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5D" w:rsidRDefault="00AC195D" w:rsidP="00AC195D">
      <w:pPr>
        <w:pStyle w:val="1"/>
      </w:pPr>
      <w:r>
        <w:t>第 2 节课作业实践</w:t>
      </w:r>
    </w:p>
    <w:p w:rsidR="00AC195D" w:rsidRDefault="00AC195D" w:rsidP="00AC195D">
      <w:r>
        <w:t>本机使用 G1 GC 启动一个程序，仿照课上案例分析一下 JVM 情况</w:t>
      </w:r>
    </w:p>
    <w:p w:rsidR="00AC195D" w:rsidRDefault="00AC195D" w:rsidP="00AC195D">
      <w:r>
        <w:t>可以使用gateway-server-0.0.1-SNAPSHOT.jar</w:t>
      </w:r>
    </w:p>
    <w:p w:rsidR="00AC195D" w:rsidRDefault="00AC195D" w:rsidP="00AC195D">
      <w:r>
        <w:t>注意关闭自适应参数：-</w:t>
      </w:r>
      <w:proofErr w:type="gramStart"/>
      <w:r>
        <w:t>XX:-</w:t>
      </w:r>
      <w:proofErr w:type="spellStart"/>
      <w:proofErr w:type="gramEnd"/>
      <w:r>
        <w:t>UseAdaptiveSizePolicy</w:t>
      </w:r>
      <w:proofErr w:type="spellEnd"/>
    </w:p>
    <w:p w:rsidR="00AC195D" w:rsidRDefault="00AC195D" w:rsidP="00AC195D">
      <w:pPr>
        <w:pStyle w:val="a3"/>
        <w:numPr>
          <w:ilvl w:val="0"/>
          <w:numId w:val="2"/>
        </w:numPr>
        <w:ind w:firstLineChars="0"/>
      </w:pPr>
      <w:r>
        <w:t>java -Xmx1g -Xms1g -</w:t>
      </w:r>
      <w:proofErr w:type="gramStart"/>
      <w:r>
        <w:t>XX:-</w:t>
      </w:r>
      <w:proofErr w:type="spellStart"/>
      <w:proofErr w:type="gramEnd"/>
      <w:r>
        <w:t>UseAdaptiveSizePolicy</w:t>
      </w:r>
      <w:proofErr w:type="spellEnd"/>
      <w:r>
        <w:t xml:space="preserve"> -XX:+</w:t>
      </w:r>
      <w:proofErr w:type="spellStart"/>
      <w:r>
        <w:t>UseSerialGC</w:t>
      </w:r>
      <w:proofErr w:type="spellEnd"/>
      <w:r>
        <w:t xml:space="preserve"> -jar target/gateway-server-</w:t>
      </w:r>
    </w:p>
    <w:p w:rsidR="00AC195D" w:rsidRDefault="00AC195D" w:rsidP="00AC195D">
      <w:r>
        <w:t>0.0.1-SNAPSHOT.jar</w:t>
      </w:r>
    </w:p>
    <w:p w:rsidR="00AC195D" w:rsidRDefault="00AC195D" w:rsidP="00AC195D">
      <w:r w:rsidRPr="00AC195D">
        <w:drawing>
          <wp:inline distT="0" distB="0" distL="0" distR="0" wp14:anchorId="0B4B5151" wp14:editId="12C029F9">
            <wp:extent cx="5731510" cy="2232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5D" w:rsidRDefault="00AC195D" w:rsidP="00AC195D">
      <w:pPr>
        <w:pStyle w:val="a3"/>
        <w:numPr>
          <w:ilvl w:val="0"/>
          <w:numId w:val="2"/>
        </w:numPr>
        <w:ind w:firstLineChars="0"/>
      </w:pPr>
      <w:r>
        <w:t>java -Xmx1g -Xms1g -</w:t>
      </w:r>
      <w:proofErr w:type="gramStart"/>
      <w:r>
        <w:t>XX:-</w:t>
      </w:r>
      <w:proofErr w:type="spellStart"/>
      <w:proofErr w:type="gramEnd"/>
      <w:r>
        <w:t>UseAdaptiveSizePolicy</w:t>
      </w:r>
      <w:proofErr w:type="spellEnd"/>
      <w:r>
        <w:t xml:space="preserve"> -XX:+</w:t>
      </w:r>
      <w:proofErr w:type="spellStart"/>
      <w:r>
        <w:t>UseParallelGC</w:t>
      </w:r>
      <w:proofErr w:type="spellEnd"/>
      <w:r>
        <w:t xml:space="preserve"> -jar target/gateway-server-</w:t>
      </w:r>
    </w:p>
    <w:p w:rsidR="00AC195D" w:rsidRDefault="00AC195D" w:rsidP="00AC195D">
      <w:r>
        <w:t>0.0.1-SNAPSHOT.jar</w:t>
      </w:r>
    </w:p>
    <w:p w:rsidR="00AC195D" w:rsidRDefault="00AC195D" w:rsidP="00AC195D">
      <w:r w:rsidRPr="00AC195D">
        <w:drawing>
          <wp:inline distT="0" distB="0" distL="0" distR="0" wp14:anchorId="36F7E7EB" wp14:editId="777CEF40">
            <wp:extent cx="5731510" cy="2074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5D" w:rsidRDefault="00AC195D" w:rsidP="00AC195D">
      <w:pPr>
        <w:pStyle w:val="a3"/>
        <w:numPr>
          <w:ilvl w:val="0"/>
          <w:numId w:val="2"/>
        </w:numPr>
        <w:ind w:firstLineChars="0"/>
      </w:pPr>
      <w:r>
        <w:t>java -Xmx1g -Xms1g -</w:t>
      </w:r>
      <w:proofErr w:type="gramStart"/>
      <w:r>
        <w:t>XX:-</w:t>
      </w:r>
      <w:proofErr w:type="spellStart"/>
      <w:proofErr w:type="gramEnd"/>
      <w:r>
        <w:t>UseAdaptiveSizePolicy</w:t>
      </w:r>
      <w:proofErr w:type="spellEnd"/>
      <w:r>
        <w:t xml:space="preserve"> -XX:+</w:t>
      </w:r>
      <w:proofErr w:type="spellStart"/>
      <w:r>
        <w:t>UseConcMarkSweepGC</w:t>
      </w:r>
      <w:proofErr w:type="spellEnd"/>
      <w:r>
        <w:t xml:space="preserve"> -jar</w:t>
      </w:r>
    </w:p>
    <w:p w:rsidR="00AC195D" w:rsidRDefault="00AC195D" w:rsidP="00AC195D">
      <w:r>
        <w:t>target/gateway-server-0.0.1-SNAPSHOT.jar</w:t>
      </w:r>
    </w:p>
    <w:p w:rsidR="00AC195D" w:rsidRDefault="00AC195D" w:rsidP="00AC195D">
      <w:r w:rsidRPr="00AC195D">
        <w:lastRenderedPageBreak/>
        <w:drawing>
          <wp:inline distT="0" distB="0" distL="0" distR="0" wp14:anchorId="011D6B91" wp14:editId="7644F8AC">
            <wp:extent cx="5731510" cy="2315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5D" w:rsidRDefault="00AC195D" w:rsidP="00AC195D">
      <w:pPr>
        <w:pStyle w:val="a3"/>
        <w:numPr>
          <w:ilvl w:val="0"/>
          <w:numId w:val="2"/>
        </w:numPr>
        <w:ind w:firstLineChars="0"/>
      </w:pPr>
      <w:r>
        <w:t>java -Xmx1g -Xms1g -</w:t>
      </w:r>
      <w:proofErr w:type="gramStart"/>
      <w:r>
        <w:t>XX:-</w:t>
      </w:r>
      <w:proofErr w:type="spellStart"/>
      <w:proofErr w:type="gramEnd"/>
      <w:r>
        <w:t>UseAdaptiveSizePolicy</w:t>
      </w:r>
      <w:proofErr w:type="spellEnd"/>
      <w:r>
        <w:t xml:space="preserve"> -XX:+UseG1GC -</w:t>
      </w:r>
      <w:proofErr w:type="spellStart"/>
      <w:r>
        <w:t>XX:MaxGCPauseMillis</w:t>
      </w:r>
      <w:proofErr w:type="spellEnd"/>
      <w:r>
        <w:t>=50 -jar</w:t>
      </w:r>
    </w:p>
    <w:p w:rsidR="00AC195D" w:rsidRDefault="00AC195D" w:rsidP="00AC195D">
      <w:r>
        <w:t>target/gateway-server-0.0.1-SNAPSHOT.jar</w:t>
      </w:r>
    </w:p>
    <w:p w:rsidR="00AC195D" w:rsidRDefault="00AC195D" w:rsidP="00AC195D">
      <w:r w:rsidRPr="00AC195D">
        <w:drawing>
          <wp:inline distT="0" distB="0" distL="0" distR="0" wp14:anchorId="2ECEBC6C" wp14:editId="2D0DF339">
            <wp:extent cx="5731510" cy="3175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5D" w:rsidRDefault="00AC195D" w:rsidP="00AC195D"/>
    <w:p w:rsidR="00AC195D" w:rsidRDefault="00AC195D" w:rsidP="00AC195D">
      <w:r>
        <w:rPr>
          <w:rFonts w:hint="eastAsia"/>
        </w:rPr>
        <w:t>结论：</w:t>
      </w:r>
    </w:p>
    <w:p w:rsidR="0041263D" w:rsidRDefault="0041263D" w:rsidP="00AC195D">
      <w:pPr>
        <w:rPr>
          <w:rFonts w:hint="eastAsia"/>
        </w:rPr>
      </w:pPr>
      <w:r>
        <w:rPr>
          <w:rFonts w:hint="eastAsia"/>
        </w:rPr>
        <w:t>年轻代：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C195D" w:rsidTr="00AC195D">
        <w:tc>
          <w:tcPr>
            <w:tcW w:w="1803" w:type="dxa"/>
          </w:tcPr>
          <w:p w:rsidR="00AC195D" w:rsidRDefault="00AC195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收集器</w:t>
            </w:r>
          </w:p>
        </w:tc>
        <w:tc>
          <w:tcPr>
            <w:tcW w:w="1803" w:type="dxa"/>
          </w:tcPr>
          <w:p w:rsidR="00AC195D" w:rsidRDefault="00AC195D" w:rsidP="00AC195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den收集次数</w:t>
            </w:r>
          </w:p>
        </w:tc>
        <w:tc>
          <w:tcPr>
            <w:tcW w:w="1803" w:type="dxa"/>
          </w:tcPr>
          <w:p w:rsidR="00AC195D" w:rsidRDefault="00AC195D" w:rsidP="00AC195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den收集</w:t>
            </w:r>
            <w:r>
              <w:rPr>
                <w:rFonts w:hint="eastAsia"/>
              </w:rPr>
              <w:t>时间</w:t>
            </w:r>
          </w:p>
        </w:tc>
        <w:tc>
          <w:tcPr>
            <w:tcW w:w="1803" w:type="dxa"/>
          </w:tcPr>
          <w:p w:rsidR="00AC195D" w:rsidRDefault="00AC195D" w:rsidP="00AC195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den收集</w:t>
            </w:r>
            <w:r>
              <w:rPr>
                <w:rFonts w:hint="eastAsia"/>
              </w:rPr>
              <w:t>平均时间</w:t>
            </w:r>
          </w:p>
        </w:tc>
        <w:tc>
          <w:tcPr>
            <w:tcW w:w="1804" w:type="dxa"/>
          </w:tcPr>
          <w:p w:rsidR="00AC195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比较</w:t>
            </w:r>
          </w:p>
        </w:tc>
      </w:tr>
      <w:tr w:rsidR="0041263D" w:rsidTr="00AC195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erialGC</w:t>
            </w:r>
            <w:proofErr w:type="spellEnd"/>
            <w:r w:rsidR="00A020D1">
              <w:rPr>
                <w:rFonts w:hint="eastAsia"/>
              </w:rPr>
              <w:t>：</w:t>
            </w:r>
            <w:proofErr w:type="spellStart"/>
            <w:r w:rsidR="00A020D1">
              <w:rPr>
                <w:rFonts w:hint="eastAsia"/>
              </w:rPr>
              <w:t>D</w:t>
            </w:r>
            <w:r w:rsidR="00A020D1">
              <w:t>efNew</w:t>
            </w:r>
            <w:proofErr w:type="spellEnd"/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23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1804" w:type="dxa"/>
            <w:vMerge w:val="restart"/>
          </w:tcPr>
          <w:p w:rsidR="0041263D" w:rsidRDefault="0041263D" w:rsidP="00AC195D">
            <w:r>
              <w:t>E</w:t>
            </w:r>
            <w:r>
              <w:rPr>
                <w:rFonts w:hint="eastAsia"/>
              </w:rPr>
              <w:t>den</w:t>
            </w:r>
            <w:r>
              <w:t>: 250</w:t>
            </w:r>
            <w:r>
              <w:rPr>
                <w:rFonts w:hint="eastAsia"/>
              </w:rPr>
              <w:t>~</w:t>
            </w:r>
            <w:r>
              <w:t>273M</w:t>
            </w:r>
          </w:p>
          <w:p w:rsidR="0041263D" w:rsidRDefault="0041263D" w:rsidP="00AC195D">
            <w:r>
              <w:rPr>
                <w:rFonts w:hint="eastAsia"/>
              </w:rPr>
              <w:t>效率：</w:t>
            </w:r>
          </w:p>
          <w:p w:rsidR="0041263D" w:rsidRDefault="0041263D" w:rsidP="00AC195D">
            <w:r>
              <w:t>P</w:t>
            </w:r>
            <w:r>
              <w:rPr>
                <w:rFonts w:hint="eastAsia"/>
              </w:rPr>
              <w:t>aralle</w:t>
            </w:r>
            <w:r>
              <w:t>l &gt; CMS &gt; Serial</w:t>
            </w:r>
          </w:p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</w:t>
            </w:r>
            <w:r>
              <w:rPr>
                <w:rFonts w:hint="eastAsia"/>
              </w:rPr>
              <w:t>不合理</w:t>
            </w:r>
          </w:p>
        </w:tc>
      </w:tr>
      <w:tr w:rsidR="0041263D" w:rsidTr="00AC195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arallelGC</w:t>
            </w:r>
            <w:proofErr w:type="spellEnd"/>
            <w:r w:rsidR="00A020D1">
              <w:t xml:space="preserve">: </w:t>
            </w:r>
            <w:proofErr w:type="spellStart"/>
            <w:r w:rsidR="00A020D1" w:rsidRPr="00A020D1">
              <w:t>PSYoungGen</w:t>
            </w:r>
            <w:proofErr w:type="spellEnd"/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1804" w:type="dxa"/>
            <w:vMerge/>
          </w:tcPr>
          <w:p w:rsidR="0041263D" w:rsidRDefault="0041263D" w:rsidP="00AC195D">
            <w:pPr>
              <w:rPr>
                <w:rFonts w:hint="eastAsia"/>
              </w:rPr>
            </w:pPr>
          </w:p>
        </w:tc>
      </w:tr>
      <w:tr w:rsidR="0041263D" w:rsidTr="00AC195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MS</w:t>
            </w:r>
            <w:r w:rsidR="00A020D1">
              <w:t xml:space="preserve">: </w:t>
            </w:r>
            <w:proofErr w:type="spellStart"/>
            <w:r w:rsidR="00A020D1" w:rsidRPr="00A020D1">
              <w:t>ParNew</w:t>
            </w:r>
            <w:proofErr w:type="spellEnd"/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</w:t>
            </w:r>
          </w:p>
        </w:tc>
        <w:tc>
          <w:tcPr>
            <w:tcW w:w="1804" w:type="dxa"/>
            <w:vMerge/>
          </w:tcPr>
          <w:p w:rsidR="0041263D" w:rsidRDefault="0041263D" w:rsidP="00AC195D">
            <w:pPr>
              <w:rPr>
                <w:rFonts w:hint="eastAsia"/>
              </w:rPr>
            </w:pPr>
          </w:p>
        </w:tc>
      </w:tr>
      <w:tr w:rsidR="0041263D" w:rsidTr="00AC195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19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1804" w:type="dxa"/>
            <w:vMerge/>
          </w:tcPr>
          <w:p w:rsidR="0041263D" w:rsidRDefault="0041263D" w:rsidP="00AC195D">
            <w:pPr>
              <w:rPr>
                <w:rFonts w:hint="eastAsia"/>
              </w:rPr>
            </w:pPr>
          </w:p>
        </w:tc>
      </w:tr>
    </w:tbl>
    <w:p w:rsidR="00AC195D" w:rsidRDefault="0041263D" w:rsidP="00AC195D">
      <w:r>
        <w:rPr>
          <w:rFonts w:hint="eastAsia"/>
        </w:rPr>
        <w:t>老年代：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C195D" w:rsidTr="00A46E7D">
        <w:tc>
          <w:tcPr>
            <w:tcW w:w="1803" w:type="dxa"/>
          </w:tcPr>
          <w:p w:rsidR="00AC195D" w:rsidRDefault="00AC195D" w:rsidP="00A46E7D">
            <w:pPr>
              <w:rPr>
                <w:rFonts w:hint="eastAsia"/>
              </w:rPr>
            </w:pPr>
            <w:r>
              <w:rPr>
                <w:rFonts w:hint="eastAsia"/>
              </w:rPr>
              <w:t>收集器</w:t>
            </w:r>
          </w:p>
        </w:tc>
        <w:tc>
          <w:tcPr>
            <w:tcW w:w="1803" w:type="dxa"/>
          </w:tcPr>
          <w:p w:rsidR="00AC195D" w:rsidRDefault="00AC195D" w:rsidP="00A46E7D">
            <w:pPr>
              <w:rPr>
                <w:rFonts w:hint="eastAsia"/>
              </w:rPr>
            </w:pPr>
            <w:r>
              <w:rPr>
                <w:rFonts w:hint="eastAsia"/>
              </w:rPr>
              <w:t>old</w:t>
            </w:r>
            <w:r>
              <w:rPr>
                <w:rFonts w:hint="eastAsia"/>
              </w:rPr>
              <w:t>收集次数</w:t>
            </w:r>
          </w:p>
        </w:tc>
        <w:tc>
          <w:tcPr>
            <w:tcW w:w="1803" w:type="dxa"/>
          </w:tcPr>
          <w:p w:rsidR="00AC195D" w:rsidRDefault="00AC195D" w:rsidP="00A46E7D">
            <w:pPr>
              <w:rPr>
                <w:rFonts w:hint="eastAsia"/>
              </w:rPr>
            </w:pPr>
            <w:r>
              <w:t>old</w:t>
            </w:r>
            <w:r>
              <w:rPr>
                <w:rFonts w:hint="eastAsia"/>
              </w:rPr>
              <w:t>收集时间</w:t>
            </w:r>
          </w:p>
        </w:tc>
        <w:tc>
          <w:tcPr>
            <w:tcW w:w="1803" w:type="dxa"/>
          </w:tcPr>
          <w:p w:rsidR="00AC195D" w:rsidRDefault="00AC195D" w:rsidP="00A46E7D">
            <w:pPr>
              <w:rPr>
                <w:rFonts w:hint="eastAsia"/>
              </w:rPr>
            </w:pPr>
            <w:r>
              <w:t>old</w:t>
            </w:r>
            <w:r>
              <w:rPr>
                <w:rFonts w:hint="eastAsia"/>
              </w:rPr>
              <w:t>收集平均时间</w:t>
            </w:r>
          </w:p>
        </w:tc>
        <w:tc>
          <w:tcPr>
            <w:tcW w:w="1804" w:type="dxa"/>
          </w:tcPr>
          <w:p w:rsidR="00AC195D" w:rsidRDefault="0041263D" w:rsidP="00A46E7D">
            <w:pPr>
              <w:rPr>
                <w:rFonts w:hint="eastAsia"/>
              </w:rPr>
            </w:pPr>
            <w:r>
              <w:rPr>
                <w:rFonts w:hint="eastAsia"/>
              </w:rPr>
              <w:t>比较</w:t>
            </w:r>
          </w:p>
        </w:tc>
      </w:tr>
      <w:tr w:rsidR="0041263D" w:rsidTr="00A46E7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erialGC</w:t>
            </w:r>
            <w:proofErr w:type="spellEnd"/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93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6.5</w:t>
            </w:r>
          </w:p>
        </w:tc>
        <w:tc>
          <w:tcPr>
            <w:tcW w:w="1804" w:type="dxa"/>
            <w:vMerge w:val="restart"/>
          </w:tcPr>
          <w:p w:rsidR="0041263D" w:rsidRDefault="0041263D" w:rsidP="00AC195D">
            <w:r>
              <w:t xml:space="preserve">Old: </w:t>
            </w:r>
            <w:r>
              <w:rPr>
                <w:rFonts w:hint="eastAsia"/>
              </w:rPr>
              <w:t>6</w:t>
            </w:r>
            <w:r>
              <w:t>80M</w:t>
            </w:r>
          </w:p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效率：CMS</w:t>
            </w:r>
            <w:r>
              <w:t xml:space="preserve"> </w:t>
            </w:r>
            <w:r>
              <w:rPr>
                <w:rFonts w:hint="eastAsia"/>
              </w:rPr>
              <w:t>&gt;</w:t>
            </w:r>
            <w:r>
              <w:t xml:space="preserve"> Parallel &gt; Serial</w:t>
            </w:r>
          </w:p>
          <w:p w:rsidR="0041263D" w:rsidRDefault="0041263D" w:rsidP="00AC195D"/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</w:t>
            </w:r>
            <w:r>
              <w:rPr>
                <w:rFonts w:hint="eastAsia"/>
              </w:rPr>
              <w:t>数据不合理，猜想</w:t>
            </w:r>
            <w:proofErr w:type="spellStart"/>
            <w:r>
              <w:t>V</w:t>
            </w:r>
            <w:r>
              <w:rPr>
                <w:rFonts w:hint="eastAsia"/>
              </w:rPr>
              <w:t>isualGC</w:t>
            </w:r>
            <w:proofErr w:type="spellEnd"/>
            <w:r>
              <w:rPr>
                <w:rFonts w:hint="eastAsia"/>
              </w:rPr>
              <w:t>并不支持G</w:t>
            </w:r>
            <w:r>
              <w:t>1</w:t>
            </w:r>
          </w:p>
        </w:tc>
      </w:tr>
      <w:tr w:rsidR="0041263D" w:rsidTr="00A46E7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arallelGC</w:t>
            </w:r>
            <w:proofErr w:type="spellEnd"/>
            <w:r w:rsidR="00A020D1">
              <w:t xml:space="preserve">: </w:t>
            </w:r>
            <w:proofErr w:type="spellStart"/>
            <w:r w:rsidR="00A020D1" w:rsidRPr="00A020D1">
              <w:t>ParOldGen</w:t>
            </w:r>
            <w:proofErr w:type="spellEnd"/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804" w:type="dxa"/>
            <w:vMerge/>
          </w:tcPr>
          <w:p w:rsidR="0041263D" w:rsidRDefault="0041263D" w:rsidP="00AC195D">
            <w:pPr>
              <w:rPr>
                <w:rFonts w:hint="eastAsia"/>
              </w:rPr>
            </w:pPr>
          </w:p>
        </w:tc>
      </w:tr>
      <w:tr w:rsidR="0041263D" w:rsidTr="00A46E7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MS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0.5</w:t>
            </w:r>
          </w:p>
        </w:tc>
        <w:tc>
          <w:tcPr>
            <w:tcW w:w="1804" w:type="dxa"/>
            <w:vMerge/>
          </w:tcPr>
          <w:p w:rsidR="0041263D" w:rsidRDefault="0041263D" w:rsidP="00AC195D">
            <w:pPr>
              <w:rPr>
                <w:rFonts w:hint="eastAsia"/>
              </w:rPr>
            </w:pPr>
          </w:p>
        </w:tc>
      </w:tr>
      <w:tr w:rsidR="0041263D" w:rsidTr="00A46E7D"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:rsidR="0041263D" w:rsidRDefault="0041263D" w:rsidP="00AC195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804" w:type="dxa"/>
            <w:vMerge/>
          </w:tcPr>
          <w:p w:rsidR="0041263D" w:rsidRDefault="0041263D" w:rsidP="00AC195D">
            <w:pPr>
              <w:rPr>
                <w:rFonts w:hint="eastAsia"/>
              </w:rPr>
            </w:pPr>
          </w:p>
        </w:tc>
      </w:tr>
    </w:tbl>
    <w:p w:rsidR="00AC195D" w:rsidRPr="00AC195D" w:rsidRDefault="00AC195D" w:rsidP="00AC195D">
      <w:pPr>
        <w:rPr>
          <w:rFonts w:hint="eastAsia"/>
        </w:rPr>
      </w:pPr>
      <w:bookmarkStart w:id="0" w:name="_GoBack"/>
      <w:bookmarkEnd w:id="0"/>
    </w:p>
    <w:sectPr w:rsidR="00AC195D" w:rsidRPr="00AC195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5AF4"/>
    <w:multiLevelType w:val="hybridMultilevel"/>
    <w:tmpl w:val="F218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5E2A00"/>
    <w:multiLevelType w:val="hybridMultilevel"/>
    <w:tmpl w:val="B0D096B4"/>
    <w:lvl w:ilvl="0" w:tplc="26BA0F1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5D"/>
    <w:rsid w:val="0041263D"/>
    <w:rsid w:val="00A020D1"/>
    <w:rsid w:val="00AC195D"/>
    <w:rsid w:val="00B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0933"/>
  <w15:chartTrackingRefBased/>
  <w15:docId w15:val="{647D421C-1796-457C-8616-FF989FA6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195D"/>
    <w:pPr>
      <w:ind w:firstLineChars="200" w:firstLine="420"/>
    </w:pPr>
  </w:style>
  <w:style w:type="table" w:styleId="a4">
    <w:name w:val="Table Grid"/>
    <w:basedOn w:val="a1"/>
    <w:uiPriority w:val="39"/>
    <w:rsid w:val="00AC1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Sun</dc:creator>
  <cp:keywords/>
  <dc:description/>
  <cp:lastModifiedBy>Meng Sun</cp:lastModifiedBy>
  <cp:revision>2</cp:revision>
  <dcterms:created xsi:type="dcterms:W3CDTF">2021-01-14T13:45:00Z</dcterms:created>
  <dcterms:modified xsi:type="dcterms:W3CDTF">2021-01-14T13:45:00Z</dcterms:modified>
</cp:coreProperties>
</file>