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0F21" w:rsidRPr="003E5817" w:rsidRDefault="00E60A6A" w:rsidP="00F80F21">
      <w:pPr>
        <w:spacing w:line="360" w:lineRule="auto"/>
        <w:jc w:val="center"/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</w:pPr>
      <w:r>
        <w:rPr>
          <w:rFonts w:eastAsia="Calibri" w:cs="Times New Roman"/>
          <w:b/>
          <w:bCs/>
          <w:color w:val="7030A0"/>
          <w:kern w:val="2"/>
          <w:sz w:val="32"/>
          <w:szCs w:val="32"/>
          <w14:ligatures w14:val="standardContextual"/>
        </w:rPr>
        <w:t>7</w:t>
      </w:r>
      <w:r w:rsidR="00F80F21"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-MUSTAQIL TA’LIM TOPSHIRIG’I.</w:t>
      </w:r>
    </w:p>
    <w:p w:rsidR="00E60A6A" w:rsidRDefault="00F80F21" w:rsidP="00F80F21">
      <w:pPr>
        <w:spacing w:line="360" w:lineRule="auto"/>
        <w:jc w:val="center"/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</w:pPr>
      <w:proofErr w:type="spellStart"/>
      <w:r w:rsidRPr="003E5817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Mavzu</w:t>
      </w:r>
      <w:proofErr w:type="spellEnd"/>
      <w:r w:rsidRPr="003E5817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: </w:t>
      </w:r>
      <w:proofErr w:type="spellStart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Hayvonot</w:t>
      </w:r>
      <w:proofErr w:type="spellEnd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dunyosini</w:t>
      </w:r>
      <w:proofErr w:type="spellEnd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muhofaza</w:t>
      </w:r>
      <w:proofErr w:type="spellEnd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qilish</w:t>
      </w:r>
      <w:proofErr w:type="spellEnd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. </w:t>
      </w:r>
      <w:proofErr w:type="spellStart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Hayvonot</w:t>
      </w:r>
      <w:proofErr w:type="spellEnd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dunyosining</w:t>
      </w:r>
      <w:proofErr w:type="spellEnd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biosferadagi</w:t>
      </w:r>
      <w:proofErr w:type="spellEnd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o‘rnini</w:t>
      </w:r>
      <w:proofErr w:type="spellEnd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baholash</w:t>
      </w:r>
      <w:proofErr w:type="spellEnd"/>
      <w:r w:rsidR="00E60A6A" w:rsidRPr="00E60A6A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.</w:t>
      </w:r>
    </w:p>
    <w:p w:rsidR="00F80F21" w:rsidRPr="003E5817" w:rsidRDefault="00E60A6A" w:rsidP="00F80F21">
      <w:pPr>
        <w:spacing w:line="360" w:lineRule="auto"/>
        <w:jc w:val="center"/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</w:pPr>
      <w:r w:rsidRPr="00E60A6A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7</w:t>
      </w:r>
      <w:bookmarkStart w:id="0" w:name="_GoBack"/>
      <w:bookmarkEnd w:id="0"/>
      <w:r w:rsidR="00F80F21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-musta</w:t>
      </w:r>
      <w:r w:rsidR="00F80F21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qil </w:t>
      </w:r>
      <w:proofErr w:type="spellStart"/>
      <w:r w:rsidR="00F80F21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ta’lim</w:t>
      </w:r>
      <w:proofErr w:type="spellEnd"/>
      <w:r w:rsidR="00F80F21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F80F21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topshirig’i</w:t>
      </w:r>
      <w:proofErr w:type="spellEnd"/>
      <w:r w:rsidR="00F80F21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: </w:t>
      </w:r>
      <w:proofErr w:type="spellStart"/>
      <w:r w:rsidR="00F80F21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Mavzuda</w:t>
      </w:r>
      <w:proofErr w:type="spellEnd"/>
      <w:r w:rsidR="00F80F21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F80F21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doir</w:t>
      </w:r>
      <w:proofErr w:type="spellEnd"/>
      <w:r w:rsidR="00F80F21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F80F21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qiziqarli</w:t>
      </w:r>
      <w:proofErr w:type="spellEnd"/>
      <w:r w:rsidR="00F80F21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F80F21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ma’lumotlarni</w:t>
      </w:r>
      <w:proofErr w:type="spellEnd"/>
      <w:r w:rsidR="00F80F21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pdf </w:t>
      </w:r>
      <w:proofErr w:type="spellStart"/>
      <w:r w:rsidR="00F80F21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shaklida</w:t>
      </w:r>
      <w:proofErr w:type="spellEnd"/>
      <w:r w:rsidR="00F80F21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F80F21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yuklang</w:t>
      </w:r>
      <w:proofErr w:type="spellEnd"/>
      <w:r w:rsidR="00F80F21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.</w:t>
      </w:r>
    </w:p>
    <w:p w:rsidR="00F80F21" w:rsidRPr="003E5817" w:rsidRDefault="00F80F21" w:rsidP="00F80F21">
      <w:pPr>
        <w:spacing w:line="360" w:lineRule="auto"/>
        <w:jc w:val="center"/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</w:pPr>
      <w:proofErr w:type="spellStart"/>
      <w:r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Muddat</w:t>
      </w:r>
      <w:proofErr w:type="spellEnd"/>
      <w:r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: 30.01.2026</w:t>
      </w:r>
      <w:r>
        <w:rPr>
          <w:rFonts w:eastAsia="Calibri" w:cs="Times New Roman"/>
          <w:kern w:val="2"/>
          <w:sz w:val="32"/>
          <w:szCs w:val="32"/>
          <w14:ligatures w14:val="standardContextual"/>
        </w:rPr>
        <w:t xml:space="preserve"> (3</w:t>
      </w:r>
      <w:r w:rsidRPr="003E5817">
        <w:rPr>
          <w:rFonts w:eastAsia="Calibri" w:cs="Times New Roman"/>
          <w:kern w:val="2"/>
          <w:sz w:val="32"/>
          <w:szCs w:val="32"/>
          <w14:ligatures w14:val="standardContextual"/>
        </w:rPr>
        <w:t xml:space="preserve"> </w:t>
      </w:r>
      <w:r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ball)</w:t>
      </w:r>
    </w:p>
    <w:p w:rsidR="00F80F21" w:rsidRPr="003E5817" w:rsidRDefault="00F80F21" w:rsidP="00F80F21">
      <w:pPr>
        <w:spacing w:line="360" w:lineRule="auto"/>
        <w:jc w:val="center"/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</w:pPr>
      <w:proofErr w:type="spellStart"/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Adabiyotlar</w:t>
      </w:r>
      <w:proofErr w:type="spellEnd"/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ro’yxati</w:t>
      </w:r>
      <w:proofErr w:type="spellEnd"/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:</w:t>
      </w:r>
    </w:p>
    <w:p w:rsidR="00F80F21" w:rsidRPr="00F965B4" w:rsidRDefault="00F80F21" w:rsidP="00F80F21">
      <w:pPr>
        <w:widowControl w:val="0"/>
        <w:numPr>
          <w:ilvl w:val="0"/>
          <w:numId w:val="1"/>
        </w:numPr>
        <w:spacing w:after="0" w:line="360" w:lineRule="auto"/>
        <w:ind w:left="427" w:right="57"/>
        <w:contextualSpacing/>
        <w:rPr>
          <w:rFonts w:eastAsia="Calibri" w:cs="Times New Roman"/>
          <w:b/>
          <w:kern w:val="2"/>
          <w:szCs w:val="28"/>
          <w:lang w:val="uz-Cyrl-UZ"/>
        </w:rPr>
      </w:pPr>
      <w:r w:rsidRPr="00F965B4">
        <w:rPr>
          <w:rFonts w:eastAsia="Calibri" w:cs="Times New Roman"/>
          <w:b/>
          <w:kern w:val="2"/>
          <w:szCs w:val="28"/>
          <w:lang w:val="uz-Cyrl-UZ"/>
        </w:rPr>
        <w:t xml:space="preserve">D.Y. Yormatova , X.S. Xushvaqtova Ekologiya va tabiatni muhofaza qilish. </w:t>
      </w:r>
      <w:r w:rsidRPr="00F965B4">
        <w:rPr>
          <w:rFonts w:eastAsia="Calibri" w:cs="Times New Roman"/>
          <w:b/>
          <w:kern w:val="2"/>
          <w:szCs w:val="28"/>
          <w:lang w:val="en-US"/>
        </w:rPr>
        <w:t>Toshkent 2018.</w:t>
      </w:r>
    </w:p>
    <w:p w:rsidR="00F80F21" w:rsidRDefault="00F80F21" w:rsidP="00F80F21">
      <w:pPr>
        <w:widowControl w:val="0"/>
        <w:numPr>
          <w:ilvl w:val="0"/>
          <w:numId w:val="1"/>
        </w:numPr>
        <w:spacing w:after="0" w:line="360" w:lineRule="auto"/>
        <w:ind w:left="427" w:right="57"/>
        <w:contextualSpacing/>
        <w:rPr>
          <w:rFonts w:eastAsia="Calibri" w:cs="Times New Roman"/>
          <w:b/>
          <w:kern w:val="2"/>
          <w:szCs w:val="28"/>
          <w:lang w:val="en-US"/>
        </w:rPr>
      </w:pP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Ergashev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A,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Ergashev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T.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Ekologiya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.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Biosfera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</w:t>
      </w:r>
      <w:proofErr w:type="spellStart"/>
      <w:proofErr w:type="gramStart"/>
      <w:r w:rsidRPr="00F965B4">
        <w:rPr>
          <w:rFonts w:eastAsia="Calibri" w:cs="Times New Roman"/>
          <w:b/>
          <w:kern w:val="2"/>
          <w:szCs w:val="28"/>
          <w:lang w:val="en-US"/>
        </w:rPr>
        <w:t>va</w:t>
      </w:r>
      <w:proofErr w:type="spellEnd"/>
      <w:proofErr w:type="gram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tabiatni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muhofaza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qilish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>. -Toshkent, 2005</w:t>
      </w:r>
    </w:p>
    <w:p w:rsidR="00F12C76" w:rsidRPr="00F80F21" w:rsidRDefault="00F80F21" w:rsidP="00F80F21">
      <w:pPr>
        <w:widowControl w:val="0"/>
        <w:numPr>
          <w:ilvl w:val="0"/>
          <w:numId w:val="1"/>
        </w:numPr>
        <w:spacing w:after="0" w:line="360" w:lineRule="auto"/>
        <w:ind w:left="427" w:right="57"/>
        <w:contextualSpacing/>
        <w:rPr>
          <w:rFonts w:eastAsia="Calibri" w:cs="Times New Roman"/>
          <w:b/>
          <w:kern w:val="2"/>
          <w:szCs w:val="28"/>
          <w:lang w:val="en-US"/>
        </w:rPr>
      </w:pPr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Q.X. </w:t>
      </w:r>
      <w:proofErr w:type="spellStart"/>
      <w:proofErr w:type="gramStart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Muftaydinov</w:t>
      </w:r>
      <w:proofErr w:type="spell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 ,</w:t>
      </w:r>
      <w:proofErr w:type="gram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 H.M. </w:t>
      </w:r>
      <w:proofErr w:type="spellStart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Qodirov</w:t>
      </w:r>
      <w:proofErr w:type="spell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, E.Y. </w:t>
      </w:r>
      <w:proofErr w:type="spellStart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Yo‘lchiyev</w:t>
      </w:r>
      <w:proofErr w:type="spell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 </w:t>
      </w:r>
      <w:proofErr w:type="spellStart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Ekologiya</w:t>
      </w:r>
      <w:proofErr w:type="spell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 Toshkent 2020.</w:t>
      </w:r>
    </w:p>
    <w:sectPr w:rsidR="00F12C76" w:rsidRPr="00F80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D100FB"/>
    <w:multiLevelType w:val="hybridMultilevel"/>
    <w:tmpl w:val="D3C022B4"/>
    <w:lvl w:ilvl="0" w:tplc="254C4AEC">
      <w:start w:val="1"/>
      <w:numFmt w:val="decimal"/>
      <w:lvlText w:val="%1."/>
      <w:lvlJc w:val="left"/>
      <w:pPr>
        <w:ind w:left="1142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9C1"/>
    <w:rsid w:val="006C0B77"/>
    <w:rsid w:val="008242FF"/>
    <w:rsid w:val="00870751"/>
    <w:rsid w:val="00922C48"/>
    <w:rsid w:val="00B915B7"/>
    <w:rsid w:val="00E60A6A"/>
    <w:rsid w:val="00EA59DF"/>
    <w:rsid w:val="00EE4070"/>
    <w:rsid w:val="00F12C76"/>
    <w:rsid w:val="00F80F21"/>
    <w:rsid w:val="00FA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B4DCC9-97B5-4120-A38F-1B9DAB535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0F21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>SPecialiST RePack</Company>
  <LinksUpToDate>false</LinksUpToDate>
  <CharactersWithSpaces>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СОМР</dc:creator>
  <cp:keywords/>
  <dc:description/>
  <cp:lastModifiedBy>СОМР</cp:lastModifiedBy>
  <cp:revision>3</cp:revision>
  <dcterms:created xsi:type="dcterms:W3CDTF">2026-01-21T10:03:00Z</dcterms:created>
  <dcterms:modified xsi:type="dcterms:W3CDTF">2026-01-21T11:29:00Z</dcterms:modified>
</cp:coreProperties>
</file>