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18A" w:rsidRPr="003E5817" w:rsidRDefault="006D2B99" w:rsidP="0031518A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r>
        <w:rPr>
          <w:rFonts w:eastAsia="Calibri" w:cs="Times New Roman"/>
          <w:b/>
          <w:bCs/>
          <w:color w:val="7030A0"/>
          <w:kern w:val="2"/>
          <w:sz w:val="32"/>
          <w:szCs w:val="32"/>
          <w14:ligatures w14:val="standardContextual"/>
        </w:rPr>
        <w:t>8</w:t>
      </w:r>
      <w:r w:rsidR="0031518A"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-MUSTAQIL TA’LIM TOPSHIRIG’I.</w:t>
      </w:r>
    </w:p>
    <w:p w:rsidR="006D2B99" w:rsidRDefault="0031518A" w:rsidP="0031518A">
      <w:pPr>
        <w:spacing w:line="36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proofErr w:type="spellStart"/>
      <w:r w:rsidRPr="003E58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Mavzu</w:t>
      </w:r>
      <w:proofErr w:type="spellEnd"/>
      <w:r w:rsidRPr="003E58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: </w:t>
      </w:r>
      <w:proofErr w:type="spellStart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Hayvonot</w:t>
      </w:r>
      <w:proofErr w:type="spellEnd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dunyosini</w:t>
      </w:r>
      <w:proofErr w:type="spellEnd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muhofaza</w:t>
      </w:r>
      <w:proofErr w:type="spellEnd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qilish</w:t>
      </w:r>
      <w:proofErr w:type="spellEnd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. </w:t>
      </w:r>
      <w:proofErr w:type="spellStart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Hayvonot</w:t>
      </w:r>
      <w:proofErr w:type="spellEnd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dunyosining</w:t>
      </w:r>
      <w:proofErr w:type="spellEnd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biosferadagi</w:t>
      </w:r>
      <w:proofErr w:type="spellEnd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o‘rnini</w:t>
      </w:r>
      <w:proofErr w:type="spellEnd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baholash</w:t>
      </w:r>
      <w:proofErr w:type="spellEnd"/>
      <w:r w:rsidR="006D2B99" w:rsidRPr="006D2B99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.</w:t>
      </w:r>
    </w:p>
    <w:p w:rsidR="0031518A" w:rsidRPr="003E5817" w:rsidRDefault="006D2B99" w:rsidP="0031518A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r w:rsidRPr="006D2B99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8</w:t>
      </w:r>
      <w:r w:rsidR="0031518A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-musta</w:t>
      </w:r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qil </w:t>
      </w:r>
      <w:proofErr w:type="spellStart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ta’lim</w:t>
      </w:r>
      <w:proofErr w:type="spellEnd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topshirig’i</w:t>
      </w:r>
      <w:proofErr w:type="spellEnd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: </w:t>
      </w:r>
      <w:bookmarkStart w:id="0" w:name="_GoBack"/>
      <w:proofErr w:type="spellStart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Mavzuda</w:t>
      </w:r>
      <w:proofErr w:type="spellEnd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doir</w:t>
      </w:r>
      <w:proofErr w:type="spellEnd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qiziqarli</w:t>
      </w:r>
      <w:proofErr w:type="spellEnd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31518A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ma’lumotlarni</w:t>
      </w:r>
      <w:proofErr w:type="spellEnd"/>
      <w:r w:rsidR="0031518A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pdf </w:t>
      </w:r>
      <w:proofErr w:type="spellStart"/>
      <w:r w:rsidR="0031518A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shaklida</w:t>
      </w:r>
      <w:proofErr w:type="spellEnd"/>
      <w:r w:rsidR="0031518A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31518A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yuklang</w:t>
      </w:r>
      <w:proofErr w:type="spellEnd"/>
      <w:r w:rsidR="006629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4 </w:t>
      </w:r>
      <w:proofErr w:type="spellStart"/>
      <w:r w:rsidR="0066297F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betlik</w:t>
      </w:r>
      <w:proofErr w:type="spellEnd"/>
      <w:r w:rsidR="0031518A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.</w:t>
      </w:r>
    </w:p>
    <w:bookmarkEnd w:id="0"/>
    <w:p w:rsidR="0031518A" w:rsidRPr="003E5817" w:rsidRDefault="0031518A" w:rsidP="0031518A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proofErr w:type="spellStart"/>
      <w:r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Muddat</w:t>
      </w:r>
      <w:proofErr w:type="spellEnd"/>
      <w:r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: 30.01.2026</w:t>
      </w:r>
      <w:r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(3</w:t>
      </w:r>
      <w:r w:rsidRPr="003E5817"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</w:t>
      </w:r>
      <w:r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ball)</w:t>
      </w:r>
    </w:p>
    <w:p w:rsidR="0031518A" w:rsidRPr="003E5817" w:rsidRDefault="0031518A" w:rsidP="0031518A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Adabiyotlar</w:t>
      </w:r>
      <w:proofErr w:type="spellEnd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ro’yxati</w:t>
      </w:r>
      <w:proofErr w:type="spellEnd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:</w:t>
      </w:r>
    </w:p>
    <w:p w:rsidR="0031518A" w:rsidRPr="00F965B4" w:rsidRDefault="0031518A" w:rsidP="0031518A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uz-Cyrl-UZ"/>
        </w:rPr>
      </w:pPr>
      <w:r w:rsidRPr="00F965B4">
        <w:rPr>
          <w:rFonts w:eastAsia="Calibri" w:cs="Times New Roman"/>
          <w:b/>
          <w:kern w:val="2"/>
          <w:szCs w:val="28"/>
          <w:lang w:val="uz-Cyrl-UZ"/>
        </w:rPr>
        <w:t xml:space="preserve">D.Y. Yormatova , X.S. Xushvaqtova Ekologiya va tabiatni muhofaza qilish. </w:t>
      </w:r>
      <w:r w:rsidRPr="00F965B4">
        <w:rPr>
          <w:rFonts w:eastAsia="Calibri" w:cs="Times New Roman"/>
          <w:b/>
          <w:kern w:val="2"/>
          <w:szCs w:val="28"/>
          <w:lang w:val="en-US"/>
        </w:rPr>
        <w:t>Toshkent 2018.</w:t>
      </w:r>
    </w:p>
    <w:p w:rsidR="0031518A" w:rsidRDefault="0031518A" w:rsidP="0031518A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Ergashev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A,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Ergashev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T.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Ekologiya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.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Biosfera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proofErr w:type="gramStart"/>
      <w:r w:rsidRPr="00F965B4">
        <w:rPr>
          <w:rFonts w:eastAsia="Calibri" w:cs="Times New Roman"/>
          <w:b/>
          <w:kern w:val="2"/>
          <w:szCs w:val="28"/>
          <w:lang w:val="en-US"/>
        </w:rPr>
        <w:t>va</w:t>
      </w:r>
      <w:proofErr w:type="spellEnd"/>
      <w:proofErr w:type="gram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tabiatni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muhofaza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qilish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>. -Toshkent, 2005</w:t>
      </w:r>
    </w:p>
    <w:p w:rsidR="00F12C76" w:rsidRPr="0031518A" w:rsidRDefault="0031518A" w:rsidP="0031518A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Q.X. </w:t>
      </w:r>
      <w:proofErr w:type="spellStart"/>
      <w:proofErr w:type="gram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Muftaydinov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,</w:t>
      </w:r>
      <w:proofErr w:type="gram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H.M.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Qodirov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, E.Y.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Yo‘lchiyev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Ekologiya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Toshkent 2020.</w:t>
      </w:r>
    </w:p>
    <w:sectPr w:rsidR="00F12C76" w:rsidRPr="00315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D100FB"/>
    <w:multiLevelType w:val="hybridMultilevel"/>
    <w:tmpl w:val="D3C022B4"/>
    <w:lvl w:ilvl="0" w:tplc="254C4AEC">
      <w:start w:val="1"/>
      <w:numFmt w:val="decimal"/>
      <w:lvlText w:val="%1."/>
      <w:lvlJc w:val="left"/>
      <w:pPr>
        <w:ind w:left="1142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BE6"/>
    <w:rsid w:val="0031518A"/>
    <w:rsid w:val="0066297F"/>
    <w:rsid w:val="006C0B77"/>
    <w:rsid w:val="006D2B99"/>
    <w:rsid w:val="008242FF"/>
    <w:rsid w:val="00870751"/>
    <w:rsid w:val="00922C48"/>
    <w:rsid w:val="00B915B7"/>
    <w:rsid w:val="00BF2BE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C427B9-A17A-43AD-9345-F44E70D3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18A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>SPecialiST RePack</Company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СОМР</dc:creator>
  <cp:keywords/>
  <dc:description/>
  <cp:lastModifiedBy>СОМР</cp:lastModifiedBy>
  <cp:revision>5</cp:revision>
  <dcterms:created xsi:type="dcterms:W3CDTF">2026-01-21T10:03:00Z</dcterms:created>
  <dcterms:modified xsi:type="dcterms:W3CDTF">2026-01-21T12:08:00Z</dcterms:modified>
</cp:coreProperties>
</file>