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D44D8" w14:textId="4F1DC37F" w:rsidR="00293AB1" w:rsidRDefault="00CB6B15" w:rsidP="00CB6B15">
      <w:pPr>
        <w:jc w:val="center"/>
        <w:rPr>
          <w:rFonts w:ascii="Times New Roman" w:hAnsi="Times New Roman" w:cs="Times New Roman"/>
          <w:sz w:val="40"/>
          <w:szCs w:val="40"/>
        </w:rPr>
      </w:pPr>
      <w:proofErr w:type="spellStart"/>
      <w:r w:rsidRPr="00CB6B15">
        <w:rPr>
          <w:rFonts w:ascii="Times New Roman" w:hAnsi="Times New Roman" w:cs="Times New Roman"/>
          <w:b/>
          <w:bCs/>
          <w:sz w:val="40"/>
          <w:szCs w:val="40"/>
        </w:rPr>
        <w:t>MAVZU:</w:t>
      </w:r>
      <w:r w:rsidRPr="00CB6B15">
        <w:rPr>
          <w:rFonts w:ascii="Times New Roman" w:hAnsi="Times New Roman" w:cs="Times New Roman"/>
          <w:sz w:val="40"/>
          <w:szCs w:val="40"/>
        </w:rPr>
        <w:t>Xalq</w:t>
      </w:r>
      <w:proofErr w:type="spellEnd"/>
      <w:r w:rsidRPr="00CB6B15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40"/>
          <w:szCs w:val="40"/>
        </w:rPr>
        <w:t>pedagogikasida</w:t>
      </w:r>
      <w:proofErr w:type="spellEnd"/>
      <w:r w:rsidRPr="00CB6B15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40"/>
          <w:szCs w:val="40"/>
        </w:rPr>
        <w:t>tarbiya</w:t>
      </w:r>
      <w:proofErr w:type="spellEnd"/>
      <w:r w:rsidRPr="00CB6B15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40"/>
          <w:szCs w:val="40"/>
        </w:rPr>
        <w:t>uslublari</w:t>
      </w:r>
      <w:proofErr w:type="spellEnd"/>
      <w:r w:rsidRPr="00CB6B15">
        <w:rPr>
          <w:rFonts w:ascii="Times New Roman" w:hAnsi="Times New Roman" w:cs="Times New Roman"/>
          <w:sz w:val="40"/>
          <w:szCs w:val="40"/>
        </w:rPr>
        <w:t xml:space="preserve">. </w:t>
      </w:r>
      <w:proofErr w:type="spellStart"/>
      <w:r w:rsidRPr="00CB6B15">
        <w:rPr>
          <w:rFonts w:ascii="Times New Roman" w:hAnsi="Times New Roman" w:cs="Times New Roman"/>
          <w:sz w:val="40"/>
          <w:szCs w:val="40"/>
        </w:rPr>
        <w:t>Xalq</w:t>
      </w:r>
      <w:proofErr w:type="spellEnd"/>
      <w:r w:rsidRPr="00CB6B15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40"/>
          <w:szCs w:val="40"/>
        </w:rPr>
        <w:t>tarbiyasi</w:t>
      </w:r>
      <w:proofErr w:type="spellEnd"/>
      <w:r w:rsidRPr="00CB6B15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40"/>
          <w:szCs w:val="40"/>
        </w:rPr>
        <w:t>va</w:t>
      </w:r>
      <w:proofErr w:type="spellEnd"/>
      <w:r w:rsidRPr="00CB6B15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40"/>
          <w:szCs w:val="40"/>
        </w:rPr>
        <w:t>avlodlar</w:t>
      </w:r>
      <w:proofErr w:type="spellEnd"/>
      <w:r w:rsidRPr="00CB6B15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40"/>
          <w:szCs w:val="40"/>
        </w:rPr>
        <w:t>vorisliligi</w:t>
      </w:r>
      <w:proofErr w:type="spellEnd"/>
      <w:r w:rsidRPr="00CB6B15">
        <w:rPr>
          <w:rFonts w:ascii="Times New Roman" w:hAnsi="Times New Roman" w:cs="Times New Roman"/>
          <w:sz w:val="40"/>
          <w:szCs w:val="40"/>
        </w:rPr>
        <w:t xml:space="preserve">. </w:t>
      </w:r>
      <w:proofErr w:type="spellStart"/>
      <w:r w:rsidRPr="00CB6B15">
        <w:rPr>
          <w:rFonts w:ascii="Times New Roman" w:hAnsi="Times New Roman" w:cs="Times New Roman"/>
          <w:sz w:val="40"/>
          <w:szCs w:val="40"/>
        </w:rPr>
        <w:t>Hozirgi</w:t>
      </w:r>
      <w:proofErr w:type="spellEnd"/>
      <w:r w:rsidRPr="00CB6B15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40"/>
          <w:szCs w:val="40"/>
        </w:rPr>
        <w:t>kunda</w:t>
      </w:r>
      <w:proofErr w:type="spellEnd"/>
      <w:r w:rsidRPr="00CB6B15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40"/>
          <w:szCs w:val="40"/>
        </w:rPr>
        <w:t>xalq</w:t>
      </w:r>
      <w:proofErr w:type="spellEnd"/>
      <w:r w:rsidRPr="00CB6B15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40"/>
          <w:szCs w:val="40"/>
        </w:rPr>
        <w:t>pedagogikasini</w:t>
      </w:r>
      <w:proofErr w:type="spellEnd"/>
      <w:r w:rsidRPr="00CB6B15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40"/>
          <w:szCs w:val="40"/>
        </w:rPr>
        <w:t>o‘rganishga</w:t>
      </w:r>
      <w:proofErr w:type="spellEnd"/>
      <w:r w:rsidRPr="00CB6B15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40"/>
          <w:szCs w:val="40"/>
        </w:rPr>
        <w:t>bo‘lgan</w:t>
      </w:r>
      <w:proofErr w:type="spellEnd"/>
      <w:r w:rsidRPr="00CB6B15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40"/>
          <w:szCs w:val="40"/>
        </w:rPr>
        <w:t>shart-sharoitlar</w:t>
      </w:r>
      <w:proofErr w:type="spellEnd"/>
      <w:r w:rsidRPr="00CB6B15">
        <w:rPr>
          <w:rFonts w:ascii="Times New Roman" w:hAnsi="Times New Roman" w:cs="Times New Roman"/>
          <w:sz w:val="40"/>
          <w:szCs w:val="40"/>
        </w:rPr>
        <w:t xml:space="preserve">. </w:t>
      </w:r>
      <w:proofErr w:type="spellStart"/>
      <w:r w:rsidRPr="00CB6B15">
        <w:rPr>
          <w:rFonts w:ascii="Times New Roman" w:hAnsi="Times New Roman" w:cs="Times New Roman"/>
          <w:sz w:val="40"/>
          <w:szCs w:val="40"/>
        </w:rPr>
        <w:t>Buyuk</w:t>
      </w:r>
      <w:proofErr w:type="spellEnd"/>
      <w:r w:rsidRPr="00CB6B15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40"/>
          <w:szCs w:val="40"/>
        </w:rPr>
        <w:t>hadisshunos</w:t>
      </w:r>
      <w:proofErr w:type="spellEnd"/>
      <w:r w:rsidRPr="00CB6B15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40"/>
          <w:szCs w:val="40"/>
        </w:rPr>
        <w:t>olimlar</w:t>
      </w:r>
      <w:proofErr w:type="spellEnd"/>
      <w:r w:rsidRPr="00CB6B15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40"/>
          <w:szCs w:val="40"/>
        </w:rPr>
        <w:t>va</w:t>
      </w:r>
      <w:proofErr w:type="spellEnd"/>
      <w:r w:rsidRPr="00CB6B15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40"/>
          <w:szCs w:val="40"/>
        </w:rPr>
        <w:t>ularning</w:t>
      </w:r>
      <w:proofErr w:type="spellEnd"/>
      <w:r w:rsidRPr="00CB6B15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40"/>
          <w:szCs w:val="40"/>
        </w:rPr>
        <w:t>asarlari</w:t>
      </w:r>
      <w:proofErr w:type="spellEnd"/>
      <w:r w:rsidRPr="00CB6B15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40"/>
          <w:szCs w:val="40"/>
        </w:rPr>
        <w:t>xalq</w:t>
      </w:r>
      <w:proofErr w:type="spellEnd"/>
      <w:r w:rsidRPr="00CB6B15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40"/>
          <w:szCs w:val="40"/>
        </w:rPr>
        <w:t>pedagogikasi</w:t>
      </w:r>
      <w:proofErr w:type="spellEnd"/>
      <w:r w:rsidRPr="00CB6B15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40"/>
          <w:szCs w:val="40"/>
        </w:rPr>
        <w:t>manbasi</w:t>
      </w:r>
      <w:proofErr w:type="spellEnd"/>
      <w:r w:rsidRPr="00CB6B15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40"/>
          <w:szCs w:val="40"/>
        </w:rPr>
        <w:t>sifatida</w:t>
      </w:r>
      <w:proofErr w:type="spellEnd"/>
    </w:p>
    <w:p w14:paraId="1F27770D" w14:textId="77777777" w:rsidR="00CB6B15" w:rsidRDefault="00CB6B15" w:rsidP="00CB6B15">
      <w:pPr>
        <w:rPr>
          <w:rFonts w:ascii="Times New Roman" w:hAnsi="Times New Roman" w:cs="Times New Roman"/>
          <w:sz w:val="40"/>
          <w:szCs w:val="40"/>
        </w:rPr>
      </w:pPr>
    </w:p>
    <w:p w14:paraId="469C2E19" w14:textId="77777777" w:rsidR="00CB6B15" w:rsidRPr="00CB6B15" w:rsidRDefault="00CB6B15" w:rsidP="00CB6B1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B6B15">
        <w:rPr>
          <w:rFonts w:ascii="Times New Roman" w:hAnsi="Times New Roman" w:cs="Times New Roman"/>
          <w:b/>
          <w:bCs/>
          <w:sz w:val="40"/>
          <w:szCs w:val="40"/>
        </w:rPr>
        <w:t>MUSTAQIL O‘ZLASHTIRISH UCHUN NAZARIY MATN</w:t>
      </w:r>
    </w:p>
    <w:p w14:paraId="70A14241" w14:textId="77777777" w:rsidR="00CB6B15" w:rsidRPr="00CB6B15" w:rsidRDefault="00CB6B15" w:rsidP="00CB6B1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B6B15">
        <w:rPr>
          <w:rFonts w:ascii="Times New Roman" w:hAnsi="Times New Roman" w:cs="Times New Roman"/>
          <w:b/>
          <w:bCs/>
          <w:sz w:val="32"/>
          <w:szCs w:val="32"/>
        </w:rPr>
        <w:t xml:space="preserve">1. </w:t>
      </w:r>
      <w:proofErr w:type="spellStart"/>
      <w:r w:rsidRPr="00CB6B15">
        <w:rPr>
          <w:rFonts w:ascii="Times New Roman" w:hAnsi="Times New Roman" w:cs="Times New Roman"/>
          <w:b/>
          <w:bCs/>
          <w:sz w:val="32"/>
          <w:szCs w:val="32"/>
        </w:rPr>
        <w:t>Xalq</w:t>
      </w:r>
      <w:proofErr w:type="spellEnd"/>
      <w:r w:rsidRPr="00CB6B1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b/>
          <w:bCs/>
          <w:sz w:val="32"/>
          <w:szCs w:val="32"/>
        </w:rPr>
        <w:t>pedagogikasi</w:t>
      </w:r>
      <w:proofErr w:type="spellEnd"/>
      <w:r w:rsidRPr="00CB6B1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b/>
          <w:bCs/>
          <w:sz w:val="32"/>
          <w:szCs w:val="32"/>
        </w:rPr>
        <w:t>va</w:t>
      </w:r>
      <w:proofErr w:type="spellEnd"/>
      <w:r w:rsidRPr="00CB6B1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b/>
          <w:bCs/>
          <w:sz w:val="32"/>
          <w:szCs w:val="32"/>
        </w:rPr>
        <w:t>tarbiya</w:t>
      </w:r>
      <w:proofErr w:type="spellEnd"/>
      <w:r w:rsidRPr="00CB6B1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b/>
          <w:bCs/>
          <w:sz w:val="32"/>
          <w:szCs w:val="32"/>
        </w:rPr>
        <w:t>uslublari</w:t>
      </w:r>
      <w:proofErr w:type="spellEnd"/>
    </w:p>
    <w:p w14:paraId="7577BB42" w14:textId="77777777" w:rsidR="00CB6B15" w:rsidRPr="00CB6B15" w:rsidRDefault="00CB6B15" w:rsidP="00CB6B15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B6B15">
        <w:rPr>
          <w:rFonts w:ascii="Times New Roman" w:hAnsi="Times New Roman" w:cs="Times New Roman"/>
          <w:sz w:val="32"/>
          <w:szCs w:val="32"/>
        </w:rPr>
        <w:t>Xalq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pedagogikasi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—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bu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xalqning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asrlar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davomida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shakllangan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tarbiya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axloqiy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va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madaniy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qadriyatlarini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jamlagan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pedagogik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tizimdir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. U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ota-bobolar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tajribasiga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an’analarga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og‘zaki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va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yozma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manbalarga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tayanadi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>.</w:t>
      </w:r>
    </w:p>
    <w:p w14:paraId="0D57D8BA" w14:textId="77777777" w:rsidR="00CB6B15" w:rsidRPr="00CB6B15" w:rsidRDefault="00CB6B15" w:rsidP="00CB6B15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B6B15">
        <w:rPr>
          <w:rFonts w:ascii="Times New Roman" w:hAnsi="Times New Roman" w:cs="Times New Roman"/>
          <w:sz w:val="32"/>
          <w:szCs w:val="32"/>
        </w:rPr>
        <w:t>Xalq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pedagogikasida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tarbiya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uslublari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quyidagi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asosiy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shakllarda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namoyon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bo‘ladi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>:</w:t>
      </w:r>
    </w:p>
    <w:p w14:paraId="7E2213E2" w14:textId="77777777" w:rsidR="00CB6B15" w:rsidRPr="00CB6B15" w:rsidRDefault="00CB6B15" w:rsidP="00CB6B15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CB6B15">
        <w:rPr>
          <w:rFonts w:ascii="Times New Roman" w:hAnsi="Times New Roman" w:cs="Times New Roman"/>
          <w:b/>
          <w:bCs/>
          <w:sz w:val="32"/>
          <w:szCs w:val="32"/>
        </w:rPr>
        <w:t>Og‘zaki</w:t>
      </w:r>
      <w:proofErr w:type="spellEnd"/>
      <w:r w:rsidRPr="00CB6B1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b/>
          <w:bCs/>
          <w:sz w:val="32"/>
          <w:szCs w:val="32"/>
        </w:rPr>
        <w:t>nasihat</w:t>
      </w:r>
      <w:proofErr w:type="spellEnd"/>
      <w:r w:rsidRPr="00CB6B1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b/>
          <w:bCs/>
          <w:sz w:val="32"/>
          <w:szCs w:val="32"/>
        </w:rPr>
        <w:t>va</w:t>
      </w:r>
      <w:proofErr w:type="spellEnd"/>
      <w:r w:rsidRPr="00CB6B1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b/>
          <w:bCs/>
          <w:sz w:val="32"/>
          <w:szCs w:val="32"/>
        </w:rPr>
        <w:t>maslahatlar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–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ota-onalar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va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katta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avlodning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bolalarga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beradigan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ta’limotlari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>.</w:t>
      </w:r>
    </w:p>
    <w:p w14:paraId="7C61CDC4" w14:textId="77777777" w:rsidR="00CB6B15" w:rsidRPr="00CB6B15" w:rsidRDefault="00CB6B15" w:rsidP="00CB6B15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CB6B15">
        <w:rPr>
          <w:rFonts w:ascii="Times New Roman" w:hAnsi="Times New Roman" w:cs="Times New Roman"/>
          <w:b/>
          <w:bCs/>
          <w:sz w:val="32"/>
          <w:szCs w:val="32"/>
        </w:rPr>
        <w:t>O‘rnak</w:t>
      </w:r>
      <w:proofErr w:type="spellEnd"/>
      <w:r w:rsidRPr="00CB6B1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b/>
          <w:bCs/>
          <w:sz w:val="32"/>
          <w:szCs w:val="32"/>
        </w:rPr>
        <w:t>ko‘rsatish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–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bolalar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ko‘proq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amaliy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harakatlar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orqali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tarbiyalanadi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>.</w:t>
      </w:r>
    </w:p>
    <w:p w14:paraId="4F1FE465" w14:textId="77777777" w:rsidR="00CB6B15" w:rsidRPr="00CB6B15" w:rsidRDefault="00CB6B15" w:rsidP="00CB6B15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CB6B15">
        <w:rPr>
          <w:rFonts w:ascii="Times New Roman" w:hAnsi="Times New Roman" w:cs="Times New Roman"/>
          <w:b/>
          <w:bCs/>
          <w:sz w:val="32"/>
          <w:szCs w:val="32"/>
        </w:rPr>
        <w:t xml:space="preserve">Erta </w:t>
      </w:r>
      <w:proofErr w:type="spellStart"/>
      <w:r w:rsidRPr="00CB6B15">
        <w:rPr>
          <w:rFonts w:ascii="Times New Roman" w:hAnsi="Times New Roman" w:cs="Times New Roman"/>
          <w:b/>
          <w:bCs/>
          <w:sz w:val="32"/>
          <w:szCs w:val="32"/>
        </w:rPr>
        <w:t>tajriba</w:t>
      </w:r>
      <w:proofErr w:type="spellEnd"/>
      <w:r w:rsidRPr="00CB6B1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b/>
          <w:bCs/>
          <w:sz w:val="32"/>
          <w:szCs w:val="32"/>
        </w:rPr>
        <w:t>va</w:t>
      </w:r>
      <w:proofErr w:type="spellEnd"/>
      <w:r w:rsidRPr="00CB6B1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b/>
          <w:bCs/>
          <w:sz w:val="32"/>
          <w:szCs w:val="32"/>
        </w:rPr>
        <w:t>mehnatga</w:t>
      </w:r>
      <w:proofErr w:type="spellEnd"/>
      <w:r w:rsidRPr="00CB6B1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b/>
          <w:bCs/>
          <w:sz w:val="32"/>
          <w:szCs w:val="32"/>
        </w:rPr>
        <w:t>jalb</w:t>
      </w:r>
      <w:proofErr w:type="spellEnd"/>
      <w:r w:rsidRPr="00CB6B1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b/>
          <w:bCs/>
          <w:sz w:val="32"/>
          <w:szCs w:val="32"/>
        </w:rPr>
        <w:t>qilish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–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bolalarni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kundalik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ishlar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va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jamoaviy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faoliyatga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jalb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etish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>.</w:t>
      </w:r>
    </w:p>
    <w:p w14:paraId="1589CAD7" w14:textId="77777777" w:rsidR="00CB6B15" w:rsidRPr="00CB6B15" w:rsidRDefault="00CB6B15" w:rsidP="00CB6B15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CB6B15">
        <w:rPr>
          <w:rFonts w:ascii="Times New Roman" w:hAnsi="Times New Roman" w:cs="Times New Roman"/>
          <w:b/>
          <w:bCs/>
          <w:sz w:val="32"/>
          <w:szCs w:val="32"/>
        </w:rPr>
        <w:t>Badiiy</w:t>
      </w:r>
      <w:proofErr w:type="spellEnd"/>
      <w:r w:rsidRPr="00CB6B1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b/>
          <w:bCs/>
          <w:sz w:val="32"/>
          <w:szCs w:val="32"/>
        </w:rPr>
        <w:t>ijod</w:t>
      </w:r>
      <w:proofErr w:type="spellEnd"/>
      <w:r w:rsidRPr="00CB6B1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b/>
          <w:bCs/>
          <w:sz w:val="32"/>
          <w:szCs w:val="32"/>
        </w:rPr>
        <w:t>va</w:t>
      </w:r>
      <w:proofErr w:type="spellEnd"/>
      <w:r w:rsidRPr="00CB6B1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b/>
          <w:bCs/>
          <w:sz w:val="32"/>
          <w:szCs w:val="32"/>
        </w:rPr>
        <w:t>ertaklar</w:t>
      </w:r>
      <w:proofErr w:type="spellEnd"/>
      <w:r w:rsidRPr="00CB6B1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b/>
          <w:bCs/>
          <w:sz w:val="32"/>
          <w:szCs w:val="32"/>
        </w:rPr>
        <w:t>orqali</w:t>
      </w:r>
      <w:proofErr w:type="spellEnd"/>
      <w:r w:rsidRPr="00CB6B1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b/>
          <w:bCs/>
          <w:sz w:val="32"/>
          <w:szCs w:val="32"/>
        </w:rPr>
        <w:t>tarbiya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–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xalq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og‘zaki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ijodi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orqali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axloqiy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va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ma’naviy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qadriyatlarni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singdirish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>.</w:t>
      </w:r>
    </w:p>
    <w:p w14:paraId="62374CE8" w14:textId="77777777" w:rsidR="00CB6B15" w:rsidRPr="00CB6B15" w:rsidRDefault="00CB6B15" w:rsidP="00CB6B15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CB6B15">
        <w:rPr>
          <w:rFonts w:ascii="Times New Roman" w:hAnsi="Times New Roman" w:cs="Times New Roman"/>
          <w:b/>
          <w:bCs/>
          <w:sz w:val="32"/>
          <w:szCs w:val="32"/>
        </w:rPr>
        <w:t xml:space="preserve">Ritual </w:t>
      </w:r>
      <w:proofErr w:type="spellStart"/>
      <w:r w:rsidRPr="00CB6B15">
        <w:rPr>
          <w:rFonts w:ascii="Times New Roman" w:hAnsi="Times New Roman" w:cs="Times New Roman"/>
          <w:b/>
          <w:bCs/>
          <w:sz w:val="32"/>
          <w:szCs w:val="32"/>
        </w:rPr>
        <w:t>va</w:t>
      </w:r>
      <w:proofErr w:type="spellEnd"/>
      <w:r w:rsidRPr="00CB6B1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b/>
          <w:bCs/>
          <w:sz w:val="32"/>
          <w:szCs w:val="32"/>
        </w:rPr>
        <w:t>an’anaviy</w:t>
      </w:r>
      <w:proofErr w:type="spellEnd"/>
      <w:r w:rsidRPr="00CB6B1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b/>
          <w:bCs/>
          <w:sz w:val="32"/>
          <w:szCs w:val="32"/>
        </w:rPr>
        <w:t>marosimlar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–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tug‘ilish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to‘y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bayramlar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orqali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tarbiyaviy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maqsadlar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amalga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oshiriladi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>.</w:t>
      </w:r>
    </w:p>
    <w:p w14:paraId="7E8E3FF6" w14:textId="77777777" w:rsidR="00CB6B15" w:rsidRDefault="00CB6B15" w:rsidP="00CB6B15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B6B15">
        <w:rPr>
          <w:rFonts w:ascii="Times New Roman" w:hAnsi="Times New Roman" w:cs="Times New Roman"/>
          <w:sz w:val="32"/>
          <w:szCs w:val="32"/>
        </w:rPr>
        <w:t>Xalq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pedagogikasi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uslublari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b/>
          <w:bCs/>
          <w:sz w:val="32"/>
          <w:szCs w:val="32"/>
        </w:rPr>
        <w:t>hayotiy</w:t>
      </w:r>
      <w:proofErr w:type="spellEnd"/>
      <w:r w:rsidRPr="00CB6B1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b/>
          <w:bCs/>
          <w:sz w:val="32"/>
          <w:szCs w:val="32"/>
        </w:rPr>
        <w:t>tajriba</w:t>
      </w:r>
      <w:proofErr w:type="spellEnd"/>
      <w:r w:rsidRPr="00CB6B15"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proofErr w:type="spellStart"/>
      <w:r w:rsidRPr="00CB6B15">
        <w:rPr>
          <w:rFonts w:ascii="Times New Roman" w:hAnsi="Times New Roman" w:cs="Times New Roman"/>
          <w:b/>
          <w:bCs/>
          <w:sz w:val="32"/>
          <w:szCs w:val="32"/>
        </w:rPr>
        <w:t>o‘rnak</w:t>
      </w:r>
      <w:proofErr w:type="spellEnd"/>
      <w:r w:rsidRPr="00CB6B1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b/>
          <w:bCs/>
          <w:sz w:val="32"/>
          <w:szCs w:val="32"/>
        </w:rPr>
        <w:t>va</w:t>
      </w:r>
      <w:proofErr w:type="spellEnd"/>
      <w:r w:rsidRPr="00CB6B1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b/>
          <w:bCs/>
          <w:sz w:val="32"/>
          <w:szCs w:val="32"/>
        </w:rPr>
        <w:t>jamiyatning</w:t>
      </w:r>
      <w:proofErr w:type="spellEnd"/>
      <w:r w:rsidRPr="00CB6B1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b/>
          <w:bCs/>
          <w:sz w:val="32"/>
          <w:szCs w:val="32"/>
        </w:rPr>
        <w:t>qadriyatlari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bilan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uzviy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bog‘langan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>.</w:t>
      </w:r>
    </w:p>
    <w:p w14:paraId="5CD2E299" w14:textId="5D30C297" w:rsidR="00CB6B15" w:rsidRPr="00CB6B15" w:rsidRDefault="00CB6B15" w:rsidP="00CB6B15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CB6B15">
        <w:rPr>
          <w:rFonts w:ascii="Times New Roman" w:hAnsi="Times New Roman" w:cs="Times New Roman"/>
          <w:b/>
          <w:bCs/>
          <w:sz w:val="32"/>
          <w:szCs w:val="32"/>
        </w:rPr>
        <w:t>Tarbiya</w:t>
      </w:r>
      <w:proofErr w:type="spellEnd"/>
      <w:r w:rsidRPr="00CB6B1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b/>
          <w:bCs/>
          <w:sz w:val="32"/>
          <w:szCs w:val="32"/>
        </w:rPr>
        <w:t>uslublarining</w:t>
      </w:r>
      <w:proofErr w:type="spellEnd"/>
      <w:r w:rsidRPr="00CB6B1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b/>
          <w:bCs/>
          <w:sz w:val="32"/>
          <w:szCs w:val="32"/>
        </w:rPr>
        <w:t>afzalliklari</w:t>
      </w:r>
      <w:proofErr w:type="spellEnd"/>
    </w:p>
    <w:p w14:paraId="214BF2A8" w14:textId="77777777" w:rsidR="00CB6B15" w:rsidRPr="00CB6B15" w:rsidRDefault="00CB6B15" w:rsidP="00CB6B15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CB6B15">
        <w:rPr>
          <w:rFonts w:ascii="Times New Roman" w:hAnsi="Times New Roman" w:cs="Times New Roman"/>
          <w:sz w:val="32"/>
          <w:szCs w:val="32"/>
        </w:rPr>
        <w:lastRenderedPageBreak/>
        <w:t>Bolalarda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ijtimoiy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ko‘nikmalar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shakllanadi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>.</w:t>
      </w:r>
    </w:p>
    <w:p w14:paraId="79A8E028" w14:textId="77777777" w:rsidR="00CB6B15" w:rsidRPr="00CB6B15" w:rsidRDefault="00CB6B15" w:rsidP="00CB6B15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CB6B15">
        <w:rPr>
          <w:rFonts w:ascii="Times New Roman" w:hAnsi="Times New Roman" w:cs="Times New Roman"/>
          <w:sz w:val="32"/>
          <w:szCs w:val="32"/>
        </w:rPr>
        <w:t>Axloqiy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qadriyatlar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singadi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>.</w:t>
      </w:r>
    </w:p>
    <w:p w14:paraId="5EAC6986" w14:textId="77777777" w:rsidR="00CB6B15" w:rsidRPr="00CB6B15" w:rsidRDefault="00CB6B15" w:rsidP="00CB6B15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CB6B15">
        <w:rPr>
          <w:rFonts w:ascii="Times New Roman" w:hAnsi="Times New Roman" w:cs="Times New Roman"/>
          <w:sz w:val="32"/>
          <w:szCs w:val="32"/>
        </w:rPr>
        <w:t>Avlodlar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o‘rtasida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tajriba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almashish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ta’minlanadi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>.</w:t>
      </w:r>
    </w:p>
    <w:p w14:paraId="1759116C" w14:textId="77777777" w:rsidR="00CB6B15" w:rsidRPr="00CB6B15" w:rsidRDefault="00CB6B15" w:rsidP="00CB6B15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CB6B15">
        <w:rPr>
          <w:rFonts w:ascii="Times New Roman" w:hAnsi="Times New Roman" w:cs="Times New Roman"/>
          <w:sz w:val="32"/>
          <w:szCs w:val="32"/>
        </w:rPr>
        <w:t>Mustahkam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oilaviy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va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jamiyatiy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muhit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yaratiladi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>.</w:t>
      </w:r>
    </w:p>
    <w:p w14:paraId="2B2A588E" w14:textId="77777777" w:rsidR="00CB6B15" w:rsidRDefault="00CB6B15" w:rsidP="00CB6B15">
      <w:pPr>
        <w:rPr>
          <w:rFonts w:ascii="Times New Roman" w:hAnsi="Times New Roman" w:cs="Times New Roman"/>
          <w:sz w:val="32"/>
          <w:szCs w:val="32"/>
        </w:rPr>
      </w:pPr>
    </w:p>
    <w:p w14:paraId="037C7495" w14:textId="77777777" w:rsidR="00CB6B15" w:rsidRDefault="00CB6B15" w:rsidP="00CB6B15">
      <w:pPr>
        <w:rPr>
          <w:rFonts w:ascii="Times New Roman" w:hAnsi="Times New Roman" w:cs="Times New Roman"/>
          <w:sz w:val="32"/>
          <w:szCs w:val="32"/>
        </w:rPr>
      </w:pPr>
    </w:p>
    <w:p w14:paraId="77E9A160" w14:textId="77777777" w:rsidR="00CB6B15" w:rsidRPr="00CB6B15" w:rsidRDefault="00CB6B15" w:rsidP="00CB6B1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B6B15">
        <w:rPr>
          <w:rFonts w:ascii="Times New Roman" w:hAnsi="Times New Roman" w:cs="Times New Roman"/>
          <w:b/>
          <w:bCs/>
          <w:sz w:val="32"/>
          <w:szCs w:val="32"/>
        </w:rPr>
        <w:t xml:space="preserve">2. </w:t>
      </w:r>
      <w:proofErr w:type="spellStart"/>
      <w:r w:rsidRPr="00CB6B15">
        <w:rPr>
          <w:rFonts w:ascii="Times New Roman" w:hAnsi="Times New Roman" w:cs="Times New Roman"/>
          <w:b/>
          <w:bCs/>
          <w:sz w:val="32"/>
          <w:szCs w:val="32"/>
        </w:rPr>
        <w:t>Xalq</w:t>
      </w:r>
      <w:proofErr w:type="spellEnd"/>
      <w:r w:rsidRPr="00CB6B1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b/>
          <w:bCs/>
          <w:sz w:val="32"/>
          <w:szCs w:val="32"/>
        </w:rPr>
        <w:t>tarbiyasi</w:t>
      </w:r>
      <w:proofErr w:type="spellEnd"/>
      <w:r w:rsidRPr="00CB6B1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b/>
          <w:bCs/>
          <w:sz w:val="32"/>
          <w:szCs w:val="32"/>
        </w:rPr>
        <w:t>va</w:t>
      </w:r>
      <w:proofErr w:type="spellEnd"/>
      <w:r w:rsidRPr="00CB6B1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b/>
          <w:bCs/>
          <w:sz w:val="32"/>
          <w:szCs w:val="32"/>
        </w:rPr>
        <w:t>avlodlar</w:t>
      </w:r>
      <w:proofErr w:type="spellEnd"/>
      <w:r w:rsidRPr="00CB6B1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b/>
          <w:bCs/>
          <w:sz w:val="32"/>
          <w:szCs w:val="32"/>
        </w:rPr>
        <w:t>vorisliligi</w:t>
      </w:r>
      <w:proofErr w:type="spellEnd"/>
    </w:p>
    <w:p w14:paraId="58E0E745" w14:textId="77777777" w:rsidR="00CB6B15" w:rsidRPr="00CB6B15" w:rsidRDefault="00CB6B15" w:rsidP="00CB6B15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B6B15">
        <w:rPr>
          <w:rFonts w:ascii="Times New Roman" w:hAnsi="Times New Roman" w:cs="Times New Roman"/>
          <w:sz w:val="32"/>
          <w:szCs w:val="32"/>
        </w:rPr>
        <w:t>Xalq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tarbiyasi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—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bu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avloddan-avlodga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uzatiladigan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ma’naviy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va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axloqiy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qadriyatlar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tizimi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>.</w:t>
      </w:r>
    </w:p>
    <w:p w14:paraId="47152499" w14:textId="77777777" w:rsidR="00CB6B15" w:rsidRPr="00CB6B15" w:rsidRDefault="00CB6B15" w:rsidP="00CB6B15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CB6B15">
        <w:rPr>
          <w:rFonts w:ascii="Times New Roman" w:hAnsi="Times New Roman" w:cs="Times New Roman"/>
          <w:b/>
          <w:bCs/>
          <w:sz w:val="32"/>
          <w:szCs w:val="32"/>
        </w:rPr>
        <w:t>Vorislilik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tushunchasi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shuni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bildiradiki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har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bir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avlod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oldingi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avlodning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hayotiy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tajribasi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axloqiy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qadriyatlari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urf-odat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va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madaniy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merosini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o‘zlashtiradi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>.</w:t>
      </w:r>
    </w:p>
    <w:p w14:paraId="1129D5F4" w14:textId="77777777" w:rsidR="00CB6B15" w:rsidRPr="00CB6B15" w:rsidRDefault="00CB6B15" w:rsidP="00CB6B15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CB6B15">
        <w:rPr>
          <w:rFonts w:ascii="Times New Roman" w:hAnsi="Times New Roman" w:cs="Times New Roman"/>
          <w:sz w:val="32"/>
          <w:szCs w:val="32"/>
        </w:rPr>
        <w:t>Avlodlar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vorisliligi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xalq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pedagogikasida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asosiy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tamoyil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sifatida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ko‘riladi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yoshlar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ota-bobolaridan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o‘rnak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oladi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ularning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qadriyatlarini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davom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ettiradi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>.</w:t>
      </w:r>
    </w:p>
    <w:p w14:paraId="0D01B95A" w14:textId="77777777" w:rsidR="00CB6B15" w:rsidRDefault="00CB6B15" w:rsidP="00CB6B15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CB6B15">
        <w:rPr>
          <w:rFonts w:ascii="Times New Roman" w:hAnsi="Times New Roman" w:cs="Times New Roman"/>
          <w:sz w:val="32"/>
          <w:szCs w:val="32"/>
        </w:rPr>
        <w:t>Xalq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tarbiyasi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o‘zining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o‘ziga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xos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shakllari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va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vositalari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orqali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ma’naviy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merosni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saqlash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va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tarqatish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vazifasini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bajaradi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>.</w:t>
      </w:r>
    </w:p>
    <w:p w14:paraId="3562D6F6" w14:textId="77777777" w:rsidR="00CB6B15" w:rsidRPr="00CB6B15" w:rsidRDefault="00CB6B15" w:rsidP="00CB6B15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CB6B15">
        <w:rPr>
          <w:rFonts w:ascii="Times New Roman" w:hAnsi="Times New Roman" w:cs="Times New Roman"/>
          <w:b/>
          <w:bCs/>
          <w:sz w:val="32"/>
          <w:szCs w:val="32"/>
        </w:rPr>
        <w:t>Xalq</w:t>
      </w:r>
      <w:proofErr w:type="spellEnd"/>
      <w:r w:rsidRPr="00CB6B1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b/>
          <w:bCs/>
          <w:sz w:val="32"/>
          <w:szCs w:val="32"/>
        </w:rPr>
        <w:t>tarbiyasi</w:t>
      </w:r>
      <w:proofErr w:type="spellEnd"/>
      <w:r w:rsidRPr="00CB6B1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b/>
          <w:bCs/>
          <w:sz w:val="32"/>
          <w:szCs w:val="32"/>
        </w:rPr>
        <w:t>tushunchasi</w:t>
      </w:r>
      <w:proofErr w:type="spellEnd"/>
    </w:p>
    <w:p w14:paraId="2BDD6ED7" w14:textId="77777777" w:rsidR="00CB6B15" w:rsidRPr="00CB6B15" w:rsidRDefault="00CB6B15" w:rsidP="00CB6B15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B6B15">
        <w:rPr>
          <w:rFonts w:ascii="Times New Roman" w:hAnsi="Times New Roman" w:cs="Times New Roman"/>
          <w:sz w:val="32"/>
          <w:szCs w:val="32"/>
        </w:rPr>
        <w:t>Xalq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tarbiyasi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—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bu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avloddan-avlodga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uzatiladigan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ma’naviy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va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axloqiy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qadriyatlar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tizimi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>.</w:t>
      </w:r>
    </w:p>
    <w:p w14:paraId="68F1EEEB" w14:textId="309D43EF" w:rsidR="00CB6B15" w:rsidRPr="00CB6B15" w:rsidRDefault="00CB6B15" w:rsidP="00CB6B15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CB6B15">
        <w:rPr>
          <w:rFonts w:ascii="Times New Roman" w:hAnsi="Times New Roman" w:cs="Times New Roman"/>
          <w:b/>
          <w:bCs/>
          <w:sz w:val="32"/>
          <w:szCs w:val="32"/>
        </w:rPr>
        <w:t>Avlodlar</w:t>
      </w:r>
      <w:proofErr w:type="spellEnd"/>
      <w:r w:rsidRPr="00CB6B1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b/>
          <w:bCs/>
          <w:sz w:val="32"/>
          <w:szCs w:val="32"/>
        </w:rPr>
        <w:t>vorisliligi</w:t>
      </w:r>
      <w:proofErr w:type="spellEnd"/>
    </w:p>
    <w:p w14:paraId="24678BC8" w14:textId="77777777" w:rsidR="00CB6B15" w:rsidRPr="00CB6B15" w:rsidRDefault="00CB6B15" w:rsidP="00CB6B15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CB6B15">
        <w:rPr>
          <w:rFonts w:ascii="Times New Roman" w:hAnsi="Times New Roman" w:cs="Times New Roman"/>
          <w:sz w:val="32"/>
          <w:szCs w:val="32"/>
        </w:rPr>
        <w:t>Vorislilik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—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har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bir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avlod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oldingi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avlodning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tajribasi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qadriyat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va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urf-odatlarini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o‘zlashtiradi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>.</w:t>
      </w:r>
    </w:p>
    <w:p w14:paraId="336A4C67" w14:textId="77777777" w:rsidR="00CB6B15" w:rsidRPr="00CB6B15" w:rsidRDefault="00CB6B15" w:rsidP="00CB6B15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CB6B15">
        <w:rPr>
          <w:rFonts w:ascii="Times New Roman" w:hAnsi="Times New Roman" w:cs="Times New Roman"/>
          <w:sz w:val="32"/>
          <w:szCs w:val="32"/>
        </w:rPr>
        <w:t>Oila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, maktab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va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jamoatchilik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orqali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tarbiyaviy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qadriyatlar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uzatiladi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>.</w:t>
      </w:r>
    </w:p>
    <w:p w14:paraId="1001CF9B" w14:textId="1B392BEC" w:rsidR="00CB6B15" w:rsidRPr="00CB6B15" w:rsidRDefault="00CB6B15" w:rsidP="00CB6B15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CB6B15">
        <w:rPr>
          <w:rFonts w:ascii="Times New Roman" w:hAnsi="Times New Roman" w:cs="Times New Roman"/>
          <w:b/>
          <w:bCs/>
          <w:sz w:val="32"/>
          <w:szCs w:val="32"/>
        </w:rPr>
        <w:t>Vorislilikning</w:t>
      </w:r>
      <w:proofErr w:type="spellEnd"/>
      <w:r w:rsidRPr="00CB6B1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b/>
          <w:bCs/>
          <w:sz w:val="32"/>
          <w:szCs w:val="32"/>
        </w:rPr>
        <w:t>ahamiyati</w:t>
      </w:r>
      <w:proofErr w:type="spellEnd"/>
    </w:p>
    <w:p w14:paraId="30862C06" w14:textId="77777777" w:rsidR="00CB6B15" w:rsidRPr="00CB6B15" w:rsidRDefault="00CB6B15" w:rsidP="00CB6B15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CB6B15">
        <w:rPr>
          <w:rFonts w:ascii="Times New Roman" w:hAnsi="Times New Roman" w:cs="Times New Roman"/>
          <w:sz w:val="32"/>
          <w:szCs w:val="32"/>
        </w:rPr>
        <w:t>Jamiyat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barqarorligi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va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ma’naviy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sog‘lom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rivojlanishi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>.</w:t>
      </w:r>
    </w:p>
    <w:p w14:paraId="2653BD4B" w14:textId="77777777" w:rsidR="00CB6B15" w:rsidRPr="00CB6B15" w:rsidRDefault="00CB6B15" w:rsidP="00CB6B15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CB6B15">
        <w:rPr>
          <w:rFonts w:ascii="Times New Roman" w:hAnsi="Times New Roman" w:cs="Times New Roman"/>
          <w:sz w:val="32"/>
          <w:szCs w:val="32"/>
        </w:rPr>
        <w:lastRenderedPageBreak/>
        <w:t>Farzandlar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ota-bobolardan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o‘rnak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oladi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>.</w:t>
      </w:r>
    </w:p>
    <w:p w14:paraId="7591BB49" w14:textId="77777777" w:rsidR="00CB6B15" w:rsidRPr="00CB6B15" w:rsidRDefault="00CB6B15" w:rsidP="00CB6B15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CB6B15">
        <w:rPr>
          <w:rFonts w:ascii="Times New Roman" w:hAnsi="Times New Roman" w:cs="Times New Roman"/>
          <w:sz w:val="32"/>
          <w:szCs w:val="32"/>
        </w:rPr>
        <w:t>Ma’naviy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meros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saqlanadi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va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yosh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avlodga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yetkaziladi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>.</w:t>
      </w:r>
    </w:p>
    <w:p w14:paraId="5206A4B7" w14:textId="77777777" w:rsidR="00CB6B15" w:rsidRDefault="00CB6B15" w:rsidP="00CB6B15">
      <w:pPr>
        <w:rPr>
          <w:rFonts w:ascii="Times New Roman" w:hAnsi="Times New Roman" w:cs="Times New Roman"/>
          <w:sz w:val="32"/>
          <w:szCs w:val="32"/>
        </w:rPr>
      </w:pPr>
    </w:p>
    <w:p w14:paraId="18425D76" w14:textId="77777777" w:rsidR="00CB6B15" w:rsidRPr="00CB6B15" w:rsidRDefault="00CB6B15" w:rsidP="00CB6B1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B6B15">
        <w:rPr>
          <w:rFonts w:ascii="Times New Roman" w:hAnsi="Times New Roman" w:cs="Times New Roman"/>
          <w:b/>
          <w:bCs/>
          <w:sz w:val="32"/>
          <w:szCs w:val="32"/>
        </w:rPr>
        <w:t xml:space="preserve">3. </w:t>
      </w:r>
      <w:proofErr w:type="spellStart"/>
      <w:r w:rsidRPr="00CB6B15">
        <w:rPr>
          <w:rFonts w:ascii="Times New Roman" w:hAnsi="Times New Roman" w:cs="Times New Roman"/>
          <w:b/>
          <w:bCs/>
          <w:sz w:val="32"/>
          <w:szCs w:val="32"/>
        </w:rPr>
        <w:t>Hozirgi</w:t>
      </w:r>
      <w:proofErr w:type="spellEnd"/>
      <w:r w:rsidRPr="00CB6B1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b/>
          <w:bCs/>
          <w:sz w:val="32"/>
          <w:szCs w:val="32"/>
        </w:rPr>
        <w:t>kunda</w:t>
      </w:r>
      <w:proofErr w:type="spellEnd"/>
      <w:r w:rsidRPr="00CB6B1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b/>
          <w:bCs/>
          <w:sz w:val="32"/>
          <w:szCs w:val="32"/>
        </w:rPr>
        <w:t>xalq</w:t>
      </w:r>
      <w:proofErr w:type="spellEnd"/>
      <w:r w:rsidRPr="00CB6B1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b/>
          <w:bCs/>
          <w:sz w:val="32"/>
          <w:szCs w:val="32"/>
        </w:rPr>
        <w:t>pedagogikasini</w:t>
      </w:r>
      <w:proofErr w:type="spellEnd"/>
      <w:r w:rsidRPr="00CB6B1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b/>
          <w:bCs/>
          <w:sz w:val="32"/>
          <w:szCs w:val="32"/>
        </w:rPr>
        <w:t>o‘rganishga</w:t>
      </w:r>
      <w:proofErr w:type="spellEnd"/>
      <w:r w:rsidRPr="00CB6B1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b/>
          <w:bCs/>
          <w:sz w:val="32"/>
          <w:szCs w:val="32"/>
        </w:rPr>
        <w:t>bo‘lgan</w:t>
      </w:r>
      <w:proofErr w:type="spellEnd"/>
      <w:r w:rsidRPr="00CB6B1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b/>
          <w:bCs/>
          <w:sz w:val="32"/>
          <w:szCs w:val="32"/>
        </w:rPr>
        <w:t>shart-sharoitlar</w:t>
      </w:r>
      <w:proofErr w:type="spellEnd"/>
    </w:p>
    <w:p w14:paraId="4508310A" w14:textId="77777777" w:rsidR="00CB6B15" w:rsidRPr="00CB6B15" w:rsidRDefault="00CB6B15" w:rsidP="00CB6B15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B6B15">
        <w:rPr>
          <w:rFonts w:ascii="Times New Roman" w:hAnsi="Times New Roman" w:cs="Times New Roman"/>
          <w:sz w:val="32"/>
          <w:szCs w:val="32"/>
        </w:rPr>
        <w:t>Bugungi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kunda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xalq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pedagogikasini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o‘rganish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bir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necha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omillarga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bog‘liq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>:</w:t>
      </w:r>
    </w:p>
    <w:p w14:paraId="664E16CF" w14:textId="77777777" w:rsidR="00CB6B15" w:rsidRPr="00CB6B15" w:rsidRDefault="00CB6B15" w:rsidP="00CB6B15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CB6B15">
        <w:rPr>
          <w:rFonts w:ascii="Times New Roman" w:hAnsi="Times New Roman" w:cs="Times New Roman"/>
          <w:b/>
          <w:bCs/>
          <w:sz w:val="32"/>
          <w:szCs w:val="32"/>
        </w:rPr>
        <w:t>Ilmiy</w:t>
      </w:r>
      <w:proofErr w:type="spellEnd"/>
      <w:r w:rsidRPr="00CB6B1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b/>
          <w:bCs/>
          <w:sz w:val="32"/>
          <w:szCs w:val="32"/>
        </w:rPr>
        <w:t>tadqiqotlar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–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tarix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pedagogika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etnografiya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fanlari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orqali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xalq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pedagogikasi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tahlil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qilinmoqda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>.</w:t>
      </w:r>
    </w:p>
    <w:p w14:paraId="5CCDFCA8" w14:textId="77777777" w:rsidR="00CB6B15" w:rsidRPr="00CB6B15" w:rsidRDefault="00CB6B15" w:rsidP="00CB6B15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CB6B15">
        <w:rPr>
          <w:rFonts w:ascii="Times New Roman" w:hAnsi="Times New Roman" w:cs="Times New Roman"/>
          <w:b/>
          <w:bCs/>
          <w:sz w:val="32"/>
          <w:szCs w:val="32"/>
        </w:rPr>
        <w:t>Ommaviy</w:t>
      </w:r>
      <w:proofErr w:type="spellEnd"/>
      <w:r w:rsidRPr="00CB6B1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b/>
          <w:bCs/>
          <w:sz w:val="32"/>
          <w:szCs w:val="32"/>
        </w:rPr>
        <w:t>axborot</w:t>
      </w:r>
      <w:proofErr w:type="spellEnd"/>
      <w:r w:rsidRPr="00CB6B1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b/>
          <w:bCs/>
          <w:sz w:val="32"/>
          <w:szCs w:val="32"/>
        </w:rPr>
        <w:t>va</w:t>
      </w:r>
      <w:proofErr w:type="spellEnd"/>
      <w:r w:rsidRPr="00CB6B15">
        <w:rPr>
          <w:rFonts w:ascii="Times New Roman" w:hAnsi="Times New Roman" w:cs="Times New Roman"/>
          <w:b/>
          <w:bCs/>
          <w:sz w:val="32"/>
          <w:szCs w:val="32"/>
        </w:rPr>
        <w:t xml:space="preserve"> media</w:t>
      </w:r>
      <w:r w:rsidRPr="00CB6B15">
        <w:rPr>
          <w:rFonts w:ascii="Times New Roman" w:hAnsi="Times New Roman" w:cs="Times New Roman"/>
          <w:sz w:val="32"/>
          <w:szCs w:val="32"/>
        </w:rPr>
        <w:t xml:space="preserve"> –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kitoblar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maqolalar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, radio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va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telekanallar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orqali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xalq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tarbiyasi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qadriyatlari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yosh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avlodga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yetkazilmoqda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>.</w:t>
      </w:r>
    </w:p>
    <w:p w14:paraId="6562A3BA" w14:textId="77777777" w:rsidR="00CB6B15" w:rsidRPr="00CB6B15" w:rsidRDefault="00CB6B15" w:rsidP="00CB6B15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CB6B15">
        <w:rPr>
          <w:rFonts w:ascii="Times New Roman" w:hAnsi="Times New Roman" w:cs="Times New Roman"/>
          <w:b/>
          <w:bCs/>
          <w:sz w:val="32"/>
          <w:szCs w:val="32"/>
        </w:rPr>
        <w:t>Ta’lim</w:t>
      </w:r>
      <w:proofErr w:type="spellEnd"/>
      <w:r w:rsidRPr="00CB6B1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b/>
          <w:bCs/>
          <w:sz w:val="32"/>
          <w:szCs w:val="32"/>
        </w:rPr>
        <w:t>muassasalari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– maktab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va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oliy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o‘quv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yurtlarida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xalq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pedagogikasi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konsepsiyasi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o‘quv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dasturlariga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kiritilmoqda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>.</w:t>
      </w:r>
    </w:p>
    <w:p w14:paraId="14300997" w14:textId="77777777" w:rsidR="00CB6B15" w:rsidRPr="00CB6B15" w:rsidRDefault="00CB6B15" w:rsidP="00CB6B15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CB6B15">
        <w:rPr>
          <w:rFonts w:ascii="Times New Roman" w:hAnsi="Times New Roman" w:cs="Times New Roman"/>
          <w:b/>
          <w:bCs/>
          <w:sz w:val="32"/>
          <w:szCs w:val="32"/>
        </w:rPr>
        <w:t>Jamoat</w:t>
      </w:r>
      <w:proofErr w:type="spellEnd"/>
      <w:r w:rsidRPr="00CB6B1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b/>
          <w:bCs/>
          <w:sz w:val="32"/>
          <w:szCs w:val="32"/>
        </w:rPr>
        <w:t>tashkilotlari</w:t>
      </w:r>
      <w:proofErr w:type="spellEnd"/>
      <w:r w:rsidRPr="00CB6B1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b/>
          <w:bCs/>
          <w:sz w:val="32"/>
          <w:szCs w:val="32"/>
        </w:rPr>
        <w:t>va</w:t>
      </w:r>
      <w:proofErr w:type="spellEnd"/>
      <w:r w:rsidRPr="00CB6B15">
        <w:rPr>
          <w:rFonts w:ascii="Times New Roman" w:hAnsi="Times New Roman" w:cs="Times New Roman"/>
          <w:b/>
          <w:bCs/>
          <w:sz w:val="32"/>
          <w:szCs w:val="32"/>
        </w:rPr>
        <w:t xml:space="preserve"> mahalla</w:t>
      </w:r>
      <w:r w:rsidRPr="00CB6B15">
        <w:rPr>
          <w:rFonts w:ascii="Times New Roman" w:hAnsi="Times New Roman" w:cs="Times New Roman"/>
          <w:sz w:val="32"/>
          <w:szCs w:val="32"/>
        </w:rPr>
        <w:t xml:space="preserve"> –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xalq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pedagogikasini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amalda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qo‘llash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va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yoshlarni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tarbiyalashda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muhim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rol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o‘ynaydi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>.</w:t>
      </w:r>
    </w:p>
    <w:p w14:paraId="11EC925E" w14:textId="77777777" w:rsidR="00CB6B15" w:rsidRPr="00CB6B15" w:rsidRDefault="00CB6B15" w:rsidP="00CB6B15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CB6B15">
        <w:rPr>
          <w:rFonts w:ascii="Times New Roman" w:hAnsi="Times New Roman" w:cs="Times New Roman"/>
          <w:b/>
          <w:bCs/>
          <w:sz w:val="32"/>
          <w:szCs w:val="32"/>
        </w:rPr>
        <w:t>Texnologik</w:t>
      </w:r>
      <w:proofErr w:type="spellEnd"/>
      <w:r w:rsidRPr="00CB6B1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b/>
          <w:bCs/>
          <w:sz w:val="32"/>
          <w:szCs w:val="32"/>
        </w:rPr>
        <w:t>yondashuv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–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zamonaviy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pedagogik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texnologiyalar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yordamida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xalq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tarbiyasini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saqlash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va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tarqatish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imkoniyatlari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kengaymoqda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>.</w:t>
      </w:r>
    </w:p>
    <w:p w14:paraId="20C847BF" w14:textId="77777777" w:rsidR="00CB6B15" w:rsidRDefault="00CB6B15" w:rsidP="00CB6B15">
      <w:pPr>
        <w:rPr>
          <w:rFonts w:ascii="Times New Roman" w:hAnsi="Times New Roman" w:cs="Times New Roman"/>
          <w:sz w:val="32"/>
          <w:szCs w:val="32"/>
        </w:rPr>
      </w:pPr>
    </w:p>
    <w:p w14:paraId="72F46D17" w14:textId="77777777" w:rsidR="00CB6B15" w:rsidRPr="00CB6B15" w:rsidRDefault="00CB6B15" w:rsidP="00CB6B1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B6B15">
        <w:rPr>
          <w:rFonts w:ascii="Times New Roman" w:hAnsi="Times New Roman" w:cs="Times New Roman"/>
          <w:b/>
          <w:bCs/>
          <w:sz w:val="32"/>
          <w:szCs w:val="32"/>
        </w:rPr>
        <w:t xml:space="preserve">4. </w:t>
      </w:r>
      <w:proofErr w:type="spellStart"/>
      <w:r w:rsidRPr="00CB6B15">
        <w:rPr>
          <w:rFonts w:ascii="Times New Roman" w:hAnsi="Times New Roman" w:cs="Times New Roman"/>
          <w:b/>
          <w:bCs/>
          <w:sz w:val="32"/>
          <w:szCs w:val="32"/>
        </w:rPr>
        <w:t>Buyuk</w:t>
      </w:r>
      <w:proofErr w:type="spellEnd"/>
      <w:r w:rsidRPr="00CB6B1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b/>
          <w:bCs/>
          <w:sz w:val="32"/>
          <w:szCs w:val="32"/>
        </w:rPr>
        <w:t>hadisshunos</w:t>
      </w:r>
      <w:proofErr w:type="spellEnd"/>
      <w:r w:rsidRPr="00CB6B1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b/>
          <w:bCs/>
          <w:sz w:val="32"/>
          <w:szCs w:val="32"/>
        </w:rPr>
        <w:t>olimlar</w:t>
      </w:r>
      <w:proofErr w:type="spellEnd"/>
      <w:r w:rsidRPr="00CB6B1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b/>
          <w:bCs/>
          <w:sz w:val="32"/>
          <w:szCs w:val="32"/>
        </w:rPr>
        <w:t>va</w:t>
      </w:r>
      <w:proofErr w:type="spellEnd"/>
      <w:r w:rsidRPr="00CB6B1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b/>
          <w:bCs/>
          <w:sz w:val="32"/>
          <w:szCs w:val="32"/>
        </w:rPr>
        <w:t>ularning</w:t>
      </w:r>
      <w:proofErr w:type="spellEnd"/>
      <w:r w:rsidRPr="00CB6B1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b/>
          <w:bCs/>
          <w:sz w:val="32"/>
          <w:szCs w:val="32"/>
        </w:rPr>
        <w:t>asarlari</w:t>
      </w:r>
      <w:proofErr w:type="spellEnd"/>
      <w:r w:rsidRPr="00CB6B1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b/>
          <w:bCs/>
          <w:sz w:val="32"/>
          <w:szCs w:val="32"/>
        </w:rPr>
        <w:t>xalq</w:t>
      </w:r>
      <w:proofErr w:type="spellEnd"/>
      <w:r w:rsidRPr="00CB6B1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b/>
          <w:bCs/>
          <w:sz w:val="32"/>
          <w:szCs w:val="32"/>
        </w:rPr>
        <w:t>pedagogikasi</w:t>
      </w:r>
      <w:proofErr w:type="spellEnd"/>
      <w:r w:rsidRPr="00CB6B1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b/>
          <w:bCs/>
          <w:sz w:val="32"/>
          <w:szCs w:val="32"/>
        </w:rPr>
        <w:t>manbasi</w:t>
      </w:r>
      <w:proofErr w:type="spellEnd"/>
      <w:r w:rsidRPr="00CB6B1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b/>
          <w:bCs/>
          <w:sz w:val="32"/>
          <w:szCs w:val="32"/>
        </w:rPr>
        <w:t>sifatida</w:t>
      </w:r>
      <w:proofErr w:type="spellEnd"/>
    </w:p>
    <w:p w14:paraId="2609F95A" w14:textId="77777777" w:rsidR="00CB6B15" w:rsidRPr="00CB6B15" w:rsidRDefault="00CB6B15" w:rsidP="00CB6B15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B6B15">
        <w:rPr>
          <w:rFonts w:ascii="Times New Roman" w:hAnsi="Times New Roman" w:cs="Times New Roman"/>
          <w:sz w:val="32"/>
          <w:szCs w:val="32"/>
        </w:rPr>
        <w:t>Hadisshunoslik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— Islom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tarbiyasi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va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axloqiy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qadriyatlarining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asosiy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manbalarini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o‘rganadi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Buyuk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hadisshunos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olimlar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asarlari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xalq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pedagogikasi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uchun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manba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sifatida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xizmat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qiladi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chunki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ularning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hadislarni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talqin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qilish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va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tushuntirish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orqali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ma’naviy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tarbiya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tamoyillarini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shakllantiradi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>.</w:t>
      </w:r>
    </w:p>
    <w:p w14:paraId="67AFBE0C" w14:textId="77777777" w:rsidR="00CB6B15" w:rsidRPr="00CB6B15" w:rsidRDefault="00CB6B15" w:rsidP="00CB6B15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B6B15">
        <w:rPr>
          <w:rFonts w:ascii="Times New Roman" w:hAnsi="Times New Roman" w:cs="Times New Roman"/>
          <w:sz w:val="32"/>
          <w:szCs w:val="32"/>
        </w:rPr>
        <w:t>Asosiy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olimlar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va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ularning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hissalari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>:</w:t>
      </w:r>
    </w:p>
    <w:p w14:paraId="5C1AAFB8" w14:textId="77777777" w:rsidR="00CB6B15" w:rsidRPr="00CB6B15" w:rsidRDefault="00CB6B15" w:rsidP="00CB6B15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B6B15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Imom </w:t>
      </w:r>
      <w:proofErr w:type="spellStart"/>
      <w:r w:rsidRPr="00CB6B15">
        <w:rPr>
          <w:rFonts w:ascii="Times New Roman" w:hAnsi="Times New Roman" w:cs="Times New Roman"/>
          <w:b/>
          <w:bCs/>
          <w:sz w:val="32"/>
          <w:szCs w:val="32"/>
        </w:rPr>
        <w:t>Buxoriy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— “Sahih al-Bukhari”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asari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orqali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axloqiy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va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ma’naviy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qadriyatlarni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yosh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avlodga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yetkazgan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>.</w:t>
      </w:r>
    </w:p>
    <w:p w14:paraId="06D40C20" w14:textId="77777777" w:rsidR="00CB6B15" w:rsidRPr="00CB6B15" w:rsidRDefault="00CB6B15" w:rsidP="00CB6B15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B6B15">
        <w:rPr>
          <w:rFonts w:ascii="Times New Roman" w:hAnsi="Times New Roman" w:cs="Times New Roman"/>
          <w:b/>
          <w:bCs/>
          <w:sz w:val="32"/>
          <w:szCs w:val="32"/>
        </w:rPr>
        <w:t>Imom Muslim</w:t>
      </w:r>
      <w:r w:rsidRPr="00CB6B15">
        <w:rPr>
          <w:rFonts w:ascii="Times New Roman" w:hAnsi="Times New Roman" w:cs="Times New Roman"/>
          <w:sz w:val="32"/>
          <w:szCs w:val="32"/>
        </w:rPr>
        <w:t xml:space="preserve"> —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hadislarni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tizimli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tartibda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jamlab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tarbiyaviy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tamoyillarni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namoyon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qilgan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>.</w:t>
      </w:r>
    </w:p>
    <w:p w14:paraId="0FE1D8C8" w14:textId="77777777" w:rsidR="00CB6B15" w:rsidRPr="00CB6B15" w:rsidRDefault="00CB6B15" w:rsidP="00CB6B15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B6B15">
        <w:rPr>
          <w:rFonts w:ascii="Times New Roman" w:hAnsi="Times New Roman" w:cs="Times New Roman"/>
          <w:b/>
          <w:bCs/>
          <w:sz w:val="32"/>
          <w:szCs w:val="32"/>
        </w:rPr>
        <w:t xml:space="preserve">Imom </w:t>
      </w:r>
      <w:proofErr w:type="spellStart"/>
      <w:r w:rsidRPr="00CB6B15">
        <w:rPr>
          <w:rFonts w:ascii="Times New Roman" w:hAnsi="Times New Roman" w:cs="Times New Roman"/>
          <w:b/>
          <w:bCs/>
          <w:sz w:val="32"/>
          <w:szCs w:val="32"/>
        </w:rPr>
        <w:t>Termiziy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—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hadislar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orqali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insonning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shaxsiy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va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ijtimoiy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axloqini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rivojlantirishga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hissa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qo‘shgan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>.</w:t>
      </w:r>
    </w:p>
    <w:p w14:paraId="66462A20" w14:textId="77777777" w:rsidR="00CB6B15" w:rsidRPr="00CB6B15" w:rsidRDefault="00CB6B15" w:rsidP="00CB6B15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B6B15">
        <w:rPr>
          <w:rFonts w:ascii="Times New Roman" w:hAnsi="Times New Roman" w:cs="Times New Roman"/>
          <w:b/>
          <w:bCs/>
          <w:sz w:val="32"/>
          <w:szCs w:val="32"/>
        </w:rPr>
        <w:t xml:space="preserve">Imom </w:t>
      </w:r>
      <w:proofErr w:type="spellStart"/>
      <w:r w:rsidRPr="00CB6B15">
        <w:rPr>
          <w:rFonts w:ascii="Times New Roman" w:hAnsi="Times New Roman" w:cs="Times New Roman"/>
          <w:b/>
          <w:bCs/>
          <w:sz w:val="32"/>
          <w:szCs w:val="32"/>
        </w:rPr>
        <w:t>Nasa’iy</w:t>
      </w:r>
      <w:proofErr w:type="spellEnd"/>
      <w:r w:rsidRPr="00CB6B1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b/>
          <w:bCs/>
          <w:sz w:val="32"/>
          <w:szCs w:val="32"/>
        </w:rPr>
        <w:t>va</w:t>
      </w:r>
      <w:proofErr w:type="spellEnd"/>
      <w:r w:rsidRPr="00CB6B15">
        <w:rPr>
          <w:rFonts w:ascii="Times New Roman" w:hAnsi="Times New Roman" w:cs="Times New Roman"/>
          <w:b/>
          <w:bCs/>
          <w:sz w:val="32"/>
          <w:szCs w:val="32"/>
        </w:rPr>
        <w:t xml:space="preserve"> Abu Dawud</w:t>
      </w:r>
      <w:r w:rsidRPr="00CB6B15">
        <w:rPr>
          <w:rFonts w:ascii="Times New Roman" w:hAnsi="Times New Roman" w:cs="Times New Roman"/>
          <w:sz w:val="32"/>
          <w:szCs w:val="32"/>
        </w:rPr>
        <w:t xml:space="preserve"> —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hadislarni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yig‘ish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va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izohlash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orqali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jamiyatda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ma’naviy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barqarorlikni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ta’minlashga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yordam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bergan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>.</w:t>
      </w:r>
    </w:p>
    <w:p w14:paraId="2CCAF3AE" w14:textId="77777777" w:rsidR="00CB6B15" w:rsidRDefault="00CB6B15" w:rsidP="00CB6B15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B6B15">
        <w:rPr>
          <w:rFonts w:ascii="Times New Roman" w:hAnsi="Times New Roman" w:cs="Times New Roman"/>
          <w:sz w:val="32"/>
          <w:szCs w:val="32"/>
        </w:rPr>
        <w:t>Ushbu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asarlar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xalq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pedagogikasi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manbasi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sifatida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b/>
          <w:bCs/>
          <w:sz w:val="32"/>
          <w:szCs w:val="32"/>
        </w:rPr>
        <w:t>tarbiya</w:t>
      </w:r>
      <w:proofErr w:type="spellEnd"/>
      <w:r w:rsidRPr="00CB6B1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b/>
          <w:bCs/>
          <w:sz w:val="32"/>
          <w:szCs w:val="32"/>
        </w:rPr>
        <w:t>uslublarini</w:t>
      </w:r>
      <w:proofErr w:type="spellEnd"/>
      <w:r w:rsidRPr="00CB6B1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b/>
          <w:bCs/>
          <w:sz w:val="32"/>
          <w:szCs w:val="32"/>
        </w:rPr>
        <w:t>shakllantirish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axloqiy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qadriyatlarni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uzatish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va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yoshlarni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ma’naviy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yetuk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shaxs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sifatida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tarbiyalashda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muhim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rol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o‘ynaydi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>.</w:t>
      </w:r>
    </w:p>
    <w:p w14:paraId="2B5BE795" w14:textId="77777777" w:rsidR="00CB6B15" w:rsidRDefault="00CB6B15" w:rsidP="00CB6B15">
      <w:pPr>
        <w:rPr>
          <w:rFonts w:ascii="Times New Roman" w:hAnsi="Times New Roman" w:cs="Times New Roman"/>
          <w:sz w:val="32"/>
          <w:szCs w:val="32"/>
        </w:rPr>
      </w:pPr>
    </w:p>
    <w:p w14:paraId="6CBF7ABF" w14:textId="42171A02" w:rsidR="00CB6B15" w:rsidRDefault="00CB6B15" w:rsidP="00CB6B15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Mustaqil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o‘zlashtirish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uchun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tavsiyalar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6F35A902" w14:textId="2D032AAE" w:rsidR="00CB6B15" w:rsidRPr="00CB6B15" w:rsidRDefault="00CB6B15" w:rsidP="00CB6B1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1.</w:t>
      </w:r>
      <w:r w:rsidRPr="00CB6B15">
        <w:rPr>
          <w:rFonts w:ascii="Times New Roman" w:hAnsi="Times New Roman" w:cs="Times New Roman"/>
          <w:sz w:val="32"/>
          <w:szCs w:val="32"/>
        </w:rPr>
        <w:t xml:space="preserve">Tarbiyaviy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uslublarni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amaliy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misollar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bilan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o‘rganing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>.</w:t>
      </w:r>
    </w:p>
    <w:p w14:paraId="78A1A231" w14:textId="42E1B744" w:rsidR="00CB6B15" w:rsidRPr="00CB6B15" w:rsidRDefault="00CB6B15" w:rsidP="00CB6B1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</w:t>
      </w:r>
      <w:r w:rsidRPr="00CB6B15">
        <w:rPr>
          <w:rFonts w:ascii="Times New Roman" w:hAnsi="Times New Roman" w:cs="Times New Roman"/>
          <w:sz w:val="32"/>
          <w:szCs w:val="32"/>
        </w:rPr>
        <w:t xml:space="preserve">Og‘zaki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nasihat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va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ertaklarni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o‘rganib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ularning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ma’naviy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ahamiyatini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tahlil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qiling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>.</w:t>
      </w:r>
    </w:p>
    <w:p w14:paraId="6BD8245D" w14:textId="54493492" w:rsidR="00CB6B15" w:rsidRPr="00CB6B15" w:rsidRDefault="00CB6B15" w:rsidP="00CB6B1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3.</w:t>
      </w:r>
      <w:r w:rsidRPr="00CB6B15">
        <w:rPr>
          <w:rFonts w:ascii="Times New Roman" w:hAnsi="Times New Roman" w:cs="Times New Roman"/>
          <w:sz w:val="32"/>
          <w:szCs w:val="32"/>
        </w:rPr>
        <w:t xml:space="preserve">Avlodlar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vorisliligi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bo‘yicha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oiladagi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va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jamoatchilikdagi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tajribalarni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solishtiring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>.</w:t>
      </w:r>
    </w:p>
    <w:p w14:paraId="5DF7F9A5" w14:textId="5AABFC4D" w:rsidR="00CB6B15" w:rsidRDefault="00CB6B15" w:rsidP="00CB6B15">
      <w:pPr>
        <w:rPr>
          <w:rFonts w:ascii="Times New Roman" w:hAnsi="Times New Roman" w:cs="Times New Roman"/>
          <w:sz w:val="32"/>
          <w:szCs w:val="32"/>
        </w:rPr>
      </w:pPr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4.</w:t>
      </w:r>
      <w:r w:rsidRPr="00CB6B15">
        <w:rPr>
          <w:rFonts w:ascii="Times New Roman" w:hAnsi="Times New Roman" w:cs="Times New Roman"/>
          <w:sz w:val="32"/>
          <w:szCs w:val="32"/>
        </w:rPr>
        <w:t xml:space="preserve">Hadisshunos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olimlarning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asarlarini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tahlil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qilib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ularning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pedagogik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ma’nosini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tushunishga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harakat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qiling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>.</w:t>
      </w:r>
    </w:p>
    <w:p w14:paraId="41447F6C" w14:textId="77777777" w:rsidR="00CB6B15" w:rsidRDefault="00CB6B15" w:rsidP="00CB6B15">
      <w:pPr>
        <w:rPr>
          <w:rFonts w:ascii="Times New Roman" w:hAnsi="Times New Roman" w:cs="Times New Roman"/>
          <w:sz w:val="32"/>
          <w:szCs w:val="32"/>
        </w:rPr>
      </w:pPr>
    </w:p>
    <w:p w14:paraId="2829A920" w14:textId="77777777" w:rsidR="00CB6B15" w:rsidRDefault="00CB6B15" w:rsidP="00CB6B15">
      <w:pPr>
        <w:rPr>
          <w:rFonts w:ascii="Times New Roman" w:hAnsi="Times New Roman" w:cs="Times New Roman"/>
          <w:sz w:val="32"/>
          <w:szCs w:val="32"/>
        </w:rPr>
      </w:pPr>
    </w:p>
    <w:p w14:paraId="709FE77A" w14:textId="77777777" w:rsidR="00CB6B15" w:rsidRDefault="00CB6B15" w:rsidP="00CB6B15">
      <w:pPr>
        <w:rPr>
          <w:rFonts w:ascii="Times New Roman" w:hAnsi="Times New Roman" w:cs="Times New Roman"/>
          <w:sz w:val="32"/>
          <w:szCs w:val="32"/>
        </w:rPr>
      </w:pPr>
    </w:p>
    <w:p w14:paraId="6D28DA27" w14:textId="77777777" w:rsidR="00CB6B15" w:rsidRDefault="00CB6B15" w:rsidP="00CB6B15">
      <w:pPr>
        <w:rPr>
          <w:rFonts w:ascii="Times New Roman" w:hAnsi="Times New Roman" w:cs="Times New Roman"/>
          <w:sz w:val="32"/>
          <w:szCs w:val="32"/>
        </w:rPr>
      </w:pPr>
    </w:p>
    <w:p w14:paraId="3EDDE94B" w14:textId="77777777" w:rsidR="00CB6B15" w:rsidRDefault="00CB6B15" w:rsidP="00CB6B15">
      <w:pPr>
        <w:rPr>
          <w:rFonts w:ascii="Times New Roman" w:hAnsi="Times New Roman" w:cs="Times New Roman"/>
          <w:sz w:val="32"/>
          <w:szCs w:val="32"/>
        </w:rPr>
      </w:pPr>
    </w:p>
    <w:p w14:paraId="0EF7041B" w14:textId="77777777" w:rsidR="00CB6B15" w:rsidRDefault="00CB6B15" w:rsidP="00CB6B15">
      <w:pPr>
        <w:rPr>
          <w:rFonts w:ascii="Times New Roman" w:hAnsi="Times New Roman" w:cs="Times New Roman"/>
          <w:sz w:val="32"/>
          <w:szCs w:val="32"/>
        </w:rPr>
      </w:pPr>
    </w:p>
    <w:p w14:paraId="088C90C1" w14:textId="77777777" w:rsidR="00CB6B15" w:rsidRDefault="00CB6B15" w:rsidP="00CB6B15">
      <w:pPr>
        <w:rPr>
          <w:rFonts w:ascii="Times New Roman" w:hAnsi="Times New Roman" w:cs="Times New Roman"/>
          <w:sz w:val="32"/>
          <w:szCs w:val="32"/>
        </w:rPr>
      </w:pPr>
    </w:p>
    <w:p w14:paraId="4F5314EB" w14:textId="39F48D09" w:rsidR="00CB6B15" w:rsidRPr="00CB6B15" w:rsidRDefault="00CB6B15" w:rsidP="00CB6B1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CB6B15">
        <w:rPr>
          <w:rFonts w:ascii="Times New Roman" w:hAnsi="Times New Roman" w:cs="Times New Roman"/>
          <w:b/>
          <w:bCs/>
          <w:sz w:val="32"/>
          <w:szCs w:val="32"/>
        </w:rPr>
        <w:lastRenderedPageBreak/>
        <w:t>Xulosa</w:t>
      </w:r>
      <w:proofErr w:type="spellEnd"/>
    </w:p>
    <w:p w14:paraId="6B270D56" w14:textId="77777777" w:rsidR="00CB6B15" w:rsidRPr="00CB6B15" w:rsidRDefault="00CB6B15" w:rsidP="00CB6B15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B6B15">
        <w:rPr>
          <w:rFonts w:ascii="Times New Roman" w:hAnsi="Times New Roman" w:cs="Times New Roman"/>
          <w:sz w:val="32"/>
          <w:szCs w:val="32"/>
        </w:rPr>
        <w:t>Xalq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pedagogikasi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uslublari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yoshlarni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nafaqat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ma’naviy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va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axloqiy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balki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jismonan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ham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yetuk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shaxs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sifatida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tarbiyalashda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muhim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vosita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hisoblanadi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Ushbu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pedagogik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tizim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asrlar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davomida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shakllangan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xalq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tajribasi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an’analari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va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urf-odatlariga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asoslanadi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shuningdek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har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bir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avlodga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ma’naviy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merosni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yetkazishning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eng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samarali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yo‘llarini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belgilaydi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Avlodlar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vorisliligi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tamoyili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orqali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ota-bobolardan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o‘rganilgan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axloqiy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qadriyatlar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ijtimoiy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muomala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qoidalari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va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oilaviy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odatlar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yangi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avlodga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singdirilib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ularning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shaxsiy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va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ijtimoiy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rivojlanishiga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xizmat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qiladi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>.</w:t>
      </w:r>
    </w:p>
    <w:p w14:paraId="5437897D" w14:textId="77777777" w:rsidR="00CB6B15" w:rsidRPr="00CB6B15" w:rsidRDefault="00CB6B15" w:rsidP="00CB6B15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B6B15">
        <w:rPr>
          <w:rFonts w:ascii="Times New Roman" w:hAnsi="Times New Roman" w:cs="Times New Roman"/>
          <w:sz w:val="32"/>
          <w:szCs w:val="32"/>
        </w:rPr>
        <w:t>Bugungi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kunda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xalq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pedagogikasini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o‘rganish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jarayoni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ancha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kengaygan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va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tizimli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xarakterga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ega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bo‘lgan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Ilmiy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tadqiqotlar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orqali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tarbiyaviy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jarayonning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qonuniyatlari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aniqlanadi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xalq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pedagogikasining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zamonaviy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shart-sharoitga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moslashish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yo‘llari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ishlab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chiqiladi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. Shu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bilan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birga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jamoatchilik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instituti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— mahalla,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ta’lim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muassasalari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va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yoshlar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tashkilotlari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—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o‘z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faoliyati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orqali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yoshlarni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tarbiyalashda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oilaga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yordamchi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sifatida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faol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ishtirok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etadi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>.</w:t>
      </w:r>
    </w:p>
    <w:p w14:paraId="71A253F4" w14:textId="77777777" w:rsidR="00CB6B15" w:rsidRPr="00CB6B15" w:rsidRDefault="00CB6B15" w:rsidP="00CB6B15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B6B15">
        <w:rPr>
          <w:rFonts w:ascii="Times New Roman" w:hAnsi="Times New Roman" w:cs="Times New Roman"/>
          <w:sz w:val="32"/>
          <w:szCs w:val="32"/>
        </w:rPr>
        <w:t>Buyuk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hadisshunos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olimlarning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asarlari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esa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xalq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pedagogikasi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uchun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mustahkam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manba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hisoblanadi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Ularning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hadislarni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yig‘ish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izohlash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va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talqin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qilish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orqali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shakllantirilgan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ma’naviy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va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axloqiy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qoidalar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yoshlarni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tarbiyalashda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o‘rnak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sifatida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xizmat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qiladi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. Shuningdek,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hadislar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asosidagi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tarbiya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uslublari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insonning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ichki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dunyosini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boyitish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shaxsiy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fazilatlarini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rivojlantirish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va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ijtimoiy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muhitga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moslashish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ko‘nikmalarini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shakllantirishga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yordam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beradi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>.</w:t>
      </w:r>
    </w:p>
    <w:p w14:paraId="7B7BA5C8" w14:textId="77777777" w:rsidR="00CB6B15" w:rsidRPr="00CB6B15" w:rsidRDefault="00CB6B15" w:rsidP="00CB6B15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B6B15">
        <w:rPr>
          <w:rFonts w:ascii="Times New Roman" w:hAnsi="Times New Roman" w:cs="Times New Roman"/>
          <w:sz w:val="32"/>
          <w:szCs w:val="32"/>
        </w:rPr>
        <w:t>Umuman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olganda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xalq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pedagogikasi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va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avlodlar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vorisliligi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bir-birini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to‘ldiruvchi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uzviy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bog‘liq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jarayon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bo‘lib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ular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yoshlarni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barkamol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shaxs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sifatida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tarbiyalashda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ma’naviy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qadriyatlarni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saqlash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va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jamiyat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rivojiga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hissa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qo‘shishda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beqiyos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ahamiyatga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ega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. Bu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jarayonni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chuqur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o‘rganish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ilmiy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asoslash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va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amaliy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tadbirlarda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qo‘llash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nafaqat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tarbiyaviy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balki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ijtimoiy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va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madaniy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vazifa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sifatida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ham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katta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ahamiyat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kasb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6B15">
        <w:rPr>
          <w:rFonts w:ascii="Times New Roman" w:hAnsi="Times New Roman" w:cs="Times New Roman"/>
          <w:sz w:val="32"/>
          <w:szCs w:val="32"/>
        </w:rPr>
        <w:t>etadi</w:t>
      </w:r>
      <w:proofErr w:type="spellEnd"/>
      <w:r w:rsidRPr="00CB6B15">
        <w:rPr>
          <w:rFonts w:ascii="Times New Roman" w:hAnsi="Times New Roman" w:cs="Times New Roman"/>
          <w:sz w:val="32"/>
          <w:szCs w:val="32"/>
        </w:rPr>
        <w:t>.</w:t>
      </w:r>
    </w:p>
    <w:p w14:paraId="4BE92B6C" w14:textId="77777777" w:rsidR="00CB6B15" w:rsidRDefault="00CB6B15" w:rsidP="00CB6B15">
      <w:pPr>
        <w:rPr>
          <w:rFonts w:ascii="Times New Roman" w:hAnsi="Times New Roman" w:cs="Times New Roman"/>
          <w:sz w:val="32"/>
          <w:szCs w:val="32"/>
        </w:rPr>
      </w:pPr>
    </w:p>
    <w:p w14:paraId="18114F16" w14:textId="6D85B783" w:rsidR="00CB6B15" w:rsidRDefault="00CB6B15" w:rsidP="00CB6B15">
      <w:pPr>
        <w:jc w:val="center"/>
        <w:rPr>
          <w:rFonts w:ascii="Times New Roman" w:hAnsi="Times New Roman" w:cs="Times New Roman"/>
          <w:sz w:val="36"/>
          <w:szCs w:val="36"/>
        </w:rPr>
      </w:pPr>
      <w:r w:rsidRPr="00CB6B15">
        <w:rPr>
          <w:rFonts w:ascii="Times New Roman" w:hAnsi="Times New Roman" w:cs="Times New Roman"/>
          <w:sz w:val="36"/>
          <w:szCs w:val="36"/>
        </w:rPr>
        <w:lastRenderedPageBreak/>
        <w:t>Glossary</w:t>
      </w:r>
    </w:p>
    <w:p w14:paraId="0D469940" w14:textId="173BCCBA" w:rsidR="00CB6B15" w:rsidRPr="00CB6B15" w:rsidRDefault="00CB6B15" w:rsidP="00CB6B15">
      <w:pPr>
        <w:pStyle w:val="NormalWeb"/>
        <w:numPr>
          <w:ilvl w:val="0"/>
          <w:numId w:val="9"/>
        </w:numPr>
        <w:rPr>
          <w:sz w:val="32"/>
          <w:szCs w:val="32"/>
        </w:rPr>
      </w:pPr>
      <w:proofErr w:type="spellStart"/>
      <w:r w:rsidRPr="00CB6B15">
        <w:rPr>
          <w:rStyle w:val="Strong"/>
          <w:rFonts w:eastAsiaTheme="majorEastAsia"/>
          <w:sz w:val="32"/>
          <w:szCs w:val="32"/>
        </w:rPr>
        <w:t>Xalq</w:t>
      </w:r>
      <w:proofErr w:type="spellEnd"/>
      <w:r w:rsidRPr="00CB6B15">
        <w:rPr>
          <w:rStyle w:val="Strong"/>
          <w:rFonts w:eastAsiaTheme="majorEastAsia"/>
          <w:sz w:val="32"/>
          <w:szCs w:val="32"/>
        </w:rPr>
        <w:t xml:space="preserve"> </w:t>
      </w:r>
      <w:proofErr w:type="spellStart"/>
      <w:r w:rsidRPr="00CB6B15">
        <w:rPr>
          <w:rStyle w:val="Strong"/>
          <w:rFonts w:eastAsiaTheme="majorEastAsia"/>
          <w:sz w:val="32"/>
          <w:szCs w:val="32"/>
        </w:rPr>
        <w:t>pedagogikasi</w:t>
      </w:r>
      <w:proofErr w:type="spellEnd"/>
      <w:r w:rsidRPr="00CB6B15">
        <w:rPr>
          <w:sz w:val="32"/>
          <w:szCs w:val="32"/>
        </w:rPr>
        <w:t xml:space="preserve"> — </w:t>
      </w:r>
      <w:proofErr w:type="spellStart"/>
      <w:r w:rsidRPr="00CB6B15">
        <w:rPr>
          <w:sz w:val="32"/>
          <w:szCs w:val="32"/>
        </w:rPr>
        <w:t>xalqning</w:t>
      </w:r>
      <w:proofErr w:type="spellEnd"/>
      <w:r w:rsidRPr="00CB6B15">
        <w:rPr>
          <w:sz w:val="32"/>
          <w:szCs w:val="32"/>
        </w:rPr>
        <w:t xml:space="preserve"> </w:t>
      </w:r>
      <w:proofErr w:type="spellStart"/>
      <w:r w:rsidRPr="00CB6B15">
        <w:rPr>
          <w:sz w:val="32"/>
          <w:szCs w:val="32"/>
        </w:rPr>
        <w:t>tarbiya</w:t>
      </w:r>
      <w:proofErr w:type="spellEnd"/>
      <w:r w:rsidRPr="00CB6B15">
        <w:rPr>
          <w:sz w:val="32"/>
          <w:szCs w:val="32"/>
        </w:rPr>
        <w:t xml:space="preserve"> </w:t>
      </w:r>
      <w:proofErr w:type="spellStart"/>
      <w:r w:rsidRPr="00CB6B15">
        <w:rPr>
          <w:sz w:val="32"/>
          <w:szCs w:val="32"/>
        </w:rPr>
        <w:t>va</w:t>
      </w:r>
      <w:proofErr w:type="spellEnd"/>
      <w:r w:rsidRPr="00CB6B15">
        <w:rPr>
          <w:sz w:val="32"/>
          <w:szCs w:val="32"/>
        </w:rPr>
        <w:t xml:space="preserve"> </w:t>
      </w:r>
      <w:proofErr w:type="spellStart"/>
      <w:r w:rsidRPr="00CB6B15">
        <w:rPr>
          <w:sz w:val="32"/>
          <w:szCs w:val="32"/>
        </w:rPr>
        <w:t>axloqiy</w:t>
      </w:r>
      <w:proofErr w:type="spellEnd"/>
      <w:r w:rsidRPr="00CB6B15">
        <w:rPr>
          <w:sz w:val="32"/>
          <w:szCs w:val="32"/>
        </w:rPr>
        <w:t xml:space="preserve"> </w:t>
      </w:r>
      <w:proofErr w:type="spellStart"/>
      <w:r w:rsidRPr="00CB6B15">
        <w:rPr>
          <w:sz w:val="32"/>
          <w:szCs w:val="32"/>
        </w:rPr>
        <w:t>qadriyatlarini</w:t>
      </w:r>
      <w:proofErr w:type="spellEnd"/>
      <w:r w:rsidRPr="00CB6B15">
        <w:rPr>
          <w:sz w:val="32"/>
          <w:szCs w:val="32"/>
        </w:rPr>
        <w:t xml:space="preserve"> </w:t>
      </w:r>
      <w:proofErr w:type="spellStart"/>
      <w:r w:rsidRPr="00CB6B15">
        <w:rPr>
          <w:sz w:val="32"/>
          <w:szCs w:val="32"/>
        </w:rPr>
        <w:t>o‘rganadigan</w:t>
      </w:r>
      <w:proofErr w:type="spellEnd"/>
      <w:r w:rsidRPr="00CB6B15">
        <w:rPr>
          <w:sz w:val="32"/>
          <w:szCs w:val="32"/>
        </w:rPr>
        <w:t xml:space="preserve"> </w:t>
      </w:r>
      <w:proofErr w:type="spellStart"/>
      <w:r w:rsidRPr="00CB6B15">
        <w:rPr>
          <w:sz w:val="32"/>
          <w:szCs w:val="32"/>
        </w:rPr>
        <w:t>pedagogik</w:t>
      </w:r>
      <w:proofErr w:type="spellEnd"/>
      <w:r w:rsidRPr="00CB6B15">
        <w:rPr>
          <w:sz w:val="32"/>
          <w:szCs w:val="32"/>
        </w:rPr>
        <w:t xml:space="preserve"> </w:t>
      </w:r>
      <w:proofErr w:type="spellStart"/>
      <w:r w:rsidRPr="00CB6B15">
        <w:rPr>
          <w:sz w:val="32"/>
          <w:szCs w:val="32"/>
        </w:rPr>
        <w:t>tizim</w:t>
      </w:r>
      <w:proofErr w:type="spellEnd"/>
      <w:r w:rsidRPr="00CB6B15">
        <w:rPr>
          <w:sz w:val="32"/>
          <w:szCs w:val="32"/>
        </w:rPr>
        <w:t>.</w:t>
      </w:r>
    </w:p>
    <w:p w14:paraId="6871D66F" w14:textId="6C29B710" w:rsidR="00CB6B15" w:rsidRPr="00CB6B15" w:rsidRDefault="00CB6B15" w:rsidP="00CB6B15">
      <w:pPr>
        <w:pStyle w:val="NormalWeb"/>
        <w:numPr>
          <w:ilvl w:val="0"/>
          <w:numId w:val="9"/>
        </w:numPr>
        <w:rPr>
          <w:sz w:val="32"/>
          <w:szCs w:val="32"/>
        </w:rPr>
      </w:pPr>
      <w:proofErr w:type="spellStart"/>
      <w:r w:rsidRPr="00CB6B15">
        <w:rPr>
          <w:rStyle w:val="Strong"/>
          <w:rFonts w:eastAsiaTheme="majorEastAsia"/>
          <w:sz w:val="32"/>
          <w:szCs w:val="32"/>
        </w:rPr>
        <w:t>Tarbiya</w:t>
      </w:r>
      <w:proofErr w:type="spellEnd"/>
      <w:r w:rsidRPr="00CB6B15">
        <w:rPr>
          <w:rStyle w:val="Strong"/>
          <w:rFonts w:eastAsiaTheme="majorEastAsia"/>
          <w:sz w:val="32"/>
          <w:szCs w:val="32"/>
        </w:rPr>
        <w:t xml:space="preserve"> </w:t>
      </w:r>
      <w:proofErr w:type="spellStart"/>
      <w:r w:rsidRPr="00CB6B15">
        <w:rPr>
          <w:rStyle w:val="Strong"/>
          <w:rFonts w:eastAsiaTheme="majorEastAsia"/>
          <w:sz w:val="32"/>
          <w:szCs w:val="32"/>
        </w:rPr>
        <w:t>uslubi</w:t>
      </w:r>
      <w:proofErr w:type="spellEnd"/>
      <w:r w:rsidRPr="00CB6B15">
        <w:rPr>
          <w:sz w:val="32"/>
          <w:szCs w:val="32"/>
        </w:rPr>
        <w:t xml:space="preserve"> — </w:t>
      </w:r>
      <w:proofErr w:type="spellStart"/>
      <w:r w:rsidRPr="00CB6B15">
        <w:rPr>
          <w:sz w:val="32"/>
          <w:szCs w:val="32"/>
        </w:rPr>
        <w:t>tarbiyaviy</w:t>
      </w:r>
      <w:proofErr w:type="spellEnd"/>
      <w:r w:rsidRPr="00CB6B15">
        <w:rPr>
          <w:sz w:val="32"/>
          <w:szCs w:val="32"/>
        </w:rPr>
        <w:t xml:space="preserve"> </w:t>
      </w:r>
      <w:proofErr w:type="spellStart"/>
      <w:r w:rsidRPr="00CB6B15">
        <w:rPr>
          <w:sz w:val="32"/>
          <w:szCs w:val="32"/>
        </w:rPr>
        <w:t>maqsadga</w:t>
      </w:r>
      <w:proofErr w:type="spellEnd"/>
      <w:r w:rsidRPr="00CB6B15">
        <w:rPr>
          <w:sz w:val="32"/>
          <w:szCs w:val="32"/>
        </w:rPr>
        <w:t xml:space="preserve"> </w:t>
      </w:r>
      <w:proofErr w:type="spellStart"/>
      <w:r w:rsidRPr="00CB6B15">
        <w:rPr>
          <w:sz w:val="32"/>
          <w:szCs w:val="32"/>
        </w:rPr>
        <w:t>erishish</w:t>
      </w:r>
      <w:proofErr w:type="spellEnd"/>
      <w:r w:rsidRPr="00CB6B15">
        <w:rPr>
          <w:sz w:val="32"/>
          <w:szCs w:val="32"/>
        </w:rPr>
        <w:t xml:space="preserve"> </w:t>
      </w:r>
      <w:proofErr w:type="spellStart"/>
      <w:r w:rsidRPr="00CB6B15">
        <w:rPr>
          <w:sz w:val="32"/>
          <w:szCs w:val="32"/>
        </w:rPr>
        <w:t>uchun</w:t>
      </w:r>
      <w:proofErr w:type="spellEnd"/>
      <w:r w:rsidRPr="00CB6B15">
        <w:rPr>
          <w:sz w:val="32"/>
          <w:szCs w:val="32"/>
        </w:rPr>
        <w:t xml:space="preserve"> </w:t>
      </w:r>
      <w:proofErr w:type="spellStart"/>
      <w:r w:rsidRPr="00CB6B15">
        <w:rPr>
          <w:sz w:val="32"/>
          <w:szCs w:val="32"/>
        </w:rPr>
        <w:t>qo‘llaniladigan</w:t>
      </w:r>
      <w:proofErr w:type="spellEnd"/>
      <w:r w:rsidRPr="00CB6B15">
        <w:rPr>
          <w:sz w:val="32"/>
          <w:szCs w:val="32"/>
        </w:rPr>
        <w:t xml:space="preserve"> </w:t>
      </w:r>
      <w:proofErr w:type="spellStart"/>
      <w:r w:rsidRPr="00CB6B15">
        <w:rPr>
          <w:sz w:val="32"/>
          <w:szCs w:val="32"/>
        </w:rPr>
        <w:t>metod</w:t>
      </w:r>
      <w:proofErr w:type="spellEnd"/>
      <w:r w:rsidRPr="00CB6B15">
        <w:rPr>
          <w:sz w:val="32"/>
          <w:szCs w:val="32"/>
        </w:rPr>
        <w:t xml:space="preserve"> </w:t>
      </w:r>
      <w:proofErr w:type="spellStart"/>
      <w:r w:rsidRPr="00CB6B15">
        <w:rPr>
          <w:sz w:val="32"/>
          <w:szCs w:val="32"/>
        </w:rPr>
        <w:t>va</w:t>
      </w:r>
      <w:proofErr w:type="spellEnd"/>
      <w:r w:rsidRPr="00CB6B15">
        <w:rPr>
          <w:sz w:val="32"/>
          <w:szCs w:val="32"/>
        </w:rPr>
        <w:t xml:space="preserve"> </w:t>
      </w:r>
      <w:proofErr w:type="spellStart"/>
      <w:r w:rsidRPr="00CB6B15">
        <w:rPr>
          <w:sz w:val="32"/>
          <w:szCs w:val="32"/>
        </w:rPr>
        <w:t>vosita</w:t>
      </w:r>
      <w:proofErr w:type="spellEnd"/>
      <w:r w:rsidRPr="00CB6B15">
        <w:rPr>
          <w:sz w:val="32"/>
          <w:szCs w:val="32"/>
        </w:rPr>
        <w:t>.</w:t>
      </w:r>
    </w:p>
    <w:p w14:paraId="723C4447" w14:textId="1760C332" w:rsidR="00CB6B15" w:rsidRPr="00CB6B15" w:rsidRDefault="00CB6B15" w:rsidP="00CB6B15">
      <w:pPr>
        <w:pStyle w:val="NormalWeb"/>
        <w:numPr>
          <w:ilvl w:val="0"/>
          <w:numId w:val="9"/>
        </w:numPr>
        <w:rPr>
          <w:sz w:val="32"/>
          <w:szCs w:val="32"/>
        </w:rPr>
      </w:pPr>
      <w:proofErr w:type="spellStart"/>
      <w:r w:rsidRPr="00CB6B15">
        <w:rPr>
          <w:rStyle w:val="Strong"/>
          <w:rFonts w:eastAsiaTheme="majorEastAsia"/>
          <w:sz w:val="32"/>
          <w:szCs w:val="32"/>
        </w:rPr>
        <w:t>Xalq</w:t>
      </w:r>
      <w:proofErr w:type="spellEnd"/>
      <w:r w:rsidRPr="00CB6B15">
        <w:rPr>
          <w:rStyle w:val="Strong"/>
          <w:rFonts w:eastAsiaTheme="majorEastAsia"/>
          <w:sz w:val="32"/>
          <w:szCs w:val="32"/>
        </w:rPr>
        <w:t xml:space="preserve"> </w:t>
      </w:r>
      <w:proofErr w:type="spellStart"/>
      <w:r w:rsidRPr="00CB6B15">
        <w:rPr>
          <w:rStyle w:val="Strong"/>
          <w:rFonts w:eastAsiaTheme="majorEastAsia"/>
          <w:sz w:val="32"/>
          <w:szCs w:val="32"/>
        </w:rPr>
        <w:t>tarbiyasi</w:t>
      </w:r>
      <w:proofErr w:type="spellEnd"/>
      <w:r w:rsidRPr="00CB6B15">
        <w:rPr>
          <w:sz w:val="32"/>
          <w:szCs w:val="32"/>
        </w:rPr>
        <w:t xml:space="preserve"> — </w:t>
      </w:r>
      <w:proofErr w:type="spellStart"/>
      <w:r w:rsidRPr="00CB6B15">
        <w:rPr>
          <w:sz w:val="32"/>
          <w:szCs w:val="32"/>
        </w:rPr>
        <w:t>avloddan-avlodga</w:t>
      </w:r>
      <w:proofErr w:type="spellEnd"/>
      <w:r w:rsidRPr="00CB6B15">
        <w:rPr>
          <w:sz w:val="32"/>
          <w:szCs w:val="32"/>
        </w:rPr>
        <w:t xml:space="preserve"> </w:t>
      </w:r>
      <w:proofErr w:type="spellStart"/>
      <w:r w:rsidRPr="00CB6B15">
        <w:rPr>
          <w:sz w:val="32"/>
          <w:szCs w:val="32"/>
        </w:rPr>
        <w:t>uzatiladigan</w:t>
      </w:r>
      <w:proofErr w:type="spellEnd"/>
      <w:r w:rsidRPr="00CB6B15">
        <w:rPr>
          <w:sz w:val="32"/>
          <w:szCs w:val="32"/>
        </w:rPr>
        <w:t xml:space="preserve"> </w:t>
      </w:r>
      <w:proofErr w:type="spellStart"/>
      <w:r w:rsidRPr="00CB6B15">
        <w:rPr>
          <w:sz w:val="32"/>
          <w:szCs w:val="32"/>
        </w:rPr>
        <w:t>ma’naviy</w:t>
      </w:r>
      <w:proofErr w:type="spellEnd"/>
      <w:r w:rsidRPr="00CB6B15">
        <w:rPr>
          <w:sz w:val="32"/>
          <w:szCs w:val="32"/>
        </w:rPr>
        <w:t xml:space="preserve"> </w:t>
      </w:r>
      <w:proofErr w:type="spellStart"/>
      <w:r w:rsidRPr="00CB6B15">
        <w:rPr>
          <w:sz w:val="32"/>
          <w:szCs w:val="32"/>
        </w:rPr>
        <w:t>qadriyatlar</w:t>
      </w:r>
      <w:proofErr w:type="spellEnd"/>
      <w:r w:rsidRPr="00CB6B15">
        <w:rPr>
          <w:sz w:val="32"/>
          <w:szCs w:val="32"/>
        </w:rPr>
        <w:t xml:space="preserve"> </w:t>
      </w:r>
      <w:proofErr w:type="spellStart"/>
      <w:r w:rsidRPr="00CB6B15">
        <w:rPr>
          <w:sz w:val="32"/>
          <w:szCs w:val="32"/>
        </w:rPr>
        <w:t>tizimi</w:t>
      </w:r>
      <w:proofErr w:type="spellEnd"/>
      <w:r w:rsidRPr="00CB6B15">
        <w:rPr>
          <w:sz w:val="32"/>
          <w:szCs w:val="32"/>
        </w:rPr>
        <w:t>.</w:t>
      </w:r>
    </w:p>
    <w:p w14:paraId="0D143D79" w14:textId="762D1BAB" w:rsidR="00CB6B15" w:rsidRPr="00CB6B15" w:rsidRDefault="00CB6B15" w:rsidP="00CB6B15">
      <w:pPr>
        <w:pStyle w:val="NormalWeb"/>
        <w:numPr>
          <w:ilvl w:val="0"/>
          <w:numId w:val="9"/>
        </w:numPr>
        <w:rPr>
          <w:sz w:val="32"/>
          <w:szCs w:val="32"/>
        </w:rPr>
      </w:pPr>
      <w:proofErr w:type="spellStart"/>
      <w:r w:rsidRPr="00CB6B15">
        <w:rPr>
          <w:rStyle w:val="Strong"/>
          <w:rFonts w:eastAsiaTheme="majorEastAsia"/>
          <w:sz w:val="32"/>
          <w:szCs w:val="32"/>
        </w:rPr>
        <w:t>Avlodlar</w:t>
      </w:r>
      <w:proofErr w:type="spellEnd"/>
      <w:r w:rsidRPr="00CB6B15">
        <w:rPr>
          <w:rStyle w:val="Strong"/>
          <w:rFonts w:eastAsiaTheme="majorEastAsia"/>
          <w:sz w:val="32"/>
          <w:szCs w:val="32"/>
        </w:rPr>
        <w:t xml:space="preserve"> </w:t>
      </w:r>
      <w:proofErr w:type="spellStart"/>
      <w:r w:rsidRPr="00CB6B15">
        <w:rPr>
          <w:rStyle w:val="Strong"/>
          <w:rFonts w:eastAsiaTheme="majorEastAsia"/>
          <w:sz w:val="32"/>
          <w:szCs w:val="32"/>
        </w:rPr>
        <w:t>vorisliligi</w:t>
      </w:r>
      <w:proofErr w:type="spellEnd"/>
      <w:r w:rsidRPr="00CB6B15">
        <w:rPr>
          <w:sz w:val="32"/>
          <w:szCs w:val="32"/>
        </w:rPr>
        <w:t xml:space="preserve"> — </w:t>
      </w:r>
      <w:proofErr w:type="spellStart"/>
      <w:r w:rsidRPr="00CB6B15">
        <w:rPr>
          <w:sz w:val="32"/>
          <w:szCs w:val="32"/>
        </w:rPr>
        <w:t>oldingi</w:t>
      </w:r>
      <w:proofErr w:type="spellEnd"/>
      <w:r w:rsidRPr="00CB6B15">
        <w:rPr>
          <w:sz w:val="32"/>
          <w:szCs w:val="32"/>
        </w:rPr>
        <w:t xml:space="preserve"> </w:t>
      </w:r>
      <w:proofErr w:type="spellStart"/>
      <w:r w:rsidRPr="00CB6B15">
        <w:rPr>
          <w:sz w:val="32"/>
          <w:szCs w:val="32"/>
        </w:rPr>
        <w:t>avlod</w:t>
      </w:r>
      <w:proofErr w:type="spellEnd"/>
      <w:r w:rsidRPr="00CB6B15">
        <w:rPr>
          <w:sz w:val="32"/>
          <w:szCs w:val="32"/>
        </w:rPr>
        <w:t xml:space="preserve"> </w:t>
      </w:r>
      <w:proofErr w:type="spellStart"/>
      <w:r w:rsidRPr="00CB6B15">
        <w:rPr>
          <w:sz w:val="32"/>
          <w:szCs w:val="32"/>
        </w:rPr>
        <w:t>tajribasi</w:t>
      </w:r>
      <w:proofErr w:type="spellEnd"/>
      <w:r w:rsidRPr="00CB6B15">
        <w:rPr>
          <w:sz w:val="32"/>
          <w:szCs w:val="32"/>
        </w:rPr>
        <w:t xml:space="preserve"> </w:t>
      </w:r>
      <w:proofErr w:type="spellStart"/>
      <w:r w:rsidRPr="00CB6B15">
        <w:rPr>
          <w:sz w:val="32"/>
          <w:szCs w:val="32"/>
        </w:rPr>
        <w:t>va</w:t>
      </w:r>
      <w:proofErr w:type="spellEnd"/>
      <w:r w:rsidRPr="00CB6B15">
        <w:rPr>
          <w:sz w:val="32"/>
          <w:szCs w:val="32"/>
        </w:rPr>
        <w:t xml:space="preserve"> </w:t>
      </w:r>
      <w:proofErr w:type="spellStart"/>
      <w:r w:rsidRPr="00CB6B15">
        <w:rPr>
          <w:sz w:val="32"/>
          <w:szCs w:val="32"/>
        </w:rPr>
        <w:t>qadriyatlarini</w:t>
      </w:r>
      <w:proofErr w:type="spellEnd"/>
      <w:r w:rsidRPr="00CB6B15">
        <w:rPr>
          <w:sz w:val="32"/>
          <w:szCs w:val="32"/>
        </w:rPr>
        <w:t xml:space="preserve"> </w:t>
      </w:r>
      <w:proofErr w:type="spellStart"/>
      <w:r w:rsidRPr="00CB6B15">
        <w:rPr>
          <w:sz w:val="32"/>
          <w:szCs w:val="32"/>
        </w:rPr>
        <w:t>yangi</w:t>
      </w:r>
      <w:proofErr w:type="spellEnd"/>
      <w:r w:rsidRPr="00CB6B15">
        <w:rPr>
          <w:sz w:val="32"/>
          <w:szCs w:val="32"/>
        </w:rPr>
        <w:t xml:space="preserve"> </w:t>
      </w:r>
      <w:proofErr w:type="spellStart"/>
      <w:r w:rsidRPr="00CB6B15">
        <w:rPr>
          <w:sz w:val="32"/>
          <w:szCs w:val="32"/>
        </w:rPr>
        <w:t>avlodga</w:t>
      </w:r>
      <w:proofErr w:type="spellEnd"/>
      <w:r w:rsidRPr="00CB6B15">
        <w:rPr>
          <w:sz w:val="32"/>
          <w:szCs w:val="32"/>
        </w:rPr>
        <w:t xml:space="preserve"> </w:t>
      </w:r>
      <w:proofErr w:type="spellStart"/>
      <w:r w:rsidRPr="00CB6B15">
        <w:rPr>
          <w:sz w:val="32"/>
          <w:szCs w:val="32"/>
        </w:rPr>
        <w:t>uzatish</w:t>
      </w:r>
      <w:proofErr w:type="spellEnd"/>
      <w:r w:rsidRPr="00CB6B15">
        <w:rPr>
          <w:sz w:val="32"/>
          <w:szCs w:val="32"/>
        </w:rPr>
        <w:t>.</w:t>
      </w:r>
    </w:p>
    <w:p w14:paraId="5C87112A" w14:textId="3B8B6C67" w:rsidR="00CB6B15" w:rsidRPr="00CB6B15" w:rsidRDefault="00CB6B15" w:rsidP="00CB6B15">
      <w:pPr>
        <w:pStyle w:val="NormalWeb"/>
        <w:numPr>
          <w:ilvl w:val="0"/>
          <w:numId w:val="9"/>
        </w:numPr>
        <w:rPr>
          <w:sz w:val="32"/>
          <w:szCs w:val="32"/>
        </w:rPr>
      </w:pPr>
      <w:proofErr w:type="spellStart"/>
      <w:r w:rsidRPr="00CB6B15">
        <w:rPr>
          <w:rStyle w:val="Strong"/>
          <w:rFonts w:eastAsiaTheme="majorEastAsia"/>
          <w:sz w:val="32"/>
          <w:szCs w:val="32"/>
        </w:rPr>
        <w:t>O‘rnak</w:t>
      </w:r>
      <w:proofErr w:type="spellEnd"/>
      <w:r w:rsidRPr="00CB6B15">
        <w:rPr>
          <w:rStyle w:val="Strong"/>
          <w:rFonts w:eastAsiaTheme="majorEastAsia"/>
          <w:sz w:val="32"/>
          <w:szCs w:val="32"/>
        </w:rPr>
        <w:t xml:space="preserve"> </w:t>
      </w:r>
      <w:proofErr w:type="spellStart"/>
      <w:r w:rsidRPr="00CB6B15">
        <w:rPr>
          <w:rStyle w:val="Strong"/>
          <w:rFonts w:eastAsiaTheme="majorEastAsia"/>
          <w:sz w:val="32"/>
          <w:szCs w:val="32"/>
        </w:rPr>
        <w:t>ko‘rsatish</w:t>
      </w:r>
      <w:proofErr w:type="spellEnd"/>
      <w:r w:rsidRPr="00CB6B15">
        <w:rPr>
          <w:sz w:val="32"/>
          <w:szCs w:val="32"/>
        </w:rPr>
        <w:t xml:space="preserve"> — </w:t>
      </w:r>
      <w:proofErr w:type="spellStart"/>
      <w:r w:rsidRPr="00CB6B15">
        <w:rPr>
          <w:sz w:val="32"/>
          <w:szCs w:val="32"/>
        </w:rPr>
        <w:t>hayotiy</w:t>
      </w:r>
      <w:proofErr w:type="spellEnd"/>
      <w:r w:rsidRPr="00CB6B15">
        <w:rPr>
          <w:sz w:val="32"/>
          <w:szCs w:val="32"/>
        </w:rPr>
        <w:t xml:space="preserve"> </w:t>
      </w:r>
      <w:proofErr w:type="spellStart"/>
      <w:r w:rsidRPr="00CB6B15">
        <w:rPr>
          <w:sz w:val="32"/>
          <w:szCs w:val="32"/>
        </w:rPr>
        <w:t>namuna</w:t>
      </w:r>
      <w:proofErr w:type="spellEnd"/>
      <w:r w:rsidRPr="00CB6B15">
        <w:rPr>
          <w:sz w:val="32"/>
          <w:szCs w:val="32"/>
        </w:rPr>
        <w:t xml:space="preserve"> </w:t>
      </w:r>
      <w:proofErr w:type="spellStart"/>
      <w:r w:rsidRPr="00CB6B15">
        <w:rPr>
          <w:sz w:val="32"/>
          <w:szCs w:val="32"/>
        </w:rPr>
        <w:t>orqali</w:t>
      </w:r>
      <w:proofErr w:type="spellEnd"/>
      <w:r w:rsidRPr="00CB6B15">
        <w:rPr>
          <w:sz w:val="32"/>
          <w:szCs w:val="32"/>
        </w:rPr>
        <w:t xml:space="preserve"> </w:t>
      </w:r>
      <w:proofErr w:type="spellStart"/>
      <w:r w:rsidRPr="00CB6B15">
        <w:rPr>
          <w:sz w:val="32"/>
          <w:szCs w:val="32"/>
        </w:rPr>
        <w:t>tarbiya</w:t>
      </w:r>
      <w:proofErr w:type="spellEnd"/>
      <w:r w:rsidRPr="00CB6B15">
        <w:rPr>
          <w:sz w:val="32"/>
          <w:szCs w:val="32"/>
        </w:rPr>
        <w:t>.</w:t>
      </w:r>
    </w:p>
    <w:p w14:paraId="44AA59AA" w14:textId="6ECA79DE" w:rsidR="00CB6B15" w:rsidRPr="00CB6B15" w:rsidRDefault="00CB6B15" w:rsidP="00CB6B15">
      <w:pPr>
        <w:pStyle w:val="NormalWeb"/>
        <w:numPr>
          <w:ilvl w:val="0"/>
          <w:numId w:val="9"/>
        </w:numPr>
        <w:rPr>
          <w:sz w:val="32"/>
          <w:szCs w:val="32"/>
        </w:rPr>
      </w:pPr>
      <w:proofErr w:type="spellStart"/>
      <w:r w:rsidRPr="00CB6B15">
        <w:rPr>
          <w:rStyle w:val="Strong"/>
          <w:rFonts w:eastAsiaTheme="majorEastAsia"/>
          <w:sz w:val="32"/>
          <w:szCs w:val="32"/>
        </w:rPr>
        <w:t>Og‘zaki</w:t>
      </w:r>
      <w:proofErr w:type="spellEnd"/>
      <w:r w:rsidRPr="00CB6B15">
        <w:rPr>
          <w:rStyle w:val="Strong"/>
          <w:rFonts w:eastAsiaTheme="majorEastAsia"/>
          <w:sz w:val="32"/>
          <w:szCs w:val="32"/>
        </w:rPr>
        <w:t xml:space="preserve"> </w:t>
      </w:r>
      <w:proofErr w:type="spellStart"/>
      <w:r w:rsidRPr="00CB6B15">
        <w:rPr>
          <w:rStyle w:val="Strong"/>
          <w:rFonts w:eastAsiaTheme="majorEastAsia"/>
          <w:sz w:val="32"/>
          <w:szCs w:val="32"/>
        </w:rPr>
        <w:t>nasihat</w:t>
      </w:r>
      <w:proofErr w:type="spellEnd"/>
      <w:r w:rsidRPr="00CB6B15">
        <w:rPr>
          <w:sz w:val="32"/>
          <w:szCs w:val="32"/>
        </w:rPr>
        <w:t xml:space="preserve"> — </w:t>
      </w:r>
      <w:proofErr w:type="spellStart"/>
      <w:r w:rsidRPr="00CB6B15">
        <w:rPr>
          <w:sz w:val="32"/>
          <w:szCs w:val="32"/>
        </w:rPr>
        <w:t>so‘z</w:t>
      </w:r>
      <w:proofErr w:type="spellEnd"/>
      <w:r w:rsidRPr="00CB6B15">
        <w:rPr>
          <w:sz w:val="32"/>
          <w:szCs w:val="32"/>
        </w:rPr>
        <w:t xml:space="preserve"> </w:t>
      </w:r>
      <w:proofErr w:type="spellStart"/>
      <w:r w:rsidRPr="00CB6B15">
        <w:rPr>
          <w:sz w:val="32"/>
          <w:szCs w:val="32"/>
        </w:rPr>
        <w:t>orqali</w:t>
      </w:r>
      <w:proofErr w:type="spellEnd"/>
      <w:r w:rsidRPr="00CB6B15">
        <w:rPr>
          <w:sz w:val="32"/>
          <w:szCs w:val="32"/>
        </w:rPr>
        <w:t xml:space="preserve"> </w:t>
      </w:r>
      <w:proofErr w:type="spellStart"/>
      <w:r w:rsidRPr="00CB6B15">
        <w:rPr>
          <w:sz w:val="32"/>
          <w:szCs w:val="32"/>
        </w:rPr>
        <w:t>tarbiyaviy</w:t>
      </w:r>
      <w:proofErr w:type="spellEnd"/>
      <w:r w:rsidRPr="00CB6B15">
        <w:rPr>
          <w:sz w:val="32"/>
          <w:szCs w:val="32"/>
        </w:rPr>
        <w:t xml:space="preserve"> </w:t>
      </w:r>
      <w:proofErr w:type="spellStart"/>
      <w:r w:rsidRPr="00CB6B15">
        <w:rPr>
          <w:sz w:val="32"/>
          <w:szCs w:val="32"/>
        </w:rPr>
        <w:t>ta’limot</w:t>
      </w:r>
      <w:proofErr w:type="spellEnd"/>
      <w:r w:rsidRPr="00CB6B15">
        <w:rPr>
          <w:sz w:val="32"/>
          <w:szCs w:val="32"/>
        </w:rPr>
        <w:t xml:space="preserve"> </w:t>
      </w:r>
      <w:proofErr w:type="spellStart"/>
      <w:r w:rsidRPr="00CB6B15">
        <w:rPr>
          <w:sz w:val="32"/>
          <w:szCs w:val="32"/>
        </w:rPr>
        <w:t>berish</w:t>
      </w:r>
      <w:proofErr w:type="spellEnd"/>
      <w:r w:rsidRPr="00CB6B15">
        <w:rPr>
          <w:sz w:val="32"/>
          <w:szCs w:val="32"/>
        </w:rPr>
        <w:t>.</w:t>
      </w:r>
    </w:p>
    <w:p w14:paraId="563EADB1" w14:textId="68B21A4E" w:rsidR="00CB6B15" w:rsidRPr="00CB6B15" w:rsidRDefault="00CB6B15" w:rsidP="00CB6B15">
      <w:pPr>
        <w:pStyle w:val="NormalWeb"/>
        <w:numPr>
          <w:ilvl w:val="0"/>
          <w:numId w:val="9"/>
        </w:numPr>
        <w:rPr>
          <w:sz w:val="32"/>
          <w:szCs w:val="32"/>
        </w:rPr>
      </w:pPr>
      <w:proofErr w:type="spellStart"/>
      <w:r w:rsidRPr="00CB6B15">
        <w:rPr>
          <w:rStyle w:val="Strong"/>
          <w:rFonts w:eastAsiaTheme="majorEastAsia"/>
          <w:sz w:val="32"/>
          <w:szCs w:val="32"/>
        </w:rPr>
        <w:t>Badiiy</w:t>
      </w:r>
      <w:proofErr w:type="spellEnd"/>
      <w:r w:rsidRPr="00CB6B15">
        <w:rPr>
          <w:rStyle w:val="Strong"/>
          <w:rFonts w:eastAsiaTheme="majorEastAsia"/>
          <w:sz w:val="32"/>
          <w:szCs w:val="32"/>
        </w:rPr>
        <w:t xml:space="preserve"> </w:t>
      </w:r>
      <w:proofErr w:type="spellStart"/>
      <w:r w:rsidRPr="00CB6B15">
        <w:rPr>
          <w:rStyle w:val="Strong"/>
          <w:rFonts w:eastAsiaTheme="majorEastAsia"/>
          <w:sz w:val="32"/>
          <w:szCs w:val="32"/>
        </w:rPr>
        <w:t>ijod</w:t>
      </w:r>
      <w:proofErr w:type="spellEnd"/>
      <w:r w:rsidRPr="00CB6B15">
        <w:rPr>
          <w:sz w:val="32"/>
          <w:szCs w:val="32"/>
        </w:rPr>
        <w:t xml:space="preserve"> — </w:t>
      </w:r>
      <w:proofErr w:type="spellStart"/>
      <w:r w:rsidRPr="00CB6B15">
        <w:rPr>
          <w:sz w:val="32"/>
          <w:szCs w:val="32"/>
        </w:rPr>
        <w:t>ertak</w:t>
      </w:r>
      <w:proofErr w:type="spellEnd"/>
      <w:r w:rsidRPr="00CB6B15">
        <w:rPr>
          <w:sz w:val="32"/>
          <w:szCs w:val="32"/>
        </w:rPr>
        <w:t xml:space="preserve">, </w:t>
      </w:r>
      <w:proofErr w:type="spellStart"/>
      <w:r w:rsidRPr="00CB6B15">
        <w:rPr>
          <w:sz w:val="32"/>
          <w:szCs w:val="32"/>
        </w:rPr>
        <w:t>rivoyat</w:t>
      </w:r>
      <w:proofErr w:type="spellEnd"/>
      <w:r w:rsidRPr="00CB6B15">
        <w:rPr>
          <w:sz w:val="32"/>
          <w:szCs w:val="32"/>
        </w:rPr>
        <w:t xml:space="preserve"> </w:t>
      </w:r>
      <w:proofErr w:type="spellStart"/>
      <w:r w:rsidRPr="00CB6B15">
        <w:rPr>
          <w:sz w:val="32"/>
          <w:szCs w:val="32"/>
        </w:rPr>
        <w:t>va</w:t>
      </w:r>
      <w:proofErr w:type="spellEnd"/>
      <w:r w:rsidRPr="00CB6B15">
        <w:rPr>
          <w:sz w:val="32"/>
          <w:szCs w:val="32"/>
        </w:rPr>
        <w:t xml:space="preserve"> </w:t>
      </w:r>
      <w:proofErr w:type="spellStart"/>
      <w:r w:rsidRPr="00CB6B15">
        <w:rPr>
          <w:sz w:val="32"/>
          <w:szCs w:val="32"/>
        </w:rPr>
        <w:t>hikoyalar</w:t>
      </w:r>
      <w:proofErr w:type="spellEnd"/>
      <w:r w:rsidRPr="00CB6B15">
        <w:rPr>
          <w:sz w:val="32"/>
          <w:szCs w:val="32"/>
        </w:rPr>
        <w:t xml:space="preserve"> </w:t>
      </w:r>
      <w:proofErr w:type="spellStart"/>
      <w:r w:rsidRPr="00CB6B15">
        <w:rPr>
          <w:sz w:val="32"/>
          <w:szCs w:val="32"/>
        </w:rPr>
        <w:t>orqali</w:t>
      </w:r>
      <w:proofErr w:type="spellEnd"/>
      <w:r w:rsidRPr="00CB6B15">
        <w:rPr>
          <w:sz w:val="32"/>
          <w:szCs w:val="32"/>
        </w:rPr>
        <w:t xml:space="preserve"> </w:t>
      </w:r>
      <w:proofErr w:type="spellStart"/>
      <w:r w:rsidRPr="00CB6B15">
        <w:rPr>
          <w:sz w:val="32"/>
          <w:szCs w:val="32"/>
        </w:rPr>
        <w:t>tarbiya</w:t>
      </w:r>
      <w:proofErr w:type="spellEnd"/>
      <w:r w:rsidRPr="00CB6B15">
        <w:rPr>
          <w:sz w:val="32"/>
          <w:szCs w:val="32"/>
        </w:rPr>
        <w:t xml:space="preserve"> </w:t>
      </w:r>
      <w:proofErr w:type="spellStart"/>
      <w:r w:rsidRPr="00CB6B15">
        <w:rPr>
          <w:sz w:val="32"/>
          <w:szCs w:val="32"/>
        </w:rPr>
        <w:t>berish</w:t>
      </w:r>
      <w:proofErr w:type="spellEnd"/>
      <w:r w:rsidRPr="00CB6B15">
        <w:rPr>
          <w:sz w:val="32"/>
          <w:szCs w:val="32"/>
        </w:rPr>
        <w:t>.</w:t>
      </w:r>
    </w:p>
    <w:p w14:paraId="3D9A3E76" w14:textId="13A80877" w:rsidR="00CB6B15" w:rsidRPr="00CB6B15" w:rsidRDefault="00CB6B15" w:rsidP="00CB6B15">
      <w:pPr>
        <w:pStyle w:val="NormalWeb"/>
        <w:numPr>
          <w:ilvl w:val="0"/>
          <w:numId w:val="9"/>
        </w:numPr>
        <w:rPr>
          <w:sz w:val="32"/>
          <w:szCs w:val="32"/>
        </w:rPr>
      </w:pPr>
      <w:proofErr w:type="spellStart"/>
      <w:r w:rsidRPr="00CB6B15">
        <w:rPr>
          <w:rStyle w:val="Strong"/>
          <w:rFonts w:eastAsiaTheme="majorEastAsia"/>
          <w:sz w:val="32"/>
          <w:szCs w:val="32"/>
        </w:rPr>
        <w:t>Marosim</w:t>
      </w:r>
      <w:proofErr w:type="spellEnd"/>
      <w:r w:rsidRPr="00CB6B15">
        <w:rPr>
          <w:rStyle w:val="Strong"/>
          <w:rFonts w:eastAsiaTheme="majorEastAsia"/>
          <w:sz w:val="32"/>
          <w:szCs w:val="32"/>
        </w:rPr>
        <w:t xml:space="preserve"> </w:t>
      </w:r>
      <w:proofErr w:type="spellStart"/>
      <w:r w:rsidRPr="00CB6B15">
        <w:rPr>
          <w:rStyle w:val="Strong"/>
          <w:rFonts w:eastAsiaTheme="majorEastAsia"/>
          <w:sz w:val="32"/>
          <w:szCs w:val="32"/>
        </w:rPr>
        <w:t>va</w:t>
      </w:r>
      <w:proofErr w:type="spellEnd"/>
      <w:r w:rsidRPr="00CB6B15">
        <w:rPr>
          <w:rStyle w:val="Strong"/>
          <w:rFonts w:eastAsiaTheme="majorEastAsia"/>
          <w:sz w:val="32"/>
          <w:szCs w:val="32"/>
        </w:rPr>
        <w:t xml:space="preserve"> </w:t>
      </w:r>
      <w:proofErr w:type="spellStart"/>
      <w:r w:rsidRPr="00CB6B15">
        <w:rPr>
          <w:rStyle w:val="Strong"/>
          <w:rFonts w:eastAsiaTheme="majorEastAsia"/>
          <w:sz w:val="32"/>
          <w:szCs w:val="32"/>
        </w:rPr>
        <w:t>an’analar</w:t>
      </w:r>
      <w:proofErr w:type="spellEnd"/>
      <w:r w:rsidRPr="00CB6B15">
        <w:rPr>
          <w:sz w:val="32"/>
          <w:szCs w:val="32"/>
        </w:rPr>
        <w:t xml:space="preserve"> — </w:t>
      </w:r>
      <w:proofErr w:type="spellStart"/>
      <w:r w:rsidRPr="00CB6B15">
        <w:rPr>
          <w:sz w:val="32"/>
          <w:szCs w:val="32"/>
        </w:rPr>
        <w:t>oilaviy</w:t>
      </w:r>
      <w:proofErr w:type="spellEnd"/>
      <w:r w:rsidRPr="00CB6B15">
        <w:rPr>
          <w:sz w:val="32"/>
          <w:szCs w:val="32"/>
        </w:rPr>
        <w:t xml:space="preserve"> </w:t>
      </w:r>
      <w:proofErr w:type="spellStart"/>
      <w:r w:rsidRPr="00CB6B15">
        <w:rPr>
          <w:sz w:val="32"/>
          <w:szCs w:val="32"/>
        </w:rPr>
        <w:t>va</w:t>
      </w:r>
      <w:proofErr w:type="spellEnd"/>
      <w:r w:rsidRPr="00CB6B15">
        <w:rPr>
          <w:sz w:val="32"/>
          <w:szCs w:val="32"/>
        </w:rPr>
        <w:t xml:space="preserve"> </w:t>
      </w:r>
      <w:proofErr w:type="spellStart"/>
      <w:r w:rsidRPr="00CB6B15">
        <w:rPr>
          <w:sz w:val="32"/>
          <w:szCs w:val="32"/>
        </w:rPr>
        <w:t>ijtimoiy</w:t>
      </w:r>
      <w:proofErr w:type="spellEnd"/>
      <w:r w:rsidRPr="00CB6B15">
        <w:rPr>
          <w:sz w:val="32"/>
          <w:szCs w:val="32"/>
        </w:rPr>
        <w:t xml:space="preserve"> </w:t>
      </w:r>
      <w:proofErr w:type="spellStart"/>
      <w:r w:rsidRPr="00CB6B15">
        <w:rPr>
          <w:sz w:val="32"/>
          <w:szCs w:val="32"/>
        </w:rPr>
        <w:t>tadbirlar</w:t>
      </w:r>
      <w:proofErr w:type="spellEnd"/>
      <w:r w:rsidRPr="00CB6B15">
        <w:rPr>
          <w:sz w:val="32"/>
          <w:szCs w:val="32"/>
        </w:rPr>
        <w:t xml:space="preserve"> </w:t>
      </w:r>
      <w:proofErr w:type="spellStart"/>
      <w:r w:rsidRPr="00CB6B15">
        <w:rPr>
          <w:sz w:val="32"/>
          <w:szCs w:val="32"/>
        </w:rPr>
        <w:t>orqali</w:t>
      </w:r>
      <w:proofErr w:type="spellEnd"/>
      <w:r w:rsidRPr="00CB6B15">
        <w:rPr>
          <w:sz w:val="32"/>
          <w:szCs w:val="32"/>
        </w:rPr>
        <w:t xml:space="preserve"> </w:t>
      </w:r>
      <w:proofErr w:type="spellStart"/>
      <w:r w:rsidRPr="00CB6B15">
        <w:rPr>
          <w:sz w:val="32"/>
          <w:szCs w:val="32"/>
        </w:rPr>
        <w:t>tarbiya</w:t>
      </w:r>
      <w:proofErr w:type="spellEnd"/>
      <w:r w:rsidRPr="00CB6B15">
        <w:rPr>
          <w:sz w:val="32"/>
          <w:szCs w:val="32"/>
        </w:rPr>
        <w:t xml:space="preserve"> </w:t>
      </w:r>
      <w:proofErr w:type="spellStart"/>
      <w:r w:rsidRPr="00CB6B15">
        <w:rPr>
          <w:sz w:val="32"/>
          <w:szCs w:val="32"/>
        </w:rPr>
        <w:t>vositasi</w:t>
      </w:r>
      <w:proofErr w:type="spellEnd"/>
      <w:r w:rsidRPr="00CB6B15">
        <w:rPr>
          <w:sz w:val="32"/>
          <w:szCs w:val="32"/>
        </w:rPr>
        <w:t>.</w:t>
      </w:r>
    </w:p>
    <w:p w14:paraId="615B0291" w14:textId="305986D0" w:rsidR="00CB6B15" w:rsidRPr="00CB6B15" w:rsidRDefault="00CB6B15" w:rsidP="00CB6B15">
      <w:pPr>
        <w:pStyle w:val="NormalWeb"/>
        <w:numPr>
          <w:ilvl w:val="0"/>
          <w:numId w:val="9"/>
        </w:numPr>
        <w:rPr>
          <w:sz w:val="32"/>
          <w:szCs w:val="32"/>
        </w:rPr>
      </w:pPr>
      <w:proofErr w:type="spellStart"/>
      <w:r w:rsidRPr="00CB6B15">
        <w:rPr>
          <w:rStyle w:val="Strong"/>
          <w:rFonts w:eastAsiaTheme="majorEastAsia"/>
          <w:sz w:val="32"/>
          <w:szCs w:val="32"/>
        </w:rPr>
        <w:t>Hadisshunoslik</w:t>
      </w:r>
      <w:proofErr w:type="spellEnd"/>
      <w:r w:rsidRPr="00CB6B15">
        <w:rPr>
          <w:sz w:val="32"/>
          <w:szCs w:val="32"/>
        </w:rPr>
        <w:t xml:space="preserve"> — </w:t>
      </w:r>
      <w:proofErr w:type="spellStart"/>
      <w:r w:rsidRPr="00CB6B15">
        <w:rPr>
          <w:sz w:val="32"/>
          <w:szCs w:val="32"/>
        </w:rPr>
        <w:t>hadislarni</w:t>
      </w:r>
      <w:proofErr w:type="spellEnd"/>
      <w:r w:rsidRPr="00CB6B15">
        <w:rPr>
          <w:sz w:val="32"/>
          <w:szCs w:val="32"/>
        </w:rPr>
        <w:t xml:space="preserve"> </w:t>
      </w:r>
      <w:proofErr w:type="spellStart"/>
      <w:r w:rsidRPr="00CB6B15">
        <w:rPr>
          <w:sz w:val="32"/>
          <w:szCs w:val="32"/>
        </w:rPr>
        <w:t>yig‘ish</w:t>
      </w:r>
      <w:proofErr w:type="spellEnd"/>
      <w:r w:rsidRPr="00CB6B15">
        <w:rPr>
          <w:sz w:val="32"/>
          <w:szCs w:val="32"/>
        </w:rPr>
        <w:t xml:space="preserve">, </w:t>
      </w:r>
      <w:proofErr w:type="spellStart"/>
      <w:r w:rsidRPr="00CB6B15">
        <w:rPr>
          <w:sz w:val="32"/>
          <w:szCs w:val="32"/>
        </w:rPr>
        <w:t>izohlash</w:t>
      </w:r>
      <w:proofErr w:type="spellEnd"/>
      <w:r w:rsidRPr="00CB6B15">
        <w:rPr>
          <w:sz w:val="32"/>
          <w:szCs w:val="32"/>
        </w:rPr>
        <w:t xml:space="preserve"> </w:t>
      </w:r>
      <w:proofErr w:type="spellStart"/>
      <w:r w:rsidRPr="00CB6B15">
        <w:rPr>
          <w:sz w:val="32"/>
          <w:szCs w:val="32"/>
        </w:rPr>
        <w:t>va</w:t>
      </w:r>
      <w:proofErr w:type="spellEnd"/>
      <w:r w:rsidRPr="00CB6B15">
        <w:rPr>
          <w:sz w:val="32"/>
          <w:szCs w:val="32"/>
        </w:rPr>
        <w:t xml:space="preserve"> </w:t>
      </w:r>
      <w:proofErr w:type="spellStart"/>
      <w:r w:rsidRPr="00CB6B15">
        <w:rPr>
          <w:sz w:val="32"/>
          <w:szCs w:val="32"/>
        </w:rPr>
        <w:t>tarbiyaviy</w:t>
      </w:r>
      <w:proofErr w:type="spellEnd"/>
      <w:r w:rsidRPr="00CB6B15">
        <w:rPr>
          <w:sz w:val="32"/>
          <w:szCs w:val="32"/>
        </w:rPr>
        <w:t xml:space="preserve"> </w:t>
      </w:r>
      <w:proofErr w:type="spellStart"/>
      <w:r w:rsidRPr="00CB6B15">
        <w:rPr>
          <w:sz w:val="32"/>
          <w:szCs w:val="32"/>
        </w:rPr>
        <w:t>maqsadlarda</w:t>
      </w:r>
      <w:proofErr w:type="spellEnd"/>
      <w:r w:rsidRPr="00CB6B15">
        <w:rPr>
          <w:sz w:val="32"/>
          <w:szCs w:val="32"/>
        </w:rPr>
        <w:t xml:space="preserve"> </w:t>
      </w:r>
      <w:proofErr w:type="spellStart"/>
      <w:r w:rsidRPr="00CB6B15">
        <w:rPr>
          <w:sz w:val="32"/>
          <w:szCs w:val="32"/>
        </w:rPr>
        <w:t>qo‘llash</w:t>
      </w:r>
      <w:proofErr w:type="spellEnd"/>
      <w:r w:rsidRPr="00CB6B15">
        <w:rPr>
          <w:sz w:val="32"/>
          <w:szCs w:val="32"/>
        </w:rPr>
        <w:t xml:space="preserve"> </w:t>
      </w:r>
      <w:proofErr w:type="spellStart"/>
      <w:r w:rsidRPr="00CB6B15">
        <w:rPr>
          <w:sz w:val="32"/>
          <w:szCs w:val="32"/>
        </w:rPr>
        <w:t>ilmi</w:t>
      </w:r>
      <w:proofErr w:type="spellEnd"/>
      <w:r w:rsidRPr="00CB6B15">
        <w:rPr>
          <w:sz w:val="32"/>
          <w:szCs w:val="32"/>
        </w:rPr>
        <w:t>.</w:t>
      </w:r>
    </w:p>
    <w:p w14:paraId="7B7E5C60" w14:textId="75959B46" w:rsidR="00CB6B15" w:rsidRPr="00CB6B15" w:rsidRDefault="00CB6B15" w:rsidP="00CB6B15">
      <w:pPr>
        <w:pStyle w:val="NormalWeb"/>
        <w:numPr>
          <w:ilvl w:val="0"/>
          <w:numId w:val="9"/>
        </w:numPr>
        <w:rPr>
          <w:sz w:val="32"/>
          <w:szCs w:val="32"/>
        </w:rPr>
      </w:pPr>
      <w:proofErr w:type="spellStart"/>
      <w:r w:rsidRPr="00CB6B15">
        <w:rPr>
          <w:rStyle w:val="Strong"/>
          <w:rFonts w:eastAsiaTheme="majorEastAsia"/>
          <w:sz w:val="32"/>
          <w:szCs w:val="32"/>
        </w:rPr>
        <w:t>Ma’naviy</w:t>
      </w:r>
      <w:proofErr w:type="spellEnd"/>
      <w:r w:rsidRPr="00CB6B15">
        <w:rPr>
          <w:rStyle w:val="Strong"/>
          <w:rFonts w:eastAsiaTheme="majorEastAsia"/>
          <w:sz w:val="32"/>
          <w:szCs w:val="32"/>
        </w:rPr>
        <w:t xml:space="preserve"> </w:t>
      </w:r>
      <w:proofErr w:type="spellStart"/>
      <w:r w:rsidRPr="00CB6B15">
        <w:rPr>
          <w:rStyle w:val="Strong"/>
          <w:rFonts w:eastAsiaTheme="majorEastAsia"/>
          <w:sz w:val="32"/>
          <w:szCs w:val="32"/>
        </w:rPr>
        <w:t>tarbiya</w:t>
      </w:r>
      <w:proofErr w:type="spellEnd"/>
      <w:r w:rsidRPr="00CB6B15">
        <w:rPr>
          <w:sz w:val="32"/>
          <w:szCs w:val="32"/>
        </w:rPr>
        <w:t xml:space="preserve"> — </w:t>
      </w:r>
      <w:proofErr w:type="spellStart"/>
      <w:r w:rsidRPr="00CB6B15">
        <w:rPr>
          <w:sz w:val="32"/>
          <w:szCs w:val="32"/>
        </w:rPr>
        <w:t>insonning</w:t>
      </w:r>
      <w:proofErr w:type="spellEnd"/>
      <w:r w:rsidRPr="00CB6B15">
        <w:rPr>
          <w:sz w:val="32"/>
          <w:szCs w:val="32"/>
        </w:rPr>
        <w:t xml:space="preserve"> </w:t>
      </w:r>
      <w:proofErr w:type="spellStart"/>
      <w:r w:rsidRPr="00CB6B15">
        <w:rPr>
          <w:sz w:val="32"/>
          <w:szCs w:val="32"/>
        </w:rPr>
        <w:t>axloqiy</w:t>
      </w:r>
      <w:proofErr w:type="spellEnd"/>
      <w:r w:rsidRPr="00CB6B15">
        <w:rPr>
          <w:sz w:val="32"/>
          <w:szCs w:val="32"/>
        </w:rPr>
        <w:t xml:space="preserve"> </w:t>
      </w:r>
      <w:proofErr w:type="spellStart"/>
      <w:r w:rsidRPr="00CB6B15">
        <w:rPr>
          <w:sz w:val="32"/>
          <w:szCs w:val="32"/>
        </w:rPr>
        <w:t>va</w:t>
      </w:r>
      <w:proofErr w:type="spellEnd"/>
      <w:r w:rsidRPr="00CB6B15">
        <w:rPr>
          <w:sz w:val="32"/>
          <w:szCs w:val="32"/>
        </w:rPr>
        <w:t xml:space="preserve"> </w:t>
      </w:r>
      <w:proofErr w:type="spellStart"/>
      <w:r w:rsidRPr="00CB6B15">
        <w:rPr>
          <w:sz w:val="32"/>
          <w:szCs w:val="32"/>
        </w:rPr>
        <w:t>ruhiy</w:t>
      </w:r>
      <w:proofErr w:type="spellEnd"/>
      <w:r w:rsidRPr="00CB6B15">
        <w:rPr>
          <w:sz w:val="32"/>
          <w:szCs w:val="32"/>
        </w:rPr>
        <w:t xml:space="preserve"> </w:t>
      </w:r>
      <w:proofErr w:type="spellStart"/>
      <w:r w:rsidRPr="00CB6B15">
        <w:rPr>
          <w:sz w:val="32"/>
          <w:szCs w:val="32"/>
        </w:rPr>
        <w:t>sifatlarini</w:t>
      </w:r>
      <w:proofErr w:type="spellEnd"/>
      <w:r w:rsidRPr="00CB6B15">
        <w:rPr>
          <w:sz w:val="32"/>
          <w:szCs w:val="32"/>
        </w:rPr>
        <w:t xml:space="preserve"> </w:t>
      </w:r>
      <w:proofErr w:type="spellStart"/>
      <w:r w:rsidRPr="00CB6B15">
        <w:rPr>
          <w:sz w:val="32"/>
          <w:szCs w:val="32"/>
        </w:rPr>
        <w:t>shakllantirish</w:t>
      </w:r>
      <w:proofErr w:type="spellEnd"/>
      <w:r w:rsidRPr="00CB6B15">
        <w:rPr>
          <w:sz w:val="32"/>
          <w:szCs w:val="32"/>
        </w:rPr>
        <w:t>.</w:t>
      </w:r>
    </w:p>
    <w:p w14:paraId="39AAB7B3" w14:textId="0772B1BD" w:rsidR="00CB6B15" w:rsidRPr="00CB6B15" w:rsidRDefault="00CB6B15" w:rsidP="00CB6B15">
      <w:pPr>
        <w:pStyle w:val="NormalWeb"/>
        <w:numPr>
          <w:ilvl w:val="0"/>
          <w:numId w:val="9"/>
        </w:numPr>
        <w:rPr>
          <w:sz w:val="32"/>
          <w:szCs w:val="32"/>
        </w:rPr>
      </w:pPr>
      <w:proofErr w:type="spellStart"/>
      <w:r w:rsidRPr="00CB6B15">
        <w:rPr>
          <w:rStyle w:val="Strong"/>
          <w:rFonts w:eastAsiaTheme="majorEastAsia"/>
          <w:sz w:val="32"/>
          <w:szCs w:val="32"/>
        </w:rPr>
        <w:t>Pedagogik</w:t>
      </w:r>
      <w:proofErr w:type="spellEnd"/>
      <w:r w:rsidRPr="00CB6B15">
        <w:rPr>
          <w:rStyle w:val="Strong"/>
          <w:rFonts w:eastAsiaTheme="majorEastAsia"/>
          <w:sz w:val="32"/>
          <w:szCs w:val="32"/>
        </w:rPr>
        <w:t xml:space="preserve"> </w:t>
      </w:r>
      <w:proofErr w:type="spellStart"/>
      <w:r w:rsidRPr="00CB6B15">
        <w:rPr>
          <w:rStyle w:val="Strong"/>
          <w:rFonts w:eastAsiaTheme="majorEastAsia"/>
          <w:sz w:val="32"/>
          <w:szCs w:val="32"/>
        </w:rPr>
        <w:t>tajriba</w:t>
      </w:r>
      <w:proofErr w:type="spellEnd"/>
      <w:r w:rsidRPr="00CB6B15">
        <w:rPr>
          <w:sz w:val="32"/>
          <w:szCs w:val="32"/>
        </w:rPr>
        <w:t xml:space="preserve"> — </w:t>
      </w:r>
      <w:proofErr w:type="spellStart"/>
      <w:r w:rsidRPr="00CB6B15">
        <w:rPr>
          <w:sz w:val="32"/>
          <w:szCs w:val="32"/>
        </w:rPr>
        <w:t>tarbiyaviy</w:t>
      </w:r>
      <w:proofErr w:type="spellEnd"/>
      <w:r w:rsidRPr="00CB6B15">
        <w:rPr>
          <w:sz w:val="32"/>
          <w:szCs w:val="32"/>
        </w:rPr>
        <w:t xml:space="preserve"> </w:t>
      </w:r>
      <w:proofErr w:type="spellStart"/>
      <w:r w:rsidRPr="00CB6B15">
        <w:rPr>
          <w:sz w:val="32"/>
          <w:szCs w:val="32"/>
        </w:rPr>
        <w:t>jarayonlarda</w:t>
      </w:r>
      <w:proofErr w:type="spellEnd"/>
      <w:r w:rsidRPr="00CB6B15">
        <w:rPr>
          <w:sz w:val="32"/>
          <w:szCs w:val="32"/>
        </w:rPr>
        <w:t xml:space="preserve"> </w:t>
      </w:r>
      <w:proofErr w:type="spellStart"/>
      <w:r w:rsidRPr="00CB6B15">
        <w:rPr>
          <w:sz w:val="32"/>
          <w:szCs w:val="32"/>
        </w:rPr>
        <w:t>amaliy</w:t>
      </w:r>
      <w:proofErr w:type="spellEnd"/>
      <w:r w:rsidRPr="00CB6B15">
        <w:rPr>
          <w:sz w:val="32"/>
          <w:szCs w:val="32"/>
        </w:rPr>
        <w:t xml:space="preserve"> </w:t>
      </w:r>
      <w:proofErr w:type="spellStart"/>
      <w:r w:rsidRPr="00CB6B15">
        <w:rPr>
          <w:sz w:val="32"/>
          <w:szCs w:val="32"/>
        </w:rPr>
        <w:t>tajriba</w:t>
      </w:r>
      <w:proofErr w:type="spellEnd"/>
      <w:r w:rsidRPr="00CB6B15">
        <w:rPr>
          <w:sz w:val="32"/>
          <w:szCs w:val="32"/>
        </w:rPr>
        <w:t xml:space="preserve"> </w:t>
      </w:r>
      <w:proofErr w:type="spellStart"/>
      <w:r w:rsidRPr="00CB6B15">
        <w:rPr>
          <w:sz w:val="32"/>
          <w:szCs w:val="32"/>
        </w:rPr>
        <w:t>va</w:t>
      </w:r>
      <w:proofErr w:type="spellEnd"/>
      <w:r w:rsidRPr="00CB6B15">
        <w:rPr>
          <w:sz w:val="32"/>
          <w:szCs w:val="32"/>
        </w:rPr>
        <w:t xml:space="preserve"> </w:t>
      </w:r>
      <w:proofErr w:type="spellStart"/>
      <w:r w:rsidRPr="00CB6B15">
        <w:rPr>
          <w:sz w:val="32"/>
          <w:szCs w:val="32"/>
        </w:rPr>
        <w:t>metodlar</w:t>
      </w:r>
      <w:proofErr w:type="spellEnd"/>
      <w:r w:rsidRPr="00CB6B15">
        <w:rPr>
          <w:sz w:val="32"/>
          <w:szCs w:val="32"/>
        </w:rPr>
        <w:t>.</w:t>
      </w:r>
    </w:p>
    <w:p w14:paraId="65562C5C" w14:textId="561942F3" w:rsidR="00CB6B15" w:rsidRPr="00CB6B15" w:rsidRDefault="00CB6B15" w:rsidP="00CB6B15">
      <w:pPr>
        <w:pStyle w:val="NormalWeb"/>
        <w:numPr>
          <w:ilvl w:val="0"/>
          <w:numId w:val="9"/>
        </w:numPr>
        <w:rPr>
          <w:sz w:val="32"/>
          <w:szCs w:val="32"/>
        </w:rPr>
      </w:pPr>
      <w:proofErr w:type="spellStart"/>
      <w:r w:rsidRPr="00CB6B15">
        <w:rPr>
          <w:rStyle w:val="Strong"/>
          <w:rFonts w:eastAsiaTheme="majorEastAsia"/>
          <w:sz w:val="32"/>
          <w:szCs w:val="32"/>
        </w:rPr>
        <w:t>Jamoatchilik</w:t>
      </w:r>
      <w:proofErr w:type="spellEnd"/>
      <w:r w:rsidRPr="00CB6B15">
        <w:rPr>
          <w:sz w:val="32"/>
          <w:szCs w:val="32"/>
        </w:rPr>
        <w:t xml:space="preserve"> — </w:t>
      </w:r>
      <w:proofErr w:type="spellStart"/>
      <w:r w:rsidRPr="00CB6B15">
        <w:rPr>
          <w:sz w:val="32"/>
          <w:szCs w:val="32"/>
        </w:rPr>
        <w:t>ijtimoiy</w:t>
      </w:r>
      <w:proofErr w:type="spellEnd"/>
      <w:r w:rsidRPr="00CB6B15">
        <w:rPr>
          <w:sz w:val="32"/>
          <w:szCs w:val="32"/>
        </w:rPr>
        <w:t xml:space="preserve"> </w:t>
      </w:r>
      <w:proofErr w:type="spellStart"/>
      <w:r w:rsidRPr="00CB6B15">
        <w:rPr>
          <w:sz w:val="32"/>
          <w:szCs w:val="32"/>
        </w:rPr>
        <w:t>institutlar</w:t>
      </w:r>
      <w:proofErr w:type="spellEnd"/>
      <w:r w:rsidRPr="00CB6B15">
        <w:rPr>
          <w:sz w:val="32"/>
          <w:szCs w:val="32"/>
        </w:rPr>
        <w:t xml:space="preserve">, </w:t>
      </w:r>
      <w:proofErr w:type="spellStart"/>
      <w:r w:rsidRPr="00CB6B15">
        <w:rPr>
          <w:sz w:val="32"/>
          <w:szCs w:val="32"/>
        </w:rPr>
        <w:t>oilaga</w:t>
      </w:r>
      <w:proofErr w:type="spellEnd"/>
      <w:r w:rsidRPr="00CB6B15">
        <w:rPr>
          <w:sz w:val="32"/>
          <w:szCs w:val="32"/>
        </w:rPr>
        <w:t xml:space="preserve"> </w:t>
      </w:r>
      <w:proofErr w:type="spellStart"/>
      <w:r w:rsidRPr="00CB6B15">
        <w:rPr>
          <w:sz w:val="32"/>
          <w:szCs w:val="32"/>
        </w:rPr>
        <w:t>ko‘mak</w:t>
      </w:r>
      <w:proofErr w:type="spellEnd"/>
      <w:r w:rsidRPr="00CB6B15">
        <w:rPr>
          <w:sz w:val="32"/>
          <w:szCs w:val="32"/>
        </w:rPr>
        <w:t xml:space="preserve"> </w:t>
      </w:r>
      <w:proofErr w:type="spellStart"/>
      <w:r w:rsidRPr="00CB6B15">
        <w:rPr>
          <w:sz w:val="32"/>
          <w:szCs w:val="32"/>
        </w:rPr>
        <w:t>beruvchi</w:t>
      </w:r>
      <w:proofErr w:type="spellEnd"/>
      <w:r w:rsidRPr="00CB6B15">
        <w:rPr>
          <w:sz w:val="32"/>
          <w:szCs w:val="32"/>
        </w:rPr>
        <w:t xml:space="preserve"> </w:t>
      </w:r>
      <w:proofErr w:type="spellStart"/>
      <w:r w:rsidRPr="00CB6B15">
        <w:rPr>
          <w:sz w:val="32"/>
          <w:szCs w:val="32"/>
        </w:rPr>
        <w:t>muhit</w:t>
      </w:r>
      <w:proofErr w:type="spellEnd"/>
      <w:r w:rsidRPr="00CB6B15">
        <w:rPr>
          <w:sz w:val="32"/>
          <w:szCs w:val="32"/>
        </w:rPr>
        <w:t>.</w:t>
      </w:r>
    </w:p>
    <w:p w14:paraId="35F0B990" w14:textId="222A5353" w:rsidR="00CB6B15" w:rsidRPr="00CB6B15" w:rsidRDefault="00CB6B15" w:rsidP="00CB6B15">
      <w:pPr>
        <w:pStyle w:val="NormalWeb"/>
        <w:numPr>
          <w:ilvl w:val="0"/>
          <w:numId w:val="9"/>
        </w:numPr>
        <w:rPr>
          <w:sz w:val="32"/>
          <w:szCs w:val="32"/>
        </w:rPr>
      </w:pPr>
      <w:proofErr w:type="spellStart"/>
      <w:r w:rsidRPr="00CB6B15">
        <w:rPr>
          <w:rStyle w:val="Strong"/>
          <w:rFonts w:eastAsiaTheme="majorEastAsia"/>
          <w:sz w:val="32"/>
          <w:szCs w:val="32"/>
        </w:rPr>
        <w:t>Barkamol</w:t>
      </w:r>
      <w:proofErr w:type="spellEnd"/>
      <w:r w:rsidRPr="00CB6B15">
        <w:rPr>
          <w:rStyle w:val="Strong"/>
          <w:rFonts w:eastAsiaTheme="majorEastAsia"/>
          <w:sz w:val="32"/>
          <w:szCs w:val="32"/>
        </w:rPr>
        <w:t xml:space="preserve"> </w:t>
      </w:r>
      <w:proofErr w:type="spellStart"/>
      <w:r w:rsidRPr="00CB6B15">
        <w:rPr>
          <w:rStyle w:val="Strong"/>
          <w:rFonts w:eastAsiaTheme="majorEastAsia"/>
          <w:sz w:val="32"/>
          <w:szCs w:val="32"/>
        </w:rPr>
        <w:t>shaxs</w:t>
      </w:r>
      <w:proofErr w:type="spellEnd"/>
      <w:r w:rsidRPr="00CB6B15">
        <w:rPr>
          <w:sz w:val="32"/>
          <w:szCs w:val="32"/>
        </w:rPr>
        <w:t xml:space="preserve"> — </w:t>
      </w:r>
      <w:proofErr w:type="spellStart"/>
      <w:r w:rsidRPr="00CB6B15">
        <w:rPr>
          <w:sz w:val="32"/>
          <w:szCs w:val="32"/>
        </w:rPr>
        <w:t>ma’naviy</w:t>
      </w:r>
      <w:proofErr w:type="spellEnd"/>
      <w:r w:rsidRPr="00CB6B15">
        <w:rPr>
          <w:sz w:val="32"/>
          <w:szCs w:val="32"/>
        </w:rPr>
        <w:t xml:space="preserve">, </w:t>
      </w:r>
      <w:proofErr w:type="spellStart"/>
      <w:r w:rsidRPr="00CB6B15">
        <w:rPr>
          <w:sz w:val="32"/>
          <w:szCs w:val="32"/>
        </w:rPr>
        <w:t>axloqiy</w:t>
      </w:r>
      <w:proofErr w:type="spellEnd"/>
      <w:r w:rsidRPr="00CB6B15">
        <w:rPr>
          <w:sz w:val="32"/>
          <w:szCs w:val="32"/>
        </w:rPr>
        <w:t xml:space="preserve"> </w:t>
      </w:r>
      <w:proofErr w:type="spellStart"/>
      <w:r w:rsidRPr="00CB6B15">
        <w:rPr>
          <w:sz w:val="32"/>
          <w:szCs w:val="32"/>
        </w:rPr>
        <w:t>va</w:t>
      </w:r>
      <w:proofErr w:type="spellEnd"/>
      <w:r w:rsidRPr="00CB6B15">
        <w:rPr>
          <w:sz w:val="32"/>
          <w:szCs w:val="32"/>
        </w:rPr>
        <w:t xml:space="preserve"> </w:t>
      </w:r>
      <w:proofErr w:type="spellStart"/>
      <w:r w:rsidRPr="00CB6B15">
        <w:rPr>
          <w:sz w:val="32"/>
          <w:szCs w:val="32"/>
        </w:rPr>
        <w:t>intellektual</w:t>
      </w:r>
      <w:proofErr w:type="spellEnd"/>
      <w:r w:rsidRPr="00CB6B15">
        <w:rPr>
          <w:sz w:val="32"/>
          <w:szCs w:val="32"/>
        </w:rPr>
        <w:t xml:space="preserve"> </w:t>
      </w:r>
      <w:proofErr w:type="spellStart"/>
      <w:r w:rsidRPr="00CB6B15">
        <w:rPr>
          <w:sz w:val="32"/>
          <w:szCs w:val="32"/>
        </w:rPr>
        <w:t>jihatdan</w:t>
      </w:r>
      <w:proofErr w:type="spellEnd"/>
      <w:r w:rsidRPr="00CB6B15">
        <w:rPr>
          <w:sz w:val="32"/>
          <w:szCs w:val="32"/>
        </w:rPr>
        <w:t xml:space="preserve"> </w:t>
      </w:r>
      <w:proofErr w:type="spellStart"/>
      <w:r w:rsidRPr="00CB6B15">
        <w:rPr>
          <w:sz w:val="32"/>
          <w:szCs w:val="32"/>
        </w:rPr>
        <w:t>yetuk</w:t>
      </w:r>
      <w:proofErr w:type="spellEnd"/>
      <w:r w:rsidRPr="00CB6B15">
        <w:rPr>
          <w:sz w:val="32"/>
          <w:szCs w:val="32"/>
        </w:rPr>
        <w:t xml:space="preserve"> </w:t>
      </w:r>
      <w:proofErr w:type="spellStart"/>
      <w:r w:rsidRPr="00CB6B15">
        <w:rPr>
          <w:sz w:val="32"/>
          <w:szCs w:val="32"/>
        </w:rPr>
        <w:t>inson</w:t>
      </w:r>
      <w:proofErr w:type="spellEnd"/>
      <w:r w:rsidRPr="00CB6B15">
        <w:rPr>
          <w:sz w:val="32"/>
          <w:szCs w:val="32"/>
        </w:rPr>
        <w:t>.</w:t>
      </w:r>
    </w:p>
    <w:p w14:paraId="6F0B919E" w14:textId="4CCB51F8" w:rsidR="00CB6B15" w:rsidRPr="00CB6B15" w:rsidRDefault="00CB6B15" w:rsidP="00CB6B15">
      <w:pPr>
        <w:pStyle w:val="NormalWeb"/>
        <w:numPr>
          <w:ilvl w:val="0"/>
          <w:numId w:val="9"/>
        </w:numPr>
        <w:rPr>
          <w:sz w:val="32"/>
          <w:szCs w:val="32"/>
        </w:rPr>
      </w:pPr>
      <w:r w:rsidRPr="00CB6B15">
        <w:rPr>
          <w:rStyle w:val="Strong"/>
          <w:rFonts w:eastAsiaTheme="majorEastAsia"/>
          <w:sz w:val="32"/>
          <w:szCs w:val="32"/>
        </w:rPr>
        <w:t>Ota-</w:t>
      </w:r>
      <w:proofErr w:type="spellStart"/>
      <w:r w:rsidRPr="00CB6B15">
        <w:rPr>
          <w:rStyle w:val="Strong"/>
          <w:rFonts w:eastAsiaTheme="majorEastAsia"/>
          <w:sz w:val="32"/>
          <w:szCs w:val="32"/>
        </w:rPr>
        <w:t>onaning</w:t>
      </w:r>
      <w:proofErr w:type="spellEnd"/>
      <w:r w:rsidRPr="00CB6B15">
        <w:rPr>
          <w:rStyle w:val="Strong"/>
          <w:rFonts w:eastAsiaTheme="majorEastAsia"/>
          <w:sz w:val="32"/>
          <w:szCs w:val="32"/>
        </w:rPr>
        <w:t xml:space="preserve"> </w:t>
      </w:r>
      <w:proofErr w:type="spellStart"/>
      <w:r w:rsidRPr="00CB6B15">
        <w:rPr>
          <w:rStyle w:val="Strong"/>
          <w:rFonts w:eastAsiaTheme="majorEastAsia"/>
          <w:sz w:val="32"/>
          <w:szCs w:val="32"/>
        </w:rPr>
        <w:t>roli</w:t>
      </w:r>
      <w:proofErr w:type="spellEnd"/>
      <w:r w:rsidRPr="00CB6B15">
        <w:rPr>
          <w:sz w:val="32"/>
          <w:szCs w:val="32"/>
        </w:rPr>
        <w:t xml:space="preserve"> — </w:t>
      </w:r>
      <w:proofErr w:type="spellStart"/>
      <w:r w:rsidRPr="00CB6B15">
        <w:rPr>
          <w:sz w:val="32"/>
          <w:szCs w:val="32"/>
        </w:rPr>
        <w:t>farzand</w:t>
      </w:r>
      <w:proofErr w:type="spellEnd"/>
      <w:r w:rsidRPr="00CB6B15">
        <w:rPr>
          <w:sz w:val="32"/>
          <w:szCs w:val="32"/>
        </w:rPr>
        <w:t xml:space="preserve"> </w:t>
      </w:r>
      <w:proofErr w:type="spellStart"/>
      <w:r w:rsidRPr="00CB6B15">
        <w:rPr>
          <w:sz w:val="32"/>
          <w:szCs w:val="32"/>
        </w:rPr>
        <w:t>tarbiyasidagi</w:t>
      </w:r>
      <w:proofErr w:type="spellEnd"/>
      <w:r w:rsidRPr="00CB6B15">
        <w:rPr>
          <w:sz w:val="32"/>
          <w:szCs w:val="32"/>
        </w:rPr>
        <w:t xml:space="preserve"> </w:t>
      </w:r>
      <w:proofErr w:type="spellStart"/>
      <w:r w:rsidRPr="00CB6B15">
        <w:rPr>
          <w:sz w:val="32"/>
          <w:szCs w:val="32"/>
        </w:rPr>
        <w:t>boshqaruvchi</w:t>
      </w:r>
      <w:proofErr w:type="spellEnd"/>
      <w:r w:rsidRPr="00CB6B15">
        <w:rPr>
          <w:sz w:val="32"/>
          <w:szCs w:val="32"/>
        </w:rPr>
        <w:t xml:space="preserve"> </w:t>
      </w:r>
      <w:proofErr w:type="spellStart"/>
      <w:r w:rsidRPr="00CB6B15">
        <w:rPr>
          <w:sz w:val="32"/>
          <w:szCs w:val="32"/>
        </w:rPr>
        <w:t>funksiyasi</w:t>
      </w:r>
      <w:proofErr w:type="spellEnd"/>
      <w:r w:rsidRPr="00CB6B15">
        <w:rPr>
          <w:sz w:val="32"/>
          <w:szCs w:val="32"/>
        </w:rPr>
        <w:t>.</w:t>
      </w:r>
    </w:p>
    <w:p w14:paraId="29DE3F1B" w14:textId="2F14877D" w:rsidR="00CB6B15" w:rsidRDefault="00CB6B15" w:rsidP="00CB6B15">
      <w:pPr>
        <w:pStyle w:val="NormalWeb"/>
        <w:numPr>
          <w:ilvl w:val="0"/>
          <w:numId w:val="9"/>
        </w:numPr>
        <w:rPr>
          <w:sz w:val="32"/>
          <w:szCs w:val="32"/>
        </w:rPr>
      </w:pPr>
      <w:proofErr w:type="spellStart"/>
      <w:r w:rsidRPr="00CB6B15">
        <w:rPr>
          <w:rStyle w:val="Strong"/>
          <w:rFonts w:eastAsiaTheme="majorEastAsia"/>
          <w:sz w:val="32"/>
          <w:szCs w:val="32"/>
        </w:rPr>
        <w:t>Tarbiya</w:t>
      </w:r>
      <w:proofErr w:type="spellEnd"/>
      <w:r w:rsidRPr="00CB6B15">
        <w:rPr>
          <w:rStyle w:val="Strong"/>
          <w:rFonts w:eastAsiaTheme="majorEastAsia"/>
          <w:sz w:val="32"/>
          <w:szCs w:val="32"/>
        </w:rPr>
        <w:t xml:space="preserve"> </w:t>
      </w:r>
      <w:proofErr w:type="spellStart"/>
      <w:r w:rsidRPr="00CB6B15">
        <w:rPr>
          <w:rStyle w:val="Strong"/>
          <w:rFonts w:eastAsiaTheme="majorEastAsia"/>
          <w:sz w:val="32"/>
          <w:szCs w:val="32"/>
        </w:rPr>
        <w:t>vositasi</w:t>
      </w:r>
      <w:proofErr w:type="spellEnd"/>
      <w:r w:rsidRPr="00CB6B15">
        <w:rPr>
          <w:sz w:val="32"/>
          <w:szCs w:val="32"/>
        </w:rPr>
        <w:t xml:space="preserve"> — </w:t>
      </w:r>
      <w:proofErr w:type="spellStart"/>
      <w:r w:rsidRPr="00CB6B15">
        <w:rPr>
          <w:sz w:val="32"/>
          <w:szCs w:val="32"/>
        </w:rPr>
        <w:t>tarbiyaviy</w:t>
      </w:r>
      <w:proofErr w:type="spellEnd"/>
      <w:r w:rsidRPr="00CB6B15">
        <w:rPr>
          <w:sz w:val="32"/>
          <w:szCs w:val="32"/>
        </w:rPr>
        <w:t xml:space="preserve"> </w:t>
      </w:r>
      <w:proofErr w:type="spellStart"/>
      <w:r w:rsidRPr="00CB6B15">
        <w:rPr>
          <w:sz w:val="32"/>
          <w:szCs w:val="32"/>
        </w:rPr>
        <w:t>maqsadga</w:t>
      </w:r>
      <w:proofErr w:type="spellEnd"/>
      <w:r w:rsidRPr="00CB6B15">
        <w:rPr>
          <w:sz w:val="32"/>
          <w:szCs w:val="32"/>
        </w:rPr>
        <w:t xml:space="preserve"> </w:t>
      </w:r>
      <w:proofErr w:type="spellStart"/>
      <w:r w:rsidRPr="00CB6B15">
        <w:rPr>
          <w:sz w:val="32"/>
          <w:szCs w:val="32"/>
        </w:rPr>
        <w:t>erishish</w:t>
      </w:r>
      <w:proofErr w:type="spellEnd"/>
      <w:r w:rsidRPr="00CB6B15">
        <w:rPr>
          <w:sz w:val="32"/>
          <w:szCs w:val="32"/>
        </w:rPr>
        <w:t xml:space="preserve"> </w:t>
      </w:r>
      <w:proofErr w:type="spellStart"/>
      <w:r w:rsidRPr="00CB6B15">
        <w:rPr>
          <w:sz w:val="32"/>
          <w:szCs w:val="32"/>
        </w:rPr>
        <w:t>uchun</w:t>
      </w:r>
      <w:proofErr w:type="spellEnd"/>
      <w:r w:rsidRPr="00CB6B15">
        <w:rPr>
          <w:sz w:val="32"/>
          <w:szCs w:val="32"/>
        </w:rPr>
        <w:t xml:space="preserve"> </w:t>
      </w:r>
      <w:proofErr w:type="spellStart"/>
      <w:r w:rsidRPr="00CB6B15">
        <w:rPr>
          <w:sz w:val="32"/>
          <w:szCs w:val="32"/>
        </w:rPr>
        <w:t>ishlatiladigan</w:t>
      </w:r>
      <w:proofErr w:type="spellEnd"/>
      <w:r w:rsidRPr="00CB6B15">
        <w:rPr>
          <w:sz w:val="32"/>
          <w:szCs w:val="32"/>
        </w:rPr>
        <w:t xml:space="preserve"> </w:t>
      </w:r>
      <w:proofErr w:type="spellStart"/>
      <w:r w:rsidRPr="00CB6B15">
        <w:rPr>
          <w:sz w:val="32"/>
          <w:szCs w:val="32"/>
        </w:rPr>
        <w:t>amaliy</w:t>
      </w:r>
      <w:proofErr w:type="spellEnd"/>
      <w:r w:rsidRPr="00CB6B15">
        <w:rPr>
          <w:sz w:val="32"/>
          <w:szCs w:val="32"/>
        </w:rPr>
        <w:t xml:space="preserve"> </w:t>
      </w:r>
      <w:proofErr w:type="spellStart"/>
      <w:r w:rsidRPr="00CB6B15">
        <w:rPr>
          <w:sz w:val="32"/>
          <w:szCs w:val="32"/>
        </w:rPr>
        <w:t>yoki</w:t>
      </w:r>
      <w:proofErr w:type="spellEnd"/>
      <w:r w:rsidRPr="00CB6B15">
        <w:rPr>
          <w:sz w:val="32"/>
          <w:szCs w:val="32"/>
        </w:rPr>
        <w:t xml:space="preserve"> </w:t>
      </w:r>
      <w:proofErr w:type="spellStart"/>
      <w:r w:rsidRPr="00CB6B15">
        <w:rPr>
          <w:sz w:val="32"/>
          <w:szCs w:val="32"/>
        </w:rPr>
        <w:t>nazariy</w:t>
      </w:r>
      <w:proofErr w:type="spellEnd"/>
      <w:r w:rsidRPr="00CB6B15">
        <w:rPr>
          <w:sz w:val="32"/>
          <w:szCs w:val="32"/>
        </w:rPr>
        <w:t xml:space="preserve"> </w:t>
      </w:r>
      <w:proofErr w:type="spellStart"/>
      <w:r w:rsidRPr="00CB6B15">
        <w:rPr>
          <w:sz w:val="32"/>
          <w:szCs w:val="32"/>
        </w:rPr>
        <w:t>vositalar</w:t>
      </w:r>
      <w:proofErr w:type="spellEnd"/>
      <w:r w:rsidRPr="00CB6B15">
        <w:rPr>
          <w:sz w:val="32"/>
          <w:szCs w:val="32"/>
        </w:rPr>
        <w:t>.</w:t>
      </w:r>
    </w:p>
    <w:p w14:paraId="01380E81" w14:textId="77777777" w:rsidR="005A101D" w:rsidRDefault="005A101D" w:rsidP="005A101D">
      <w:pPr>
        <w:pStyle w:val="NormalWeb"/>
        <w:rPr>
          <w:sz w:val="32"/>
          <w:szCs w:val="32"/>
        </w:rPr>
      </w:pPr>
    </w:p>
    <w:p w14:paraId="7D630283" w14:textId="77777777" w:rsidR="005A101D" w:rsidRDefault="005A101D" w:rsidP="005A101D">
      <w:pPr>
        <w:pStyle w:val="NormalWeb"/>
        <w:rPr>
          <w:sz w:val="32"/>
          <w:szCs w:val="32"/>
        </w:rPr>
      </w:pPr>
    </w:p>
    <w:p w14:paraId="5687137A" w14:textId="77777777" w:rsidR="005A101D" w:rsidRDefault="005A101D" w:rsidP="005A101D">
      <w:pPr>
        <w:pStyle w:val="NormalWeb"/>
        <w:rPr>
          <w:sz w:val="32"/>
          <w:szCs w:val="32"/>
        </w:rPr>
      </w:pPr>
    </w:p>
    <w:p w14:paraId="6A581D81" w14:textId="77777777" w:rsidR="005A101D" w:rsidRDefault="005A101D" w:rsidP="005A101D">
      <w:pPr>
        <w:pStyle w:val="NormalWeb"/>
        <w:jc w:val="right"/>
        <w:rPr>
          <w:sz w:val="32"/>
          <w:szCs w:val="32"/>
        </w:rPr>
      </w:pPr>
    </w:p>
    <w:p w14:paraId="2D455057" w14:textId="7026A47C" w:rsidR="00CB6B15" w:rsidRPr="00CB6B15" w:rsidRDefault="005A101D" w:rsidP="007523B4">
      <w:pPr>
        <w:pStyle w:val="NormalWeb"/>
        <w:jc w:val="right"/>
        <w:rPr>
          <w:sz w:val="32"/>
          <w:szCs w:val="32"/>
        </w:rPr>
      </w:pPr>
      <w:r w:rsidRPr="005A101D">
        <w:rPr>
          <w:sz w:val="32"/>
          <w:szCs w:val="32"/>
        </w:rPr>
        <w:t xml:space="preserve">2-kurs 2PED-24S </w:t>
      </w:r>
      <w:proofErr w:type="spellStart"/>
      <w:r w:rsidRPr="005A101D">
        <w:rPr>
          <w:sz w:val="32"/>
          <w:szCs w:val="32"/>
        </w:rPr>
        <w:t>guruh</w:t>
      </w:r>
      <w:proofErr w:type="spellEnd"/>
      <w:r w:rsidRPr="005A101D">
        <w:rPr>
          <w:sz w:val="32"/>
          <w:szCs w:val="32"/>
        </w:rPr>
        <w:t xml:space="preserve"> </w:t>
      </w:r>
      <w:proofErr w:type="spellStart"/>
      <w:r w:rsidRPr="005A101D">
        <w:rPr>
          <w:sz w:val="32"/>
          <w:szCs w:val="32"/>
        </w:rPr>
        <w:t>talabasi</w:t>
      </w:r>
      <w:proofErr w:type="spellEnd"/>
      <w:r w:rsidRPr="005A101D">
        <w:rPr>
          <w:sz w:val="32"/>
          <w:szCs w:val="32"/>
        </w:rPr>
        <w:t xml:space="preserve">: </w:t>
      </w:r>
      <w:proofErr w:type="spellStart"/>
      <w:r w:rsidRPr="005A101D">
        <w:rPr>
          <w:sz w:val="32"/>
          <w:szCs w:val="32"/>
        </w:rPr>
        <w:t>Temirova</w:t>
      </w:r>
      <w:proofErr w:type="spellEnd"/>
      <w:r w:rsidRPr="005A101D">
        <w:rPr>
          <w:sz w:val="32"/>
          <w:szCs w:val="32"/>
        </w:rPr>
        <w:t xml:space="preserve"> M.M.</w:t>
      </w:r>
    </w:p>
    <w:sectPr w:rsidR="00CB6B15" w:rsidRPr="00CB6B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C6C89"/>
    <w:multiLevelType w:val="multilevel"/>
    <w:tmpl w:val="3DDA4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41267E"/>
    <w:multiLevelType w:val="multilevel"/>
    <w:tmpl w:val="E80C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607B9F"/>
    <w:multiLevelType w:val="multilevel"/>
    <w:tmpl w:val="88CC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E035CC"/>
    <w:multiLevelType w:val="multilevel"/>
    <w:tmpl w:val="1984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082AB9"/>
    <w:multiLevelType w:val="hybridMultilevel"/>
    <w:tmpl w:val="805CDBD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6C3ED1"/>
    <w:multiLevelType w:val="multilevel"/>
    <w:tmpl w:val="0C00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11367A"/>
    <w:multiLevelType w:val="multilevel"/>
    <w:tmpl w:val="5B0E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8B0458"/>
    <w:multiLevelType w:val="hybridMultilevel"/>
    <w:tmpl w:val="87A8B41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BA7DB1"/>
    <w:multiLevelType w:val="multilevel"/>
    <w:tmpl w:val="7CD8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7532897">
    <w:abstractNumId w:val="3"/>
  </w:num>
  <w:num w:numId="2" w16cid:durableId="412748535">
    <w:abstractNumId w:val="2"/>
  </w:num>
  <w:num w:numId="3" w16cid:durableId="1287194458">
    <w:abstractNumId w:val="0"/>
  </w:num>
  <w:num w:numId="4" w16cid:durableId="1347561632">
    <w:abstractNumId w:val="1"/>
  </w:num>
  <w:num w:numId="5" w16cid:durableId="1526669540">
    <w:abstractNumId w:val="8"/>
  </w:num>
  <w:num w:numId="6" w16cid:durableId="372849567">
    <w:abstractNumId w:val="5"/>
  </w:num>
  <w:num w:numId="7" w16cid:durableId="942568480">
    <w:abstractNumId w:val="6"/>
  </w:num>
  <w:num w:numId="8" w16cid:durableId="2140612052">
    <w:abstractNumId w:val="4"/>
  </w:num>
  <w:num w:numId="9" w16cid:durableId="17101791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55C"/>
    <w:rsid w:val="00286F4C"/>
    <w:rsid w:val="00293AB1"/>
    <w:rsid w:val="00422B6B"/>
    <w:rsid w:val="005A101D"/>
    <w:rsid w:val="0066455C"/>
    <w:rsid w:val="00730AA3"/>
    <w:rsid w:val="007523B4"/>
    <w:rsid w:val="00BC28B3"/>
    <w:rsid w:val="00CA74DC"/>
    <w:rsid w:val="00CB6B15"/>
    <w:rsid w:val="00DF6657"/>
    <w:rsid w:val="00EA7445"/>
    <w:rsid w:val="00EF211C"/>
    <w:rsid w:val="00FD2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B1B464"/>
  <w15:chartTrackingRefBased/>
  <w15:docId w15:val="{A7D9B3A0-F1B7-4846-ABCB-D466B429E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5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5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5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5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5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5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5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5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5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5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5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5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5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5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5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5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5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5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5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5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5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5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5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5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5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5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5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5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55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B6B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character" w:styleId="Strong">
    <w:name w:val="Strong"/>
    <w:basedOn w:val="DefaultParagraphFont"/>
    <w:uiPriority w:val="22"/>
    <w:qFormat/>
    <w:rsid w:val="00CB6B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1157</Words>
  <Characters>6599</Characters>
  <Application>Microsoft Office Word</Application>
  <DocSecurity>0</DocSecurity>
  <Lines>54</Lines>
  <Paragraphs>15</Paragraphs>
  <ScaleCrop>false</ScaleCrop>
  <Company/>
  <LinksUpToDate>false</LinksUpToDate>
  <CharactersWithSpaces>7741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Savriyev Sunnat</dc:creator>
  <cp:keywords/>
  <dc:description/>
  <cp:lastModifiedBy>Savriyev Sunnat</cp:lastModifiedBy>
  <cp:revision>4</cp:revision>
  <dcterms:created xsi:type="dcterms:W3CDTF">2026-01-17T06:46:00Z</dcterms:created>
  <dcterms:modified xsi:type="dcterms:W3CDTF">2026-01-17T06:56:00Z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7c1544d4-ee88-44a1-a811-1e0afea66c1c</vt:lpwstr>
  </property>
</Properties>
</file>