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0F6F24">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sz w:val="15"/>
          <w:szCs w:val="15"/>
          <w:shd w:val="clear" w:fill="FFFFFF"/>
        </w:rPr>
        <w:t>1、</w:t>
      </w:r>
      <w:r>
        <w:rPr>
          <w:rFonts w:hint="eastAsia" w:ascii="微软雅黑" w:hAnsi="微软雅黑" w:eastAsia="微软雅黑" w:cs="微软雅黑"/>
          <w:i w:val="0"/>
          <w:iCs w:val="0"/>
          <w:caps w:val="0"/>
          <w:color w:val="333333"/>
          <w:spacing w:val="0"/>
          <w:sz w:val="15"/>
          <w:szCs w:val="15"/>
          <w:shd w:val="clear" w:fill="FFFFFF"/>
        </w:rPr>
        <w:t>Spring的核心容器是其他模块建立的基础，以下哪个不是该容器的组成模块。（ ）</w:t>
      </w:r>
    </w:p>
    <w:p w14:paraId="43E1DA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sz w:val="15"/>
          <w:szCs w:val="15"/>
          <w:bdr w:val="none" w:color="auto" w:sz="0" w:space="0"/>
          <w:shd w:val="clear" w:fill="FFFFFF"/>
        </w:rPr>
        <w:t>A.</w:t>
      </w:r>
      <w:r>
        <w:rPr>
          <w:rFonts w:hint="eastAsia" w:ascii="微软雅黑" w:hAnsi="微软雅黑" w:eastAsia="微软雅黑" w:cs="微软雅黑"/>
          <w:i w:val="0"/>
          <w:iCs w:val="0"/>
          <w:caps w:val="0"/>
          <w:color w:val="333333"/>
          <w:spacing w:val="0"/>
          <w:sz w:val="15"/>
          <w:szCs w:val="15"/>
          <w:shd w:val="clear" w:fill="FFFFFF"/>
        </w:rPr>
        <w:t>Beans模块</w:t>
      </w:r>
    </w:p>
    <w:p w14:paraId="5C10CD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sz w:val="15"/>
          <w:szCs w:val="15"/>
          <w:bdr w:val="none" w:color="auto" w:sz="0" w:space="0"/>
          <w:shd w:val="clear" w:fill="FFFFFF"/>
        </w:rPr>
        <w:t>B.</w:t>
      </w:r>
      <w:r>
        <w:rPr>
          <w:rFonts w:hint="eastAsia" w:ascii="微软雅黑" w:hAnsi="微软雅黑" w:eastAsia="微软雅黑" w:cs="微软雅黑"/>
          <w:i w:val="0"/>
          <w:iCs w:val="0"/>
          <w:caps w:val="0"/>
          <w:color w:val="333333"/>
          <w:spacing w:val="0"/>
          <w:sz w:val="15"/>
          <w:szCs w:val="15"/>
          <w:shd w:val="clear" w:fill="FFFFFF"/>
        </w:rPr>
        <w:t>Core模块</w:t>
      </w:r>
    </w:p>
    <w:p w14:paraId="653203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sz w:val="15"/>
          <w:szCs w:val="15"/>
          <w:bdr w:val="none" w:color="auto" w:sz="0" w:space="0"/>
          <w:shd w:val="clear" w:fill="FFFFFF"/>
        </w:rPr>
        <w:t>C.</w:t>
      </w:r>
      <w:r>
        <w:rPr>
          <w:rFonts w:hint="eastAsia" w:ascii="微软雅黑" w:hAnsi="微软雅黑" w:eastAsia="微软雅黑" w:cs="微软雅黑"/>
          <w:i w:val="0"/>
          <w:iCs w:val="0"/>
          <w:caps w:val="0"/>
          <w:color w:val="333333"/>
          <w:spacing w:val="0"/>
          <w:sz w:val="15"/>
          <w:szCs w:val="15"/>
          <w:shd w:val="clear" w:fill="FFFFFF"/>
        </w:rPr>
        <w:t>Context模块</w:t>
      </w:r>
    </w:p>
    <w:p w14:paraId="4752F5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highlight w:val="yellow"/>
        </w:rPr>
      </w:pPr>
      <w:r>
        <w:rPr>
          <w:rFonts w:hint="eastAsia" w:ascii="微软雅黑" w:hAnsi="微软雅黑" w:eastAsia="微软雅黑" w:cs="微软雅黑"/>
          <w:i w:val="0"/>
          <w:iCs w:val="0"/>
          <w:caps w:val="0"/>
          <w:color w:val="333333"/>
          <w:spacing w:val="0"/>
          <w:sz w:val="15"/>
          <w:szCs w:val="15"/>
          <w:highlight w:val="yellow"/>
          <w:bdr w:val="none" w:color="auto" w:sz="0" w:space="0"/>
          <w:shd w:val="clear" w:fill="FFFFFF"/>
        </w:rPr>
        <w:t>D.</w:t>
      </w:r>
      <w:r>
        <w:rPr>
          <w:rFonts w:hint="eastAsia" w:ascii="微软雅黑" w:hAnsi="微软雅黑" w:eastAsia="微软雅黑" w:cs="微软雅黑"/>
          <w:i w:val="0"/>
          <w:iCs w:val="0"/>
          <w:caps w:val="0"/>
          <w:color w:val="333333"/>
          <w:spacing w:val="0"/>
          <w:sz w:val="15"/>
          <w:szCs w:val="15"/>
          <w:highlight w:val="yellow"/>
          <w:shd w:val="clear" w:fill="FFFFFF"/>
        </w:rPr>
        <w:t>AOP模块</w:t>
      </w:r>
    </w:p>
    <w:p w14:paraId="6E66061D">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shd w:val="clear" w:fill="FFFFFF"/>
          <w:lang w:val="en-US" w:eastAsia="zh-CN" w:bidi="ar"/>
        </w:rPr>
        <w:t>2、</w:t>
      </w:r>
      <w:r>
        <w:rPr>
          <w:rFonts w:hint="eastAsia" w:ascii="微软雅黑" w:hAnsi="微软雅黑" w:eastAsia="微软雅黑" w:cs="微软雅黑"/>
          <w:i w:val="0"/>
          <w:iCs w:val="0"/>
          <w:caps w:val="0"/>
          <w:color w:val="333333"/>
          <w:spacing w:val="0"/>
          <w:sz w:val="15"/>
          <w:szCs w:val="15"/>
          <w:shd w:val="clear" w:fill="FFFFFF"/>
        </w:rPr>
        <w:t>以下有关Bean的装配方式说法正确的是。（ ）</w:t>
      </w:r>
    </w:p>
    <w:p w14:paraId="50D8E8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A.</w:t>
      </w:r>
      <w:r>
        <w:rPr>
          <w:rFonts w:hint="eastAsia" w:ascii="微软雅黑" w:hAnsi="微软雅黑" w:eastAsia="微软雅黑" w:cs="微软雅黑"/>
          <w:i w:val="0"/>
          <w:iCs w:val="0"/>
          <w:caps w:val="0"/>
          <w:color w:val="333333"/>
          <w:spacing w:val="0"/>
          <w:sz w:val="15"/>
          <w:szCs w:val="15"/>
          <w:shd w:val="clear" w:fill="FFFFFF"/>
        </w:rPr>
        <w:t>Spring容器支持多种形式的Bean的装配方式，如基于XML的装配、基于注解（Annotation）的装配和自动装配（其中最常用的是基于XML的装配）；</w:t>
      </w:r>
    </w:p>
    <w:p w14:paraId="6222E5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B.</w:t>
      </w:r>
      <w:r>
        <w:rPr>
          <w:rFonts w:hint="eastAsia" w:ascii="微软雅黑" w:hAnsi="微软雅黑" w:eastAsia="微软雅黑" w:cs="微软雅黑"/>
          <w:i w:val="0"/>
          <w:iCs w:val="0"/>
          <w:caps w:val="0"/>
          <w:color w:val="333333"/>
          <w:spacing w:val="0"/>
          <w:sz w:val="15"/>
          <w:szCs w:val="15"/>
          <w:shd w:val="clear" w:fill="FFFFFF"/>
        </w:rPr>
        <w:t>Spring提供了3种基于XML的装配方式：设值注入、构造注入和属性注入；</w:t>
      </w:r>
    </w:p>
    <w:p w14:paraId="68DA95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highlight w:val="yellow"/>
        </w:rPr>
      </w:pPr>
      <w:r>
        <w:rPr>
          <w:rFonts w:hint="eastAsia" w:ascii="微软雅黑" w:hAnsi="微软雅黑" w:eastAsia="微软雅黑" w:cs="微软雅黑"/>
          <w:i w:val="0"/>
          <w:iCs w:val="0"/>
          <w:caps w:val="0"/>
          <w:color w:val="333333"/>
          <w:spacing w:val="0"/>
          <w:kern w:val="0"/>
          <w:sz w:val="15"/>
          <w:szCs w:val="15"/>
          <w:highlight w:val="yellow"/>
          <w:bdr w:val="none" w:color="auto" w:sz="0" w:space="0"/>
          <w:shd w:val="clear" w:fill="FFFFFF"/>
          <w:lang w:val="en-US" w:eastAsia="zh-CN" w:bidi="ar"/>
        </w:rPr>
        <w:t>C.</w:t>
      </w:r>
      <w:r>
        <w:rPr>
          <w:rFonts w:hint="eastAsia" w:ascii="微软雅黑" w:hAnsi="微软雅黑" w:eastAsia="微软雅黑" w:cs="微软雅黑"/>
          <w:i w:val="0"/>
          <w:iCs w:val="0"/>
          <w:caps w:val="0"/>
          <w:color w:val="333333"/>
          <w:spacing w:val="0"/>
          <w:sz w:val="15"/>
          <w:szCs w:val="15"/>
          <w:highlight w:val="yellow"/>
          <w:shd w:val="clear" w:fill="FFFFFF"/>
        </w:rPr>
        <w:t>在Spring实例化Bean的过程中，Spring首先会调用Bean的默认构造方法来实例化Bean对象，然后通过反射的方式调用setter方法来注入属性值；</w:t>
      </w:r>
    </w:p>
    <w:p w14:paraId="5574E8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D.</w:t>
      </w:r>
      <w:r>
        <w:rPr>
          <w:rFonts w:hint="eastAsia" w:ascii="微软雅黑" w:hAnsi="微软雅黑" w:eastAsia="微软雅黑" w:cs="微软雅黑"/>
          <w:i w:val="0"/>
          <w:iCs w:val="0"/>
          <w:caps w:val="0"/>
          <w:color w:val="333333"/>
          <w:spacing w:val="0"/>
          <w:sz w:val="15"/>
          <w:szCs w:val="15"/>
          <w:shd w:val="clear" w:fill="FFFFFF"/>
        </w:rPr>
        <w:t>设值注入要求一个Bean必须提供一个有参构造方法并且为需要注入的属性提供对应的setter方法。</w:t>
      </w:r>
    </w:p>
    <w:p w14:paraId="51D63C51">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shd w:val="clear" w:fill="FFFFFF"/>
          <w:lang w:val="en-US" w:eastAsia="zh-CN" w:bidi="ar"/>
        </w:rPr>
        <w:t>3、</w:t>
      </w:r>
      <w:r>
        <w:rPr>
          <w:rFonts w:hint="eastAsia" w:ascii="微软雅黑" w:hAnsi="微软雅黑" w:eastAsia="微软雅黑" w:cs="微软雅黑"/>
          <w:i w:val="0"/>
          <w:iCs w:val="0"/>
          <w:caps w:val="0"/>
          <w:color w:val="333333"/>
          <w:spacing w:val="0"/>
          <w:sz w:val="15"/>
          <w:szCs w:val="15"/>
          <w:shd w:val="clear" w:fill="FFFFFF"/>
        </w:rPr>
        <w:t>Spring的</w:t>
      </w:r>
      <w:r>
        <w:rPr>
          <w:rFonts w:hint="eastAsia" w:ascii="微软雅黑" w:hAnsi="微软雅黑" w:eastAsia="微软雅黑" w:cs="微软雅黑"/>
          <w:i w:val="0"/>
          <w:iCs w:val="0"/>
          <w:caps w:val="0"/>
          <w:color w:val="333333"/>
          <w:spacing w:val="0"/>
          <w:sz w:val="15"/>
          <w:szCs w:val="15"/>
          <w:shd w:val="clear" w:fill="FFFFFF"/>
        </w:rPr>
        <w:t>元素中的autowire属性取值不包括以下。（ ）</w:t>
      </w:r>
    </w:p>
    <w:p w14:paraId="0F0B63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A.</w:t>
      </w:r>
      <w:r>
        <w:rPr>
          <w:rFonts w:hint="eastAsia" w:ascii="微软雅黑" w:hAnsi="微软雅黑" w:eastAsia="微软雅黑" w:cs="微软雅黑"/>
          <w:i w:val="0"/>
          <w:iCs w:val="0"/>
          <w:caps w:val="0"/>
          <w:color w:val="333333"/>
          <w:spacing w:val="0"/>
          <w:sz w:val="15"/>
          <w:szCs w:val="15"/>
          <w:shd w:val="clear" w:fill="FFFFFF"/>
        </w:rPr>
        <w:t>default</w:t>
      </w:r>
    </w:p>
    <w:p w14:paraId="396694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B.</w:t>
      </w:r>
      <w:r>
        <w:rPr>
          <w:rFonts w:hint="eastAsia" w:ascii="微软雅黑" w:hAnsi="微软雅黑" w:eastAsia="微软雅黑" w:cs="微软雅黑"/>
          <w:i w:val="0"/>
          <w:iCs w:val="0"/>
          <w:caps w:val="0"/>
          <w:color w:val="333333"/>
          <w:spacing w:val="0"/>
          <w:sz w:val="15"/>
          <w:szCs w:val="15"/>
          <w:shd w:val="clear" w:fill="FFFFFF"/>
        </w:rPr>
        <w:t>byName</w:t>
      </w:r>
    </w:p>
    <w:p w14:paraId="40DF27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C.</w:t>
      </w:r>
      <w:r>
        <w:rPr>
          <w:rFonts w:hint="eastAsia" w:ascii="微软雅黑" w:hAnsi="微软雅黑" w:eastAsia="微软雅黑" w:cs="微软雅黑"/>
          <w:i w:val="0"/>
          <w:iCs w:val="0"/>
          <w:caps w:val="0"/>
          <w:color w:val="333333"/>
          <w:spacing w:val="0"/>
          <w:sz w:val="15"/>
          <w:szCs w:val="15"/>
          <w:shd w:val="clear" w:fill="FFFFFF"/>
        </w:rPr>
        <w:t>byType</w:t>
      </w:r>
    </w:p>
    <w:p w14:paraId="5A9108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highlight w:val="yellow"/>
        </w:rPr>
      </w:pPr>
      <w:r>
        <w:rPr>
          <w:rFonts w:hint="eastAsia" w:ascii="微软雅黑" w:hAnsi="微软雅黑" w:eastAsia="微软雅黑" w:cs="微软雅黑"/>
          <w:i w:val="0"/>
          <w:iCs w:val="0"/>
          <w:caps w:val="0"/>
          <w:color w:val="333333"/>
          <w:spacing w:val="0"/>
          <w:kern w:val="0"/>
          <w:sz w:val="15"/>
          <w:szCs w:val="15"/>
          <w:highlight w:val="yellow"/>
          <w:bdr w:val="none" w:color="auto" w:sz="0" w:space="0"/>
          <w:shd w:val="clear" w:fill="FFFFFF"/>
          <w:lang w:val="en-US" w:eastAsia="zh-CN" w:bidi="ar"/>
        </w:rPr>
        <w:t>D.</w:t>
      </w:r>
      <w:r>
        <w:rPr>
          <w:rFonts w:hint="eastAsia" w:ascii="微软雅黑" w:hAnsi="微软雅黑" w:eastAsia="微软雅黑" w:cs="微软雅黑"/>
          <w:i w:val="0"/>
          <w:iCs w:val="0"/>
          <w:caps w:val="0"/>
          <w:color w:val="333333"/>
          <w:spacing w:val="0"/>
          <w:sz w:val="15"/>
          <w:szCs w:val="15"/>
          <w:highlight w:val="yellow"/>
          <w:shd w:val="clear" w:fill="FFFFFF"/>
        </w:rPr>
        <w:t>byId</w:t>
      </w:r>
    </w:p>
    <w:p w14:paraId="458758F0">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shd w:val="clear" w:fill="FFFFFF"/>
          <w:lang w:val="en-US" w:eastAsia="zh-CN" w:bidi="ar"/>
        </w:rPr>
        <w:t>4、</w:t>
      </w:r>
      <w:r>
        <w:rPr>
          <w:rFonts w:hint="eastAsia" w:ascii="微软雅黑" w:hAnsi="微软雅黑" w:eastAsia="微软雅黑" w:cs="微软雅黑"/>
          <w:i w:val="0"/>
          <w:iCs w:val="0"/>
          <w:caps w:val="0"/>
          <w:color w:val="333333"/>
          <w:spacing w:val="0"/>
          <w:sz w:val="15"/>
          <w:szCs w:val="15"/>
          <w:shd w:val="clear" w:fill="FFFFFF"/>
        </w:rPr>
        <w:t>下面关于update()方法描述错误的是。（ ）</w:t>
      </w:r>
    </w:p>
    <w:p w14:paraId="3AE9C9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highlight w:val="yellow"/>
        </w:rPr>
      </w:pPr>
      <w:r>
        <w:rPr>
          <w:rFonts w:hint="eastAsia" w:ascii="微软雅黑" w:hAnsi="微软雅黑" w:eastAsia="微软雅黑" w:cs="微软雅黑"/>
          <w:i w:val="0"/>
          <w:iCs w:val="0"/>
          <w:caps w:val="0"/>
          <w:color w:val="333333"/>
          <w:spacing w:val="0"/>
          <w:kern w:val="0"/>
          <w:sz w:val="15"/>
          <w:szCs w:val="15"/>
          <w:highlight w:val="yellow"/>
          <w:bdr w:val="none" w:color="auto" w:sz="0" w:space="0"/>
          <w:shd w:val="clear" w:fill="FFFFFF"/>
          <w:lang w:val="en-US" w:eastAsia="zh-CN" w:bidi="ar"/>
        </w:rPr>
        <w:t>A.</w:t>
      </w:r>
      <w:r>
        <w:rPr>
          <w:rFonts w:hint="eastAsia" w:ascii="微软雅黑" w:hAnsi="微软雅黑" w:eastAsia="微软雅黑" w:cs="微软雅黑"/>
          <w:i w:val="0"/>
          <w:iCs w:val="0"/>
          <w:caps w:val="0"/>
          <w:color w:val="333333"/>
          <w:spacing w:val="0"/>
          <w:sz w:val="15"/>
          <w:szCs w:val="15"/>
          <w:highlight w:val="yellow"/>
          <w:shd w:val="clear" w:fill="FFFFFF"/>
        </w:rPr>
        <w:t>update()方法可以完成插入、更新、删除和查询数据的操作</w:t>
      </w:r>
    </w:p>
    <w:p w14:paraId="675FF4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B.</w:t>
      </w:r>
      <w:r>
        <w:rPr>
          <w:rFonts w:hint="eastAsia" w:ascii="微软雅黑" w:hAnsi="微软雅黑" w:eastAsia="微软雅黑" w:cs="微软雅黑"/>
          <w:i w:val="0"/>
          <w:iCs w:val="0"/>
          <w:caps w:val="0"/>
          <w:color w:val="333333"/>
          <w:spacing w:val="0"/>
          <w:sz w:val="15"/>
          <w:szCs w:val="15"/>
          <w:shd w:val="clear" w:fill="FFFFFF"/>
        </w:rPr>
        <w:t>在JdbcTemplate类中，提供了一系列的update()方法</w:t>
      </w:r>
    </w:p>
    <w:p w14:paraId="2CCF81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C.</w:t>
      </w:r>
      <w:r>
        <w:rPr>
          <w:rFonts w:hint="eastAsia" w:ascii="微软雅黑" w:hAnsi="微软雅黑" w:eastAsia="微软雅黑" w:cs="微软雅黑"/>
          <w:i w:val="0"/>
          <w:iCs w:val="0"/>
          <w:caps w:val="0"/>
          <w:color w:val="333333"/>
          <w:spacing w:val="0"/>
          <w:sz w:val="15"/>
          <w:szCs w:val="15"/>
          <w:shd w:val="clear" w:fill="FFFFFF"/>
        </w:rPr>
        <w:t>update()方法执行后，会返回受影响的行数</w:t>
      </w:r>
    </w:p>
    <w:p w14:paraId="30E5E0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D.</w:t>
      </w:r>
      <w:r>
        <w:rPr>
          <w:rFonts w:hint="eastAsia" w:ascii="微软雅黑" w:hAnsi="微软雅黑" w:eastAsia="微软雅黑" w:cs="微软雅黑"/>
          <w:i w:val="0"/>
          <w:iCs w:val="0"/>
          <w:caps w:val="0"/>
          <w:color w:val="333333"/>
          <w:spacing w:val="0"/>
          <w:sz w:val="15"/>
          <w:szCs w:val="15"/>
          <w:shd w:val="clear" w:fill="FFFFFF"/>
        </w:rPr>
        <w:t>update()方法返回的参数是int类型</w:t>
      </w:r>
    </w:p>
    <w:p w14:paraId="1DF965C3">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shd w:val="clear" w:fill="FFFFFF"/>
          <w:lang w:val="en-US" w:eastAsia="zh-CN" w:bidi="ar"/>
        </w:rPr>
        <w:t>5</w:t>
      </w:r>
      <w:r>
        <w:rPr>
          <w:rFonts w:hint="eastAsia" w:ascii="微软雅黑" w:hAnsi="微软雅黑" w:eastAsia="微软雅黑" w:cs="微软雅黑"/>
          <w:i w:val="0"/>
          <w:iCs w:val="0"/>
          <w:caps w:val="0"/>
          <w:color w:val="333333"/>
          <w:spacing w:val="0"/>
          <w:kern w:val="0"/>
          <w:sz w:val="15"/>
          <w:szCs w:val="15"/>
          <w:shd w:val="clear" w:fill="FFFFFF"/>
          <w:lang w:val="en-US" w:eastAsia="zh-CN" w:bidi="ar"/>
        </w:rPr>
        <w:t>、</w:t>
      </w:r>
      <w:r>
        <w:rPr>
          <w:rFonts w:hint="eastAsia" w:ascii="微软雅黑" w:hAnsi="微软雅黑" w:eastAsia="微软雅黑" w:cs="微软雅黑"/>
          <w:i w:val="0"/>
          <w:iCs w:val="0"/>
          <w:caps w:val="0"/>
          <w:color w:val="333333"/>
          <w:spacing w:val="0"/>
          <w:sz w:val="15"/>
          <w:szCs w:val="15"/>
          <w:shd w:val="clear" w:fill="FFFFFF"/>
        </w:rPr>
        <w:t>以下有关事务管理方式相关说法错误的是。（ ）</w:t>
      </w:r>
    </w:p>
    <w:p w14:paraId="66F02D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A.</w:t>
      </w:r>
      <w:r>
        <w:rPr>
          <w:rFonts w:hint="eastAsia" w:ascii="微软雅黑" w:hAnsi="微软雅黑" w:eastAsia="微软雅黑" w:cs="微软雅黑"/>
          <w:i w:val="0"/>
          <w:iCs w:val="0"/>
          <w:caps w:val="0"/>
          <w:color w:val="333333"/>
          <w:spacing w:val="0"/>
          <w:sz w:val="15"/>
          <w:szCs w:val="15"/>
          <w:shd w:val="clear" w:fill="FFFFFF"/>
        </w:rPr>
        <w:t>Spring中的事务管理分为两种方式：一种是传统的编程式事务管理，另一种是声明式事务管理。</w:t>
      </w:r>
    </w:p>
    <w:p w14:paraId="422796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highlight w:val="yellow"/>
        </w:rPr>
      </w:pPr>
      <w:r>
        <w:rPr>
          <w:rFonts w:hint="eastAsia" w:ascii="微软雅黑" w:hAnsi="微软雅黑" w:eastAsia="微软雅黑" w:cs="微软雅黑"/>
          <w:i w:val="0"/>
          <w:iCs w:val="0"/>
          <w:caps w:val="0"/>
          <w:color w:val="333333"/>
          <w:spacing w:val="0"/>
          <w:kern w:val="0"/>
          <w:sz w:val="15"/>
          <w:szCs w:val="15"/>
          <w:highlight w:val="yellow"/>
          <w:bdr w:val="none" w:color="auto" w:sz="0" w:space="0"/>
          <w:shd w:val="clear" w:fill="FFFFFF"/>
          <w:lang w:val="en-US" w:eastAsia="zh-CN" w:bidi="ar"/>
        </w:rPr>
        <w:t>B.</w:t>
      </w:r>
      <w:r>
        <w:rPr>
          <w:rFonts w:hint="eastAsia" w:ascii="微软雅黑" w:hAnsi="微软雅黑" w:eastAsia="微软雅黑" w:cs="微软雅黑"/>
          <w:i w:val="0"/>
          <w:iCs w:val="0"/>
          <w:caps w:val="0"/>
          <w:color w:val="333333"/>
          <w:spacing w:val="0"/>
          <w:sz w:val="15"/>
          <w:szCs w:val="15"/>
          <w:highlight w:val="yellow"/>
          <w:shd w:val="clear" w:fill="FFFFFF"/>
        </w:rPr>
        <w:t>编程式事务管理：是通过AOP技术实现的事务管理，就是通过编写代码实现的事务管理，包括定义事务的开始、正常执行后的事务提交和异常时的事务回滚。</w:t>
      </w:r>
    </w:p>
    <w:p w14:paraId="416249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C.</w:t>
      </w:r>
      <w:r>
        <w:rPr>
          <w:rFonts w:hint="eastAsia" w:ascii="微软雅黑" w:hAnsi="微软雅黑" w:eastAsia="微软雅黑" w:cs="微软雅黑"/>
          <w:i w:val="0"/>
          <w:iCs w:val="0"/>
          <w:caps w:val="0"/>
          <w:color w:val="333333"/>
          <w:spacing w:val="0"/>
          <w:sz w:val="15"/>
          <w:szCs w:val="15"/>
          <w:shd w:val="clear" w:fill="FFFFFF"/>
        </w:rPr>
        <w:t>声明式事务管理：其主要思想是将事务管理作为一个“切面”代码单独编写，然后通过AOP技术将事务管理的“切面”代码植入到业务目标类中。</w:t>
      </w:r>
    </w:p>
    <w:p w14:paraId="454FDC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i w:val="0"/>
          <w:iCs w:val="0"/>
          <w:caps w:val="0"/>
          <w:color w:val="333333"/>
          <w:spacing w:val="0"/>
          <w:sz w:val="15"/>
          <w:szCs w:val="15"/>
          <w:shd w:val="clear" w:fill="FFFFFF"/>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D.</w:t>
      </w:r>
      <w:r>
        <w:rPr>
          <w:rFonts w:hint="eastAsia" w:ascii="微软雅黑" w:hAnsi="微软雅黑" w:eastAsia="微软雅黑" w:cs="微软雅黑"/>
          <w:i w:val="0"/>
          <w:iCs w:val="0"/>
          <w:caps w:val="0"/>
          <w:color w:val="333333"/>
          <w:spacing w:val="0"/>
          <w:sz w:val="15"/>
          <w:szCs w:val="15"/>
          <w:shd w:val="clear" w:fill="FFFFFF"/>
        </w:rPr>
        <w:t>声明式事务管理最大的优点在于开发者无需通过编程的方式来管理事务，只需在配置文件中进行相关的事务规则声明，就可以将事务规则应用到业务逻辑中。</w:t>
      </w:r>
    </w:p>
    <w:p w14:paraId="6274504C">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shd w:val="clear" w:fill="FFFFFF"/>
          <w:lang w:val="en-US" w:eastAsia="zh-CN" w:bidi="ar"/>
        </w:rPr>
        <w:t>6、</w:t>
      </w:r>
      <w:r>
        <w:rPr>
          <w:rFonts w:hint="eastAsia" w:ascii="微软雅黑" w:hAnsi="微软雅黑" w:eastAsia="微软雅黑" w:cs="微软雅黑"/>
          <w:i w:val="0"/>
          <w:iCs w:val="0"/>
          <w:caps w:val="0"/>
          <w:color w:val="333333"/>
          <w:spacing w:val="0"/>
          <w:sz w:val="15"/>
          <w:szCs w:val="15"/>
          <w:shd w:val="clear" w:fill="FFFFFF"/>
        </w:rPr>
        <w:t>MapperFactoryBean是MyBatis-Spring团队提供的用于根据Mapper接口生成Mapper对象的类，该类在Spring配置文件中可以配置的参数不包括。（ ）</w:t>
      </w:r>
    </w:p>
    <w:p w14:paraId="0DB4F4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A.</w:t>
      </w:r>
      <w:r>
        <w:rPr>
          <w:rFonts w:hint="eastAsia" w:ascii="微软雅黑" w:hAnsi="微软雅黑" w:eastAsia="微软雅黑" w:cs="微软雅黑"/>
          <w:i w:val="0"/>
          <w:iCs w:val="0"/>
          <w:caps w:val="0"/>
          <w:color w:val="333333"/>
          <w:spacing w:val="0"/>
          <w:sz w:val="15"/>
          <w:szCs w:val="15"/>
          <w:shd w:val="clear" w:fill="FFFFFF"/>
        </w:rPr>
        <w:t>mapperInterface</w:t>
      </w:r>
    </w:p>
    <w:p w14:paraId="6F8F4C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B.</w:t>
      </w:r>
      <w:r>
        <w:rPr>
          <w:rFonts w:hint="eastAsia" w:ascii="微软雅黑" w:hAnsi="微软雅黑" w:eastAsia="微软雅黑" w:cs="微软雅黑"/>
          <w:i w:val="0"/>
          <w:iCs w:val="0"/>
          <w:caps w:val="0"/>
          <w:color w:val="333333"/>
          <w:spacing w:val="0"/>
          <w:sz w:val="15"/>
          <w:szCs w:val="15"/>
          <w:shd w:val="clear" w:fill="FFFFFF"/>
        </w:rPr>
        <w:t>SqlSessionFactory</w:t>
      </w:r>
    </w:p>
    <w:p w14:paraId="051EED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C.</w:t>
      </w:r>
      <w:r>
        <w:rPr>
          <w:rFonts w:hint="eastAsia" w:ascii="微软雅黑" w:hAnsi="微软雅黑" w:eastAsia="微软雅黑" w:cs="微软雅黑"/>
          <w:i w:val="0"/>
          <w:iCs w:val="0"/>
          <w:caps w:val="0"/>
          <w:color w:val="333333"/>
          <w:spacing w:val="0"/>
          <w:sz w:val="15"/>
          <w:szCs w:val="15"/>
          <w:shd w:val="clear" w:fill="FFFFFF"/>
        </w:rPr>
        <w:t>SqlSessionTemplate</w:t>
      </w:r>
    </w:p>
    <w:p w14:paraId="72FB7D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highlight w:val="yellow"/>
        </w:rPr>
      </w:pPr>
      <w:r>
        <w:rPr>
          <w:rFonts w:hint="eastAsia" w:ascii="微软雅黑" w:hAnsi="微软雅黑" w:eastAsia="微软雅黑" w:cs="微软雅黑"/>
          <w:i w:val="0"/>
          <w:iCs w:val="0"/>
          <w:caps w:val="0"/>
          <w:color w:val="333333"/>
          <w:spacing w:val="0"/>
          <w:kern w:val="0"/>
          <w:sz w:val="15"/>
          <w:szCs w:val="15"/>
          <w:highlight w:val="yellow"/>
          <w:bdr w:val="none" w:color="auto" w:sz="0" w:space="0"/>
          <w:shd w:val="clear" w:fill="FFFFFF"/>
          <w:lang w:val="en-US" w:eastAsia="zh-CN" w:bidi="ar"/>
        </w:rPr>
        <w:t>D.</w:t>
      </w:r>
      <w:r>
        <w:rPr>
          <w:rFonts w:hint="eastAsia" w:ascii="微软雅黑" w:hAnsi="微软雅黑" w:eastAsia="微软雅黑" w:cs="微软雅黑"/>
          <w:i w:val="0"/>
          <w:iCs w:val="0"/>
          <w:caps w:val="0"/>
          <w:color w:val="333333"/>
          <w:spacing w:val="0"/>
          <w:sz w:val="15"/>
          <w:szCs w:val="15"/>
          <w:highlight w:val="yellow"/>
          <w:shd w:val="clear" w:fill="FFFFFF"/>
        </w:rPr>
        <w:t>basePackage</w:t>
      </w:r>
    </w:p>
    <w:p w14:paraId="061F7769">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shd w:val="clear" w:fill="FFFFFF"/>
          <w:lang w:val="en-US" w:eastAsia="zh-CN" w:bidi="ar"/>
        </w:rPr>
        <w:t>7、</w:t>
      </w:r>
      <w:r>
        <w:rPr>
          <w:rFonts w:hint="eastAsia" w:ascii="微软雅黑" w:hAnsi="微软雅黑" w:eastAsia="微软雅黑" w:cs="微软雅黑"/>
          <w:i w:val="0"/>
          <w:iCs w:val="0"/>
          <w:caps w:val="0"/>
          <w:color w:val="333333"/>
          <w:spacing w:val="0"/>
          <w:sz w:val="15"/>
          <w:szCs w:val="15"/>
          <w:shd w:val="clear" w:fill="FFFFFF"/>
        </w:rPr>
        <w:t>以下有关采用传统DAO开发方式进行MyBatis与Spring框架的整合的说法错误的是。（ ）</w:t>
      </w:r>
    </w:p>
    <w:p w14:paraId="453A4C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highlight w:val="yellow"/>
          <w:bdr w:val="none" w:color="auto" w:sz="0" w:space="0"/>
          <w:shd w:val="clear" w:fill="FFFFFF"/>
          <w:lang w:val="en-US" w:eastAsia="zh-CN" w:bidi="ar"/>
        </w:rPr>
        <w:t>A.</w:t>
      </w:r>
      <w:r>
        <w:rPr>
          <w:rFonts w:hint="eastAsia" w:ascii="微软雅黑" w:hAnsi="微软雅黑" w:eastAsia="微软雅黑" w:cs="微软雅黑"/>
          <w:i w:val="0"/>
          <w:iCs w:val="0"/>
          <w:caps w:val="0"/>
          <w:color w:val="333333"/>
          <w:spacing w:val="0"/>
          <w:sz w:val="15"/>
          <w:szCs w:val="15"/>
          <w:highlight w:val="yellow"/>
          <w:shd w:val="clear" w:fill="FFFFFF"/>
        </w:rPr>
        <w:t>采用传统DAO开发方式进行MyBatis与Spring框架的整合时，只需要编写DAO接口。</w:t>
      </w:r>
    </w:p>
    <w:p w14:paraId="5E2126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B.</w:t>
      </w:r>
      <w:r>
        <w:rPr>
          <w:rFonts w:hint="eastAsia" w:ascii="微软雅黑" w:hAnsi="微软雅黑" w:eastAsia="微软雅黑" w:cs="微软雅黑"/>
          <w:i w:val="0"/>
          <w:iCs w:val="0"/>
          <w:caps w:val="0"/>
          <w:color w:val="333333"/>
          <w:spacing w:val="0"/>
          <w:sz w:val="15"/>
          <w:szCs w:val="15"/>
          <w:shd w:val="clear" w:fill="FFFFFF"/>
        </w:rPr>
        <w:t>采用传统DAO开发方式进行MyBatis与Spring框架的整合时，需要向DAO实现类中注入SqlSessionFactory，然后在方法体内通过SqlSessionFactory创建SqlSession。</w:t>
      </w:r>
    </w:p>
    <w:p w14:paraId="24B5FB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C.</w:t>
      </w:r>
      <w:r>
        <w:rPr>
          <w:rFonts w:hint="eastAsia" w:ascii="微软雅黑" w:hAnsi="微软雅黑" w:eastAsia="微软雅黑" w:cs="微软雅黑"/>
          <w:i w:val="0"/>
          <w:iCs w:val="0"/>
          <w:caps w:val="0"/>
          <w:color w:val="333333"/>
          <w:spacing w:val="0"/>
          <w:sz w:val="15"/>
          <w:szCs w:val="15"/>
          <w:shd w:val="clear" w:fill="FFFFFF"/>
        </w:rPr>
        <w:t>可以使用mybatis-spring包中所提供的SqlSessionTemplate类或SqlSessionDaoSupport类来实现在类中注入SqlSessionFactory。</w:t>
      </w:r>
    </w:p>
    <w:p w14:paraId="5D4249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i w:val="0"/>
          <w:iCs w:val="0"/>
          <w:caps w:val="0"/>
          <w:color w:val="333333"/>
          <w:spacing w:val="0"/>
          <w:sz w:val="15"/>
          <w:szCs w:val="15"/>
          <w:shd w:val="clear" w:fill="FFFFFF"/>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D.</w:t>
      </w:r>
      <w:r>
        <w:rPr>
          <w:rFonts w:hint="eastAsia" w:ascii="微软雅黑" w:hAnsi="微软雅黑" w:eastAsia="微软雅黑" w:cs="微软雅黑"/>
          <w:i w:val="0"/>
          <w:iCs w:val="0"/>
          <w:caps w:val="0"/>
          <w:color w:val="333333"/>
          <w:spacing w:val="0"/>
          <w:sz w:val="15"/>
          <w:szCs w:val="15"/>
          <w:shd w:val="clear" w:fill="FFFFFF"/>
        </w:rPr>
        <w:t>SqlSessionDaoSupport是一个抽象支持类，它继承了DaoSupport类，主要是作为DAO的基类来使用。可以通过SqlSessionDaoSupport类的getSqlSession()方法来获取所需的SqlSession。</w:t>
      </w:r>
    </w:p>
    <w:p w14:paraId="7D6A0846">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shd w:val="clear" w:fill="FFFFFF"/>
          <w:lang w:val="en-US" w:eastAsia="zh-CN" w:bidi="ar"/>
        </w:rPr>
        <w:t>8、</w:t>
      </w:r>
      <w:r>
        <w:rPr>
          <w:rFonts w:hint="eastAsia" w:ascii="微软雅黑" w:hAnsi="微软雅黑" w:eastAsia="微软雅黑" w:cs="微软雅黑"/>
          <w:i w:val="0"/>
          <w:iCs w:val="0"/>
          <w:caps w:val="0"/>
          <w:color w:val="333333"/>
          <w:spacing w:val="0"/>
          <w:sz w:val="15"/>
          <w:szCs w:val="15"/>
          <w:shd w:val="clear" w:fill="FFFFFF"/>
        </w:rPr>
        <w:t>Spring MVC是Spring提供的一个实现了（ ）设计模式的轻量级Web框架。</w:t>
      </w:r>
    </w:p>
    <w:p w14:paraId="31263F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highlight w:val="yellow"/>
        </w:rPr>
      </w:pPr>
      <w:r>
        <w:rPr>
          <w:rFonts w:hint="eastAsia" w:ascii="微软雅黑" w:hAnsi="微软雅黑" w:eastAsia="微软雅黑" w:cs="微软雅黑"/>
          <w:i w:val="0"/>
          <w:iCs w:val="0"/>
          <w:caps w:val="0"/>
          <w:color w:val="333333"/>
          <w:spacing w:val="0"/>
          <w:kern w:val="0"/>
          <w:sz w:val="15"/>
          <w:szCs w:val="15"/>
          <w:highlight w:val="yellow"/>
          <w:bdr w:val="none" w:color="auto" w:sz="0" w:space="0"/>
          <w:shd w:val="clear" w:fill="FFFFFF"/>
          <w:lang w:val="en-US" w:eastAsia="zh-CN" w:bidi="ar"/>
        </w:rPr>
        <w:t>A.</w:t>
      </w:r>
      <w:r>
        <w:rPr>
          <w:rFonts w:hint="eastAsia" w:ascii="微软雅黑" w:hAnsi="微软雅黑" w:eastAsia="微软雅黑" w:cs="微软雅黑"/>
          <w:i w:val="0"/>
          <w:iCs w:val="0"/>
          <w:caps w:val="0"/>
          <w:color w:val="333333"/>
          <w:spacing w:val="0"/>
          <w:sz w:val="15"/>
          <w:szCs w:val="15"/>
          <w:highlight w:val="yellow"/>
          <w:shd w:val="clear" w:fill="FFFFFF"/>
        </w:rPr>
        <w:t>Web MVC</w:t>
      </w:r>
    </w:p>
    <w:p w14:paraId="56C2E9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B.</w:t>
      </w:r>
      <w:r>
        <w:rPr>
          <w:rFonts w:hint="eastAsia" w:ascii="微软雅黑" w:hAnsi="微软雅黑" w:eastAsia="微软雅黑" w:cs="微软雅黑"/>
          <w:i w:val="0"/>
          <w:iCs w:val="0"/>
          <w:caps w:val="0"/>
          <w:color w:val="333333"/>
          <w:spacing w:val="0"/>
          <w:sz w:val="15"/>
          <w:szCs w:val="15"/>
          <w:shd w:val="clear" w:fill="FFFFFF"/>
        </w:rPr>
        <w:t>Web</w:t>
      </w:r>
    </w:p>
    <w:p w14:paraId="4BE9D6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C.</w:t>
      </w:r>
      <w:r>
        <w:rPr>
          <w:rFonts w:hint="eastAsia" w:ascii="微软雅黑" w:hAnsi="微软雅黑" w:eastAsia="微软雅黑" w:cs="微软雅黑"/>
          <w:i w:val="0"/>
          <w:iCs w:val="0"/>
          <w:caps w:val="0"/>
          <w:color w:val="333333"/>
          <w:spacing w:val="0"/>
          <w:sz w:val="15"/>
          <w:szCs w:val="15"/>
          <w:shd w:val="clear" w:fill="FFFFFF"/>
        </w:rPr>
        <w:t>单例</w:t>
      </w:r>
    </w:p>
    <w:p w14:paraId="1741AB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D.</w:t>
      </w:r>
      <w:r>
        <w:rPr>
          <w:rFonts w:hint="eastAsia" w:ascii="微软雅黑" w:hAnsi="微软雅黑" w:eastAsia="微软雅黑" w:cs="微软雅黑"/>
          <w:i w:val="0"/>
          <w:iCs w:val="0"/>
          <w:caps w:val="0"/>
          <w:color w:val="333333"/>
          <w:spacing w:val="0"/>
          <w:sz w:val="15"/>
          <w:szCs w:val="15"/>
          <w:shd w:val="clear" w:fill="FFFFFF"/>
        </w:rPr>
        <w:t>工厂</w:t>
      </w:r>
    </w:p>
    <w:p w14:paraId="43FDF468">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shd w:val="clear" w:fill="FFFFFF"/>
          <w:lang w:val="en-US" w:eastAsia="zh-CN" w:bidi="ar"/>
        </w:rPr>
        <w:t>9、</w:t>
      </w:r>
      <w:r>
        <w:rPr>
          <w:rFonts w:hint="eastAsia" w:ascii="微软雅黑" w:hAnsi="微软雅黑" w:eastAsia="微软雅黑" w:cs="微软雅黑"/>
          <w:i w:val="0"/>
          <w:iCs w:val="0"/>
          <w:caps w:val="0"/>
          <w:color w:val="333333"/>
          <w:spacing w:val="0"/>
          <w:sz w:val="15"/>
          <w:szCs w:val="15"/>
          <w:shd w:val="clear" w:fill="FFFFFF"/>
        </w:rPr>
        <w:t>下面关于@RequestMapping注解说法错误的是。（ ）</w:t>
      </w:r>
    </w:p>
    <w:p w14:paraId="4310E8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A.</w:t>
      </w:r>
      <w:r>
        <w:rPr>
          <w:rFonts w:hint="eastAsia" w:ascii="微软雅黑" w:hAnsi="微软雅黑" w:eastAsia="微软雅黑" w:cs="微软雅黑"/>
          <w:i w:val="0"/>
          <w:iCs w:val="0"/>
          <w:caps w:val="0"/>
          <w:color w:val="333333"/>
          <w:spacing w:val="0"/>
          <w:sz w:val="15"/>
          <w:szCs w:val="15"/>
          <w:shd w:val="clear" w:fill="FFFFFF"/>
        </w:rPr>
        <w:t>@RequestMapping注解的默认属性是value</w:t>
      </w:r>
    </w:p>
    <w:p w14:paraId="1F0429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B.</w:t>
      </w:r>
      <w:r>
        <w:rPr>
          <w:rFonts w:hint="eastAsia" w:ascii="微软雅黑" w:hAnsi="微软雅黑" w:eastAsia="微软雅黑" w:cs="微软雅黑"/>
          <w:i w:val="0"/>
          <w:iCs w:val="0"/>
          <w:caps w:val="0"/>
          <w:color w:val="333333"/>
          <w:spacing w:val="0"/>
          <w:sz w:val="15"/>
          <w:szCs w:val="15"/>
          <w:shd w:val="clear" w:fill="FFFFFF"/>
        </w:rPr>
        <w:t>@RequestMapping注解的value属性值可以省略</w:t>
      </w:r>
    </w:p>
    <w:p w14:paraId="542C11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C.</w:t>
      </w:r>
      <w:r>
        <w:rPr>
          <w:rFonts w:hint="eastAsia" w:ascii="微软雅黑" w:hAnsi="微软雅黑" w:eastAsia="微软雅黑" w:cs="微软雅黑"/>
          <w:i w:val="0"/>
          <w:iCs w:val="0"/>
          <w:caps w:val="0"/>
          <w:color w:val="333333"/>
          <w:spacing w:val="0"/>
          <w:sz w:val="15"/>
          <w:szCs w:val="15"/>
          <w:shd w:val="clear" w:fill="FFFFFF"/>
        </w:rPr>
        <w:t>@RequestMapping注解的value属性名可以省略</w:t>
      </w:r>
    </w:p>
    <w:p w14:paraId="59DA12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highlight w:val="yellow"/>
        </w:rPr>
      </w:pPr>
      <w:r>
        <w:rPr>
          <w:rFonts w:hint="eastAsia" w:ascii="微软雅黑" w:hAnsi="微软雅黑" w:eastAsia="微软雅黑" w:cs="微软雅黑"/>
          <w:i w:val="0"/>
          <w:iCs w:val="0"/>
          <w:caps w:val="0"/>
          <w:color w:val="333333"/>
          <w:spacing w:val="0"/>
          <w:kern w:val="0"/>
          <w:sz w:val="15"/>
          <w:szCs w:val="15"/>
          <w:highlight w:val="yellow"/>
          <w:bdr w:val="none" w:color="auto" w:sz="0" w:space="0"/>
          <w:shd w:val="clear" w:fill="FFFFFF"/>
          <w:lang w:val="en-US" w:eastAsia="zh-CN" w:bidi="ar"/>
        </w:rPr>
        <w:t>D.</w:t>
      </w:r>
      <w:r>
        <w:rPr>
          <w:rFonts w:hint="eastAsia" w:ascii="微软雅黑" w:hAnsi="微软雅黑" w:eastAsia="微软雅黑" w:cs="微软雅黑"/>
          <w:i w:val="0"/>
          <w:iCs w:val="0"/>
          <w:caps w:val="0"/>
          <w:color w:val="333333"/>
          <w:spacing w:val="0"/>
          <w:sz w:val="15"/>
          <w:szCs w:val="15"/>
          <w:highlight w:val="yellow"/>
          <w:shd w:val="clear" w:fill="FFFFFF"/>
        </w:rPr>
        <w:t>@RequestMapping注解的value属性必须标注</w:t>
      </w:r>
    </w:p>
    <w:p w14:paraId="0CF24B0E">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shd w:val="clear" w:fill="FFFFFF"/>
          <w:lang w:val="en-US" w:eastAsia="zh-CN" w:bidi="ar"/>
        </w:rPr>
        <w:t>10、</w:t>
      </w:r>
      <w:r>
        <w:rPr>
          <w:rFonts w:hint="eastAsia" w:ascii="微软雅黑" w:hAnsi="微软雅黑" w:eastAsia="微软雅黑" w:cs="微软雅黑"/>
          <w:i w:val="0"/>
          <w:iCs w:val="0"/>
          <w:caps w:val="0"/>
          <w:color w:val="333333"/>
          <w:spacing w:val="0"/>
          <w:sz w:val="15"/>
          <w:szCs w:val="15"/>
          <w:shd w:val="clear" w:fill="FFFFFF"/>
        </w:rPr>
        <w:t>下面不属于@RequestParam注解类型属性的是。（ ）</w:t>
      </w:r>
    </w:p>
    <w:p w14:paraId="0FEE55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highlight w:val="yellow"/>
        </w:rPr>
      </w:pPr>
      <w:r>
        <w:rPr>
          <w:rFonts w:hint="eastAsia" w:ascii="微软雅黑" w:hAnsi="微软雅黑" w:eastAsia="微软雅黑" w:cs="微软雅黑"/>
          <w:i w:val="0"/>
          <w:iCs w:val="0"/>
          <w:caps w:val="0"/>
          <w:color w:val="333333"/>
          <w:spacing w:val="0"/>
          <w:kern w:val="0"/>
          <w:sz w:val="15"/>
          <w:szCs w:val="15"/>
          <w:highlight w:val="yellow"/>
          <w:bdr w:val="none" w:color="auto" w:sz="0" w:space="0"/>
          <w:shd w:val="clear" w:fill="FFFFFF"/>
          <w:lang w:val="en-US" w:eastAsia="zh-CN" w:bidi="ar"/>
        </w:rPr>
        <w:t>A.</w:t>
      </w:r>
      <w:r>
        <w:rPr>
          <w:rFonts w:hint="eastAsia" w:ascii="微软雅黑" w:hAnsi="微软雅黑" w:eastAsia="微软雅黑" w:cs="微软雅黑"/>
          <w:i w:val="0"/>
          <w:iCs w:val="0"/>
          <w:caps w:val="0"/>
          <w:color w:val="333333"/>
          <w:spacing w:val="0"/>
          <w:sz w:val="15"/>
          <w:szCs w:val="15"/>
          <w:highlight w:val="yellow"/>
          <w:shd w:val="clear" w:fill="FFFFFF"/>
        </w:rPr>
        <w:t>id</w:t>
      </w:r>
    </w:p>
    <w:p w14:paraId="5271C3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B.</w:t>
      </w:r>
      <w:r>
        <w:rPr>
          <w:rFonts w:hint="eastAsia" w:ascii="微软雅黑" w:hAnsi="微软雅黑" w:eastAsia="微软雅黑" w:cs="微软雅黑"/>
          <w:i w:val="0"/>
          <w:iCs w:val="0"/>
          <w:caps w:val="0"/>
          <w:color w:val="333333"/>
          <w:spacing w:val="0"/>
          <w:sz w:val="15"/>
          <w:szCs w:val="15"/>
          <w:shd w:val="clear" w:fill="FFFFFF"/>
        </w:rPr>
        <w:t>value</w:t>
      </w:r>
    </w:p>
    <w:p w14:paraId="5688DE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C.</w:t>
      </w:r>
      <w:r>
        <w:rPr>
          <w:rFonts w:hint="eastAsia" w:ascii="微软雅黑" w:hAnsi="微软雅黑" w:eastAsia="微软雅黑" w:cs="微软雅黑"/>
          <w:i w:val="0"/>
          <w:iCs w:val="0"/>
          <w:caps w:val="0"/>
          <w:color w:val="333333"/>
          <w:spacing w:val="0"/>
          <w:sz w:val="15"/>
          <w:szCs w:val="15"/>
          <w:shd w:val="clear" w:fill="FFFFFF"/>
        </w:rPr>
        <w:t>name</w:t>
      </w:r>
    </w:p>
    <w:p w14:paraId="0F42E0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line="16" w:lineRule="atLeast"/>
        <w:ind w:right="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bdr w:val="none" w:color="auto" w:sz="0" w:space="0"/>
          <w:shd w:val="clear" w:fill="FFFFFF"/>
          <w:lang w:val="en-US" w:eastAsia="zh-CN" w:bidi="ar"/>
        </w:rPr>
        <w:t>D.</w:t>
      </w:r>
      <w:r>
        <w:rPr>
          <w:rFonts w:hint="eastAsia" w:ascii="微软雅黑" w:hAnsi="微软雅黑" w:eastAsia="微软雅黑" w:cs="微软雅黑"/>
          <w:i w:val="0"/>
          <w:iCs w:val="0"/>
          <w:caps w:val="0"/>
          <w:color w:val="333333"/>
          <w:spacing w:val="0"/>
          <w:sz w:val="15"/>
          <w:szCs w:val="15"/>
          <w:shd w:val="clear" w:fill="FFFFFF"/>
        </w:rPr>
        <w:t>required</w:t>
      </w:r>
    </w:p>
    <w:p w14:paraId="7B31FACD">
      <w:pPr>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33333"/>
          <w:spacing w:val="0"/>
          <w:kern w:val="0"/>
          <w:sz w:val="18"/>
          <w:szCs w:val="18"/>
          <w:shd w:val="clear" w:fill="FFFFFF"/>
          <w:lang w:val="en-US" w:eastAsia="zh-CN" w:bidi="ar"/>
        </w:rPr>
        <w:t>1、</w:t>
      </w:r>
      <w:r>
        <w:rPr>
          <w:rFonts w:hint="eastAsia" w:ascii="微软雅黑" w:hAnsi="微软雅黑" w:eastAsia="微软雅黑" w:cs="微软雅黑"/>
          <w:i w:val="0"/>
          <w:iCs w:val="0"/>
          <w:caps w:val="0"/>
          <w:color w:val="333333"/>
          <w:spacing w:val="0"/>
          <w:sz w:val="18"/>
          <w:szCs w:val="18"/>
          <w:shd w:val="clear" w:fill="FFFFFF"/>
        </w:rPr>
        <w:t>Spring提供了3种基于XML的装配方式：设值注入、构造注入和属性注入。（ ）</w:t>
      </w:r>
    </w:p>
    <w:p w14:paraId="4399A731">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33333"/>
          <w:spacing w:val="0"/>
          <w:kern w:val="0"/>
          <w:sz w:val="18"/>
          <w:szCs w:val="18"/>
          <w:shd w:val="clear" w:fill="FFFFFF"/>
          <w:lang w:val="en-US" w:eastAsia="zh-CN" w:bidi="ar"/>
        </w:rPr>
        <w:t>2、</w:t>
      </w:r>
      <w:r>
        <w:rPr>
          <w:rFonts w:hint="eastAsia" w:ascii="微软雅黑" w:hAnsi="微软雅黑" w:eastAsia="微软雅黑" w:cs="微软雅黑"/>
          <w:i w:val="0"/>
          <w:iCs w:val="0"/>
          <w:caps w:val="0"/>
          <w:color w:val="333333"/>
          <w:spacing w:val="0"/>
          <w:sz w:val="18"/>
          <w:szCs w:val="18"/>
          <w:shd w:val="clear" w:fill="FFFFFF"/>
        </w:rPr>
        <w:t>每次客户端请求singleton作用域的Bean时，Spring容器都会创建一个新的实例，并且不会管那些被配置成singleton作用域的Bean的生命周期。（ ）</w:t>
      </w:r>
    </w:p>
    <w:p w14:paraId="6F5C7E02">
      <w:pPr>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33333"/>
          <w:spacing w:val="0"/>
          <w:kern w:val="0"/>
          <w:sz w:val="18"/>
          <w:szCs w:val="18"/>
          <w:shd w:val="clear" w:fill="FFFFFF"/>
          <w:lang w:val="en-US" w:eastAsia="zh-CN" w:bidi="ar"/>
        </w:rPr>
        <w:t>3、</w:t>
      </w:r>
      <w:r>
        <w:rPr>
          <w:rFonts w:hint="eastAsia" w:ascii="微软雅黑" w:hAnsi="微软雅黑" w:eastAsia="微软雅黑" w:cs="微软雅黑"/>
          <w:i w:val="0"/>
          <w:iCs w:val="0"/>
          <w:caps w:val="0"/>
          <w:color w:val="333333"/>
          <w:spacing w:val="0"/>
          <w:sz w:val="18"/>
          <w:szCs w:val="18"/>
          <w:shd w:val="clear" w:fill="FFFFFF"/>
        </w:rPr>
        <w:t>配置拦截器时，必须将path的属性值设置为/**。（ ）</w:t>
      </w:r>
    </w:p>
    <w:p w14:paraId="4668689F">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33333"/>
          <w:spacing w:val="0"/>
          <w:kern w:val="0"/>
          <w:sz w:val="18"/>
          <w:szCs w:val="18"/>
          <w:shd w:val="clear" w:fill="FFFFFF"/>
          <w:lang w:val="en-US" w:eastAsia="zh-CN" w:bidi="ar"/>
        </w:rPr>
        <w:t>4、</w:t>
      </w:r>
      <w:r>
        <w:rPr>
          <w:rFonts w:hint="eastAsia" w:ascii="微软雅黑" w:hAnsi="微软雅黑" w:eastAsia="微软雅黑" w:cs="微软雅黑"/>
          <w:i w:val="0"/>
          <w:iCs w:val="0"/>
          <w:caps w:val="0"/>
          <w:color w:val="333333"/>
          <w:spacing w:val="0"/>
          <w:sz w:val="18"/>
          <w:szCs w:val="18"/>
          <w:shd w:val="clear" w:fill="FFFFFF"/>
        </w:rPr>
        <w:t>在Spring MVC的配置文件中，视图解析器是必须配置的。（ ）</w:t>
      </w:r>
    </w:p>
    <w:p w14:paraId="113DD887">
      <w:pPr>
        <w:keepNext w:val="0"/>
        <w:keepLines w:val="0"/>
        <w:widowControl/>
        <w:suppressLineNumbers w:val="0"/>
        <w:jc w:val="left"/>
        <w:rPr>
          <w:rFonts w:hint="eastAsia" w:ascii="微软雅黑" w:hAnsi="微软雅黑" w:eastAsia="微软雅黑" w:cs="微软雅黑"/>
          <w:i w:val="0"/>
          <w:iCs w:val="0"/>
          <w:caps w:val="0"/>
          <w:color w:val="333333"/>
          <w:spacing w:val="0"/>
          <w:sz w:val="18"/>
          <w:szCs w:val="18"/>
          <w:shd w:val="clear" w:fill="FFFFFF"/>
        </w:rPr>
      </w:pPr>
      <w:r>
        <w:rPr>
          <w:rFonts w:hint="eastAsia" w:ascii="微软雅黑" w:hAnsi="微软雅黑" w:eastAsia="微软雅黑" w:cs="微软雅黑"/>
          <w:i w:val="0"/>
          <w:iCs w:val="0"/>
          <w:caps w:val="0"/>
          <w:color w:val="333333"/>
          <w:spacing w:val="0"/>
          <w:kern w:val="0"/>
          <w:sz w:val="18"/>
          <w:szCs w:val="18"/>
          <w:shd w:val="clear" w:fill="FFFFFF"/>
          <w:lang w:val="en-US" w:eastAsia="zh-CN" w:bidi="ar"/>
        </w:rPr>
        <w:t>5、</w:t>
      </w:r>
      <w:r>
        <w:rPr>
          <w:rFonts w:hint="eastAsia" w:ascii="微软雅黑" w:hAnsi="微软雅黑" w:eastAsia="微软雅黑" w:cs="微软雅黑"/>
          <w:i w:val="0"/>
          <w:iCs w:val="0"/>
          <w:caps w:val="0"/>
          <w:color w:val="333333"/>
          <w:spacing w:val="0"/>
          <w:sz w:val="18"/>
          <w:szCs w:val="18"/>
          <w:shd w:val="clear" w:fill="FFFFFF"/>
        </w:rPr>
        <w:t>多个拦截器时，postHandle()方法和afterCompletion()方法则会按照配置顺序执行。（ ）</w:t>
      </w:r>
    </w:p>
    <w:p w14:paraId="2BD45A22">
      <w:pPr>
        <w:keepNext w:val="0"/>
        <w:keepLines w:val="0"/>
        <w:widowControl/>
        <w:suppressLineNumbers w:val="0"/>
        <w:jc w:val="left"/>
        <w:rPr>
          <w:rFonts w:hint="eastAsia" w:ascii="微软雅黑" w:hAnsi="微软雅黑" w:eastAsia="微软雅黑" w:cs="微软雅黑"/>
          <w:i w:val="0"/>
          <w:iCs w:val="0"/>
          <w:caps w:val="0"/>
          <w:color w:val="333333"/>
          <w:spacing w:val="0"/>
          <w:sz w:val="18"/>
          <w:szCs w:val="18"/>
          <w:shd w:val="clear" w:fill="FFFFFF"/>
        </w:rPr>
      </w:pPr>
    </w:p>
    <w:p w14:paraId="3468A461">
      <w:pPr>
        <w:keepNext w:val="0"/>
        <w:keepLines w:val="0"/>
        <w:widowControl/>
        <w:suppressLineNumbers w:val="0"/>
        <w:jc w:val="left"/>
        <w:rPr>
          <w:rFonts w:hint="eastAsia" w:ascii="微软雅黑" w:hAnsi="微软雅黑" w:eastAsia="微软雅黑" w:cs="微软雅黑"/>
          <w:i w:val="0"/>
          <w:iCs w:val="0"/>
          <w:caps w:val="0"/>
          <w:color w:val="333333"/>
          <w:spacing w:val="0"/>
          <w:sz w:val="18"/>
          <w:szCs w:val="18"/>
          <w:highlight w:val="yellow"/>
          <w:shd w:val="clear" w:fill="FFFFFF"/>
          <w:lang w:val="en-US" w:eastAsia="zh-CN"/>
        </w:rPr>
      </w:pPr>
      <w:r>
        <w:rPr>
          <w:rFonts w:hint="eastAsia" w:ascii="微软雅黑" w:hAnsi="微软雅黑" w:eastAsia="微软雅黑" w:cs="微软雅黑"/>
          <w:i w:val="0"/>
          <w:iCs w:val="0"/>
          <w:caps w:val="0"/>
          <w:color w:val="333333"/>
          <w:spacing w:val="0"/>
          <w:sz w:val="18"/>
          <w:szCs w:val="18"/>
          <w:highlight w:val="yellow"/>
          <w:shd w:val="clear" w:fill="FFFFFF"/>
          <w:lang w:val="en-US" w:eastAsia="zh-CN"/>
        </w:rPr>
        <w:t>错错错错错</w:t>
      </w:r>
    </w:p>
    <w:p w14:paraId="75729656">
      <w:pPr>
        <w:keepNext w:val="0"/>
        <w:keepLines w:val="0"/>
        <w:widowControl/>
        <w:suppressLineNumbers w:val="0"/>
        <w:jc w:val="left"/>
        <w:rPr>
          <w:rFonts w:hint="default" w:ascii="微软雅黑" w:hAnsi="微软雅黑" w:eastAsia="微软雅黑" w:cs="微软雅黑"/>
          <w:i w:val="0"/>
          <w:iCs w:val="0"/>
          <w:caps w:val="0"/>
          <w:color w:val="333333"/>
          <w:spacing w:val="0"/>
          <w:sz w:val="16"/>
          <w:szCs w:val="16"/>
          <w:shd w:val="clear" w:fill="FFFFFF"/>
        </w:rPr>
      </w:pPr>
    </w:p>
    <w:p w14:paraId="2DD510CD">
      <w:pPr>
        <w:keepNext w:val="0"/>
        <w:keepLines w:val="0"/>
        <w:widowControl/>
        <w:suppressLineNumbers w:val="0"/>
        <w:jc w:val="left"/>
        <w:rPr>
          <w:rFonts w:hint="default" w:ascii="微软雅黑" w:hAnsi="微软雅黑" w:eastAsia="微软雅黑" w:cs="微软雅黑"/>
          <w:i w:val="0"/>
          <w:iCs w:val="0"/>
          <w:caps w:val="0"/>
          <w:color w:val="333333"/>
          <w:spacing w:val="0"/>
          <w:sz w:val="16"/>
          <w:szCs w:val="16"/>
          <w:shd w:val="clear" w:fill="FFFFFF"/>
        </w:rPr>
      </w:pPr>
    </w:p>
    <w:p w14:paraId="6ECBD912">
      <w:pPr>
        <w:keepNext w:val="0"/>
        <w:keepLines w:val="0"/>
        <w:widowControl/>
        <w:suppressLineNumbers w:val="0"/>
        <w:jc w:val="left"/>
        <w:rPr>
          <w:rFonts w:hint="default" w:ascii="微软雅黑" w:hAnsi="微软雅黑" w:eastAsia="微软雅黑" w:cs="微软雅黑"/>
          <w:i w:val="0"/>
          <w:iCs w:val="0"/>
          <w:caps w:val="0"/>
          <w:color w:val="333333"/>
          <w:spacing w:val="0"/>
          <w:sz w:val="16"/>
          <w:szCs w:val="16"/>
          <w:shd w:val="clear" w:fill="FFFFFF"/>
        </w:rPr>
      </w:pPr>
    </w:p>
    <w:p w14:paraId="0CB0C74D">
      <w:pPr>
        <w:keepNext w:val="0"/>
        <w:keepLines w:val="0"/>
        <w:widowControl/>
        <w:suppressLineNumbers w:val="0"/>
        <w:jc w:val="left"/>
        <w:rPr>
          <w:rFonts w:hint="default" w:ascii="微软雅黑" w:hAnsi="微软雅黑" w:eastAsia="微软雅黑" w:cs="微软雅黑"/>
          <w:i w:val="0"/>
          <w:iCs w:val="0"/>
          <w:caps w:val="0"/>
          <w:color w:val="333333"/>
          <w:spacing w:val="0"/>
          <w:sz w:val="16"/>
          <w:szCs w:val="16"/>
          <w:shd w:val="clear" w:fill="FFFFFF"/>
        </w:rPr>
      </w:pPr>
    </w:p>
    <w:p w14:paraId="5DFF7B61">
      <w:pPr>
        <w:keepNext w:val="0"/>
        <w:keepLines w:val="0"/>
        <w:widowControl/>
        <w:suppressLineNumbers w:val="0"/>
        <w:jc w:val="left"/>
        <w:rPr>
          <w:rFonts w:hint="default" w:ascii="微软雅黑" w:hAnsi="微软雅黑" w:eastAsia="微软雅黑" w:cs="微软雅黑"/>
          <w:i w:val="0"/>
          <w:iCs w:val="0"/>
          <w:caps w:val="0"/>
          <w:color w:val="333333"/>
          <w:spacing w:val="0"/>
          <w:sz w:val="16"/>
          <w:szCs w:val="16"/>
          <w:shd w:val="clear" w:fill="FFFFFF"/>
        </w:rPr>
      </w:pPr>
    </w:p>
    <w:p w14:paraId="432F8F1B">
      <w:pPr>
        <w:keepNext w:val="0"/>
        <w:keepLines w:val="0"/>
        <w:widowControl/>
        <w:suppressLineNumbers w:val="0"/>
        <w:jc w:val="left"/>
        <w:rPr>
          <w:rFonts w:hint="default" w:ascii="微软雅黑" w:hAnsi="微软雅黑" w:eastAsia="微软雅黑" w:cs="微软雅黑"/>
          <w:i w:val="0"/>
          <w:iCs w:val="0"/>
          <w:caps w:val="0"/>
          <w:color w:val="333333"/>
          <w:spacing w:val="0"/>
          <w:sz w:val="16"/>
          <w:szCs w:val="16"/>
          <w:shd w:val="clear" w:fill="FFFFFF"/>
        </w:rPr>
      </w:pPr>
    </w:p>
    <w:p w14:paraId="4DA78129">
      <w:pPr>
        <w:keepNext w:val="0"/>
        <w:keepLines w:val="0"/>
        <w:widowControl/>
        <w:suppressLineNumbers w:val="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shd w:val="clear" w:fill="FFFFFF"/>
          <w:lang w:val="en-US" w:eastAsia="zh-CN" w:bidi="ar"/>
        </w:rPr>
        <w:t>1、</w:t>
      </w:r>
      <w:r>
        <w:rPr>
          <w:rFonts w:hint="eastAsia" w:ascii="微软雅黑" w:hAnsi="微软雅黑" w:eastAsia="微软雅黑" w:cs="微软雅黑"/>
          <w:i w:val="0"/>
          <w:iCs w:val="0"/>
          <w:caps w:val="0"/>
          <w:color w:val="333333"/>
          <w:spacing w:val="0"/>
          <w:sz w:val="15"/>
          <w:szCs w:val="15"/>
          <w:shd w:val="clear" w:fill="FFFFFF"/>
        </w:rPr>
        <w:t>依赖注入的作用就是在使用Spring框架创建对象时，动态的将其所依赖的对象注入到▁▁</w:t>
      </w:r>
      <w:r>
        <w:rPr>
          <w:rFonts w:hint="eastAsia" w:ascii="微软雅黑" w:hAnsi="微软雅黑" w:eastAsia="微软雅黑" w:cs="微软雅黑"/>
          <w:i w:val="0"/>
          <w:iCs w:val="0"/>
          <w:caps w:val="0"/>
          <w:color w:val="333333"/>
          <w:spacing w:val="0"/>
          <w:sz w:val="15"/>
          <w:szCs w:val="15"/>
          <w:highlight w:val="yellow"/>
          <w:shd w:val="clear" w:fill="FFFFFF"/>
          <w:lang w:val="en-US" w:eastAsia="zh-CN"/>
        </w:rPr>
        <w:t>目标</w:t>
      </w:r>
      <w:r>
        <w:rPr>
          <w:rFonts w:hint="eastAsia" w:ascii="微软雅黑" w:hAnsi="微软雅黑" w:eastAsia="微软雅黑" w:cs="微软雅黑"/>
          <w:i w:val="0"/>
          <w:iCs w:val="0"/>
          <w:caps w:val="0"/>
          <w:color w:val="333333"/>
          <w:spacing w:val="0"/>
          <w:sz w:val="15"/>
          <w:szCs w:val="15"/>
          <w:shd w:val="clear" w:fill="FFFFFF"/>
        </w:rPr>
        <w:t>▁▁▁组件中</w:t>
      </w:r>
    </w:p>
    <w:p w14:paraId="55BE5446">
      <w:pPr>
        <w:keepNext w:val="0"/>
        <w:keepLines w:val="0"/>
        <w:widowControl/>
        <w:suppressLineNumbers w:val="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shd w:val="clear" w:fill="FFFFFF"/>
          <w:lang w:val="en-US" w:eastAsia="zh-CN" w:bidi="ar"/>
        </w:rPr>
        <w:t>2、</w:t>
      </w:r>
      <w:r>
        <w:rPr>
          <w:rFonts w:hint="eastAsia" w:ascii="微软雅黑" w:hAnsi="微软雅黑" w:eastAsia="微软雅黑" w:cs="微软雅黑"/>
          <w:i w:val="0"/>
          <w:iCs w:val="0"/>
          <w:caps w:val="0"/>
          <w:color w:val="333333"/>
          <w:spacing w:val="0"/>
          <w:sz w:val="15"/>
          <w:szCs w:val="15"/>
          <w:shd w:val="clear" w:fill="FFFFFF"/>
        </w:rPr>
        <w:t>简单来说，BeanFactory就是一个管理Bean的工厂，它主要负责初始化各种Bean，并调用它们的▁▁</w:t>
      </w:r>
      <w:r>
        <w:rPr>
          <w:rFonts w:hint="eastAsia" w:ascii="微软雅黑" w:hAnsi="微软雅黑" w:eastAsia="微软雅黑" w:cs="微软雅黑"/>
          <w:i w:val="0"/>
          <w:iCs w:val="0"/>
          <w:caps w:val="0"/>
          <w:color w:val="333333"/>
          <w:spacing w:val="0"/>
          <w:sz w:val="15"/>
          <w:szCs w:val="15"/>
          <w:highlight w:val="yellow"/>
          <w:shd w:val="clear" w:fill="FFFFFF"/>
          <w:lang w:val="en-US" w:eastAsia="zh-CN"/>
        </w:rPr>
        <w:t>生命周期</w:t>
      </w:r>
      <w:r>
        <w:rPr>
          <w:rFonts w:hint="eastAsia" w:ascii="微软雅黑" w:hAnsi="微软雅黑" w:eastAsia="微软雅黑" w:cs="微软雅黑"/>
          <w:i w:val="0"/>
          <w:iCs w:val="0"/>
          <w:caps w:val="0"/>
          <w:color w:val="333333"/>
          <w:spacing w:val="0"/>
          <w:sz w:val="15"/>
          <w:szCs w:val="15"/>
          <w:shd w:val="clear" w:fill="FFFFFF"/>
        </w:rPr>
        <w:t>▁▁▁方法</w:t>
      </w:r>
    </w:p>
    <w:p w14:paraId="28EEE182">
      <w:pPr>
        <w:keepNext w:val="0"/>
        <w:keepLines w:val="0"/>
        <w:widowControl/>
        <w:suppressLineNumbers w:val="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shd w:val="clear" w:fill="FFFFFF"/>
          <w:lang w:val="en-US" w:eastAsia="zh-CN" w:bidi="ar"/>
        </w:rPr>
        <w:t>3、</w:t>
      </w:r>
      <w:r>
        <w:rPr>
          <w:rFonts w:hint="eastAsia" w:ascii="微软雅黑" w:hAnsi="微软雅黑" w:eastAsia="微软雅黑" w:cs="微软雅黑"/>
          <w:i w:val="0"/>
          <w:iCs w:val="0"/>
          <w:caps w:val="0"/>
          <w:color w:val="333333"/>
          <w:spacing w:val="0"/>
          <w:sz w:val="15"/>
          <w:szCs w:val="15"/>
          <w:shd w:val="clear" w:fill="FFFFFF"/>
        </w:rPr>
        <w:t>当请求的映射方式是REST风格时，可以通过_</w:t>
      </w:r>
      <w:r>
        <w:rPr>
          <w:rFonts w:hint="eastAsia" w:ascii="微软雅黑" w:hAnsi="微软雅黑" w:eastAsia="微软雅黑" w:cs="微软雅黑"/>
          <w:i w:val="0"/>
          <w:iCs w:val="0"/>
          <w:caps w:val="0"/>
          <w:color w:val="333333"/>
          <w:spacing w:val="0"/>
          <w:sz w:val="15"/>
          <w:szCs w:val="15"/>
          <w:highlight w:val="yellow"/>
          <w:shd w:val="clear" w:fill="FFFFFF"/>
          <w:lang w:val="en-US" w:eastAsia="zh-CN"/>
        </w:rPr>
        <w:t>@PathVariable</w:t>
      </w:r>
      <w:r>
        <w:rPr>
          <w:rFonts w:hint="eastAsia" w:ascii="微软雅黑" w:hAnsi="微软雅黑" w:eastAsia="微软雅黑" w:cs="微软雅黑"/>
          <w:i w:val="0"/>
          <w:iCs w:val="0"/>
          <w:caps w:val="0"/>
          <w:color w:val="333333"/>
          <w:spacing w:val="0"/>
          <w:sz w:val="15"/>
          <w:szCs w:val="15"/>
          <w:highlight w:val="yellow"/>
          <w:shd w:val="clear" w:fill="FFFFFF"/>
        </w:rPr>
        <w:t>_</w:t>
      </w:r>
      <w:r>
        <w:rPr>
          <w:rFonts w:hint="eastAsia" w:ascii="微软雅黑" w:hAnsi="微软雅黑" w:eastAsia="微软雅黑" w:cs="微软雅黑"/>
          <w:i w:val="0"/>
          <w:iCs w:val="0"/>
          <w:caps w:val="0"/>
          <w:color w:val="333333"/>
          <w:spacing w:val="0"/>
          <w:sz w:val="15"/>
          <w:szCs w:val="15"/>
          <w:shd w:val="clear" w:fill="FFFFFF"/>
        </w:rPr>
        <w:t>___注解可以将URL中占位符参数绑定到处理器方法的形参中。</w:t>
      </w:r>
    </w:p>
    <w:p w14:paraId="17E23FC0">
      <w:pPr>
        <w:keepNext w:val="0"/>
        <w:keepLines w:val="0"/>
        <w:widowControl/>
        <w:suppressLineNumbers w:val="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shd w:val="clear" w:fill="FFFFFF"/>
          <w:lang w:val="en-US" w:eastAsia="zh-CN" w:bidi="ar"/>
        </w:rPr>
        <w:t>4、</w:t>
      </w:r>
      <w:r>
        <w:rPr>
          <w:rFonts w:hint="eastAsia" w:ascii="微软雅黑" w:hAnsi="微软雅黑" w:eastAsia="微软雅黑" w:cs="微软雅黑"/>
          <w:i w:val="0"/>
          <w:iCs w:val="0"/>
          <w:caps w:val="0"/>
          <w:color w:val="333333"/>
          <w:spacing w:val="0"/>
          <w:sz w:val="15"/>
          <w:szCs w:val="15"/>
          <w:shd w:val="clear" w:fill="FFFFFF"/>
        </w:rPr>
        <w:t>JSON对象的数组结构以“[”开始，以“]”结束，中间部分由▁</w:t>
      </w:r>
      <w:r>
        <w:rPr>
          <w:rFonts w:hint="eastAsia" w:ascii="微软雅黑" w:hAnsi="微软雅黑" w:eastAsia="微软雅黑" w:cs="微软雅黑"/>
          <w:i w:val="0"/>
          <w:iCs w:val="0"/>
          <w:caps w:val="0"/>
          <w:color w:val="333333"/>
          <w:spacing w:val="0"/>
          <w:sz w:val="15"/>
          <w:szCs w:val="15"/>
          <w:highlight w:val="yellow"/>
          <w:shd w:val="clear" w:fill="FFFFFF"/>
          <w:lang w:val="en-US" w:eastAsia="zh-CN"/>
        </w:rPr>
        <w:t>0个或多个</w:t>
      </w:r>
      <w:r>
        <w:rPr>
          <w:rFonts w:hint="eastAsia" w:ascii="微软雅黑" w:hAnsi="微软雅黑" w:eastAsia="微软雅黑" w:cs="微软雅黑"/>
          <w:i w:val="0"/>
          <w:iCs w:val="0"/>
          <w:caps w:val="0"/>
          <w:color w:val="333333"/>
          <w:spacing w:val="0"/>
          <w:sz w:val="15"/>
          <w:szCs w:val="15"/>
          <w:shd w:val="clear" w:fill="FFFFFF"/>
        </w:rPr>
        <w:t>▁▁▁▁以英文“,”分隔的值的列表组成。</w:t>
      </w:r>
    </w:p>
    <w:p w14:paraId="4EA52572">
      <w:pPr>
        <w:keepNext w:val="0"/>
        <w:keepLines w:val="0"/>
        <w:widowControl/>
        <w:suppressLineNumbers w:val="0"/>
        <w:jc w:val="left"/>
        <w:rPr>
          <w:rFonts w:hint="eastAsia" w:ascii="微软雅黑" w:hAnsi="微软雅黑" w:eastAsia="微软雅黑" w:cs="微软雅黑"/>
          <w:sz w:val="15"/>
          <w:szCs w:val="15"/>
        </w:rPr>
      </w:pPr>
      <w:r>
        <w:rPr>
          <w:rFonts w:hint="eastAsia" w:ascii="微软雅黑" w:hAnsi="微软雅黑" w:eastAsia="微软雅黑" w:cs="微软雅黑"/>
          <w:i w:val="0"/>
          <w:iCs w:val="0"/>
          <w:caps w:val="0"/>
          <w:color w:val="333333"/>
          <w:spacing w:val="0"/>
          <w:kern w:val="0"/>
          <w:sz w:val="15"/>
          <w:szCs w:val="15"/>
          <w:shd w:val="clear" w:fill="FFFFFF"/>
          <w:lang w:val="en-US" w:eastAsia="zh-CN" w:bidi="ar"/>
        </w:rPr>
        <w:t>5、</w:t>
      </w:r>
      <w:r>
        <w:rPr>
          <w:rFonts w:hint="eastAsia" w:ascii="微软雅黑" w:hAnsi="微软雅黑" w:eastAsia="微软雅黑" w:cs="微软雅黑"/>
          <w:i w:val="0"/>
          <w:iCs w:val="0"/>
          <w:caps w:val="0"/>
          <w:color w:val="333333"/>
          <w:spacing w:val="0"/>
          <w:sz w:val="15"/>
          <w:szCs w:val="15"/>
          <w:shd w:val="clear" w:fill="FFFFFF"/>
        </w:rPr>
        <w:t>Spring MVC中的拦截器（Interceptor）类似于Servlet中的▁▁</w:t>
      </w:r>
      <w:r>
        <w:rPr>
          <w:rFonts w:hint="eastAsia" w:ascii="微软雅黑" w:hAnsi="微软雅黑" w:eastAsia="微软雅黑" w:cs="微软雅黑"/>
          <w:i w:val="0"/>
          <w:iCs w:val="0"/>
          <w:caps w:val="0"/>
          <w:color w:val="333333"/>
          <w:spacing w:val="0"/>
          <w:sz w:val="15"/>
          <w:szCs w:val="15"/>
          <w:shd w:val="clear" w:fill="FFFFFF"/>
          <w:lang w:val="en-US" w:eastAsia="zh-CN"/>
        </w:rPr>
        <w:t>Filter</w:t>
      </w:r>
      <w:r>
        <w:rPr>
          <w:rFonts w:hint="eastAsia" w:ascii="微软雅黑" w:hAnsi="微软雅黑" w:eastAsia="微软雅黑" w:cs="微软雅黑"/>
          <w:i w:val="0"/>
          <w:iCs w:val="0"/>
          <w:caps w:val="0"/>
          <w:color w:val="333333"/>
          <w:spacing w:val="0"/>
          <w:sz w:val="15"/>
          <w:szCs w:val="15"/>
          <w:shd w:val="clear" w:fill="FFFFFF"/>
        </w:rPr>
        <w:t>▁▁▁，它主要用于拦截用户请求并作相应的处理。</w:t>
      </w:r>
    </w:p>
    <w:p w14:paraId="0A9C1FF8">
      <w:pPr>
        <w:keepNext w:val="0"/>
        <w:keepLines w:val="0"/>
        <w:widowControl/>
        <w:suppressLineNumbers w:val="0"/>
        <w:shd w:val="clear" w:fill="FFFFFF"/>
        <w:spacing w:after="400" w:afterAutospacing="0"/>
        <w:ind w:left="0" w:firstLine="0"/>
        <w:jc w:val="left"/>
      </w:pPr>
    </w:p>
    <w:p w14:paraId="00687AF9">
      <w:pPr>
        <w:keepNext w:val="0"/>
        <w:keepLines w:val="0"/>
        <w:widowControl/>
        <w:suppressLineNumbers w:val="0"/>
        <w:shd w:val="clear" w:fill="FFFFFF"/>
        <w:spacing w:after="400" w:afterAutospacing="0"/>
        <w:ind w:left="0" w:firstLine="0"/>
        <w:jc w:val="left"/>
      </w:pPr>
    </w:p>
    <w:p w14:paraId="0489633B">
      <w:pPr>
        <w:keepNext w:val="0"/>
        <w:keepLines w:val="0"/>
        <w:widowControl/>
        <w:numPr>
          <w:ilvl w:val="0"/>
          <w:numId w:val="1"/>
        </w:numPr>
        <w:suppressLineNumbers w:val="0"/>
        <w:jc w:val="left"/>
        <w:rPr>
          <w:rFonts w:hint="default" w:ascii="微软雅黑" w:hAnsi="微软雅黑" w:eastAsia="微软雅黑" w:cs="微软雅黑"/>
          <w:i w:val="0"/>
          <w:iCs w:val="0"/>
          <w:caps w:val="0"/>
          <w:color w:val="333333"/>
          <w:spacing w:val="0"/>
          <w:sz w:val="18"/>
          <w:szCs w:val="18"/>
          <w:shd w:val="clear" w:fill="FFFFFF"/>
        </w:rPr>
      </w:pPr>
      <w:r>
        <w:rPr>
          <w:rFonts w:hint="default" w:ascii="微软雅黑" w:hAnsi="微软雅黑" w:eastAsia="微软雅黑" w:cs="微软雅黑"/>
          <w:i w:val="0"/>
          <w:iCs w:val="0"/>
          <w:caps w:val="0"/>
          <w:color w:val="333333"/>
          <w:spacing w:val="0"/>
          <w:sz w:val="18"/>
          <w:szCs w:val="18"/>
          <w:shd w:val="clear" w:fill="FFFFFF"/>
        </w:rPr>
        <w:t>Spring依赖注入通常有哪些实现方式，列举并分别进行说明。</w:t>
      </w:r>
    </w:p>
    <w:p w14:paraId="0F63AECD">
      <w:pPr>
        <w:keepNext w:val="0"/>
        <w:keepLines w:val="0"/>
        <w:widowControl/>
        <w:numPr>
          <w:numId w:val="0"/>
        </w:numPr>
        <w:suppressLineNumbers w:val="0"/>
        <w:jc w:val="left"/>
        <w:rPr>
          <w:rFonts w:hint="default" w:ascii="微软雅黑" w:hAnsi="微软雅黑" w:eastAsia="微软雅黑" w:cs="微软雅黑"/>
          <w:i w:val="0"/>
          <w:iCs w:val="0"/>
          <w:caps w:val="0"/>
          <w:color w:val="333333"/>
          <w:spacing w:val="0"/>
          <w:sz w:val="18"/>
          <w:szCs w:val="18"/>
          <w:highlight w:val="yellow"/>
          <w:shd w:val="clear" w:fill="FFFFFF"/>
        </w:rPr>
      </w:pPr>
      <w:r>
        <w:rPr>
          <w:rFonts w:hint="default" w:ascii="微软雅黑" w:hAnsi="微软雅黑" w:eastAsia="微软雅黑" w:cs="微软雅黑"/>
          <w:i w:val="0"/>
          <w:iCs w:val="0"/>
          <w:caps w:val="0"/>
          <w:color w:val="333333"/>
          <w:spacing w:val="0"/>
          <w:sz w:val="18"/>
          <w:szCs w:val="18"/>
          <w:highlight w:val="yellow"/>
          <w:shd w:val="clear" w:fill="FFFFFF"/>
        </w:rPr>
        <w:t>两种实现方式  一种是构造方法，另一种是属性setter方法注入。</w:t>
      </w:r>
    </w:p>
    <w:p w14:paraId="39B30BC8">
      <w:pPr>
        <w:keepNext w:val="0"/>
        <w:keepLines w:val="0"/>
        <w:widowControl/>
        <w:suppressLineNumbers w:val="0"/>
        <w:jc w:val="left"/>
        <w:rPr>
          <w:rFonts w:hint="default" w:ascii="微软雅黑" w:hAnsi="微软雅黑" w:eastAsia="微软雅黑" w:cs="微软雅黑"/>
          <w:i w:val="0"/>
          <w:iCs w:val="0"/>
          <w:caps w:val="0"/>
          <w:color w:val="333333"/>
          <w:spacing w:val="0"/>
          <w:sz w:val="18"/>
          <w:szCs w:val="18"/>
          <w:highlight w:val="yellow"/>
          <w:shd w:val="clear" w:fill="FFFFFF"/>
        </w:rPr>
      </w:pPr>
      <w:r>
        <w:rPr>
          <w:rFonts w:hint="default" w:ascii="微软雅黑" w:hAnsi="微软雅黑" w:eastAsia="微软雅黑" w:cs="微软雅黑"/>
          <w:i w:val="0"/>
          <w:iCs w:val="0"/>
          <w:caps w:val="0"/>
          <w:color w:val="333333"/>
          <w:spacing w:val="0"/>
          <w:sz w:val="18"/>
          <w:szCs w:val="18"/>
          <w:highlight w:val="yellow"/>
          <w:shd w:val="clear" w:fill="FFFFFF"/>
        </w:rPr>
        <w:t>构造方法注入是指Spring容器调用构造方法注入被依赖的实例，构造方法可以是有参的或者是无参的。Spring在读取配置信息后，会通过反射方式调用实例的构造方法，如果是有参构造方法，可以先在构造方法中传入所需的参数值，然后创建类对象。</w:t>
      </w:r>
    </w:p>
    <w:p w14:paraId="6EEA0644">
      <w:pPr>
        <w:keepNext w:val="0"/>
        <w:keepLines w:val="0"/>
        <w:widowControl/>
        <w:suppressLineNumbers w:val="0"/>
        <w:jc w:val="left"/>
        <w:rPr>
          <w:sz w:val="18"/>
          <w:szCs w:val="18"/>
        </w:rPr>
      </w:pPr>
      <w:r>
        <w:rPr>
          <w:rFonts w:hint="default" w:ascii="微软雅黑" w:hAnsi="微软雅黑" w:eastAsia="微软雅黑" w:cs="微软雅黑"/>
          <w:i w:val="0"/>
          <w:iCs w:val="0"/>
          <w:caps w:val="0"/>
          <w:color w:val="333333"/>
          <w:spacing w:val="0"/>
          <w:sz w:val="18"/>
          <w:szCs w:val="18"/>
          <w:highlight w:val="yellow"/>
          <w:shd w:val="clear" w:fill="FFFFFF"/>
        </w:rPr>
        <w:t>属性setter方法注入是spring最主流的注入方法，这种注入方法简单、直观，它是在被注入的类中声明一个setter方法，通过setter方法的参数注入对应值</w:t>
      </w:r>
    </w:p>
    <w:p w14:paraId="74FF887E">
      <w:pPr>
        <w:keepNext w:val="0"/>
        <w:keepLines w:val="0"/>
        <w:widowControl/>
        <w:numPr>
          <w:ilvl w:val="0"/>
          <w:numId w:val="1"/>
        </w:numPr>
        <w:suppressLineNumbers w:val="0"/>
        <w:ind w:left="0" w:leftChars="0" w:firstLine="0" w:firstLineChars="0"/>
        <w:jc w:val="left"/>
        <w:rPr>
          <w:rFonts w:hint="eastAsia" w:ascii="微软雅黑" w:hAnsi="微软雅黑" w:eastAsia="微软雅黑" w:cs="微软雅黑"/>
          <w:i w:val="0"/>
          <w:iCs w:val="0"/>
          <w:caps w:val="0"/>
          <w:color w:val="333333"/>
          <w:spacing w:val="0"/>
          <w:sz w:val="18"/>
          <w:szCs w:val="18"/>
          <w:shd w:val="clear" w:fill="FFFFFF"/>
        </w:rPr>
      </w:pPr>
      <w:r>
        <w:rPr>
          <w:rFonts w:hint="eastAsia" w:ascii="微软雅黑" w:hAnsi="微软雅黑" w:eastAsia="微软雅黑" w:cs="微软雅黑"/>
          <w:i w:val="0"/>
          <w:iCs w:val="0"/>
          <w:caps w:val="0"/>
          <w:color w:val="333333"/>
          <w:spacing w:val="0"/>
          <w:sz w:val="18"/>
          <w:szCs w:val="18"/>
          <w:shd w:val="clear" w:fill="FFFFFF"/>
        </w:rPr>
        <w:t>为什么建议在不同层级使用特定的注解而不是全部使用 @Component？</w:t>
      </w:r>
    </w:p>
    <w:p w14:paraId="1EB98F25">
      <w:pPr>
        <w:keepNext w:val="0"/>
        <w:keepLines w:val="0"/>
        <w:widowControl/>
        <w:numPr>
          <w:numId w:val="0"/>
        </w:numPr>
        <w:suppressLineNumbers w:val="0"/>
        <w:ind w:leftChars="0"/>
        <w:jc w:val="left"/>
        <w:rPr>
          <w:rFonts w:hint="eastAsia" w:ascii="微软雅黑" w:hAnsi="微软雅黑" w:eastAsia="微软雅黑" w:cs="微软雅黑"/>
          <w:i w:val="0"/>
          <w:iCs w:val="0"/>
          <w:caps w:val="0"/>
          <w:color w:val="333333"/>
          <w:spacing w:val="0"/>
          <w:sz w:val="18"/>
          <w:szCs w:val="18"/>
          <w:shd w:val="clear" w:fill="FFFFFF"/>
        </w:rPr>
      </w:pPr>
      <w:r>
        <w:rPr>
          <w:rFonts w:hint="eastAsia" w:ascii="微软雅黑" w:hAnsi="微软雅黑" w:eastAsia="微软雅黑" w:cs="微软雅黑"/>
          <w:i w:val="0"/>
          <w:iCs w:val="0"/>
          <w:caps w:val="0"/>
          <w:color w:val="333333"/>
          <w:spacing w:val="0"/>
          <w:sz w:val="18"/>
          <w:szCs w:val="18"/>
          <w:highlight w:val="yellow"/>
          <w:shd w:val="clear" w:fill="FFFFFF"/>
        </w:rPr>
        <w:t>虽然@Controller、@Service和@Repository的功能与@Component注解的功能相同，但为了是被标注的类本身的用途更加清晰，建议在实际开发中使用@Controller、@Service和@Repository注解分别对控制器组件Bean、业务逻辑Bean和数据访问组件Bean进行标注</w:t>
      </w:r>
    </w:p>
    <w:p w14:paraId="59D64687">
      <w:pPr>
        <w:keepNext w:val="0"/>
        <w:keepLines w:val="0"/>
        <w:widowControl/>
        <w:numPr>
          <w:ilvl w:val="0"/>
          <w:numId w:val="1"/>
        </w:numPr>
        <w:suppressLineNumbers w:val="0"/>
        <w:ind w:left="0" w:leftChars="0" w:firstLine="0" w:firstLineChars="0"/>
        <w:jc w:val="left"/>
        <w:rPr>
          <w:rFonts w:hint="eastAsia" w:ascii="微软雅黑" w:hAnsi="微软雅黑" w:eastAsia="微软雅黑" w:cs="微软雅黑"/>
          <w:i w:val="0"/>
          <w:iCs w:val="0"/>
          <w:caps w:val="0"/>
          <w:color w:val="333333"/>
          <w:spacing w:val="0"/>
          <w:sz w:val="18"/>
          <w:szCs w:val="18"/>
          <w:shd w:val="clear" w:fill="FFFFFF"/>
        </w:rPr>
      </w:pPr>
      <w:r>
        <w:rPr>
          <w:rFonts w:hint="eastAsia" w:ascii="微软雅黑" w:hAnsi="微软雅黑" w:eastAsia="微软雅黑" w:cs="微软雅黑"/>
          <w:i w:val="0"/>
          <w:iCs w:val="0"/>
          <w:caps w:val="0"/>
          <w:color w:val="333333"/>
          <w:spacing w:val="0"/>
          <w:sz w:val="18"/>
          <w:szCs w:val="18"/>
          <w:shd w:val="clear" w:fill="FFFFFF"/>
        </w:rPr>
        <w:t>请写出Spring框架的特点。（至少5条）</w:t>
      </w:r>
    </w:p>
    <w:p w14:paraId="20321D1E">
      <w:pPr>
        <w:keepNext w:val="0"/>
        <w:keepLines w:val="0"/>
        <w:widowControl/>
        <w:numPr>
          <w:numId w:val="0"/>
        </w:numPr>
        <w:suppressLineNumbers w:val="0"/>
        <w:ind w:leftChars="0"/>
        <w:jc w:val="left"/>
        <w:rPr>
          <w:rFonts w:hint="eastAsia" w:ascii="微软雅黑" w:hAnsi="微软雅黑" w:eastAsia="微软雅黑" w:cs="微软雅黑"/>
          <w:i w:val="0"/>
          <w:iCs w:val="0"/>
          <w:caps w:val="0"/>
          <w:color w:val="333333"/>
          <w:spacing w:val="0"/>
          <w:sz w:val="18"/>
          <w:szCs w:val="18"/>
          <w:highlight w:val="yellow"/>
          <w:shd w:val="clear" w:fill="FFFFFF"/>
        </w:rPr>
      </w:pPr>
      <w:r>
        <w:rPr>
          <w:rFonts w:hint="eastAsia" w:ascii="微软雅黑" w:hAnsi="微软雅黑" w:eastAsia="微软雅黑" w:cs="微软雅黑"/>
          <w:i w:val="0"/>
          <w:iCs w:val="0"/>
          <w:caps w:val="0"/>
          <w:color w:val="333333"/>
          <w:spacing w:val="0"/>
          <w:sz w:val="18"/>
          <w:szCs w:val="18"/>
          <w:highlight w:val="yellow"/>
          <w:shd w:val="clear" w:fill="FFFFFF"/>
        </w:rPr>
        <w:t>1、非侵入设计</w:t>
      </w:r>
    </w:p>
    <w:p w14:paraId="7023789C">
      <w:pPr>
        <w:keepNext w:val="0"/>
        <w:keepLines w:val="0"/>
        <w:widowControl/>
        <w:numPr>
          <w:numId w:val="0"/>
        </w:numPr>
        <w:suppressLineNumbers w:val="0"/>
        <w:ind w:leftChars="0"/>
        <w:jc w:val="left"/>
        <w:rPr>
          <w:rFonts w:hint="eastAsia" w:ascii="微软雅黑" w:hAnsi="微软雅黑" w:eastAsia="微软雅黑" w:cs="微软雅黑"/>
          <w:i w:val="0"/>
          <w:iCs w:val="0"/>
          <w:caps w:val="0"/>
          <w:color w:val="333333"/>
          <w:spacing w:val="0"/>
          <w:sz w:val="18"/>
          <w:szCs w:val="18"/>
          <w:highlight w:val="yellow"/>
          <w:shd w:val="clear" w:fill="FFFFFF"/>
        </w:rPr>
      </w:pPr>
      <w:r>
        <w:rPr>
          <w:rFonts w:hint="eastAsia" w:ascii="微软雅黑" w:hAnsi="微软雅黑" w:eastAsia="微软雅黑" w:cs="微软雅黑"/>
          <w:i w:val="0"/>
          <w:iCs w:val="0"/>
          <w:caps w:val="0"/>
          <w:color w:val="333333"/>
          <w:spacing w:val="0"/>
          <w:sz w:val="18"/>
          <w:szCs w:val="18"/>
          <w:highlight w:val="yellow"/>
          <w:shd w:val="clear" w:fill="FFFFFF"/>
        </w:rPr>
        <w:t>2、降低耦合性，方便开发</w:t>
      </w:r>
    </w:p>
    <w:p w14:paraId="787A44E6">
      <w:pPr>
        <w:keepNext w:val="0"/>
        <w:keepLines w:val="0"/>
        <w:widowControl/>
        <w:numPr>
          <w:numId w:val="0"/>
        </w:numPr>
        <w:suppressLineNumbers w:val="0"/>
        <w:ind w:leftChars="0"/>
        <w:jc w:val="left"/>
        <w:rPr>
          <w:rFonts w:hint="eastAsia" w:ascii="微软雅黑" w:hAnsi="微软雅黑" w:eastAsia="微软雅黑" w:cs="微软雅黑"/>
          <w:i w:val="0"/>
          <w:iCs w:val="0"/>
          <w:caps w:val="0"/>
          <w:color w:val="333333"/>
          <w:spacing w:val="0"/>
          <w:sz w:val="18"/>
          <w:szCs w:val="18"/>
          <w:highlight w:val="yellow"/>
          <w:shd w:val="clear" w:fill="FFFFFF"/>
        </w:rPr>
      </w:pPr>
      <w:r>
        <w:rPr>
          <w:rFonts w:hint="eastAsia" w:ascii="微软雅黑" w:hAnsi="微软雅黑" w:eastAsia="微软雅黑" w:cs="微软雅黑"/>
          <w:i w:val="0"/>
          <w:iCs w:val="0"/>
          <w:caps w:val="0"/>
          <w:color w:val="333333"/>
          <w:spacing w:val="0"/>
          <w:sz w:val="18"/>
          <w:szCs w:val="18"/>
          <w:highlight w:val="yellow"/>
          <w:shd w:val="clear" w:fill="FFFFFF"/>
        </w:rPr>
        <w:t>3、支持AOP编程</w:t>
      </w:r>
    </w:p>
    <w:p w14:paraId="4C7B40B4">
      <w:pPr>
        <w:keepNext w:val="0"/>
        <w:keepLines w:val="0"/>
        <w:widowControl/>
        <w:numPr>
          <w:numId w:val="0"/>
        </w:numPr>
        <w:suppressLineNumbers w:val="0"/>
        <w:ind w:leftChars="0"/>
        <w:jc w:val="left"/>
        <w:rPr>
          <w:rFonts w:hint="eastAsia" w:ascii="微软雅黑" w:hAnsi="微软雅黑" w:eastAsia="微软雅黑" w:cs="微软雅黑"/>
          <w:i w:val="0"/>
          <w:iCs w:val="0"/>
          <w:caps w:val="0"/>
          <w:color w:val="333333"/>
          <w:spacing w:val="0"/>
          <w:sz w:val="18"/>
          <w:szCs w:val="18"/>
          <w:highlight w:val="yellow"/>
          <w:shd w:val="clear" w:fill="FFFFFF"/>
        </w:rPr>
      </w:pPr>
      <w:r>
        <w:rPr>
          <w:rFonts w:hint="eastAsia" w:ascii="微软雅黑" w:hAnsi="微软雅黑" w:eastAsia="微软雅黑" w:cs="微软雅黑"/>
          <w:i w:val="0"/>
          <w:iCs w:val="0"/>
          <w:caps w:val="0"/>
          <w:color w:val="333333"/>
          <w:spacing w:val="0"/>
          <w:sz w:val="18"/>
          <w:szCs w:val="18"/>
          <w:highlight w:val="yellow"/>
          <w:shd w:val="clear" w:fill="FFFFFF"/>
        </w:rPr>
        <w:t>4、支持声明式事务</w:t>
      </w:r>
    </w:p>
    <w:p w14:paraId="53E92D78">
      <w:pPr>
        <w:keepNext w:val="0"/>
        <w:keepLines w:val="0"/>
        <w:widowControl/>
        <w:numPr>
          <w:numId w:val="0"/>
        </w:numPr>
        <w:suppressLineNumbers w:val="0"/>
        <w:ind w:leftChars="0"/>
        <w:jc w:val="left"/>
        <w:rPr>
          <w:rFonts w:hint="eastAsia" w:ascii="微软雅黑" w:hAnsi="微软雅黑" w:eastAsia="微软雅黑" w:cs="微软雅黑"/>
          <w:i w:val="0"/>
          <w:iCs w:val="0"/>
          <w:caps w:val="0"/>
          <w:color w:val="333333"/>
          <w:spacing w:val="0"/>
          <w:sz w:val="18"/>
          <w:szCs w:val="18"/>
          <w:highlight w:val="yellow"/>
          <w:shd w:val="clear" w:fill="FFFFFF"/>
        </w:rPr>
      </w:pPr>
      <w:r>
        <w:rPr>
          <w:rFonts w:hint="eastAsia" w:ascii="微软雅黑" w:hAnsi="微软雅黑" w:eastAsia="微软雅黑" w:cs="微软雅黑"/>
          <w:i w:val="0"/>
          <w:iCs w:val="0"/>
          <w:caps w:val="0"/>
          <w:color w:val="333333"/>
          <w:spacing w:val="0"/>
          <w:sz w:val="18"/>
          <w:szCs w:val="18"/>
          <w:highlight w:val="yellow"/>
          <w:shd w:val="clear" w:fill="FFFFFF"/>
        </w:rPr>
        <w:t>5、方便程序的测试</w:t>
      </w:r>
    </w:p>
    <w:p w14:paraId="3EDE8D92">
      <w:pPr>
        <w:keepNext w:val="0"/>
        <w:keepLines w:val="0"/>
        <w:widowControl/>
        <w:numPr>
          <w:numId w:val="0"/>
        </w:numPr>
        <w:suppressLineNumbers w:val="0"/>
        <w:ind w:leftChars="0"/>
        <w:jc w:val="left"/>
        <w:rPr>
          <w:rFonts w:hint="eastAsia" w:ascii="微软雅黑" w:hAnsi="微软雅黑" w:eastAsia="微软雅黑" w:cs="微软雅黑"/>
          <w:i w:val="0"/>
          <w:iCs w:val="0"/>
          <w:caps w:val="0"/>
          <w:color w:val="333333"/>
          <w:spacing w:val="0"/>
          <w:sz w:val="18"/>
          <w:szCs w:val="18"/>
          <w:highlight w:val="yellow"/>
          <w:shd w:val="clear" w:fill="FFFFFF"/>
        </w:rPr>
      </w:pPr>
      <w:r>
        <w:rPr>
          <w:rFonts w:hint="eastAsia" w:ascii="微软雅黑" w:hAnsi="微软雅黑" w:eastAsia="微软雅黑" w:cs="微软雅黑"/>
          <w:i w:val="0"/>
          <w:iCs w:val="0"/>
          <w:caps w:val="0"/>
          <w:color w:val="333333"/>
          <w:spacing w:val="0"/>
          <w:sz w:val="18"/>
          <w:szCs w:val="18"/>
          <w:highlight w:val="yellow"/>
          <w:shd w:val="clear" w:fill="FFFFFF"/>
        </w:rPr>
        <w:t>6、方便集成各种优秀框架</w:t>
      </w:r>
    </w:p>
    <w:p w14:paraId="68899896">
      <w:pPr>
        <w:keepNext w:val="0"/>
        <w:keepLines w:val="0"/>
        <w:widowControl/>
        <w:numPr>
          <w:numId w:val="0"/>
        </w:numPr>
        <w:suppressLineNumbers w:val="0"/>
        <w:ind w:leftChars="0"/>
        <w:jc w:val="left"/>
        <w:rPr>
          <w:rFonts w:hint="eastAsia" w:ascii="微软雅黑" w:hAnsi="微软雅黑" w:eastAsia="微软雅黑" w:cs="微软雅黑"/>
          <w:i w:val="0"/>
          <w:iCs w:val="0"/>
          <w:caps w:val="0"/>
          <w:color w:val="333333"/>
          <w:spacing w:val="0"/>
          <w:sz w:val="18"/>
          <w:szCs w:val="18"/>
          <w:shd w:val="clear" w:fill="FFFFFF"/>
        </w:rPr>
      </w:pPr>
      <w:r>
        <w:rPr>
          <w:rFonts w:hint="eastAsia" w:ascii="微软雅黑" w:hAnsi="微软雅黑" w:eastAsia="微软雅黑" w:cs="微软雅黑"/>
          <w:i w:val="0"/>
          <w:iCs w:val="0"/>
          <w:caps w:val="0"/>
          <w:color w:val="333333"/>
          <w:spacing w:val="0"/>
          <w:sz w:val="18"/>
          <w:szCs w:val="18"/>
          <w:highlight w:val="yellow"/>
          <w:shd w:val="clear" w:fill="FFFFFF"/>
        </w:rPr>
        <w:t>7、降低JAVA EE API的使用难度</w:t>
      </w:r>
    </w:p>
    <w:p w14:paraId="6AFC9E71">
      <w:pPr>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33333"/>
          <w:spacing w:val="0"/>
          <w:kern w:val="0"/>
          <w:sz w:val="18"/>
          <w:szCs w:val="18"/>
          <w:shd w:val="clear" w:fill="FFFFFF"/>
          <w:lang w:val="en-US" w:eastAsia="zh-CN" w:bidi="ar"/>
        </w:rPr>
        <w:t>4、</w:t>
      </w:r>
      <w:r>
        <w:rPr>
          <w:rFonts w:hint="eastAsia" w:ascii="微软雅黑" w:hAnsi="微软雅黑" w:eastAsia="微软雅黑" w:cs="微软雅黑"/>
          <w:i w:val="0"/>
          <w:iCs w:val="0"/>
          <w:caps w:val="0"/>
          <w:color w:val="333333"/>
          <w:spacing w:val="0"/>
          <w:sz w:val="18"/>
          <w:szCs w:val="18"/>
          <w:shd w:val="clear" w:fill="FFFFFF"/>
        </w:rPr>
        <w:t>请写出SpringMVC的特点（至少5条）</w:t>
      </w:r>
    </w:p>
    <w:p w14:paraId="47D6C501">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8"/>
          <w:szCs w:val="18"/>
          <w:highlight w:val="yellow"/>
        </w:rPr>
      </w:pPr>
      <w:r>
        <w:rPr>
          <w:rFonts w:hint="eastAsia" w:ascii="微软雅黑" w:hAnsi="微软雅黑" w:eastAsia="微软雅黑" w:cs="微软雅黑"/>
          <w:sz w:val="18"/>
          <w:szCs w:val="18"/>
          <w:highlight w:val="yellow"/>
        </w:rPr>
        <w:t>1、Spring MVC是Spring框架的后续产品，可以方便地使用Spring框架所提供的其他功能。</w:t>
      </w:r>
    </w:p>
    <w:p w14:paraId="709DEBCA">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8"/>
          <w:szCs w:val="18"/>
          <w:highlight w:val="yellow"/>
        </w:rPr>
      </w:pPr>
      <w:r>
        <w:rPr>
          <w:rFonts w:hint="eastAsia" w:ascii="微软雅黑" w:hAnsi="微软雅黑" w:eastAsia="微软雅黑" w:cs="微软雅黑"/>
          <w:sz w:val="18"/>
          <w:szCs w:val="18"/>
          <w:highlight w:val="yellow"/>
        </w:rPr>
        <w:t>2、Spring MVC使用简单，很容易设计出干净整洁的Web层。</w:t>
      </w:r>
    </w:p>
    <w:p w14:paraId="1C1FC513">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8"/>
          <w:szCs w:val="18"/>
          <w:highlight w:val="yellow"/>
        </w:rPr>
      </w:pPr>
      <w:r>
        <w:rPr>
          <w:rFonts w:hint="eastAsia" w:ascii="微软雅黑" w:hAnsi="微软雅黑" w:eastAsia="微软雅黑" w:cs="微软雅黑"/>
          <w:sz w:val="18"/>
          <w:szCs w:val="18"/>
          <w:highlight w:val="yellow"/>
        </w:rPr>
        <w:t>3、Spring MVC支持各种请求资源的映射策略。</w:t>
      </w:r>
      <w:bookmarkStart w:id="0" w:name="_GoBack"/>
      <w:bookmarkEnd w:id="0"/>
    </w:p>
    <w:p w14:paraId="0016DE1C">
      <w:pPr>
        <w:keepNext w:val="0"/>
        <w:keepLines w:val="0"/>
        <w:widowControl/>
        <w:suppressLineNumbers w:val="0"/>
        <w:shd w:val="clear" w:fill="FFFFFF"/>
        <w:spacing w:after="400" w:afterAutospacing="0"/>
        <w:ind w:left="0" w:firstLine="0"/>
        <w:jc w:val="left"/>
        <w:rPr>
          <w:rFonts w:hint="eastAsia" w:ascii="微软雅黑" w:hAnsi="微软雅黑" w:eastAsia="微软雅黑" w:cs="微软雅黑"/>
          <w:sz w:val="18"/>
          <w:szCs w:val="18"/>
          <w:highlight w:val="yellow"/>
        </w:rPr>
      </w:pPr>
      <w:r>
        <w:rPr>
          <w:rFonts w:hint="eastAsia" w:ascii="微软雅黑" w:hAnsi="微软雅黑" w:eastAsia="微软雅黑" w:cs="微软雅黑"/>
          <w:sz w:val="18"/>
          <w:szCs w:val="18"/>
          <w:highlight w:val="yellow"/>
        </w:rPr>
        <w:t>4、Spring MVC支持国际化，可以根据用户区域显示多国语言。</w:t>
      </w:r>
    </w:p>
    <w:p w14:paraId="0455AB44">
      <w:pPr>
        <w:keepNext w:val="0"/>
        <w:keepLines w:val="0"/>
        <w:widowControl/>
        <w:suppressLineNumbers w:val="0"/>
        <w:shd w:val="clear" w:fill="FFFFFF"/>
        <w:spacing w:after="400" w:afterAutospacing="0"/>
        <w:ind w:left="0" w:firstLine="0"/>
        <w:jc w:val="left"/>
        <w:rPr>
          <w:rFonts w:hint="eastAsia"/>
          <w:highlight w:val="yellow"/>
        </w:rPr>
      </w:pPr>
      <w:r>
        <w:rPr>
          <w:rFonts w:hint="eastAsia"/>
          <w:highlight w:val="yellow"/>
        </w:rPr>
        <w:t>5、Spring MVC支持多种视图技术</w:t>
      </w:r>
    </w:p>
    <w:p w14:paraId="5149AAFF">
      <w:pPr>
        <w:keepNext w:val="0"/>
        <w:keepLines w:val="0"/>
        <w:widowControl/>
        <w:suppressLineNumbers w:val="0"/>
        <w:shd w:val="clear" w:fill="FFFFFF"/>
        <w:spacing w:after="400" w:afterAutospacing="0"/>
        <w:ind w:left="0" w:firstLine="0"/>
        <w:jc w:val="left"/>
        <w:rPr>
          <w:rFonts w:hint="eastAsia"/>
          <w:highlight w:val="yellow"/>
        </w:rPr>
      </w:pPr>
      <w:r>
        <w:rPr>
          <w:rFonts w:hint="eastAsia"/>
          <w:highlight w:val="yellow"/>
        </w:rPr>
        <w:t>6、SPring MVC灵活性强，易扩展</w:t>
      </w:r>
    </w:p>
    <w:p w14:paraId="630F2C3C">
      <w:pPr>
        <w:keepNext w:val="0"/>
        <w:keepLines w:val="0"/>
        <w:widowControl/>
        <w:suppressLineNumbers w:val="0"/>
        <w:shd w:val="clear" w:fill="FFFFFF"/>
        <w:spacing w:after="400" w:afterAutospacing="0"/>
        <w:ind w:left="0" w:firstLine="0"/>
        <w:jc w:val="left"/>
        <w:rPr>
          <w:rFonts w:hint="eastAsia"/>
          <w:highlight w:val="yellow"/>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E699BA"/>
    <w:multiLevelType w:val="singleLevel"/>
    <w:tmpl w:val="E6E699BA"/>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5336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142</TotalTime>
  <ScaleCrop>false</ScaleCrop>
  <LinksUpToDate>false</LinksUpToDate>
  <CharactersWithSpaces>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2026-06-23T01:03:11Z</dcterms:created>
  <dc:creator>86139</dc:creator>
  <cp:lastModifiedBy>sunny</cp:lastModifiedBy>
  <dcterms:modified xsi:type="dcterms:W3CDTF">2026-06-23T03:25:42Z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KSOTemplateDocerSaveRecord">
    <vt:lpwstr>eyJoZGlkIjoiMzBhY2Y2ZDcxMTcwMGQyYzg2MjdlZmYzNDlkYTk3YjciLCJ1c2VySWQiOiI3NzY1NTE3MjQifQ==</vt:lpwstr>
  </property>
  <property fmtid="{D5CDD505-2E9C-101B-9397-08002B2CF9AE}" pid="4" name="ICV">
    <vt:lpwstr>AFF59B0C00D34B1A8FE316D035B8CE01_12</vt:lpwstr>
  </property>
</Properties>
</file>