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2627" w14:textId="77777777" w:rsidR="00146DE4" w:rsidRDefault="00ED5C90" w:rsidP="00146DE4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 w:rsidRPr="00ED5C90">
        <w:rPr>
          <w:rFonts w:ascii="var(--jp-content-font-family)" w:hAnsi="var(--jp-content-font-family)" w:cs="Segoe UI"/>
          <w:color w:val="000000"/>
        </w:rPr>
        <w:br/>
      </w:r>
      <w:r w:rsidR="00146DE4">
        <w:rPr>
          <w:rFonts w:ascii="var(--jp-content-font-family)" w:hAnsi="var(--jp-content-font-family)" w:cs="Segoe UI"/>
          <w:color w:val="000000"/>
        </w:rPr>
        <w:br/>
        <w:t>Assignment 10 Solutions</w:t>
      </w:r>
    </w:p>
    <w:p w14:paraId="12DCA33A" w14:textId="77777777" w:rsidR="00146DE4" w:rsidRDefault="00146DE4" w:rsidP="00146DE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 How do you distinguish between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</w:rPr>
        <w:t>shutil.copy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</w:rPr>
        <w:t xml:space="preserve">() and </w:t>
      </w:r>
      <w:proofErr w:type="spellStart"/>
      <w:r>
        <w:rPr>
          <w:rFonts w:ascii="var(--jp-content-font-family)" w:hAnsi="var(--jp-content-font-family)" w:cs="Segoe UI"/>
          <w:color w:val="000000"/>
        </w:rPr>
        <w:t>shutil.copytree</w:t>
      </w:r>
      <w:proofErr w:type="spellEnd"/>
      <w:r>
        <w:rPr>
          <w:rFonts w:ascii="var(--jp-content-font-family)" w:hAnsi="var(--jp-content-font-family)" w:cs="Segoe UI"/>
          <w:color w:val="000000"/>
        </w:rPr>
        <w:t>()?</w:t>
      </w:r>
    </w:p>
    <w:p w14:paraId="356EA19E" w14:textId="77777777" w:rsidR="00146DE4" w:rsidRDefault="00146DE4" w:rsidP="00146DE4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shutil.copy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is used to copy the contents of a file from one file to another file/folder, it primary takes two arguments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src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src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represents the file to be copied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where as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destination refers to the file/folder to where the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src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data should be copied, if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is a folder name the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src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with exact name will be copied to the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folder, if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 file then the contents of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src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will be copied to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where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retains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name.</w:t>
      </w:r>
    </w:p>
    <w:p w14:paraId="703AF10E" w14:textId="77777777" w:rsidR="00146DE4" w:rsidRDefault="00146DE4" w:rsidP="00146DE4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shutil.copytree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 is used to copy the entire contents of a folder to other folder. it also takes two arguments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src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&amp;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, it copies all the content recursively and stores it in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 the important catch here is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must not exist prior to this and it will be created during the copy operation. Permissions and times of directories are copied with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shutil.copystat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 individual files are copied using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shutil.copy2()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by default which can be modified using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copy_function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attribute.</w:t>
      </w:r>
    </w:p>
    <w:p w14:paraId="203E8AF1" w14:textId="77777777" w:rsidR="00146DE4" w:rsidRDefault="00146DE4" w:rsidP="00146DE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What function is used to rename files??</w:t>
      </w:r>
    </w:p>
    <w:p w14:paraId="1A6505E9" w14:textId="77777777" w:rsidR="00146DE4" w:rsidRDefault="00146DE4" w:rsidP="00146DE4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os.rename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 is used to rename files or directories using a python program, this function takes two arguments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src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src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represents the name file/directory which we want to rename, whereas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dest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represents the new name of the file/directory.</w:t>
      </w:r>
    </w:p>
    <w:p w14:paraId="30A084A0" w14:textId="77777777" w:rsidR="00146DE4" w:rsidRDefault="00146DE4" w:rsidP="00146DE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 What is the difference between the delete functions in the send2trash and </w:t>
      </w:r>
      <w:proofErr w:type="spellStart"/>
      <w:r>
        <w:rPr>
          <w:rFonts w:ascii="var(--jp-content-font-family)" w:hAnsi="var(--jp-content-font-family)" w:cs="Segoe UI"/>
          <w:color w:val="000000"/>
        </w:rPr>
        <w:t>shutil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modules?</w:t>
      </w:r>
    </w:p>
    <w:p w14:paraId="190CC4D2" w14:textId="77777777" w:rsidR="00146DE4" w:rsidRDefault="00146DE4" w:rsidP="00146DE4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Shutil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module provides a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funciton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called as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shutil.rmtree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which deletes a directory and all its contents. The other functions with similar functionality are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os.remove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-&gt; removes a file,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os.rmdir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removes a empty directory. The problem with these functions is once a file is deleted. it will be lost permanently, if a file is deleted accidentally using these methods there is no way we can recover the deleted file</w:t>
      </w:r>
    </w:p>
    <w:p w14:paraId="19E765D6" w14:textId="77777777" w:rsidR="00146DE4" w:rsidRDefault="00146DE4" w:rsidP="00146DE4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Where as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send2trash module provides a function called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send2trash.send2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trash(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to delete a file/directory. these methods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moves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 files/directories to trash folder instead of permanently deleting them. hence if a file/folder is deleted accidentally it can be still recovered from trash folder, if is deleted using 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send2trash.send2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trash(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send2trash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is not included with python standard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libary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like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os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&amp;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shutil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modules. it needs to be installed explicitly using the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command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!pip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install send2trash</w:t>
      </w:r>
    </w:p>
    <w:p w14:paraId="5D3A8966" w14:textId="77777777" w:rsidR="00146DE4" w:rsidRDefault="00146DE4" w:rsidP="00146DE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4.ZipFile objects have a </w:t>
      </w:r>
      <w:proofErr w:type="gramStart"/>
      <w:r>
        <w:rPr>
          <w:rFonts w:ascii="var(--jp-content-font-family)" w:hAnsi="var(--jp-content-font-family)" w:cs="Segoe UI"/>
          <w:color w:val="000000"/>
        </w:rPr>
        <w:t>close(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) method just like File objects’ close() method. What </w:t>
      </w:r>
      <w:proofErr w:type="spellStart"/>
      <w:r>
        <w:rPr>
          <w:rFonts w:ascii="var(--jp-content-font-family)" w:hAnsi="var(--jp-content-font-family)" w:cs="Segoe UI"/>
          <w:color w:val="000000"/>
        </w:rPr>
        <w:t>ZipFile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method is equivalent to File objects’ </w:t>
      </w:r>
      <w:proofErr w:type="gramStart"/>
      <w:r>
        <w:rPr>
          <w:rFonts w:ascii="var(--jp-content-font-family)" w:hAnsi="var(--jp-content-font-family)" w:cs="Segoe UI"/>
          <w:color w:val="000000"/>
        </w:rPr>
        <w:t>open(</w:t>
      </w:r>
      <w:proofErr w:type="gramEnd"/>
      <w:r>
        <w:rPr>
          <w:rFonts w:ascii="var(--jp-content-font-family)" w:hAnsi="var(--jp-content-font-family)" w:cs="Segoe UI"/>
          <w:color w:val="000000"/>
        </w:rPr>
        <w:t>) method?</w:t>
      </w:r>
    </w:p>
    <w:p w14:paraId="29B5F2E9" w14:textId="77777777" w:rsidR="00146DE4" w:rsidRDefault="00146DE4" w:rsidP="00146DE4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ZipFile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Module provides a method called as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zipfile.ZipFile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to read and write to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zipFiles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it takes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arugments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lile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filename and mode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etc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zipfile.ZipFile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('filename', mode = 'r')</w:t>
      </w:r>
    </w:p>
    <w:p w14:paraId="44349ADA" w14:textId="77777777" w:rsidR="00146DE4" w:rsidRDefault="00146DE4" w:rsidP="00146DE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 xml:space="preserve">5. Create a </w:t>
      </w:r>
      <w:proofErr w:type="spellStart"/>
      <w:r>
        <w:rPr>
          <w:rFonts w:ascii="var(--jp-content-font-family)" w:hAnsi="var(--jp-content-font-family)" w:cs="Segoe UI"/>
          <w:color w:val="000000"/>
        </w:rPr>
        <w:t>programme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that searches a folder tree for files with a certain file extension (such as .pdf or .jpg). Copy these files from whatever location they are </w:t>
      </w:r>
      <w:proofErr w:type="gramStart"/>
      <w:r>
        <w:rPr>
          <w:rFonts w:ascii="var(--jp-content-font-family)" w:hAnsi="var(--jp-content-font-family)" w:cs="Segoe UI"/>
          <w:color w:val="000000"/>
        </w:rPr>
        <w:t>in to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a new folder</w:t>
      </w:r>
    </w:p>
    <w:p w14:paraId="31257E9A" w14:textId="77777777" w:rsidR="00146DE4" w:rsidRDefault="00146DE4" w:rsidP="00146DE4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0676B8E2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os</w:t>
      </w:r>
      <w:proofErr w:type="spellEnd"/>
    </w:p>
    <w:p w14:paraId="139F6EE6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shutil</w:t>
      </w:r>
      <w:proofErr w:type="spellEnd"/>
    </w:p>
    <w:p w14:paraId="666E3B41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</w:p>
    <w:p w14:paraId="2DE41451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search_and_copy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source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destination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extensions</w:t>
      </w:r>
      <w:proofErr w:type="spellEnd"/>
      <w:r>
        <w:rPr>
          <w:rStyle w:val="p"/>
          <w:color w:val="000000"/>
        </w:rPr>
        <w:t>):</w:t>
      </w:r>
    </w:p>
    <w:p w14:paraId="21EC29E4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source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path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abspath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source</w:t>
      </w:r>
      <w:r>
        <w:rPr>
          <w:rStyle w:val="p"/>
          <w:color w:val="000000"/>
        </w:rPr>
        <w:t>)</w:t>
      </w:r>
    </w:p>
    <w:p w14:paraId="7C0FC7B9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destination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path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abspath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destination</w:t>
      </w:r>
      <w:r>
        <w:rPr>
          <w:rStyle w:val="p"/>
          <w:color w:val="000000"/>
        </w:rPr>
        <w:t>)</w:t>
      </w:r>
    </w:p>
    <w:p w14:paraId="046DF162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foldername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subfolder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filenames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walk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source</w:t>
      </w:r>
      <w:r>
        <w:rPr>
          <w:rStyle w:val="p"/>
          <w:color w:val="000000"/>
        </w:rPr>
        <w:t>):</w:t>
      </w:r>
    </w:p>
    <w:p w14:paraId="08D1E2BE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'Folder</w:t>
      </w:r>
      <w:proofErr w:type="spellEnd"/>
      <w:r>
        <w:rPr>
          <w:rStyle w:val="s1"/>
          <w:color w:val="000000"/>
        </w:rPr>
        <w:t xml:space="preserve"> Name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foldername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\n\n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6F457F4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'Sub</w:t>
      </w:r>
      <w:proofErr w:type="spellEnd"/>
      <w:r>
        <w:rPr>
          <w:rStyle w:val="s1"/>
          <w:color w:val="000000"/>
        </w:rPr>
        <w:t xml:space="preserve"> Folders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subfolder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\n\n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6DF300B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'Files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filenames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\n\n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B42C7FA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filename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filenames</w:t>
      </w:r>
      <w:r>
        <w:rPr>
          <w:rStyle w:val="p"/>
          <w:color w:val="000000"/>
        </w:rPr>
        <w:t>:</w:t>
      </w:r>
    </w:p>
    <w:p w14:paraId="1BFE7B38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Style w:val="n"/>
          <w:color w:val="000000"/>
        </w:rPr>
        <w:t>fileName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extension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path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splitext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filename</w:t>
      </w:r>
      <w:r>
        <w:rPr>
          <w:rStyle w:val="p"/>
          <w:color w:val="000000"/>
        </w:rPr>
        <w:t>)</w:t>
      </w:r>
    </w:p>
    <w:p w14:paraId="0CC9CC11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extension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extensions</w:t>
      </w:r>
      <w:r>
        <w:rPr>
          <w:rStyle w:val="p"/>
          <w:color w:val="000000"/>
        </w:rPr>
        <w:t>:</w:t>
      </w:r>
    </w:p>
    <w:p w14:paraId="34A66EE9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Style w:val="n"/>
          <w:color w:val="000000"/>
        </w:rPr>
        <w:t>targetFile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foldername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path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sep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fileName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extension</w:t>
      </w:r>
      <w:proofErr w:type="spellEnd"/>
    </w:p>
    <w:p w14:paraId="6FF9A61A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rStyle w:val="n"/>
          <w:color w:val="000000"/>
        </w:rPr>
        <w:t>shutil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copy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targetFile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destination</w:t>
      </w:r>
      <w:r>
        <w:rPr>
          <w:rStyle w:val="p"/>
          <w:color w:val="000000"/>
        </w:rPr>
        <w:t>)</w:t>
      </w:r>
    </w:p>
    <w:p w14:paraId="57661BE5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'Files</w:t>
      </w:r>
      <w:proofErr w:type="spellEnd"/>
      <w:r>
        <w:rPr>
          <w:rStyle w:val="s1"/>
          <w:color w:val="000000"/>
        </w:rPr>
        <w:t xml:space="preserve"> copied successfully from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source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to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destination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3490220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22E3489D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extensions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'.pdf'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'.jpg'</w:t>
      </w:r>
      <w:r>
        <w:rPr>
          <w:rStyle w:val="p"/>
          <w:color w:val="000000"/>
        </w:rPr>
        <w:t>,</w:t>
      </w:r>
      <w:proofErr w:type="gramStart"/>
      <w:r>
        <w:rPr>
          <w:rStyle w:val="s1"/>
          <w:color w:val="000000"/>
        </w:rPr>
        <w:t>'.</w:t>
      </w:r>
      <w:proofErr w:type="spellStart"/>
      <w:r>
        <w:rPr>
          <w:rStyle w:val="s1"/>
          <w:color w:val="000000"/>
        </w:rPr>
        <w:t>ipynb</w:t>
      </w:r>
      <w:proofErr w:type="spellEnd"/>
      <w:proofErr w:type="gram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</w:p>
    <w:p w14:paraId="0465715A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source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'Dummy Source'</w:t>
      </w:r>
    </w:p>
    <w:p w14:paraId="42BA4AA9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destination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'Dummy Destination'</w:t>
      </w:r>
    </w:p>
    <w:p w14:paraId="7FCEFB60" w14:textId="77777777" w:rsidR="00146DE4" w:rsidRDefault="00146DE4" w:rsidP="00146DE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search_and_</w:t>
      </w:r>
      <w:proofErr w:type="gramStart"/>
      <w:r>
        <w:rPr>
          <w:rStyle w:val="n"/>
          <w:color w:val="000000"/>
        </w:rPr>
        <w:t>copy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source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destination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extensions</w:t>
      </w:r>
      <w:r>
        <w:rPr>
          <w:rStyle w:val="p"/>
          <w:color w:val="000000"/>
        </w:rPr>
        <w:t>)</w:t>
      </w:r>
    </w:p>
    <w:p w14:paraId="428E84BE" w14:textId="77777777" w:rsidR="00146DE4" w:rsidRDefault="00146DE4" w:rsidP="00146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Folder Name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C:\Users\vishnu.adepu\Documents\iNeuron-Assignments\Python Basic Assignment\Dummy Source</w:t>
      </w:r>
    </w:p>
    <w:p w14:paraId="70873208" w14:textId="77777777" w:rsidR="00146DE4" w:rsidRDefault="00146DE4" w:rsidP="00146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D9741EA" w14:textId="77777777" w:rsidR="00146DE4" w:rsidRDefault="00146DE4" w:rsidP="00146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Sub Folders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[]</w:t>
      </w:r>
    </w:p>
    <w:p w14:paraId="7EC85BC9" w14:textId="77777777" w:rsidR="00146DE4" w:rsidRDefault="00146DE4" w:rsidP="00146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7762D8C" w14:textId="77777777" w:rsidR="00146DE4" w:rsidRDefault="00146DE4" w:rsidP="00146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Files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['01.Assignment_01.ipynb', '02.Assignment_02.ipynb', '03.Assignment_03.ipynb', '04.Assignment_04.ipynb', '05.Assignment_05.ipynb', '06.Assignment_06.ipynb', '07.Assignment_07.ipynb', '08.Assignment_08.ipynb', '09.Assignment_09.ipynb', '10.Assignment_10.ipynb', '11.Assignment_11.ipynb', '12.Assignment_12.ipynb', '13.Assignment_13.ipynb', '14.Assignment_14.ipynb', '15.Assignment_15.ipynb', '16.Assignment_16.ipynb', '17.Assignment_17.ipynb', '18.Assignment_18.ipynb', '19.Assignment_19.ipynb', '20.Assignment_20.ipynb', '21.Assignment_21.ipynb', '22.Assignment_22.ipynb', '23.Assignment_23.ipynb', '24.Assignment_24.ipynb', '25.Assignment_25.ipynb']</w:t>
      </w:r>
    </w:p>
    <w:p w14:paraId="3BBE33B1" w14:textId="77777777" w:rsidR="00146DE4" w:rsidRDefault="00146DE4" w:rsidP="00146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AD1F35B" w14:textId="77777777" w:rsidR="00146DE4" w:rsidRDefault="00146DE4" w:rsidP="00146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Files copied successfully from C:\Users\vishnu.adepu\Documents\iNeuron-Assignments\Python Basic Assignment\Dummy Source to C:\Users\vishnu.adepu\Documents\iNeuron-Assignments\Python Basic Assignment\Dummy Destination</w:t>
      </w:r>
    </w:p>
    <w:p w14:paraId="190B7633" w14:textId="3371ACAC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</w:p>
    <w:p w14:paraId="67C235A0" w14:textId="77777777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1.To what does a relative path </w:t>
      </w:r>
      <w:proofErr w:type="gram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refer ?</w:t>
      </w:r>
      <w:proofErr w:type="gramEnd"/>
    </w:p>
    <w:p w14:paraId="209036AF" w14:textId="77777777" w:rsidR="00ED5C90" w:rsidRPr="00ED5C90" w:rsidRDefault="00ED5C90" w:rsidP="00ED5C9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lastRenderedPageBreak/>
        <w:t>Ans: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relative path is the path to some file with respect to your current working directory (PWD).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For example: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if Absolute path to a file called stuff.txt is: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C:/users/admin/docs/stuff.txt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If my PWD is </w:t>
      </w:r>
      <w:proofErr w:type="gramStart"/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C:/users/admin/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,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then the relative path to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stuff.txt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would be: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docs/stuff.txt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Note: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PWD + relative path = absolute path</w:t>
      </w:r>
    </w:p>
    <w:p w14:paraId="578E9F34" w14:textId="77777777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2.Where does an absolute path start with your Operating </w:t>
      </w:r>
      <w:proofErr w:type="gram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System ?</w:t>
      </w:r>
      <w:proofErr w:type="gramEnd"/>
    </w:p>
    <w:p w14:paraId="157E809C" w14:textId="77777777" w:rsidR="00ED5C90" w:rsidRPr="00ED5C90" w:rsidRDefault="00ED5C90" w:rsidP="00ED5C9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In Linux based systems the absolute path starts with </w:t>
      </w: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/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proofErr w:type="gram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Where as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in Windows based systems absolute path starts with </w:t>
      </w: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C:</w:t>
      </w:r>
    </w:p>
    <w:p w14:paraId="311897AC" w14:textId="77777777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3.What does the functions </w:t>
      </w:r>
      <w:proofErr w:type="spellStart"/>
      <w:proofErr w:type="gram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os.getcwd</w:t>
      </w:r>
      <w:proofErr w:type="spellEnd"/>
      <w:proofErr w:type="gram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()</w:t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and </w:t>
      </w:r>
      <w:proofErr w:type="spell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os.chdir</w:t>
      </w:r>
      <w:proofErr w:type="spell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()</w:t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do ?</w:t>
      </w:r>
    </w:p>
    <w:p w14:paraId="177F6167" w14:textId="77777777" w:rsidR="00ED5C90" w:rsidRPr="00ED5C90" w:rsidRDefault="00ED5C90" w:rsidP="00ED5C9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proofErr w:type="gramStart"/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os.getcwd</w:t>
      </w:r>
      <w:proofErr w:type="spellEnd"/>
      <w:proofErr w:type="gramEnd"/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method tells us the location of current working directory (CWD). Whereas </w:t>
      </w:r>
      <w:proofErr w:type="spellStart"/>
      <w:proofErr w:type="gramStart"/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os.chdir</w:t>
      </w:r>
      <w:proofErr w:type="spellEnd"/>
      <w:proofErr w:type="gramEnd"/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method in Python used to change the current working directory to specified path. These functions are </w:t>
      </w:r>
      <w:proofErr w:type="gram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similar to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linux</w:t>
      </w:r>
      <w:proofErr w:type="spell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commands </w:t>
      </w:r>
      <w:proofErr w:type="spellStart"/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pwd</w:t>
      </w:r>
      <w:proofErr w:type="spell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cd</w:t>
      </w:r>
    </w:p>
    <w:p w14:paraId="0CC85D93" w14:textId="77777777" w:rsidR="00ED5C90" w:rsidRPr="00ED5C90" w:rsidRDefault="00ED5C90" w:rsidP="00ED5C9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D5C90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14:paraId="7DBA89DE" w14:textId="77777777" w:rsidR="00ED5C90" w:rsidRPr="00ED5C90" w:rsidRDefault="00ED5C90" w:rsidP="00ED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</w:p>
    <w:p w14:paraId="78481610" w14:textId="77777777" w:rsidR="00ED5C90" w:rsidRPr="00ED5C90" w:rsidRDefault="00ED5C90" w:rsidP="00ED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getcwd</w:t>
      </w:r>
      <w:proofErr w:type="spellEnd"/>
      <w:proofErr w:type="gram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 </w:t>
      </w:r>
      <w:r w:rsidRPr="00ED5C9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Prints the current Working Directory</w:t>
      </w:r>
    </w:p>
    <w:p w14:paraId="00834CF1" w14:textId="77777777" w:rsidR="00ED5C90" w:rsidRPr="00ED5C90" w:rsidRDefault="00ED5C90" w:rsidP="00ED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 </w:t>
      </w:r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r'C</w:t>
      </w:r>
      <w:proofErr w:type="spell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:\Users\</w:t>
      </w:r>
      <w:proofErr w:type="spell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vishnu.adepu</w:t>
      </w:r>
      <w:proofErr w:type="spell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\Documents</w:t>
      </w:r>
      <w:proofErr w:type="gram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482B6708" w14:textId="77777777" w:rsidR="00ED5C90" w:rsidRPr="00ED5C90" w:rsidRDefault="00ED5C90" w:rsidP="00ED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chdir</w:t>
      </w:r>
      <w:proofErr w:type="spellEnd"/>
      <w:proofErr w:type="gram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(path)</w:t>
      </w:r>
    </w:p>
    <w:p w14:paraId="441C8190" w14:textId="77777777" w:rsidR="00ED5C90" w:rsidRPr="00ED5C90" w:rsidRDefault="00ED5C90" w:rsidP="00ED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getcwd</w:t>
      </w:r>
      <w:proofErr w:type="spellEnd"/>
      <w:proofErr w:type="gram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14A34695" w14:textId="77777777" w:rsidR="00ED5C90" w:rsidRPr="00ED5C90" w:rsidRDefault="00ED5C90" w:rsidP="00ED5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C:\Users\vishnu.adepu\Documents\iNeuron-Assignments\Python Basic Assignment</w:t>
      </w:r>
    </w:p>
    <w:p w14:paraId="56D790BA" w14:textId="77777777" w:rsidR="00ED5C90" w:rsidRPr="00ED5C90" w:rsidRDefault="00ED5C90" w:rsidP="00ED5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C:\Users\vishnu.adepu\Documents</w:t>
      </w:r>
    </w:p>
    <w:p w14:paraId="26D81E2B" w14:textId="77777777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4.What </w:t>
      </w:r>
      <w:proofErr w:type="gram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are </w:t>
      </w: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and</w:t>
      </w:r>
      <w:proofErr w:type="gram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</w:t>
      </w: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</w:t>
      </w:r>
      <w:proofErr w:type="gram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folders ?</w:t>
      </w:r>
      <w:proofErr w:type="gramEnd"/>
    </w:p>
    <w:p w14:paraId="4C0A0EFE" w14:textId="77777777" w:rsidR="00ED5C90" w:rsidRPr="00ED5C90" w:rsidRDefault="00ED5C90" w:rsidP="00ED5C9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gram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Represents the Current Directory Whereas</w:t>
      </w:r>
      <w:proofErr w:type="gram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Represents the Parent Directory of the Current Directory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For Example: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if the below path is my absolute path: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C:\\Users\\vishnu\\Documents\\iNeuron-Assignments\\Python Basic Assignment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proofErr w:type="gram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Then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represents the path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C:\\Users\\vishnu\\Documents\\iNeuron-Assignments\\Python Basic Assignment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proofErr w:type="spell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Where as</w:t>
      </w:r>
      <w:proofErr w:type="spellEnd"/>
      <w:proofErr w:type="gram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represents the path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C:\\Users\\vishnu\\Documents\\iNeuron-Assignments</w:t>
      </w:r>
    </w:p>
    <w:p w14:paraId="38EE0908" w14:textId="77777777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5.In </w:t>
      </w: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C:\bacon\eggs\spam.txt</w:t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 which part is the </w:t>
      </w:r>
      <w:proofErr w:type="spell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dir</w:t>
      </w:r>
      <w:proofErr w:type="spellEnd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name and which part is the base </w:t>
      </w:r>
      <w:proofErr w:type="gram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name ?</w:t>
      </w:r>
      <w:proofErr w:type="gramEnd"/>
    </w:p>
    <w:p w14:paraId="1EDD3AD2" w14:textId="77777777" w:rsidR="00ED5C90" w:rsidRPr="00ED5C90" w:rsidRDefault="00ED5C90" w:rsidP="00ED5C9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For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C:\bacon\eggs\spam.txt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 xml:space="preserve">The </w:t>
      </w:r>
      <w:proofErr w:type="spell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dir</w:t>
      </w:r>
      <w:proofErr w:type="spell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name is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C:\\bacon\\eggs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The Base name is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spam.txt</w:t>
      </w:r>
    </w:p>
    <w:p w14:paraId="282645A2" w14:textId="77777777" w:rsidR="00ED5C90" w:rsidRPr="00ED5C90" w:rsidRDefault="00ED5C90" w:rsidP="00ED5C9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D5C90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14:paraId="5F4A2C4B" w14:textId="77777777" w:rsidR="00ED5C90" w:rsidRPr="00ED5C90" w:rsidRDefault="00ED5C90" w:rsidP="00ED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</w:p>
    <w:p w14:paraId="3B922E49" w14:textId="77777777" w:rsidR="00ED5C90" w:rsidRPr="00ED5C90" w:rsidRDefault="00ED5C90" w:rsidP="00ED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 </w:t>
      </w:r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r'C</w:t>
      </w:r>
      <w:proofErr w:type="spell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:\bacon\eggs\spam.txt</w:t>
      </w:r>
      <w:proofErr w:type="gram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720675B7" w14:textId="77777777" w:rsidR="00ED5C90" w:rsidRPr="00ED5C90" w:rsidRDefault="00ED5C90" w:rsidP="00ED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dirname</w:t>
      </w:r>
      <w:proofErr w:type="spell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(path))</w:t>
      </w:r>
    </w:p>
    <w:p w14:paraId="7CDEED74" w14:textId="77777777" w:rsidR="00ED5C90" w:rsidRPr="00ED5C90" w:rsidRDefault="00ED5C90" w:rsidP="00ED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basename</w:t>
      </w:r>
      <w:proofErr w:type="spell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(path))</w:t>
      </w:r>
    </w:p>
    <w:p w14:paraId="0F4884A3" w14:textId="77777777" w:rsidR="00ED5C90" w:rsidRPr="00ED5C90" w:rsidRDefault="00ED5C90" w:rsidP="00ED5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C:\bacon\eggs</w:t>
      </w:r>
    </w:p>
    <w:p w14:paraId="6C1520AD" w14:textId="77777777" w:rsidR="00ED5C90" w:rsidRPr="00ED5C90" w:rsidRDefault="00ED5C90" w:rsidP="00ED5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spam.txt</w:t>
      </w:r>
    </w:p>
    <w:p w14:paraId="01938749" w14:textId="77777777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lastRenderedPageBreak/>
        <w:t>6.What are the three </w:t>
      </w: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mode</w:t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arguments that can be passed to the </w:t>
      </w:r>
      <w:proofErr w:type="gram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open(</w:t>
      </w:r>
      <w:proofErr w:type="gram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function ?</w:t>
      </w:r>
    </w:p>
    <w:p w14:paraId="13B9A781" w14:textId="77777777" w:rsidR="00ED5C90" w:rsidRPr="00ED5C90" w:rsidRDefault="00ED5C90" w:rsidP="00ED5C9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 file can be Accessed in python using </w:t>
      </w:r>
      <w:proofErr w:type="gramStart"/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open(</w:t>
      </w:r>
      <w:proofErr w:type="gramEnd"/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function. open function takes two arguments filename and mode of operation (optional). if mode is not provided the default mode of opening is read mode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So, the syntax being: </w:t>
      </w:r>
      <w:proofErr w:type="gram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open(</w:t>
      </w:r>
      <w:proofErr w:type="gram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filename, mode)</w:t>
      </w:r>
    </w:p>
    <w:p w14:paraId="545BCB3E" w14:textId="77777777" w:rsidR="00ED5C90" w:rsidRPr="00ED5C90" w:rsidRDefault="00ED5C90" w:rsidP="00ED5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‘r’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– Read Mode: This is the default mode for </w:t>
      </w:r>
      <w:proofErr w:type="gram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open(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). The file is </w:t>
      </w:r>
      <w:proofErr w:type="gram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opened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and a pointer is positioned at the beginning of the file’s content.</w:t>
      </w:r>
    </w:p>
    <w:p w14:paraId="6090E486" w14:textId="77777777" w:rsidR="00ED5C90" w:rsidRPr="00ED5C90" w:rsidRDefault="00ED5C90" w:rsidP="00ED5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‘w’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– Write Mode: Using this mode will overwrite any existing content in a file. If the given file does not exist, a new one will be created.</w:t>
      </w:r>
    </w:p>
    <w:p w14:paraId="319BC67E" w14:textId="77777777" w:rsidR="00ED5C90" w:rsidRPr="00ED5C90" w:rsidRDefault="00ED5C90" w:rsidP="00ED5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‘r+’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– Read/Write Mode: Use this mode if you need to simultaneously read and write to a file.</w:t>
      </w:r>
    </w:p>
    <w:p w14:paraId="401A9322" w14:textId="77777777" w:rsidR="00ED5C90" w:rsidRPr="00ED5C90" w:rsidRDefault="00ED5C90" w:rsidP="00ED5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‘a’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– Append Mode: With this mode the user can append the data without overwriting any already existing data in the file.</w:t>
      </w:r>
    </w:p>
    <w:p w14:paraId="568B6481" w14:textId="77777777" w:rsidR="00ED5C90" w:rsidRPr="00ED5C90" w:rsidRDefault="00ED5C90" w:rsidP="00ED5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‘a+’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– Append and Read Mode: In this mode you can read and append the data without overwriting the original file.</w:t>
      </w:r>
    </w:p>
    <w:p w14:paraId="3C9B8AF2" w14:textId="77777777" w:rsidR="00ED5C90" w:rsidRPr="00ED5C90" w:rsidRDefault="00ED5C90" w:rsidP="00ED5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‘x’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– Exclusive Creating Mode: This mode is for the sole purpose of creating new files. Use this mode if you know the file to be written doesn’t exist beforehand.</w:t>
      </w:r>
    </w:p>
    <w:p w14:paraId="362E36D6" w14:textId="77777777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7.What happens if an existing file is opened in write </w:t>
      </w:r>
      <w:proofErr w:type="gram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mode ?</w:t>
      </w:r>
      <w:proofErr w:type="gramEnd"/>
    </w:p>
    <w:p w14:paraId="25FA902D" w14:textId="77777777" w:rsidR="00ED5C90" w:rsidRPr="00ED5C90" w:rsidRDefault="00ED5C90" w:rsidP="00ED5C9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Using this mode will overwrite any existing content in a file. If the given file does not exist, a new one will be created.</w:t>
      </w:r>
    </w:p>
    <w:p w14:paraId="1879DF6C" w14:textId="77777777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8.How do you tell the difference between </w:t>
      </w:r>
      <w:proofErr w:type="gram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read(</w:t>
      </w:r>
      <w:proofErr w:type="gram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and </w:t>
      </w:r>
      <w:proofErr w:type="spell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readlines</w:t>
      </w:r>
      <w:proofErr w:type="spell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()</w:t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?</w:t>
      </w:r>
    </w:p>
    <w:p w14:paraId="167CFA3E" w14:textId="77777777" w:rsidR="00ED5C90" w:rsidRPr="00ED5C90" w:rsidRDefault="00ED5C90" w:rsidP="00ED5C9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main difference is that </w:t>
      </w:r>
      <w:proofErr w:type="gram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read(</w:t>
      </w:r>
      <w:proofErr w:type="gram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will read the whole file at once and then print out the first characters that take up as many bytes as you specify in the parenthesis</w:t>
      </w:r>
    </w:p>
    <w:p w14:paraId="5398E55A" w14:textId="77777777" w:rsidR="00ED5C90" w:rsidRPr="00ED5C90" w:rsidRDefault="00ED5C90" w:rsidP="00ED5C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Whereas the </w:t>
      </w:r>
      <w:proofErr w:type="spellStart"/>
      <w:proofErr w:type="gram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readline</w:t>
      </w:r>
      <w:proofErr w:type="spell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that will read and print out only the first characters that take up as many bytes as you specify in the parenthesis. You may want to use </w:t>
      </w:r>
      <w:proofErr w:type="spellStart"/>
      <w:proofErr w:type="gram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readline</w:t>
      </w:r>
      <w:proofErr w:type="spell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(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 when you're reading files that are too big for your RAM.</w:t>
      </w:r>
    </w:p>
    <w:p w14:paraId="2BA39CD1" w14:textId="77777777" w:rsidR="00ED5C90" w:rsidRPr="00ED5C90" w:rsidRDefault="00ED5C90" w:rsidP="00ED5C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 </w:t>
      </w:r>
      <w:proofErr w:type="gram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read(</w:t>
      </w:r>
      <w:proofErr w:type="gram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would treat each character in the file separately, meaning that the iteration would happen for every character.</w:t>
      </w:r>
    </w:p>
    <w:p w14:paraId="3EC3BFB7" w14:textId="77777777" w:rsidR="00ED5C90" w:rsidRPr="00ED5C90" w:rsidRDefault="00ED5C90" w:rsidP="00ED5C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 </w:t>
      </w:r>
      <w:proofErr w:type="spellStart"/>
      <w:proofErr w:type="gram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readline</w:t>
      </w:r>
      <w:proofErr w:type="spell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function, on the other hand, only reads a single line of the file. This means that if the first line of the file were three lines long, the </w:t>
      </w:r>
      <w:proofErr w:type="spellStart"/>
      <w:proofErr w:type="gram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readline</w:t>
      </w:r>
      <w:proofErr w:type="spell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(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 function would only parse (or iterate/operate) on the first line of the file.</w:t>
      </w:r>
    </w:p>
    <w:p w14:paraId="769E9563" w14:textId="77777777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9.What data structure does a shelf value </w:t>
      </w:r>
      <w:proofErr w:type="gram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resemble ?</w:t>
      </w:r>
      <w:proofErr w:type="gramEnd"/>
    </w:p>
    <w:p w14:paraId="3CD5E2DD" w14:textId="77777777" w:rsidR="00ED5C90" w:rsidRPr="00ED5C90" w:rsidRDefault="00ED5C90" w:rsidP="00ED5C9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it contains key and values it represents dictionary.</w:t>
      </w:r>
    </w:p>
    <w:p w14:paraId="199DEC53" w14:textId="77777777" w:rsidR="00C6559D" w:rsidRDefault="00C6559D"/>
    <w:sectPr w:rsidR="00C6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46DE4"/>
    <w:rsid w:val="004D7D12"/>
    <w:rsid w:val="006A6AEF"/>
    <w:rsid w:val="00C6559D"/>
    <w:rsid w:val="00ED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1322</Words>
  <Characters>7538</Characters>
  <Application>Microsoft Office Word</Application>
  <DocSecurity>0</DocSecurity>
  <Lines>62</Lines>
  <Paragraphs>17</Paragraphs>
  <ScaleCrop>false</ScaleCrop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2022-09-05T12:52:00Z</dcterms:created>
  <dcterms:modified xsi:type="dcterms:W3CDTF">2022-09-05T12:52:00Z</dcterms:modified>
</cp:coreProperties>
</file>