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07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07 · Autonomous Mobile Manipulator for Hospital Housekeeping &amp; Patient-Room Clutter Clearing</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https://github.com/sunny-nanade/NMIMS-MPSTME-MDRIIA-2026/tree/main/Group_07_Soumil_Aditya_Priyansh</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Group_07_Soumil_Aditya_Priyansh/docs/MDRIIA_Group_07_Technical_Dossier.docx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Soumil Patro</w:t>
            </w:r>
          </w:p>
        </w:tc>
        <w:tc>
          <w:tcPr>
            <w:tcW w:type="dxa" w:w="680"/>
          </w:tcPr>
          <w:p>
            <w:pPr>
              <w:keepNext/>
              <w:spacing w:after="0"/>
            </w:pPr>
            <w:r/>
            <w:r>
              <w:rPr>
                <w:b w:val="0"/>
                <w:i w:val="0"/>
                <w:color w:val="000000"/>
                <w:sz w:val="14"/>
              </w:rPr>
              <w:t>E050</w:t>
            </w:r>
          </w:p>
        </w:tc>
        <w:tc>
          <w:tcPr>
            <w:tcW w:type="dxa" w:w="1304"/>
          </w:tcPr>
          <w:p>
            <w:pPr>
              <w:keepNext/>
              <w:spacing w:after="0"/>
            </w:pPr>
            <w:r/>
            <w:r>
              <w:rPr>
                <w:b w:val="0"/>
                <w:i w:val="0"/>
                <w:color w:val="000000"/>
                <w:sz w:val="14"/>
              </w:rPr>
              <w:t>70362400035</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Mobile Base Navigation &amp; SLAM Engineer</w:t>
            </w:r>
          </w:p>
        </w:tc>
      </w:tr>
      <w:tr>
        <w:trPr>
          <w:cantSplit/>
        </w:trPr>
        <w:tc>
          <w:tcPr>
            <w:tcW w:type="dxa" w:w="2154"/>
          </w:tcPr>
          <w:p>
            <w:pPr>
              <w:keepNext/>
              <w:spacing w:after="0"/>
            </w:pPr>
            <w:r/>
            <w:r>
              <w:rPr>
                <w:b/>
                <w:i w:val="0"/>
                <w:color w:val="000000"/>
                <w:sz w:val="14"/>
              </w:rPr>
              <w:t>Aditya Raju Shah</w:t>
            </w:r>
          </w:p>
        </w:tc>
        <w:tc>
          <w:tcPr>
            <w:tcW w:type="dxa" w:w="680"/>
          </w:tcPr>
          <w:p>
            <w:pPr>
              <w:keepNext/>
              <w:spacing w:after="0"/>
            </w:pPr>
            <w:r/>
            <w:r>
              <w:rPr>
                <w:b w:val="0"/>
                <w:i w:val="0"/>
                <w:color w:val="000000"/>
                <w:sz w:val="14"/>
              </w:rPr>
              <w:t>E062</w:t>
            </w:r>
          </w:p>
        </w:tc>
        <w:tc>
          <w:tcPr>
            <w:tcW w:type="dxa" w:w="1304"/>
          </w:tcPr>
          <w:p>
            <w:pPr>
              <w:keepNext/>
              <w:spacing w:after="0"/>
            </w:pPr>
            <w:r/>
            <w:r>
              <w:rPr>
                <w:b w:val="0"/>
                <w:i w:val="0"/>
                <w:color w:val="000000"/>
                <w:sz w:val="14"/>
              </w:rPr>
              <w:t>70362400033</w:t>
            </w:r>
          </w:p>
        </w:tc>
        <w:tc>
          <w:tcPr>
            <w:tcW w:type="dxa" w:w="2494"/>
          </w:tcPr>
          <w:p>
            <w:pPr>
              <w:keepNext/>
              <w:spacing w:after="0"/>
            </w:pPr>
            <w:r/>
            <w:r>
              <w:rPr>
                <w:b w:val="0"/>
                <w:i w:val="0"/>
                <w:color w:val="000000"/>
                <w:sz w:val="14"/>
              </w:rPr>
              <w:t>Autonomous Navigation / Vision Specialist + Telemetry QA Lead</w:t>
            </w:r>
          </w:p>
        </w:tc>
        <w:tc>
          <w:tcPr>
            <w:tcW w:type="dxa" w:w="3572"/>
          </w:tcPr>
          <w:p>
            <w:pPr>
              <w:keepNext/>
              <w:spacing w:after="0"/>
            </w:pPr>
            <w:r/>
            <w:r>
              <w:rPr>
                <w:b w:val="0"/>
                <w:i w:val="0"/>
                <w:color w:val="000000"/>
                <w:sz w:val="14"/>
              </w:rPr>
              <w:t>Manipulator Arm Kinematics &amp; Vision-Based Grasping Specialist</w:t>
            </w:r>
          </w:p>
        </w:tc>
      </w:tr>
      <w:tr>
        <w:trPr>
          <w:cantSplit/>
        </w:trPr>
        <w:tc>
          <w:tcPr>
            <w:tcW w:type="dxa" w:w="2154"/>
          </w:tcPr>
          <w:p>
            <w:pPr>
              <w:spacing w:after="0"/>
            </w:pPr>
            <w:r/>
            <w:r>
              <w:rPr>
                <w:b/>
                <w:i w:val="0"/>
                <w:color w:val="000000"/>
                <w:sz w:val="14"/>
              </w:rPr>
              <w:t>Priyansh Thakkar</w:t>
            </w:r>
          </w:p>
        </w:tc>
        <w:tc>
          <w:tcPr>
            <w:tcW w:type="dxa" w:w="680"/>
          </w:tcPr>
          <w:p>
            <w:pPr>
              <w:spacing w:after="0"/>
            </w:pPr>
            <w:r/>
            <w:r>
              <w:rPr>
                <w:b w:val="0"/>
                <w:i w:val="0"/>
                <w:color w:val="000000"/>
                <w:sz w:val="14"/>
              </w:rPr>
              <w:t>E066</w:t>
            </w:r>
          </w:p>
        </w:tc>
        <w:tc>
          <w:tcPr>
            <w:tcW w:type="dxa" w:w="1304"/>
          </w:tcPr>
          <w:p>
            <w:pPr>
              <w:spacing w:after="0"/>
            </w:pPr>
            <w:r/>
            <w:r>
              <w:rPr>
                <w:b w:val="0"/>
                <w:i w:val="0"/>
                <w:color w:val="000000"/>
                <w:sz w:val="14"/>
              </w:rPr>
              <w:t>70362400038 *</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Hospital Workflow Efficiency &amp; Room Turnover Business Analyst</w:t>
            </w:r>
          </w:p>
        </w:tc>
      </w:tr>
    </w:tbl>
    <w:p>
      <w:pPr>
        <w:keepNext/>
        <w:spacing w:after="40" w:before="0"/>
      </w:pPr>
      <w:r>
        <w:rPr>
          <w:b w:val="0"/>
          <w:i/>
          <w:color w:val="333333"/>
          <w:sz w:val="14"/>
        </w:rPr>
        <w:t>Roll numbers and SAP IDs are from the official student list. Tell Dr. Nanade by Tuesday, 20-Oct-2026 if any name, ID or role is wrong. * In the official list this SAP ID is shared with another student: confirm yours.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mobile manipulator simulated in MuJoCo for clutter classification and grasp planning reduce daily patient-room turnaround time for hospital housekeeping staff from the baseline 10-20 minutes per room?</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Messy Room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team identified a genuine hospital operations metric (10-20 minutes housekeeping time per patient room). However, the submitted title called the system an 'autonomous mobile robot for object detection and room organization' without acknowledging that tidying up physical clutter requires an articulated robotic arm (manipulator) paired with a mobile base, not just a wheeled rover. It also omitted the simulation toolchain.</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Baseline housekeeping time is 10–20 minutes per patient room.</w:t>
            </w:r>
          </w:p>
        </w:tc>
        <w:tc>
          <w:tcPr>
            <w:tcW w:type="dxa" w:w="2608"/>
          </w:tcPr>
          <w:p>
            <w:pPr>
              <w:keepNext/>
              <w:spacing w:after="0"/>
            </w:pPr>
            <w:r/>
            <w:r>
              <w:rPr>
                <w:b w:val="0"/>
                <w:i/>
                <w:color w:val="333333"/>
                <w:sz w:val="13"/>
              </w:rPr>
              <w:t>Find a primary hospital-operations study or measure it with your hospital contact; cite it.</w:t>
            </w:r>
          </w:p>
        </w:tc>
        <w:tc>
          <w:tcPr>
            <w:tcW w:type="dxa" w:w="2438"/>
          </w:tcPr>
          <w:p>
            <w:pPr>
              <w:keepNext/>
              <w:spacing w:after="0"/>
            </w:pPr>
            <w:r/>
            <w:sdt>
              <w:sdtPr>
                <w:rPr>
                  <w:sz w:val="14"/>
                  <w:szCs w:val="14"/>
                </w:rPr>
                <w:alias w:val="M07.S1.claim1.source"/>
                <w:tag w:val="M07.S1.claim1.source"/>
                <w:text/>
              </w:sdtPr>
              <w:sdtContent>
                <w:r>
                  <w:rPr>
                    <w:sz w:val="14"/>
                    <w:szCs w:val="14"/>
                  </w:rPr>
                  <w:t xml:space="preserve">type here</w:t>
                </w:r>
              </w:sdtContent>
            </w:sdt>
          </w:p>
        </w:tc>
        <w:tc>
          <w:tcPr>
            <w:tcW w:type="dxa" w:w="1304"/>
          </w:tcPr>
          <w:p>
            <w:pPr>
              <w:keepNext/>
              <w:spacing w:after="0"/>
            </w:pPr>
            <w:r/>
            <w:sdt>
              <w:sdtPr>
                <w:rPr>
                  <w:sz w:val="14"/>
                  <w:szCs w:val="14"/>
                </w:rPr>
                <w:alias w:val="M07.S1.claim1.source_type"/>
                <w:tag w:val="M07.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7.S1.claim1.verdict"/>
                <w:tag w:val="M07.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15 → 7 minutes per room across 30 daily discharges reclaims 4.0 staff-hours daily.</w:t>
            </w:r>
          </w:p>
        </w:tc>
        <w:tc>
          <w:tcPr>
            <w:tcW w:type="dxa" w:w="2608"/>
          </w:tcPr>
          <w:p>
            <w:pPr>
              <w:keepNext/>
              <w:spacing w:after="0"/>
            </w:pPr>
            <w:r/>
            <w:r>
              <w:rPr>
                <w:b w:val="0"/>
                <w:i/>
                <w:color w:val="333333"/>
                <w:sz w:val="13"/>
              </w:rPr>
              <w:t>Arithmetic is correct (8 min × 30 = 240 min). The 7-minute figure must come from your own simulation.</w:t>
            </w:r>
          </w:p>
        </w:tc>
        <w:tc>
          <w:tcPr>
            <w:tcW w:type="dxa" w:w="2438"/>
          </w:tcPr>
          <w:p>
            <w:pPr>
              <w:keepNext/>
              <w:spacing w:after="0"/>
            </w:pPr>
            <w:r/>
            <w:sdt>
              <w:sdtPr>
                <w:rPr>
                  <w:sz w:val="14"/>
                  <w:szCs w:val="14"/>
                </w:rPr>
                <w:alias w:val="M07.S1.claim2.source"/>
                <w:tag w:val="M07.S1.claim2.source"/>
                <w:text/>
              </w:sdtPr>
              <w:sdtContent>
                <w:r>
                  <w:rPr>
                    <w:sz w:val="14"/>
                    <w:szCs w:val="14"/>
                  </w:rPr>
                  <w:t xml:space="preserve">type here</w:t>
                </w:r>
              </w:sdtContent>
            </w:sdt>
          </w:p>
        </w:tc>
        <w:tc>
          <w:tcPr>
            <w:tcW w:type="dxa" w:w="1304"/>
          </w:tcPr>
          <w:p>
            <w:pPr>
              <w:keepNext/>
              <w:spacing w:after="0"/>
            </w:pPr>
            <w:r/>
            <w:sdt>
              <w:sdtPr>
                <w:rPr>
                  <w:sz w:val="14"/>
                  <w:szCs w:val="14"/>
                </w:rPr>
                <w:alias w:val="M07.S1.claim2.source_type"/>
                <w:tag w:val="M07.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7.S1.claim2.verdict"/>
                <w:tag w:val="M07.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Bed turnover is accelerated by 35 minutes per patient.</w:t>
            </w:r>
          </w:p>
        </w:tc>
        <w:tc>
          <w:tcPr>
            <w:tcW w:type="dxa" w:w="2608"/>
          </w:tcPr>
          <w:p>
            <w:pPr>
              <w:spacing w:after="0"/>
            </w:pPr>
            <w:r/>
            <w:r>
              <w:rPr>
                <w:b w:val="0"/>
                <w:i/>
                <w:color w:val="333333"/>
                <w:sz w:val="13"/>
              </w:rPr>
              <w:t>Not derivable from an 8-minute saving and no source given. Correct or delete.</w:t>
            </w:r>
          </w:p>
        </w:tc>
        <w:tc>
          <w:tcPr>
            <w:tcW w:type="dxa" w:w="2438"/>
          </w:tcPr>
          <w:p>
            <w:pPr>
              <w:spacing w:after="0"/>
            </w:pPr>
            <w:r/>
            <w:sdt>
              <w:sdtPr>
                <w:rPr>
                  <w:sz w:val="14"/>
                  <w:szCs w:val="14"/>
                </w:rPr>
                <w:alias w:val="M07.S1.claim3.source"/>
                <w:tag w:val="M07.S1.claim3.source"/>
                <w:text/>
              </w:sdtPr>
              <w:sdtContent>
                <w:r>
                  <w:rPr>
                    <w:sz w:val="14"/>
                    <w:szCs w:val="14"/>
                  </w:rPr>
                  <w:t xml:space="preserve">type here</w:t>
                </w:r>
              </w:sdtContent>
            </w:sdt>
          </w:p>
        </w:tc>
        <w:tc>
          <w:tcPr>
            <w:tcW w:type="dxa" w:w="1304"/>
          </w:tcPr>
          <w:p>
            <w:pPr>
              <w:spacing w:after="0"/>
            </w:pPr>
            <w:r/>
            <w:sdt>
              <w:sdtPr>
                <w:rPr>
                  <w:sz w:val="14"/>
                  <w:szCs w:val="14"/>
                </w:rPr>
                <w:alias w:val="M07.S1.claim3.source_type"/>
                <w:tag w:val="M07.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07.S1.claim3.verdict"/>
                <w:tag w:val="M07.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Partly: manipulator safety concepts (but this is a service robot, not an industrial cell)</w:t>
            </w:r>
          </w:p>
        </w:tc>
        <w:tc>
          <w:tcPr>
            <w:tcW w:type="dxa" w:w="1134"/>
          </w:tcPr>
          <w:p>
            <w:pPr>
              <w:keepNext/>
              <w:spacing w:after="0"/>
            </w:pPr>
            <w:r/>
            <w:sdt>
              <w:sdtPr>
                <w:rPr>
                  <w:sz w:val="14"/>
                  <w:szCs w:val="14"/>
                </w:rPr>
                <w:alias w:val="M07.S1.std_iso10218.applies"/>
                <w:tag w:val="M07.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7.S1.std_iso10218.clause"/>
                <w:tag w:val="M07.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7.S1.std_iso3691.applies"/>
                <w:tag w:val="M07.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7.S1.std_iso3691.clause"/>
                <w:tag w:val="M07.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Partly (as ISO 10218)</w:t>
            </w:r>
          </w:p>
        </w:tc>
        <w:tc>
          <w:tcPr>
            <w:tcW w:type="dxa" w:w="1134"/>
          </w:tcPr>
          <w:p>
            <w:pPr>
              <w:keepNext/>
              <w:spacing w:after="0"/>
            </w:pPr>
            <w:r/>
            <w:sdt>
              <w:sdtPr>
                <w:rPr>
                  <w:sz w:val="14"/>
                  <w:szCs w:val="14"/>
                </w:rPr>
                <w:alias w:val="M07.S1.std_ria.applies"/>
                <w:tag w:val="M07.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7.S1.std_ria.clause"/>
                <w:tag w:val="M07.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 not medical electrical equipment</w:t>
            </w:r>
          </w:p>
        </w:tc>
        <w:tc>
          <w:tcPr>
            <w:tcW w:type="dxa" w:w="1134"/>
          </w:tcPr>
          <w:p>
            <w:pPr>
              <w:keepNext/>
              <w:spacing w:after="0"/>
            </w:pPr>
            <w:r/>
            <w:sdt>
              <w:sdtPr>
                <w:rPr>
                  <w:sz w:val="14"/>
                  <w:szCs w:val="14"/>
                </w:rPr>
                <w:alias w:val="M07.S1.std_iec60601.applies"/>
                <w:tag w:val="M07.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7.S1.std_iec60601.clause"/>
                <w:tag w:val="M07.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ISO 13482 (personal care / service robots operating near people)</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7.S1.std_domain.applies"/>
                <w:tag w:val="M07.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07.S1.std_domain.clause"/>
                <w:tag w:val="M07.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7.S1.baseline_value"/>
                <w:tag w:val="M07.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7.S1.baseline_source"/>
                <w:tag w:val="M07.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7.S1.stakeholder"/>
                <w:tag w:val="M07.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Mobile Manipulator for Hospital Housekeeping &amp; Patient-Room Clutter Clearing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Group_07_Soumil_Aditya_Priyansh/models/hospital_clutter_manipulator.xml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Group_07_Soumil_Aditya_Priyansh/src/clutter_manipulator_controller.py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friction 0.8 / 0.01 / 0.001 · solref 0.01 1 · solimp 0.9 0.95 0.001 · 11 actuators (base x/y/yaw, waist, shoulder, elbow, fingers)</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IDLE → APPROACH_BASE → REACH_ARM → CLOSE_GRIPPER → LIFT_OBJECT → DEPOSIT_BIN → IDLE (next object)</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Arm dynamics: M(q)·q̈ + C(q, q̇)·q̇ + g(q) = τ;  grasp holds if μ·F_grip ≥ m·g / 2 (two-finger)</w:t>
              <w:br/>
              <w:t>Grasp success = successful lifts / attempts;  cycle time = t_deposit − t_approach</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Your ROI script uses 7.5 discharges per ward per day; your title sheet uses 30 discharges per hospital. State which scope you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7.S2.timestep"/>
                <w:tag w:val="M07.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7.S2.friction"/>
                <w:tag w:val="M07.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7.S2.solref"/>
                <w:tag w:val="M07.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7.S2.control_law"/>
                <w:tag w:val="M07.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7.S2.gains"/>
                <w:tag w:val="M07.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7.S2.fsm_states"/>
                <w:tag w:val="M07.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7.S2.model_loads"/>
                <w:tag w:val="M07.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models/hospital_clutter_manipulator.xml</w:t>
            </w:r>
          </w:p>
        </w:tc>
        <w:tc>
          <w:tcPr>
            <w:tcW w:type="dxa" w:w="1871"/>
          </w:tcPr>
          <w:p>
            <w:pPr>
              <w:keepNext/>
              <w:spacing w:after="0"/>
            </w:pPr>
            <w:r/>
            <w:sdt>
              <w:sdtPr>
                <w:rPr>
                  <w:sz w:val="14"/>
                  <w:szCs w:val="14"/>
                </w:rPr>
                <w:alias w:val="M07.S2.script1.authorship"/>
                <w:tag w:val="M07.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7.S2.script1.author"/>
                <w:tag w:val="M07.S2.script1.author"/>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7.S2.script1.change"/>
                <w:tag w:val="M07.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src/clutter_manipulator_controller.py</w:t>
            </w:r>
          </w:p>
        </w:tc>
        <w:tc>
          <w:tcPr>
            <w:tcW w:type="dxa" w:w="1871"/>
          </w:tcPr>
          <w:p>
            <w:pPr>
              <w:keepNext/>
              <w:spacing w:after="0"/>
            </w:pPr>
            <w:r/>
            <w:sdt>
              <w:sdtPr>
                <w:rPr>
                  <w:sz w:val="14"/>
                  <w:szCs w:val="14"/>
                </w:rPr>
                <w:alias w:val="M07.S2.script2.authorship"/>
                <w:tag w:val="M07.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7.S2.script2.author"/>
                <w:tag w:val="M07.S2.script2.author"/>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7.S2.script2.change"/>
                <w:tag w:val="M07.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analytics/nosocomial_turnover_economics.py</w:t>
            </w:r>
          </w:p>
        </w:tc>
        <w:tc>
          <w:tcPr>
            <w:tcW w:type="dxa" w:w="1871"/>
          </w:tcPr>
          <w:p>
            <w:pPr>
              <w:keepNext/>
              <w:spacing w:after="0"/>
            </w:pPr>
            <w:r/>
            <w:sdt>
              <w:sdtPr>
                <w:rPr>
                  <w:sz w:val="14"/>
                  <w:szCs w:val="14"/>
                </w:rPr>
                <w:alias w:val="M07.S2.script3.authorship"/>
                <w:tag w:val="M07.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7.S2.script3.author"/>
                <w:tag w:val="M07.S2.script3.author"/>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7.S2.script3.change"/>
                <w:tag w:val="M07.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07.S2.script4.name"/>
                <w:tag w:val="M07.S2.script4.name"/>
                <w:text/>
              </w:sdtPr>
              <w:sdtContent>
                <w:r>
                  <w:rPr>
                    <w:sz w:val="14"/>
                    <w:szCs w:val="14"/>
                  </w:rPr>
                  <w:t xml:space="preserve">type here</w:t>
                </w:r>
              </w:sdtContent>
            </w:sdt>
          </w:p>
        </w:tc>
        <w:tc>
          <w:tcPr>
            <w:tcW w:type="dxa" w:w="1871"/>
          </w:tcPr>
          <w:p>
            <w:pPr>
              <w:keepNext/>
              <w:spacing w:after="0"/>
            </w:pPr>
            <w:r/>
            <w:sdt>
              <w:sdtPr>
                <w:rPr>
                  <w:sz w:val="14"/>
                  <w:szCs w:val="14"/>
                </w:rPr>
                <w:alias w:val="M07.S2.script4.authorship"/>
                <w:tag w:val="M07.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7.S2.script4.author"/>
                <w:tag w:val="M07.S2.script4.author"/>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7.S2.script4.change"/>
                <w:tag w:val="M07.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07.S2.script5.name"/>
                <w:tag w:val="M07.S2.script5.name"/>
                <w:text/>
              </w:sdtPr>
              <w:sdtContent>
                <w:r>
                  <w:rPr>
                    <w:sz w:val="14"/>
                    <w:szCs w:val="14"/>
                  </w:rPr>
                  <w:t xml:space="preserve">type here</w:t>
                </w:r>
              </w:sdtContent>
            </w:sdt>
          </w:p>
        </w:tc>
        <w:tc>
          <w:tcPr>
            <w:tcW w:type="dxa" w:w="1871"/>
          </w:tcPr>
          <w:p>
            <w:pPr>
              <w:spacing w:after="0"/>
            </w:pPr>
            <w:r/>
            <w:sdt>
              <w:sdtPr>
                <w:rPr>
                  <w:sz w:val="14"/>
                  <w:szCs w:val="14"/>
                </w:rPr>
                <w:alias w:val="M07.S2.script5.authorship"/>
                <w:tag w:val="M07.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07.S2.script5.author"/>
                <w:tag w:val="M07.S2.script5.author"/>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07.S2.script5.change"/>
                <w:tag w:val="M07.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Group_07_Soumil_Aditya_Priyansh/analytics/nosocomial_turnover_economics.py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Hospital Operations &amp; Bed Turnover Analytics: In high-occupancy hospitals (250+ beds), delayed room turnover directly throttles patient admissions, exacerbating Emergency Department overcrowding. Automating routine floor and bedside decluttering cuts manual housekeeping preparation time from 15 minutes to 7 minutes per room. Across a 250-bed hospital with 30 daily discharges, this reclaims 4.0 staff-hours daily and accelerates bed turnover by 35 minutes per patient, generating significant incremental hospital admission capacity.</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t_manual_baseline = 15.2 min, t_clutter_clearing_manual = 5.2, t_clutter_clearing_robot = 2.1, daily_discharges_per_ward = 7.5, c_robot_maintenance = 0.16, k_capex_normalized = 0.58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E066.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housekeeping staff-hours per day freed from clutter clearing (staff-hours/day)</w:t>
            </w:r>
          </w:p>
        </w:tc>
        <w:tc>
          <w:tcPr>
            <w:tcW w:type="dxa" w:w="2835"/>
          </w:tcPr>
          <w:p>
            <w:pPr>
              <w:keepNext/>
              <w:spacing w:after="0"/>
            </w:pPr>
            <w:r/>
            <w:sdt>
              <w:sdtPr>
                <w:rPr>
                  <w:sz w:val="14"/>
                  <w:szCs w:val="14"/>
                </w:rPr>
                <w:alias w:val="M07.S3.E066.hreclaimed_inputs"/>
                <w:tag w:val="M07.S3.E066.hreclaimed_inputs"/>
                <w:text/>
              </w:sdtPr>
              <w:sdtContent>
                <w:r>
                  <w:rPr>
                    <w:sz w:val="14"/>
                    <w:szCs w:val="14"/>
                  </w:rPr>
                  <w:t xml:space="preserve">type here</w:t>
                </w:r>
              </w:sdtContent>
            </w:sdt>
          </w:p>
        </w:tc>
        <w:tc>
          <w:tcPr>
            <w:tcW w:type="dxa" w:w="2154"/>
          </w:tcPr>
          <w:p>
            <w:pPr>
              <w:keepNext/>
              <w:spacing w:after="0"/>
            </w:pPr>
            <w:r/>
            <w:sdt>
              <w:sdtPr>
                <w:rPr>
                  <w:sz w:val="14"/>
                  <w:szCs w:val="14"/>
                </w:rPr>
                <w:alias w:val="M07.S3.E066.hreclaimed_metric"/>
                <w:tag w:val="M07.S3.E066.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7.S3.E066.payback_inputs"/>
                <w:tag w:val="M07.S3.E066.payback_inputs"/>
                <w:text/>
              </w:sdtPr>
              <w:sdtContent>
                <w:r>
                  <w:rPr>
                    <w:sz w:val="14"/>
                    <w:szCs w:val="14"/>
                  </w:rPr>
                  <w:t xml:space="preserve">type here</w:t>
                </w:r>
              </w:sdtContent>
            </w:sdt>
          </w:p>
        </w:tc>
        <w:tc>
          <w:tcPr>
            <w:tcW w:type="dxa" w:w="2154"/>
          </w:tcPr>
          <w:p>
            <w:pPr>
              <w:keepNext/>
              <w:spacing w:after="0"/>
            </w:pPr>
            <w:r/>
            <w:sdt>
              <w:sdtPr>
                <w:rPr>
                  <w:sz w:val="14"/>
                  <w:szCs w:val="14"/>
                </w:rPr>
                <w:alias w:val="M07.S3.E066.payback_metric"/>
                <w:tag w:val="M07.S3.E066.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7.S3.E066.ncri_inputs"/>
                <w:tag w:val="M07.S3.E066.ncri_inputs"/>
                <w:text/>
              </w:sdtPr>
              <w:sdtContent>
                <w:r>
                  <w:rPr>
                    <w:sz w:val="14"/>
                    <w:szCs w:val="14"/>
                  </w:rPr>
                  <w:t xml:space="preserve">type here</w:t>
                </w:r>
              </w:sdtContent>
            </w:sdt>
          </w:p>
        </w:tc>
        <w:tc>
          <w:tcPr>
            <w:tcW w:type="dxa" w:w="2154"/>
          </w:tcPr>
          <w:p>
            <w:pPr>
              <w:keepNext/>
              <w:spacing w:after="0"/>
            </w:pPr>
            <w:r/>
            <w:sdt>
              <w:sdtPr>
                <w:rPr>
                  <w:sz w:val="14"/>
                  <w:szCs w:val="14"/>
                </w:rPr>
                <w:alias w:val="M07.S3.E066.ncri_metric"/>
                <w:tag w:val="M07.S3.E066.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M/M/c: discharged rooms awaiting turnover (λ per hour) served by c housekeeping teams (μ rooms per hour each).  ρ = λ / (c·μ) &lt; 1;  M/M/1: W_q = ρ / (μ − λ);  M/M/c: W_q = C(c, λ/μ) / (c·μ − λ) (Erlang C)</w:t>
            </w:r>
          </w:p>
        </w:tc>
        <w:tc>
          <w:tcPr>
            <w:tcW w:type="dxa" w:w="2835"/>
          </w:tcPr>
          <w:p>
            <w:pPr>
              <w:keepNext/>
              <w:spacing w:after="0"/>
            </w:pPr>
            <w:r/>
            <w:sdt>
              <w:sdtPr>
                <w:rPr>
                  <w:sz w:val="14"/>
                  <w:szCs w:val="14"/>
                </w:rPr>
                <w:alias w:val="M07.S3.E066.queue_inputs"/>
                <w:tag w:val="M07.S3.E066.queue_inputs"/>
                <w:text/>
              </w:sdtPr>
              <w:sdtContent>
                <w:r>
                  <w:rPr>
                    <w:sz w:val="14"/>
                    <w:szCs w:val="14"/>
                  </w:rPr>
                  <w:t xml:space="preserve">type here</w:t>
                </w:r>
              </w:sdtContent>
            </w:sdt>
          </w:p>
        </w:tc>
        <w:tc>
          <w:tcPr>
            <w:tcW w:type="dxa" w:w="2154"/>
          </w:tcPr>
          <w:p>
            <w:pPr>
              <w:keepNext/>
              <w:spacing w:after="0"/>
            </w:pPr>
            <w:r/>
            <w:sdt>
              <w:sdtPr>
                <w:rPr>
                  <w:sz w:val="14"/>
                  <w:szCs w:val="14"/>
                </w:rPr>
                <w:alias w:val="M07.S3.E066.queue_metric"/>
                <w:tag w:val="M07.S3.E066.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7.S3.E066.sensitivity_inputs"/>
                <w:tag w:val="M07.S3.E066.sensitivity_inputs"/>
                <w:text/>
              </w:sdtPr>
              <w:sdtContent>
                <w:r>
                  <w:rPr>
                    <w:sz w:val="14"/>
                    <w:szCs w:val="14"/>
                  </w:rPr>
                  <w:t xml:space="preserve">type here</w:t>
                </w:r>
              </w:sdtContent>
            </w:sdt>
          </w:p>
        </w:tc>
        <w:tc>
          <w:tcPr>
            <w:tcW w:type="dxa" w:w="2154"/>
          </w:tcPr>
          <w:p>
            <w:pPr>
              <w:spacing w:after="0"/>
            </w:pPr>
            <w:r/>
            <w:sdt>
              <w:sdtPr>
                <w:rPr>
                  <w:sz w:val="14"/>
                  <w:szCs w:val="14"/>
                </w:rPr>
                <w:alias w:val="M07.S3.E066.sensitivity_metric"/>
                <w:tag w:val="M07.S3.E066.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7.S3.E066.queue_model"/>
                <w:tag w:val="M07.S3.E066.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7.S3.E066.queue_params"/>
                <w:tag w:val="M07.S3.E066.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7.S3.E066.payback_months"/>
                <w:tag w:val="M07.S3.E066.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7.S3.E066.reproducible"/>
                <w:tag w:val="M07.S3.E066.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Object slips during lift (insufficient grip force / friction)</w:t>
            </w:r>
          </w:p>
        </w:tc>
        <w:tc>
          <w:tcPr>
            <w:tcW w:type="dxa" w:w="1474"/>
          </w:tcPr>
          <w:p>
            <w:pPr>
              <w:keepNext/>
              <w:spacing w:after="0"/>
            </w:pPr>
            <w:r/>
            <w:sdt>
              <w:sdtPr>
                <w:rPr>
                  <w:sz w:val="14"/>
                  <w:szCs w:val="14"/>
                </w:rPr>
                <w:alias w:val="M07.S3.fmea1.effect"/>
                <w:tag w:val="M07.S3.fmea1.effect"/>
                <w:text/>
              </w:sdtPr>
              <w:sdtContent>
                <w:r>
                  <w:rPr>
                    <w:sz w:val="14"/>
                    <w:szCs w:val="14"/>
                  </w:rPr>
                  <w:t xml:space="preserve">type here</w:t>
                </w:r>
              </w:sdtContent>
            </w:sdt>
          </w:p>
        </w:tc>
        <w:tc>
          <w:tcPr>
            <w:tcW w:type="dxa" w:w="709"/>
          </w:tcPr>
          <w:p>
            <w:pPr>
              <w:keepNext/>
              <w:spacing w:after="0"/>
            </w:pPr>
            <w:r/>
            <w:sdt>
              <w:sdtPr>
                <w:rPr>
                  <w:sz w:val="14"/>
                  <w:szCs w:val="14"/>
                </w:rPr>
                <w:alias w:val="M07.S3.fmea1.severity"/>
                <w:tag w:val="M07.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1.occurrence"/>
                <w:tag w:val="M07.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1.detection"/>
                <w:tag w:val="M07.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7.S3.fmea1.rpn_pre"/>
                <w:tag w:val="M07.S3.fmea1.rpn_pre"/>
                <w:text/>
              </w:sdtPr>
              <w:sdtContent>
                <w:r>
                  <w:rPr>
                    <w:sz w:val="14"/>
                    <w:szCs w:val="14"/>
                  </w:rPr>
                  <w:t xml:space="preserve">type here</w:t>
                </w:r>
              </w:sdtContent>
            </w:sdt>
          </w:p>
        </w:tc>
        <w:tc>
          <w:tcPr>
            <w:tcW w:type="dxa" w:w="1701"/>
          </w:tcPr>
          <w:p>
            <w:pPr>
              <w:keepNext/>
              <w:spacing w:after="0"/>
            </w:pPr>
            <w:r/>
            <w:sdt>
              <w:sdtPr>
                <w:rPr>
                  <w:sz w:val="14"/>
                  <w:szCs w:val="14"/>
                </w:rPr>
                <w:alias w:val="M07.S3.fmea1.mitigation"/>
                <w:tag w:val="M07.S3.fmea1.mitigation"/>
                <w:text/>
              </w:sdtPr>
              <w:sdtContent>
                <w:r>
                  <w:rPr>
                    <w:sz w:val="14"/>
                    <w:szCs w:val="14"/>
                  </w:rPr>
                  <w:t xml:space="preserve">type here</w:t>
                </w:r>
              </w:sdtContent>
            </w:sdt>
          </w:p>
        </w:tc>
        <w:tc>
          <w:tcPr>
            <w:tcW w:type="dxa" w:w="879"/>
          </w:tcPr>
          <w:p>
            <w:pPr>
              <w:keepNext/>
              <w:spacing w:after="0"/>
            </w:pPr>
            <w:r/>
            <w:sdt>
              <w:sdtPr>
                <w:rPr>
                  <w:sz w:val="14"/>
                  <w:szCs w:val="14"/>
                </w:rPr>
                <w:alias w:val="M07.S3.fmea1.rpn_post"/>
                <w:tag w:val="M07.S3.fmea1.rpn_post"/>
                <w:text/>
              </w:sdtPr>
              <w:sdtContent>
                <w:r>
                  <w:rPr>
                    <w:sz w:val="14"/>
                    <w:szCs w:val="14"/>
                  </w:rPr>
                  <w:t xml:space="preserve">type here</w:t>
                </w:r>
              </w:sdtContent>
            </w:sdt>
          </w:p>
        </w:tc>
        <w:tc>
          <w:tcPr>
            <w:tcW w:type="dxa" w:w="1106"/>
          </w:tcPr>
          <w:p>
            <w:pPr>
              <w:keepNext/>
              <w:spacing w:after="0"/>
            </w:pPr>
            <w:r/>
            <w:sdt>
              <w:sdtPr>
                <w:rPr>
                  <w:sz w:val="14"/>
                  <w:szCs w:val="14"/>
                </w:rPr>
                <w:alias w:val="M07.S3.fmea1.evidence"/>
                <w:tag w:val="M07.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Arm collides with bed rail or patient equipment</w:t>
            </w:r>
          </w:p>
        </w:tc>
        <w:tc>
          <w:tcPr>
            <w:tcW w:type="dxa" w:w="1474"/>
          </w:tcPr>
          <w:p>
            <w:pPr>
              <w:keepNext/>
              <w:spacing w:after="0"/>
            </w:pPr>
            <w:r/>
            <w:sdt>
              <w:sdtPr>
                <w:rPr>
                  <w:sz w:val="14"/>
                  <w:szCs w:val="14"/>
                </w:rPr>
                <w:alias w:val="M07.S3.fmea2.effect"/>
                <w:tag w:val="M07.S3.fmea2.effect"/>
                <w:text/>
              </w:sdtPr>
              <w:sdtContent>
                <w:r>
                  <w:rPr>
                    <w:sz w:val="14"/>
                    <w:szCs w:val="14"/>
                  </w:rPr>
                  <w:t xml:space="preserve">type here</w:t>
                </w:r>
              </w:sdtContent>
            </w:sdt>
          </w:p>
        </w:tc>
        <w:tc>
          <w:tcPr>
            <w:tcW w:type="dxa" w:w="709"/>
          </w:tcPr>
          <w:p>
            <w:pPr>
              <w:keepNext/>
              <w:spacing w:after="0"/>
            </w:pPr>
            <w:r/>
            <w:sdt>
              <w:sdtPr>
                <w:rPr>
                  <w:sz w:val="14"/>
                  <w:szCs w:val="14"/>
                </w:rPr>
                <w:alias w:val="M07.S3.fmea2.severity"/>
                <w:tag w:val="M07.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2.occurrence"/>
                <w:tag w:val="M07.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2.detection"/>
                <w:tag w:val="M07.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7.S3.fmea2.rpn_pre"/>
                <w:tag w:val="M07.S3.fmea2.rpn_pre"/>
                <w:text/>
              </w:sdtPr>
              <w:sdtContent>
                <w:r>
                  <w:rPr>
                    <w:sz w:val="14"/>
                    <w:szCs w:val="14"/>
                  </w:rPr>
                  <w:t xml:space="preserve">type here</w:t>
                </w:r>
              </w:sdtContent>
            </w:sdt>
          </w:p>
        </w:tc>
        <w:tc>
          <w:tcPr>
            <w:tcW w:type="dxa" w:w="1701"/>
          </w:tcPr>
          <w:p>
            <w:pPr>
              <w:keepNext/>
              <w:spacing w:after="0"/>
            </w:pPr>
            <w:r/>
            <w:sdt>
              <w:sdtPr>
                <w:rPr>
                  <w:sz w:val="14"/>
                  <w:szCs w:val="14"/>
                </w:rPr>
                <w:alias w:val="M07.S3.fmea2.mitigation"/>
                <w:tag w:val="M07.S3.fmea2.mitigation"/>
                <w:text/>
              </w:sdtPr>
              <w:sdtContent>
                <w:r>
                  <w:rPr>
                    <w:sz w:val="14"/>
                    <w:szCs w:val="14"/>
                  </w:rPr>
                  <w:t xml:space="preserve">type here</w:t>
                </w:r>
              </w:sdtContent>
            </w:sdt>
          </w:p>
        </w:tc>
        <w:tc>
          <w:tcPr>
            <w:tcW w:type="dxa" w:w="879"/>
          </w:tcPr>
          <w:p>
            <w:pPr>
              <w:keepNext/>
              <w:spacing w:after="0"/>
            </w:pPr>
            <w:r/>
            <w:sdt>
              <w:sdtPr>
                <w:rPr>
                  <w:sz w:val="14"/>
                  <w:szCs w:val="14"/>
                </w:rPr>
                <w:alias w:val="M07.S3.fmea2.rpn_post"/>
                <w:tag w:val="M07.S3.fmea2.rpn_post"/>
                <w:text/>
              </w:sdtPr>
              <w:sdtContent>
                <w:r>
                  <w:rPr>
                    <w:sz w:val="14"/>
                    <w:szCs w:val="14"/>
                  </w:rPr>
                  <w:t xml:space="preserve">type here</w:t>
                </w:r>
              </w:sdtContent>
            </w:sdt>
          </w:p>
        </w:tc>
        <w:tc>
          <w:tcPr>
            <w:tcW w:type="dxa" w:w="1106"/>
          </w:tcPr>
          <w:p>
            <w:pPr>
              <w:keepNext/>
              <w:spacing w:after="0"/>
            </w:pPr>
            <w:r/>
            <w:sdt>
              <w:sdtPr>
                <w:rPr>
                  <w:sz w:val="14"/>
                  <w:szCs w:val="14"/>
                </w:rPr>
                <w:alias w:val="M07.S3.fmea2.evidence"/>
                <w:tag w:val="M07.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7.S3.fmea3.mode"/>
                <w:tag w:val="M07.S3.fmea3.mode"/>
                <w:text/>
              </w:sdtPr>
              <w:sdtContent>
                <w:r>
                  <w:rPr>
                    <w:sz w:val="14"/>
                    <w:szCs w:val="14"/>
                  </w:rPr>
                  <w:t xml:space="preserve">type here</w:t>
                </w:r>
              </w:sdtContent>
            </w:sdt>
          </w:p>
        </w:tc>
        <w:tc>
          <w:tcPr>
            <w:tcW w:type="dxa" w:w="1474"/>
          </w:tcPr>
          <w:p>
            <w:pPr>
              <w:keepNext/>
              <w:spacing w:after="0"/>
            </w:pPr>
            <w:r/>
            <w:sdt>
              <w:sdtPr>
                <w:rPr>
                  <w:sz w:val="14"/>
                  <w:szCs w:val="14"/>
                </w:rPr>
                <w:alias w:val="M07.S3.fmea3.effect"/>
                <w:tag w:val="M07.S3.fmea3.effect"/>
                <w:text/>
              </w:sdtPr>
              <w:sdtContent>
                <w:r>
                  <w:rPr>
                    <w:sz w:val="14"/>
                    <w:szCs w:val="14"/>
                  </w:rPr>
                  <w:t xml:space="preserve">type here</w:t>
                </w:r>
              </w:sdtContent>
            </w:sdt>
          </w:p>
        </w:tc>
        <w:tc>
          <w:tcPr>
            <w:tcW w:type="dxa" w:w="709"/>
          </w:tcPr>
          <w:p>
            <w:pPr>
              <w:keepNext/>
              <w:spacing w:after="0"/>
            </w:pPr>
            <w:r/>
            <w:sdt>
              <w:sdtPr>
                <w:rPr>
                  <w:sz w:val="14"/>
                  <w:szCs w:val="14"/>
                </w:rPr>
                <w:alias w:val="M07.S3.fmea3.severity"/>
                <w:tag w:val="M07.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3.occurrence"/>
                <w:tag w:val="M07.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3.detection"/>
                <w:tag w:val="M07.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7.S3.fmea3.rpn_pre"/>
                <w:tag w:val="M07.S3.fmea3.rpn_pre"/>
                <w:text/>
              </w:sdtPr>
              <w:sdtContent>
                <w:r>
                  <w:rPr>
                    <w:sz w:val="14"/>
                    <w:szCs w:val="14"/>
                  </w:rPr>
                  <w:t xml:space="preserve">type here</w:t>
                </w:r>
              </w:sdtContent>
            </w:sdt>
          </w:p>
        </w:tc>
        <w:tc>
          <w:tcPr>
            <w:tcW w:type="dxa" w:w="1701"/>
          </w:tcPr>
          <w:p>
            <w:pPr>
              <w:keepNext/>
              <w:spacing w:after="0"/>
            </w:pPr>
            <w:r/>
            <w:sdt>
              <w:sdtPr>
                <w:rPr>
                  <w:sz w:val="14"/>
                  <w:szCs w:val="14"/>
                </w:rPr>
                <w:alias w:val="M07.S3.fmea3.mitigation"/>
                <w:tag w:val="M07.S3.fmea3.mitigation"/>
                <w:text/>
              </w:sdtPr>
              <w:sdtContent>
                <w:r>
                  <w:rPr>
                    <w:sz w:val="14"/>
                    <w:szCs w:val="14"/>
                  </w:rPr>
                  <w:t xml:space="preserve">type here</w:t>
                </w:r>
              </w:sdtContent>
            </w:sdt>
          </w:p>
        </w:tc>
        <w:tc>
          <w:tcPr>
            <w:tcW w:type="dxa" w:w="879"/>
          </w:tcPr>
          <w:p>
            <w:pPr>
              <w:keepNext/>
              <w:spacing w:after="0"/>
            </w:pPr>
            <w:r/>
            <w:sdt>
              <w:sdtPr>
                <w:rPr>
                  <w:sz w:val="14"/>
                  <w:szCs w:val="14"/>
                </w:rPr>
                <w:alias w:val="M07.S3.fmea3.rpn_post"/>
                <w:tag w:val="M07.S3.fmea3.rpn_post"/>
                <w:text/>
              </w:sdtPr>
              <w:sdtContent>
                <w:r>
                  <w:rPr>
                    <w:sz w:val="14"/>
                    <w:szCs w:val="14"/>
                  </w:rPr>
                  <w:t xml:space="preserve">type here</w:t>
                </w:r>
              </w:sdtContent>
            </w:sdt>
          </w:p>
        </w:tc>
        <w:tc>
          <w:tcPr>
            <w:tcW w:type="dxa" w:w="1106"/>
          </w:tcPr>
          <w:p>
            <w:pPr>
              <w:keepNext/>
              <w:spacing w:after="0"/>
            </w:pPr>
            <w:r/>
            <w:sdt>
              <w:sdtPr>
                <w:rPr>
                  <w:sz w:val="14"/>
                  <w:szCs w:val="14"/>
                </w:rPr>
                <w:alias w:val="M07.S3.fmea3.evidence"/>
                <w:tag w:val="M07.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7.S3.fmea4.mode"/>
                <w:tag w:val="M07.S3.fmea4.mode"/>
                <w:text/>
              </w:sdtPr>
              <w:sdtContent>
                <w:r>
                  <w:rPr>
                    <w:sz w:val="14"/>
                    <w:szCs w:val="14"/>
                  </w:rPr>
                  <w:t xml:space="preserve">type here</w:t>
                </w:r>
              </w:sdtContent>
            </w:sdt>
          </w:p>
        </w:tc>
        <w:tc>
          <w:tcPr>
            <w:tcW w:type="dxa" w:w="1474"/>
          </w:tcPr>
          <w:p>
            <w:pPr>
              <w:keepNext/>
              <w:spacing w:after="0"/>
            </w:pPr>
            <w:r/>
            <w:sdt>
              <w:sdtPr>
                <w:rPr>
                  <w:sz w:val="14"/>
                  <w:szCs w:val="14"/>
                </w:rPr>
                <w:alias w:val="M07.S3.fmea4.effect"/>
                <w:tag w:val="M07.S3.fmea4.effect"/>
                <w:text/>
              </w:sdtPr>
              <w:sdtContent>
                <w:r>
                  <w:rPr>
                    <w:sz w:val="14"/>
                    <w:szCs w:val="14"/>
                  </w:rPr>
                  <w:t xml:space="preserve">type here</w:t>
                </w:r>
              </w:sdtContent>
            </w:sdt>
          </w:p>
        </w:tc>
        <w:tc>
          <w:tcPr>
            <w:tcW w:type="dxa" w:w="709"/>
          </w:tcPr>
          <w:p>
            <w:pPr>
              <w:keepNext/>
              <w:spacing w:after="0"/>
            </w:pPr>
            <w:r/>
            <w:sdt>
              <w:sdtPr>
                <w:rPr>
                  <w:sz w:val="14"/>
                  <w:szCs w:val="14"/>
                </w:rPr>
                <w:alias w:val="M07.S3.fmea4.severity"/>
                <w:tag w:val="M07.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4.occurrence"/>
                <w:tag w:val="M07.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7.S3.fmea4.detection"/>
                <w:tag w:val="M07.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7.S3.fmea4.rpn_pre"/>
                <w:tag w:val="M07.S3.fmea4.rpn_pre"/>
                <w:text/>
              </w:sdtPr>
              <w:sdtContent>
                <w:r>
                  <w:rPr>
                    <w:sz w:val="14"/>
                    <w:szCs w:val="14"/>
                  </w:rPr>
                  <w:t xml:space="preserve">type here</w:t>
                </w:r>
              </w:sdtContent>
            </w:sdt>
          </w:p>
        </w:tc>
        <w:tc>
          <w:tcPr>
            <w:tcW w:type="dxa" w:w="1701"/>
          </w:tcPr>
          <w:p>
            <w:pPr>
              <w:keepNext/>
              <w:spacing w:after="0"/>
            </w:pPr>
            <w:r/>
            <w:sdt>
              <w:sdtPr>
                <w:rPr>
                  <w:sz w:val="14"/>
                  <w:szCs w:val="14"/>
                </w:rPr>
                <w:alias w:val="M07.S3.fmea4.mitigation"/>
                <w:tag w:val="M07.S3.fmea4.mitigation"/>
                <w:text/>
              </w:sdtPr>
              <w:sdtContent>
                <w:r>
                  <w:rPr>
                    <w:sz w:val="14"/>
                    <w:szCs w:val="14"/>
                  </w:rPr>
                  <w:t xml:space="preserve">type here</w:t>
                </w:r>
              </w:sdtContent>
            </w:sdt>
          </w:p>
        </w:tc>
        <w:tc>
          <w:tcPr>
            <w:tcW w:type="dxa" w:w="879"/>
          </w:tcPr>
          <w:p>
            <w:pPr>
              <w:keepNext/>
              <w:spacing w:after="0"/>
            </w:pPr>
            <w:r/>
            <w:sdt>
              <w:sdtPr>
                <w:rPr>
                  <w:sz w:val="14"/>
                  <w:szCs w:val="14"/>
                </w:rPr>
                <w:alias w:val="M07.S3.fmea4.rpn_post"/>
                <w:tag w:val="M07.S3.fmea4.rpn_post"/>
                <w:text/>
              </w:sdtPr>
              <w:sdtContent>
                <w:r>
                  <w:rPr>
                    <w:sz w:val="14"/>
                    <w:szCs w:val="14"/>
                  </w:rPr>
                  <w:t xml:space="preserve">type here</w:t>
                </w:r>
              </w:sdtContent>
            </w:sdt>
          </w:p>
        </w:tc>
        <w:tc>
          <w:tcPr>
            <w:tcW w:type="dxa" w:w="1106"/>
          </w:tcPr>
          <w:p>
            <w:pPr>
              <w:keepNext/>
              <w:spacing w:after="0"/>
            </w:pPr>
            <w:r/>
            <w:sdt>
              <w:sdtPr>
                <w:rPr>
                  <w:sz w:val="14"/>
                  <w:szCs w:val="14"/>
                </w:rPr>
                <w:alias w:val="M07.S3.fmea4.evidence"/>
                <w:tag w:val="M07.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07.S3.fmea5.mode"/>
                <w:tag w:val="M07.S3.fmea5.mode"/>
                <w:text/>
              </w:sdtPr>
              <w:sdtContent>
                <w:r>
                  <w:rPr>
                    <w:sz w:val="14"/>
                    <w:szCs w:val="14"/>
                  </w:rPr>
                  <w:t xml:space="preserve">type here</w:t>
                </w:r>
              </w:sdtContent>
            </w:sdt>
          </w:p>
        </w:tc>
        <w:tc>
          <w:tcPr>
            <w:tcW w:type="dxa" w:w="1474"/>
          </w:tcPr>
          <w:p>
            <w:pPr>
              <w:spacing w:after="0"/>
            </w:pPr>
            <w:r/>
            <w:sdt>
              <w:sdtPr>
                <w:rPr>
                  <w:sz w:val="14"/>
                  <w:szCs w:val="14"/>
                </w:rPr>
                <w:alias w:val="M07.S3.fmea5.effect"/>
                <w:tag w:val="M07.S3.fmea5.effect"/>
                <w:text/>
              </w:sdtPr>
              <w:sdtContent>
                <w:r>
                  <w:rPr>
                    <w:sz w:val="14"/>
                    <w:szCs w:val="14"/>
                  </w:rPr>
                  <w:t xml:space="preserve">type here</w:t>
                </w:r>
              </w:sdtContent>
            </w:sdt>
          </w:p>
        </w:tc>
        <w:tc>
          <w:tcPr>
            <w:tcW w:type="dxa" w:w="709"/>
          </w:tcPr>
          <w:p>
            <w:pPr>
              <w:spacing w:after="0"/>
            </w:pPr>
            <w:r/>
            <w:sdt>
              <w:sdtPr>
                <w:rPr>
                  <w:sz w:val="14"/>
                  <w:szCs w:val="14"/>
                </w:rPr>
                <w:alias w:val="M07.S3.fmea5.severity"/>
                <w:tag w:val="M07.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7.S3.fmea5.occurrence"/>
                <w:tag w:val="M07.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7.S3.fmea5.detection"/>
                <w:tag w:val="M07.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07.S3.fmea5.rpn_pre"/>
                <w:tag w:val="M07.S3.fmea5.rpn_pre"/>
                <w:text/>
              </w:sdtPr>
              <w:sdtContent>
                <w:r>
                  <w:rPr>
                    <w:sz w:val="14"/>
                    <w:szCs w:val="14"/>
                  </w:rPr>
                  <w:t xml:space="preserve">type here</w:t>
                </w:r>
              </w:sdtContent>
            </w:sdt>
          </w:p>
        </w:tc>
        <w:tc>
          <w:tcPr>
            <w:tcW w:type="dxa" w:w="1701"/>
          </w:tcPr>
          <w:p>
            <w:pPr>
              <w:spacing w:after="0"/>
            </w:pPr>
            <w:r/>
            <w:sdt>
              <w:sdtPr>
                <w:rPr>
                  <w:sz w:val="14"/>
                  <w:szCs w:val="14"/>
                </w:rPr>
                <w:alias w:val="M07.S3.fmea5.mitigation"/>
                <w:tag w:val="M07.S3.fmea5.mitigation"/>
                <w:text/>
              </w:sdtPr>
              <w:sdtContent>
                <w:r>
                  <w:rPr>
                    <w:sz w:val="14"/>
                    <w:szCs w:val="14"/>
                  </w:rPr>
                  <w:t xml:space="preserve">type here</w:t>
                </w:r>
              </w:sdtContent>
            </w:sdt>
          </w:p>
        </w:tc>
        <w:tc>
          <w:tcPr>
            <w:tcW w:type="dxa" w:w="879"/>
          </w:tcPr>
          <w:p>
            <w:pPr>
              <w:spacing w:after="0"/>
            </w:pPr>
            <w:r/>
            <w:sdt>
              <w:sdtPr>
                <w:rPr>
                  <w:sz w:val="14"/>
                  <w:szCs w:val="14"/>
                </w:rPr>
                <w:alias w:val="M07.S3.fmea5.rpn_post"/>
                <w:tag w:val="M07.S3.fmea5.rpn_post"/>
                <w:text/>
              </w:sdtPr>
              <w:sdtContent>
                <w:r>
                  <w:rPr>
                    <w:sz w:val="14"/>
                    <w:szCs w:val="14"/>
                  </w:rPr>
                  <w:t xml:space="preserve">type here</w:t>
                </w:r>
              </w:sdtContent>
            </w:sdt>
          </w:p>
        </w:tc>
        <w:tc>
          <w:tcPr>
            <w:tcW w:type="dxa" w:w="1106"/>
          </w:tcPr>
          <w:p>
            <w:pPr>
              <w:spacing w:after="0"/>
            </w:pPr>
            <w:r/>
            <w:sdt>
              <w:sdtPr>
                <w:rPr>
                  <w:sz w:val="14"/>
                  <w:szCs w:val="14"/>
                </w:rPr>
                <w:alias w:val="M07.S3.fmea5.evidence"/>
                <w:tag w:val="M07.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Test grasp success rate across N = 50 trials with 4 distinct object geometries (cups, bottles, slippers, crumpled paper). Measure grasp cycle time (s), mobile base positioning error (cm), and room turnover acceleration percentage.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end-effector path vs planned reach / lift trajectory;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Group_07_Soumil_Aditya_Priyansh/analytics/*_real_trials.csv,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E062.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7.S4.baseline_condition"/>
                <w:tag w:val="M07.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7.S4.n_runs"/>
                <w:tag w:val="M07.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7.S4.randomised"/>
                <w:tag w:val="M07.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7.S4.log_rate_hz"/>
                <w:tag w:val="M07.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7.S4.seeds_recorded"/>
                <w:tag w:val="M07.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7.S4.real_csv_path"/>
                <w:tag w:val="M07.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7.S4.rmse.n"/>
                <w:tag w:val="M07.S4.rmse.n"/>
                <w:text/>
              </w:sdtPr>
              <w:sdtContent>
                <w:r>
                  <w:rPr>
                    <w:sz w:val="15"/>
                    <w:szCs w:val="15"/>
                  </w:rPr>
                  <w:t xml:space="preserve">type here</w:t>
                </w:r>
              </w:sdtContent>
            </w:sdt>
          </w:p>
        </w:tc>
        <w:tc>
          <w:tcPr>
            <w:tcW w:type="dxa" w:w="1757"/>
          </w:tcPr>
          <w:p>
            <w:pPr>
              <w:keepNext/>
              <w:spacing w:after="0"/>
            </w:pPr>
            <w:r/>
            <w:sdt>
              <w:sdtPr>
                <w:rPr>
                  <w:sz w:val="15"/>
                  <w:szCs w:val="15"/>
                </w:rPr>
                <w:alias w:val="M07.S4.rmse.baseline"/>
                <w:tag w:val="M07.S4.rmse.baseline"/>
                <w:text/>
              </w:sdtPr>
              <w:sdtContent>
                <w:r>
                  <w:rPr>
                    <w:sz w:val="15"/>
                    <w:szCs w:val="15"/>
                  </w:rPr>
                  <w:t xml:space="preserve">type here</w:t>
                </w:r>
              </w:sdtContent>
            </w:sdt>
          </w:p>
        </w:tc>
        <w:tc>
          <w:tcPr>
            <w:tcW w:type="dxa" w:w="1757"/>
          </w:tcPr>
          <w:p>
            <w:pPr>
              <w:keepNext/>
              <w:spacing w:after="0"/>
            </w:pPr>
            <w:r/>
            <w:sdt>
              <w:sdtPr>
                <w:rPr>
                  <w:sz w:val="15"/>
                  <w:szCs w:val="15"/>
                </w:rPr>
                <w:alias w:val="M07.S4.rmse.proposed"/>
                <w:tag w:val="M07.S4.rmse.proposed"/>
                <w:text/>
              </w:sdtPr>
              <w:sdtContent>
                <w:r>
                  <w:rPr>
                    <w:sz w:val="15"/>
                    <w:szCs w:val="15"/>
                  </w:rPr>
                  <w:t xml:space="preserve">type here</w:t>
                </w:r>
              </w:sdtContent>
            </w:sdt>
          </w:p>
        </w:tc>
        <w:tc>
          <w:tcPr>
            <w:tcW w:type="dxa" w:w="1757"/>
          </w:tcPr>
          <w:p>
            <w:pPr>
              <w:keepNext/>
              <w:spacing w:after="0"/>
            </w:pPr>
            <w:r/>
            <w:sdt>
              <w:sdtPr>
                <w:rPr>
                  <w:sz w:val="15"/>
                  <w:szCs w:val="15"/>
                </w:rPr>
                <w:alias w:val="M07.S4.rmse.unit"/>
                <w:tag w:val="M07.S4.rmse.unit"/>
                <w:text/>
              </w:sdtPr>
              <w:sdtContent>
                <w:r>
                  <w:rPr>
                    <w:sz w:val="15"/>
                    <w:szCs w:val="15"/>
                  </w:rPr>
                  <w:t xml:space="preserve">type here</w:t>
                </w:r>
              </w:sdtContent>
            </w:sdt>
          </w:p>
        </w:tc>
        <w:tc>
          <w:tcPr>
            <w:tcW w:type="dxa" w:w="1871"/>
          </w:tcPr>
          <w:p>
            <w:pPr>
              <w:keepNext/>
              <w:spacing w:after="0"/>
            </w:pPr>
            <w:r/>
            <w:sdt>
              <w:sdtPr>
                <w:rPr>
                  <w:sz w:val="14"/>
                  <w:szCs w:val="14"/>
                </w:rPr>
                <w:alias w:val="M07.S4.rmse.better"/>
                <w:tag w:val="M07.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7.S4.effort.n"/>
                <w:tag w:val="M07.S4.effort.n"/>
                <w:text/>
              </w:sdtPr>
              <w:sdtContent>
                <w:r>
                  <w:rPr>
                    <w:sz w:val="15"/>
                    <w:szCs w:val="15"/>
                  </w:rPr>
                  <w:t xml:space="preserve">type here</w:t>
                </w:r>
              </w:sdtContent>
            </w:sdt>
          </w:p>
        </w:tc>
        <w:tc>
          <w:tcPr>
            <w:tcW w:type="dxa" w:w="1757"/>
          </w:tcPr>
          <w:p>
            <w:pPr>
              <w:keepNext/>
              <w:spacing w:after="0"/>
            </w:pPr>
            <w:r/>
            <w:sdt>
              <w:sdtPr>
                <w:rPr>
                  <w:sz w:val="15"/>
                  <w:szCs w:val="15"/>
                </w:rPr>
                <w:alias w:val="M07.S4.effort.baseline"/>
                <w:tag w:val="M07.S4.effort.baseline"/>
                <w:text/>
              </w:sdtPr>
              <w:sdtContent>
                <w:r>
                  <w:rPr>
                    <w:sz w:val="15"/>
                    <w:szCs w:val="15"/>
                  </w:rPr>
                  <w:t xml:space="preserve">type here</w:t>
                </w:r>
              </w:sdtContent>
            </w:sdt>
          </w:p>
        </w:tc>
        <w:tc>
          <w:tcPr>
            <w:tcW w:type="dxa" w:w="1757"/>
          </w:tcPr>
          <w:p>
            <w:pPr>
              <w:keepNext/>
              <w:spacing w:after="0"/>
            </w:pPr>
            <w:r/>
            <w:sdt>
              <w:sdtPr>
                <w:rPr>
                  <w:sz w:val="15"/>
                  <w:szCs w:val="15"/>
                </w:rPr>
                <w:alias w:val="M07.S4.effort.proposed"/>
                <w:tag w:val="M07.S4.effort.proposed"/>
                <w:text/>
              </w:sdtPr>
              <w:sdtContent>
                <w:r>
                  <w:rPr>
                    <w:sz w:val="15"/>
                    <w:szCs w:val="15"/>
                  </w:rPr>
                  <w:t xml:space="preserve">type here</w:t>
                </w:r>
              </w:sdtContent>
            </w:sdt>
          </w:p>
        </w:tc>
        <w:tc>
          <w:tcPr>
            <w:tcW w:type="dxa" w:w="1757"/>
          </w:tcPr>
          <w:p>
            <w:pPr>
              <w:keepNext/>
              <w:spacing w:after="0"/>
            </w:pPr>
            <w:r/>
            <w:sdt>
              <w:sdtPr>
                <w:rPr>
                  <w:sz w:val="15"/>
                  <w:szCs w:val="15"/>
                </w:rPr>
                <w:alias w:val="M07.S4.effort.unit"/>
                <w:tag w:val="M07.S4.effort.unit"/>
                <w:text/>
              </w:sdtPr>
              <w:sdtContent>
                <w:r>
                  <w:rPr>
                    <w:sz w:val="15"/>
                    <w:szCs w:val="15"/>
                  </w:rPr>
                  <w:t xml:space="preserve">type here</w:t>
                </w:r>
              </w:sdtContent>
            </w:sdt>
          </w:p>
        </w:tc>
        <w:tc>
          <w:tcPr>
            <w:tcW w:type="dxa" w:w="1871"/>
          </w:tcPr>
          <w:p>
            <w:pPr>
              <w:keepNext/>
              <w:spacing w:after="0"/>
            </w:pPr>
            <w:r/>
            <w:sdt>
              <w:sdtPr>
                <w:rPr>
                  <w:sz w:val="14"/>
                  <w:szCs w:val="14"/>
                </w:rPr>
                <w:alias w:val="M07.S4.effort.better"/>
                <w:tag w:val="M07.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07.S4.metric.name"/>
                <w:tag w:val="M07.S4.metric.name"/>
                <w:text/>
              </w:sdtPr>
              <w:sdtContent>
                <w:r>
                  <w:rPr>
                    <w:sz w:val="15"/>
                    <w:szCs w:val="15"/>
                  </w:rPr>
                  <w:t xml:space="preserve">type here</w:t>
                </w:r>
              </w:sdtContent>
            </w:sdt>
          </w:p>
        </w:tc>
        <w:tc>
          <w:tcPr>
            <w:tcW w:type="dxa" w:w="1020"/>
          </w:tcPr>
          <w:p>
            <w:pPr>
              <w:spacing w:after="0"/>
            </w:pPr>
            <w:r/>
            <w:sdt>
              <w:sdtPr>
                <w:rPr>
                  <w:sz w:val="15"/>
                  <w:szCs w:val="15"/>
                </w:rPr>
                <w:alias w:val="M07.S4.metric.n"/>
                <w:tag w:val="M07.S4.metric.n"/>
                <w:text/>
              </w:sdtPr>
              <w:sdtContent>
                <w:r>
                  <w:rPr>
                    <w:sz w:val="15"/>
                    <w:szCs w:val="15"/>
                  </w:rPr>
                  <w:t xml:space="preserve">type here</w:t>
                </w:r>
              </w:sdtContent>
            </w:sdt>
          </w:p>
        </w:tc>
        <w:tc>
          <w:tcPr>
            <w:tcW w:type="dxa" w:w="1757"/>
          </w:tcPr>
          <w:p>
            <w:pPr>
              <w:spacing w:after="0"/>
            </w:pPr>
            <w:r/>
            <w:sdt>
              <w:sdtPr>
                <w:rPr>
                  <w:sz w:val="15"/>
                  <w:szCs w:val="15"/>
                </w:rPr>
                <w:alias w:val="M07.S4.metric.baseline"/>
                <w:tag w:val="M07.S4.metric.baseline"/>
                <w:text/>
              </w:sdtPr>
              <w:sdtContent>
                <w:r>
                  <w:rPr>
                    <w:sz w:val="15"/>
                    <w:szCs w:val="15"/>
                  </w:rPr>
                  <w:t xml:space="preserve">type here</w:t>
                </w:r>
              </w:sdtContent>
            </w:sdt>
          </w:p>
        </w:tc>
        <w:tc>
          <w:tcPr>
            <w:tcW w:type="dxa" w:w="1757"/>
          </w:tcPr>
          <w:p>
            <w:pPr>
              <w:spacing w:after="0"/>
            </w:pPr>
            <w:r/>
            <w:sdt>
              <w:sdtPr>
                <w:rPr>
                  <w:sz w:val="15"/>
                  <w:szCs w:val="15"/>
                </w:rPr>
                <w:alias w:val="M07.S4.metric.proposed"/>
                <w:tag w:val="M07.S4.metric.proposed"/>
                <w:text/>
              </w:sdtPr>
              <w:sdtContent>
                <w:r>
                  <w:rPr>
                    <w:sz w:val="15"/>
                    <w:szCs w:val="15"/>
                  </w:rPr>
                  <w:t xml:space="preserve">type here</w:t>
                </w:r>
              </w:sdtContent>
            </w:sdt>
          </w:p>
        </w:tc>
        <w:tc>
          <w:tcPr>
            <w:tcW w:type="dxa" w:w="1757"/>
          </w:tcPr>
          <w:p>
            <w:pPr>
              <w:spacing w:after="0"/>
            </w:pPr>
            <w:r/>
            <w:sdt>
              <w:sdtPr>
                <w:rPr>
                  <w:sz w:val="15"/>
                  <w:szCs w:val="15"/>
                </w:rPr>
                <w:alias w:val="M07.S4.metric.unit"/>
                <w:tag w:val="M07.S4.metric.unit"/>
                <w:text/>
              </w:sdtPr>
              <w:sdtContent>
                <w:r>
                  <w:rPr>
                    <w:sz w:val="15"/>
                    <w:szCs w:val="15"/>
                  </w:rPr>
                  <w:t xml:space="preserve">type here</w:t>
                </w:r>
              </w:sdtContent>
            </w:sdt>
          </w:p>
        </w:tc>
        <w:tc>
          <w:tcPr>
            <w:tcW w:type="dxa" w:w="1871"/>
          </w:tcPr>
          <w:p>
            <w:pPr>
              <w:spacing w:after="0"/>
            </w:pPr>
            <w:r/>
            <w:sdt>
              <w:sdtPr>
                <w:rPr>
                  <w:sz w:val="14"/>
                  <w:szCs w:val="14"/>
                </w:rPr>
                <w:alias w:val="M07.S4.metric.better"/>
                <w:tag w:val="M07.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7.S4.test"/>
                <w:tag w:val="M07.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7.S4.t_df_p"/>
                <w:tag w:val="M07.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7.S4.cohens_d"/>
                <w:tag w:val="M07.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7.S4.ci95"/>
                <w:tag w:val="M07.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7.S4.prov_own_runs"/>
                <w:tag w:val="M07.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7.S4.prov_no_simulated"/>
                <w:tag w:val="M07.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7.S4.prov_plots_reproducible"/>
                <w:tag w:val="M07.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7.S4.prov_economics_sourced"/>
                <w:tag w:val="M07.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7.S5.linkedin_url"/>
                <w:tag w:val="M07.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7.S5.video_length"/>
                <w:tag w:val="M07.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7.S5.live_mujoco"/>
                <w:tag w:val="M07.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7.S5.business_graph"/>
                <w:tag w:val="M07.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7.S5.all_members_speak"/>
                <w:tag w:val="M07.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7.S5.ai1.tool"/>
                <w:tag w:val="M07.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7.S5.ai1.said"/>
                <w:tag w:val="M07.S5.ai1.said"/>
                <w:text/>
              </w:sdtPr>
              <w:sdtContent>
                <w:r>
                  <w:rPr>
                    <w:sz w:val="14"/>
                    <w:szCs w:val="14"/>
                  </w:rPr>
                  <w:t xml:space="preserve">type here</w:t>
                </w:r>
              </w:sdtContent>
            </w:sdt>
          </w:p>
        </w:tc>
        <w:tc>
          <w:tcPr>
            <w:tcW w:type="dxa" w:w="1474"/>
          </w:tcPr>
          <w:p>
            <w:pPr>
              <w:keepNext/>
              <w:spacing w:after="0"/>
            </w:pPr>
            <w:r/>
            <w:sdt>
              <w:sdtPr>
                <w:rPr>
                  <w:sz w:val="14"/>
                  <w:szCs w:val="14"/>
                </w:rPr>
                <w:alias w:val="M07.S5.ai1.caught_by"/>
                <w:tag w:val="M07.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7.S5.ai1.truth"/>
                <w:tag w:val="M07.S5.ai1.truth"/>
                <w:text/>
              </w:sdtPr>
              <w:sdtContent>
                <w:r>
                  <w:rPr>
                    <w:sz w:val="14"/>
                    <w:szCs w:val="14"/>
                  </w:rPr>
                  <w:t xml:space="preserve">type here</w:t>
                </w:r>
              </w:sdtContent>
            </w:sdt>
          </w:p>
        </w:tc>
        <w:tc>
          <w:tcPr>
            <w:tcW w:type="dxa" w:w="1417"/>
          </w:tcPr>
          <w:p>
            <w:pPr>
              <w:keepNext/>
              <w:spacing w:after="0"/>
            </w:pPr>
            <w:r/>
            <w:sdt>
              <w:sdtPr>
                <w:rPr>
                  <w:sz w:val="14"/>
                  <w:szCs w:val="14"/>
                </w:rPr>
                <w:alias w:val="M07.S5.ai1.error_type"/>
                <w:tag w:val="M07.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7.S5.ai1.verdict"/>
                <w:tag w:val="M07.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7.S5.ai2.tool"/>
                <w:tag w:val="M07.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7.S5.ai2.said"/>
                <w:tag w:val="M07.S5.ai2.said"/>
                <w:text/>
              </w:sdtPr>
              <w:sdtContent>
                <w:r>
                  <w:rPr>
                    <w:sz w:val="14"/>
                    <w:szCs w:val="14"/>
                  </w:rPr>
                  <w:t xml:space="preserve">type here</w:t>
                </w:r>
              </w:sdtContent>
            </w:sdt>
          </w:p>
        </w:tc>
        <w:tc>
          <w:tcPr>
            <w:tcW w:type="dxa" w:w="1474"/>
          </w:tcPr>
          <w:p>
            <w:pPr>
              <w:keepNext/>
              <w:spacing w:after="0"/>
            </w:pPr>
            <w:r/>
            <w:sdt>
              <w:sdtPr>
                <w:rPr>
                  <w:sz w:val="14"/>
                  <w:szCs w:val="14"/>
                </w:rPr>
                <w:alias w:val="M07.S5.ai2.caught_by"/>
                <w:tag w:val="M07.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7.S5.ai2.truth"/>
                <w:tag w:val="M07.S5.ai2.truth"/>
                <w:text/>
              </w:sdtPr>
              <w:sdtContent>
                <w:r>
                  <w:rPr>
                    <w:sz w:val="14"/>
                    <w:szCs w:val="14"/>
                  </w:rPr>
                  <w:t xml:space="preserve">type here</w:t>
                </w:r>
              </w:sdtContent>
            </w:sdt>
          </w:p>
        </w:tc>
        <w:tc>
          <w:tcPr>
            <w:tcW w:type="dxa" w:w="1417"/>
          </w:tcPr>
          <w:p>
            <w:pPr>
              <w:keepNext/>
              <w:spacing w:after="0"/>
            </w:pPr>
            <w:r/>
            <w:sdt>
              <w:sdtPr>
                <w:rPr>
                  <w:sz w:val="14"/>
                  <w:szCs w:val="14"/>
                </w:rPr>
                <w:alias w:val="M07.S5.ai2.error_type"/>
                <w:tag w:val="M07.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7.S5.ai2.verdict"/>
                <w:tag w:val="M07.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7.S5.ai3.tool"/>
                <w:tag w:val="M07.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07.S5.ai3.said"/>
                <w:tag w:val="M07.S5.ai3.said"/>
                <w:text/>
              </w:sdtPr>
              <w:sdtContent>
                <w:r>
                  <w:rPr>
                    <w:sz w:val="14"/>
                    <w:szCs w:val="14"/>
                  </w:rPr>
                  <w:t xml:space="preserve">type here</w:t>
                </w:r>
              </w:sdtContent>
            </w:sdt>
          </w:p>
        </w:tc>
        <w:tc>
          <w:tcPr>
            <w:tcW w:type="dxa" w:w="1474"/>
          </w:tcPr>
          <w:p>
            <w:pPr>
              <w:spacing w:after="0"/>
            </w:pPr>
            <w:r/>
            <w:sdt>
              <w:sdtPr>
                <w:rPr>
                  <w:sz w:val="14"/>
                  <w:szCs w:val="14"/>
                </w:rPr>
                <w:alias w:val="M07.S5.ai3.caught_by"/>
                <w:tag w:val="M07.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07.S5.ai3.truth"/>
                <w:tag w:val="M07.S5.ai3.truth"/>
                <w:text/>
              </w:sdtPr>
              <w:sdtContent>
                <w:r>
                  <w:rPr>
                    <w:sz w:val="14"/>
                    <w:szCs w:val="14"/>
                  </w:rPr>
                  <w:t xml:space="preserve">type here</w:t>
                </w:r>
              </w:sdtContent>
            </w:sdt>
          </w:p>
        </w:tc>
        <w:tc>
          <w:tcPr>
            <w:tcW w:type="dxa" w:w="1417"/>
          </w:tcPr>
          <w:p>
            <w:pPr>
              <w:spacing w:after="0"/>
            </w:pPr>
            <w:r/>
            <w:sdt>
              <w:sdtPr>
                <w:rPr>
                  <w:sz w:val="14"/>
                  <w:szCs w:val="14"/>
                </w:rPr>
                <w:alias w:val="M07.S5.ai3.error_type"/>
                <w:tag w:val="M07.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07.S5.ai3.verdict"/>
                <w:tag w:val="M07.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08: Vision-Guided Multirotor UAV for Last-Mile Flood Disaster Relief Delivery (SkyHydro)</w:t>
            </w:r>
          </w:p>
        </w:tc>
        <w:tc>
          <w:tcPr>
            <w:tcW w:type="dxa" w:w="737"/>
          </w:tcPr>
          <w:p>
            <w:pPr>
              <w:keepNext/>
              <w:spacing w:after="0"/>
            </w:pPr>
            <w:r/>
            <w:sdt>
              <w:sdtPr>
                <w:rPr>
                  <w:sz w:val="14"/>
                  <w:szCs w:val="14"/>
                </w:rPr>
                <w:alias w:val="M07.S5.peer_M08.problem"/>
                <w:tag w:val="M07.S5.peer_M08.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7.S5.peer_M08.physics"/>
                <w:tag w:val="M07.S5.peer_M08.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7.S5.peer_M08.business"/>
                <w:tag w:val="M07.S5.peer_M08.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7.S5.peer_M08.data"/>
                <w:tag w:val="M07.S5.peer_M08.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7.S5.peer_M08.clarity"/>
                <w:tag w:val="M07.S5.peer_M08.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07.S5.peer_M08.best_moment"/>
                <w:tag w:val="M07.S5.peer_M08.best_moment"/>
                <w:text/>
              </w:sdtPr>
              <w:sdtContent>
                <w:r>
                  <w:rPr>
                    <w:sz w:val="14"/>
                    <w:szCs w:val="14"/>
                  </w:rPr>
                  <w:t xml:space="preserve">type here</w:t>
                </w:r>
              </w:sdtContent>
            </w:sdt>
          </w:p>
        </w:tc>
        <w:tc>
          <w:tcPr>
            <w:tcW w:type="dxa" w:w="2891"/>
          </w:tcPr>
          <w:p>
            <w:pPr>
              <w:keepNext/>
              <w:spacing w:after="0"/>
            </w:pPr>
            <w:r/>
            <w:sdt>
              <w:sdtPr>
                <w:rPr>
                  <w:sz w:val="14"/>
                  <w:szCs w:val="14"/>
                </w:rPr>
                <w:alias w:val="M07.S5.peer_M08.question"/>
                <w:tag w:val="M07.S5.peer_M08.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01: Autonomous Robot for Delivery of Critical Medicines in ICUs</w:t>
            </w:r>
          </w:p>
        </w:tc>
        <w:tc>
          <w:tcPr>
            <w:tcW w:type="dxa" w:w="737"/>
          </w:tcPr>
          <w:p>
            <w:pPr>
              <w:spacing w:after="0"/>
            </w:pPr>
            <w:r/>
            <w:sdt>
              <w:sdtPr>
                <w:rPr>
                  <w:sz w:val="14"/>
                  <w:szCs w:val="14"/>
                </w:rPr>
                <w:alias w:val="M07.S5.peer_M01.problem"/>
                <w:tag w:val="M07.S5.peer_M01.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7.S5.peer_M01.physics"/>
                <w:tag w:val="M07.S5.peer_M01.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7.S5.peer_M01.business"/>
                <w:tag w:val="M07.S5.peer_M01.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7.S5.peer_M01.data"/>
                <w:tag w:val="M07.S5.peer_M01.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7.S5.peer_M01.clarity"/>
                <w:tag w:val="M07.S5.peer_M01.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07.S5.peer_M01.best_moment"/>
                <w:tag w:val="M07.S5.peer_M01.best_moment"/>
                <w:text/>
              </w:sdtPr>
              <w:sdtContent>
                <w:r>
                  <w:rPr>
                    <w:sz w:val="14"/>
                    <w:szCs w:val="14"/>
                  </w:rPr>
                  <w:t xml:space="preserve">type here</w:t>
                </w:r>
              </w:sdtContent>
            </w:sdt>
          </w:p>
        </w:tc>
        <w:tc>
          <w:tcPr>
            <w:tcW w:type="dxa" w:w="2891"/>
          </w:tcPr>
          <w:p>
            <w:pPr>
              <w:spacing w:after="0"/>
            </w:pPr>
            <w:r/>
            <w:sdt>
              <w:sdtPr>
                <w:rPr>
                  <w:sz w:val="14"/>
                  <w:szCs w:val="14"/>
                </w:rPr>
                <w:alias w:val="M07.S5.peer_M01.question"/>
                <w:tag w:val="M07.S5.peer_M01.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Soumil Patro (E050)</w:t>
            </w:r>
          </w:p>
        </w:tc>
        <w:tc>
          <w:tcPr>
            <w:tcW w:type="dxa" w:w="850"/>
          </w:tcPr>
          <w:p>
            <w:pPr>
              <w:keepNext/>
              <w:spacing w:after="0"/>
            </w:pPr>
            <w:r/>
            <w:sdt>
              <w:sdtPr>
                <w:rPr>
                  <w:sz w:val="14"/>
                  <w:szCs w:val="14"/>
                </w:rPr>
                <w:alias w:val="M07.S6.E050.hours"/>
                <w:tag w:val="M07.S6.E050.hours"/>
                <w:text/>
              </w:sdtPr>
              <w:sdtContent>
                <w:r>
                  <w:rPr>
                    <w:sz w:val="14"/>
                    <w:szCs w:val="14"/>
                  </w:rPr>
                  <w:t xml:space="preserve">type here</w:t>
                </w:r>
              </w:sdtContent>
            </w:sdt>
          </w:p>
        </w:tc>
        <w:tc>
          <w:tcPr>
            <w:tcW w:type="dxa" w:w="1247"/>
          </w:tcPr>
          <w:p>
            <w:pPr>
              <w:keepNext/>
              <w:spacing w:after="0"/>
            </w:pPr>
            <w:r/>
            <w:sdt>
              <w:sdtPr>
                <w:rPr>
                  <w:sz w:val="14"/>
                  <w:szCs w:val="14"/>
                </w:rPr>
                <w:alias w:val="M07.S6.E050.role_fidelity"/>
                <w:tag w:val="M07.S6.E050.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7.S6.E050.cross_disciplinary_skill"/>
                <w:tag w:val="M07.S6.E050.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7.S6.E050.scripts_authored"/>
                <w:tag w:val="M07.S6.E050.scripts_authored"/>
                <w:text/>
              </w:sdtPr>
              <w:sdtContent>
                <w:r>
                  <w:rPr>
                    <w:sz w:val="14"/>
                    <w:szCs w:val="14"/>
                  </w:rPr>
                  <w:t xml:space="preserve">type here</w:t>
                </w:r>
              </w:sdtContent>
            </w:sdt>
          </w:p>
        </w:tc>
        <w:tc>
          <w:tcPr>
            <w:tcW w:type="dxa" w:w="1020"/>
          </w:tcPr>
          <w:p>
            <w:pPr>
              <w:keepNext/>
              <w:spacing w:after="0"/>
            </w:pPr>
            <w:r/>
            <w:sdt>
              <w:sdtPr>
                <w:rPr>
                  <w:sz w:val="14"/>
                  <w:szCs w:val="14"/>
                </w:rPr>
                <w:alias w:val="M07.S6.E050.commit_share"/>
                <w:tag w:val="M07.S6.E050.commit_share"/>
                <w:text/>
              </w:sdtPr>
              <w:sdtContent>
                <w:r>
                  <w:rPr>
                    <w:sz w:val="14"/>
                    <w:szCs w:val="14"/>
                  </w:rPr>
                  <w:t xml:space="preserve">type here</w:t>
                </w:r>
              </w:sdtContent>
            </w:sdt>
          </w:p>
        </w:tc>
        <w:tc>
          <w:tcPr>
            <w:tcW w:type="dxa" w:w="1304"/>
          </w:tcPr>
          <w:p>
            <w:pPr>
              <w:keepNext/>
              <w:spacing w:after="0"/>
            </w:pPr>
            <w:r/>
            <w:sdt>
              <w:sdtPr>
                <w:rPr>
                  <w:sz w:val="14"/>
                  <w:szCs w:val="14"/>
                </w:rPr>
                <w:alias w:val="M07.S6.E050.ai_draft_share"/>
                <w:tag w:val="M07.S6.E05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7.S6.E050.ai_errors_caught"/>
                <w:tag w:val="M07.S6.E05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Aditya Raju Shah (E062)</w:t>
            </w:r>
          </w:p>
        </w:tc>
        <w:tc>
          <w:tcPr>
            <w:tcW w:type="dxa" w:w="850"/>
          </w:tcPr>
          <w:p>
            <w:pPr>
              <w:keepNext/>
              <w:spacing w:after="0"/>
            </w:pPr>
            <w:r/>
            <w:sdt>
              <w:sdtPr>
                <w:rPr>
                  <w:sz w:val="14"/>
                  <w:szCs w:val="14"/>
                </w:rPr>
                <w:alias w:val="M07.S6.E062.hours"/>
                <w:tag w:val="M07.S6.E062.hours"/>
                <w:text/>
              </w:sdtPr>
              <w:sdtContent>
                <w:r>
                  <w:rPr>
                    <w:sz w:val="14"/>
                    <w:szCs w:val="14"/>
                  </w:rPr>
                  <w:t xml:space="preserve">type here</w:t>
                </w:r>
              </w:sdtContent>
            </w:sdt>
          </w:p>
        </w:tc>
        <w:tc>
          <w:tcPr>
            <w:tcW w:type="dxa" w:w="1247"/>
          </w:tcPr>
          <w:p>
            <w:pPr>
              <w:keepNext/>
              <w:spacing w:after="0"/>
            </w:pPr>
            <w:r/>
            <w:sdt>
              <w:sdtPr>
                <w:rPr>
                  <w:sz w:val="14"/>
                  <w:szCs w:val="14"/>
                </w:rPr>
                <w:alias w:val="M07.S6.E062.role_fidelity"/>
                <w:tag w:val="M07.S6.E062.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7.S6.E062.cross_disciplinary_skill"/>
                <w:tag w:val="M07.S6.E062.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7.S6.E062.scripts_authored"/>
                <w:tag w:val="M07.S6.E062.scripts_authored"/>
                <w:text/>
              </w:sdtPr>
              <w:sdtContent>
                <w:r>
                  <w:rPr>
                    <w:sz w:val="14"/>
                    <w:szCs w:val="14"/>
                  </w:rPr>
                  <w:t xml:space="preserve">type here</w:t>
                </w:r>
              </w:sdtContent>
            </w:sdt>
          </w:p>
        </w:tc>
        <w:tc>
          <w:tcPr>
            <w:tcW w:type="dxa" w:w="1020"/>
          </w:tcPr>
          <w:p>
            <w:pPr>
              <w:keepNext/>
              <w:spacing w:after="0"/>
            </w:pPr>
            <w:r/>
            <w:sdt>
              <w:sdtPr>
                <w:rPr>
                  <w:sz w:val="14"/>
                  <w:szCs w:val="14"/>
                </w:rPr>
                <w:alias w:val="M07.S6.E062.commit_share"/>
                <w:tag w:val="M07.S6.E062.commit_share"/>
                <w:text/>
              </w:sdtPr>
              <w:sdtContent>
                <w:r>
                  <w:rPr>
                    <w:sz w:val="14"/>
                    <w:szCs w:val="14"/>
                  </w:rPr>
                  <w:t xml:space="preserve">type here</w:t>
                </w:r>
              </w:sdtContent>
            </w:sdt>
          </w:p>
        </w:tc>
        <w:tc>
          <w:tcPr>
            <w:tcW w:type="dxa" w:w="1304"/>
          </w:tcPr>
          <w:p>
            <w:pPr>
              <w:keepNext/>
              <w:spacing w:after="0"/>
            </w:pPr>
            <w:r/>
            <w:sdt>
              <w:sdtPr>
                <w:rPr>
                  <w:sz w:val="14"/>
                  <w:szCs w:val="14"/>
                </w:rPr>
                <w:alias w:val="M07.S6.E062.ai_draft_share"/>
                <w:tag w:val="M07.S6.E06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7.S6.E062.ai_errors_caught"/>
                <w:tag w:val="M07.S6.E06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Priyansh Thakkar (E066)</w:t>
            </w:r>
          </w:p>
        </w:tc>
        <w:tc>
          <w:tcPr>
            <w:tcW w:type="dxa" w:w="850"/>
          </w:tcPr>
          <w:p>
            <w:pPr>
              <w:spacing w:after="0"/>
            </w:pPr>
            <w:r/>
            <w:sdt>
              <w:sdtPr>
                <w:rPr>
                  <w:sz w:val="14"/>
                  <w:szCs w:val="14"/>
                </w:rPr>
                <w:alias w:val="M07.S6.E066.hours"/>
                <w:tag w:val="M07.S6.E066.hours"/>
                <w:text/>
              </w:sdtPr>
              <w:sdtContent>
                <w:r>
                  <w:rPr>
                    <w:sz w:val="14"/>
                    <w:szCs w:val="14"/>
                  </w:rPr>
                  <w:t xml:space="preserve">type here</w:t>
                </w:r>
              </w:sdtContent>
            </w:sdt>
          </w:p>
        </w:tc>
        <w:tc>
          <w:tcPr>
            <w:tcW w:type="dxa" w:w="1247"/>
          </w:tcPr>
          <w:p>
            <w:pPr>
              <w:spacing w:after="0"/>
            </w:pPr>
            <w:r/>
            <w:sdt>
              <w:sdtPr>
                <w:rPr>
                  <w:sz w:val="14"/>
                  <w:szCs w:val="14"/>
                </w:rPr>
                <w:alias w:val="M07.S6.E066.role_fidelity"/>
                <w:tag w:val="M07.S6.E066.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07.S6.E066.cross_disciplinary_skill"/>
                <w:tag w:val="M07.S6.E066.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07.S6.E066.scripts_authored"/>
                <w:tag w:val="M07.S6.E066.scripts_authored"/>
                <w:text/>
              </w:sdtPr>
              <w:sdtContent>
                <w:r>
                  <w:rPr>
                    <w:sz w:val="14"/>
                    <w:szCs w:val="14"/>
                  </w:rPr>
                  <w:t xml:space="preserve">type here</w:t>
                </w:r>
              </w:sdtContent>
            </w:sdt>
          </w:p>
        </w:tc>
        <w:tc>
          <w:tcPr>
            <w:tcW w:type="dxa" w:w="1020"/>
          </w:tcPr>
          <w:p>
            <w:pPr>
              <w:spacing w:after="0"/>
            </w:pPr>
            <w:r/>
            <w:sdt>
              <w:sdtPr>
                <w:rPr>
                  <w:sz w:val="14"/>
                  <w:szCs w:val="14"/>
                </w:rPr>
                <w:alias w:val="M07.S6.E066.commit_share"/>
                <w:tag w:val="M07.S6.E066.commit_share"/>
                <w:text/>
              </w:sdtPr>
              <w:sdtContent>
                <w:r>
                  <w:rPr>
                    <w:sz w:val="14"/>
                    <w:szCs w:val="14"/>
                  </w:rPr>
                  <w:t xml:space="preserve">type here</w:t>
                </w:r>
              </w:sdtContent>
            </w:sdt>
          </w:p>
        </w:tc>
        <w:tc>
          <w:tcPr>
            <w:tcW w:type="dxa" w:w="1304"/>
          </w:tcPr>
          <w:p>
            <w:pPr>
              <w:spacing w:after="0"/>
            </w:pPr>
            <w:r/>
            <w:sdt>
              <w:sdtPr>
                <w:rPr>
                  <w:sz w:val="14"/>
                  <w:szCs w:val="14"/>
                </w:rPr>
                <w:alias w:val="M07.S6.E066.ai_draft_share"/>
                <w:tag w:val="M07.S6.E06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07.S6.E066.ai_errors_caught"/>
                <w:tag w:val="M07.S6.E06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Soumil Patro (E050)</w:t>
            </w:r>
          </w:p>
        </w:tc>
        <w:tc>
          <w:tcPr>
            <w:tcW w:type="dxa" w:w="1474"/>
          </w:tcPr>
          <w:p>
            <w:pPr>
              <w:keepNext/>
              <w:spacing w:after="0"/>
            </w:pPr>
            <w:r/>
            <w:sdt>
              <w:sdtPr>
                <w:rPr>
                  <w:sz w:val="14"/>
                  <w:szCs w:val="14"/>
                </w:rPr>
                <w:alias w:val="M07.S6.E050.prior_simulator"/>
                <w:tag w:val="M07.S6.E050.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7.S6.E050.most_valuable"/>
                <w:tag w:val="M07.S6.E050.most_valuable"/>
                <w:text/>
              </w:sdtPr>
              <w:sdtContent>
                <w:r>
                  <w:rPr>
                    <w:sz w:val="14"/>
                    <w:szCs w:val="14"/>
                  </w:rPr>
                  <w:t xml:space="preserve">type here</w:t>
                </w:r>
              </w:sdtContent>
            </w:sdt>
          </w:p>
        </w:tc>
        <w:tc>
          <w:tcPr>
            <w:tcW w:type="dxa" w:w="3515"/>
          </w:tcPr>
          <w:p>
            <w:pPr>
              <w:keepNext/>
              <w:spacing w:after="0"/>
            </w:pPr>
            <w:r/>
            <w:sdt>
              <w:sdtPr>
                <w:rPr>
                  <w:sz w:val="14"/>
                  <w:szCs w:val="14"/>
                </w:rPr>
                <w:alias w:val="M07.S6.E050.change_one_thing"/>
                <w:tag w:val="M07.S6.E050.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Aditya Raju Shah (E062)</w:t>
            </w:r>
          </w:p>
        </w:tc>
        <w:tc>
          <w:tcPr>
            <w:tcW w:type="dxa" w:w="1474"/>
          </w:tcPr>
          <w:p>
            <w:pPr>
              <w:keepNext/>
              <w:spacing w:after="0"/>
            </w:pPr>
            <w:r/>
            <w:sdt>
              <w:sdtPr>
                <w:rPr>
                  <w:sz w:val="14"/>
                  <w:szCs w:val="14"/>
                </w:rPr>
                <w:alias w:val="M07.S6.E062.prior_simulator"/>
                <w:tag w:val="M07.S6.E062.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7.S6.E062.most_valuable"/>
                <w:tag w:val="M07.S6.E062.most_valuable"/>
                <w:text/>
              </w:sdtPr>
              <w:sdtContent>
                <w:r>
                  <w:rPr>
                    <w:sz w:val="14"/>
                    <w:szCs w:val="14"/>
                  </w:rPr>
                  <w:t xml:space="preserve">type here</w:t>
                </w:r>
              </w:sdtContent>
            </w:sdt>
          </w:p>
        </w:tc>
        <w:tc>
          <w:tcPr>
            <w:tcW w:type="dxa" w:w="3515"/>
          </w:tcPr>
          <w:p>
            <w:pPr>
              <w:keepNext/>
              <w:spacing w:after="0"/>
            </w:pPr>
            <w:r/>
            <w:sdt>
              <w:sdtPr>
                <w:rPr>
                  <w:sz w:val="14"/>
                  <w:szCs w:val="14"/>
                </w:rPr>
                <w:alias w:val="M07.S6.E062.change_one_thing"/>
                <w:tag w:val="M07.S6.E062.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Priyansh Thakkar (E066)</w:t>
            </w:r>
          </w:p>
        </w:tc>
        <w:tc>
          <w:tcPr>
            <w:tcW w:type="dxa" w:w="1474"/>
          </w:tcPr>
          <w:p>
            <w:pPr>
              <w:spacing w:after="0"/>
            </w:pPr>
            <w:r/>
            <w:sdt>
              <w:sdtPr>
                <w:rPr>
                  <w:sz w:val="14"/>
                  <w:szCs w:val="14"/>
                </w:rPr>
                <w:alias w:val="M07.S6.E066.prior_simulator"/>
                <w:tag w:val="M07.S6.E066.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07.S6.E066.most_valuable"/>
                <w:tag w:val="M07.S6.E066.most_valuable"/>
                <w:text/>
              </w:sdtPr>
              <w:sdtContent>
                <w:r>
                  <w:rPr>
                    <w:sz w:val="14"/>
                    <w:szCs w:val="14"/>
                  </w:rPr>
                  <w:t xml:space="preserve">type here</w:t>
                </w:r>
              </w:sdtContent>
            </w:sdt>
          </w:p>
        </w:tc>
        <w:tc>
          <w:tcPr>
            <w:tcW w:type="dxa" w:w="3515"/>
          </w:tcPr>
          <w:p>
            <w:pPr>
              <w:spacing w:after="0"/>
            </w:pPr>
            <w:r/>
            <w:sdt>
              <w:sdtPr>
                <w:rPr>
                  <w:sz w:val="14"/>
                  <w:szCs w:val="14"/>
                </w:rPr>
                <w:alias w:val="M07.S6.E066.change_one_thing"/>
                <w:tag w:val="M07.S6.E066.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AIR   ·   B: IEEE RO-MAN</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Soumil Patro (E050)</w:t>
            </w:r>
          </w:p>
        </w:tc>
        <w:tc>
          <w:tcPr>
            <w:tcW w:type="dxa" w:w="1247"/>
          </w:tcPr>
          <w:p>
            <w:pPr>
              <w:keepNext/>
              <w:spacing w:after="0"/>
            </w:pPr>
            <w:r/>
            <w:sdt>
              <w:sdtPr>
                <w:rPr>
                  <w:sz w:val="15"/>
                  <w:szCs w:val="15"/>
                </w:rPr>
                <w:alias w:val="M07.SIGN.E050.original"/>
                <w:tag w:val="M07.SIGN.E05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7.SIGN.E050.code_runs"/>
                <w:tag w:val="M07.SIGN.E05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7.SIGN.E050.viva_ready"/>
                <w:tag w:val="M07.SIGN.E05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7.SIGN.E050.research_consent"/>
                <w:tag w:val="M07.SIGN.E050.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Aditya Raju Shah (E062)</w:t>
            </w:r>
          </w:p>
        </w:tc>
        <w:tc>
          <w:tcPr>
            <w:tcW w:type="dxa" w:w="1247"/>
          </w:tcPr>
          <w:p>
            <w:pPr>
              <w:keepNext/>
              <w:spacing w:after="0"/>
            </w:pPr>
            <w:r/>
            <w:sdt>
              <w:sdtPr>
                <w:rPr>
                  <w:sz w:val="15"/>
                  <w:szCs w:val="15"/>
                </w:rPr>
                <w:alias w:val="M07.SIGN.E062.original"/>
                <w:tag w:val="M07.SIGN.E06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7.SIGN.E062.code_runs"/>
                <w:tag w:val="M07.SIGN.E06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7.SIGN.E062.viva_ready"/>
                <w:tag w:val="M07.SIGN.E06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7.SIGN.E062.research_consent"/>
                <w:tag w:val="M07.SIGN.E06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Priyansh Thakkar (E066)</w:t>
            </w:r>
          </w:p>
        </w:tc>
        <w:tc>
          <w:tcPr>
            <w:tcW w:type="dxa" w:w="1247"/>
          </w:tcPr>
          <w:p>
            <w:pPr>
              <w:spacing w:after="0"/>
            </w:pPr>
            <w:r/>
            <w:sdt>
              <w:sdtPr>
                <w:rPr>
                  <w:sz w:val="15"/>
                  <w:szCs w:val="15"/>
                </w:rPr>
                <w:alias w:val="M07.SIGN.E066.original"/>
                <w:tag w:val="M07.SIGN.E06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7.SIGN.E066.code_runs"/>
                <w:tag w:val="M07.SIGN.E06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7.SIGN.E066.viva_ready"/>
                <w:tag w:val="M07.SIGN.E06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07.SIGN.E066.research_consent"/>
                <w:tag w:val="M07.SIGN.E066.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07 · Commit the filled .docx + .pdf to Group_07_Soumil_Aditya_Priyansh/docs/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