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DB67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Phase 2: Mathematical Modeling of Rover Dynamics</w:t>
      </w:r>
    </w:p>
    <w:p w14:paraId="49ADED89" w14:textId="77777777" w:rsidR="005567EF" w:rsidRPr="005567EF" w:rsidRDefault="005567EF" w:rsidP="005567EF">
      <w:r w:rsidRPr="005567EF">
        <w:pict w14:anchorId="2263BC91">
          <v:rect id="_x0000_i1139" style="width:0;height:1.5pt" o:hralign="center" o:hrstd="t" o:hr="t" fillcolor="#a0a0a0" stroked="f"/>
        </w:pict>
      </w:r>
    </w:p>
    <w:p w14:paraId="307E88EC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1. Method Chosen</w:t>
      </w:r>
    </w:p>
    <w:p w14:paraId="01578BA6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Newton’s Second Law</w:t>
      </w:r>
    </w:p>
    <w:p w14:paraId="1694FE7A" w14:textId="72875CC3" w:rsidR="005567EF" w:rsidRPr="005567EF" w:rsidRDefault="005567EF" w:rsidP="005567EF">
      <m:oMathPara>
        <m:oMath>
          <m:r>
            <w:rPr>
              <w:rFonts w:ascii="Cambria Math" w:hAnsi="Cambria Math"/>
            </w:rPr>
            <m:t>∑F=ma</m:t>
          </m:r>
        </m:oMath>
      </m:oMathPara>
    </w:p>
    <w:p w14:paraId="6CF35760" w14:textId="5720D4DE" w:rsidR="005567EF" w:rsidRPr="005567EF" w:rsidRDefault="005567EF" w:rsidP="005567EF">
      <m:oMathPara>
        <m:oMath>
          <m:r>
            <w:rPr>
              <w:rFonts w:ascii="Cambria Math" w:hAnsi="Cambria Math"/>
            </w:rPr>
            <m:t>∑M=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</m:oMath>
      </m:oMathPara>
    </w:p>
    <w:p w14:paraId="4E6BE709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Justification:</w:t>
      </w:r>
    </w:p>
    <w:p w14:paraId="1C8B2EBF" w14:textId="77777777" w:rsidR="005567EF" w:rsidRPr="005567EF" w:rsidRDefault="005567EF" w:rsidP="005567EF">
      <w:r w:rsidRPr="005567EF">
        <w:t>Newton’s method is used because:</w:t>
      </w:r>
    </w:p>
    <w:p w14:paraId="228D0D23" w14:textId="77777777" w:rsidR="005567EF" w:rsidRPr="005567EF" w:rsidRDefault="005567EF" w:rsidP="005567EF">
      <w:pPr>
        <w:numPr>
          <w:ilvl w:val="0"/>
          <w:numId w:val="1"/>
        </w:numPr>
      </w:pPr>
      <w:r w:rsidRPr="005567EF">
        <w:t xml:space="preserve">Forces and moments are clearly identifiable from the Free Body Diagram </w:t>
      </w:r>
    </w:p>
    <w:p w14:paraId="183DB097" w14:textId="77777777" w:rsidR="005567EF" w:rsidRPr="005567EF" w:rsidRDefault="005567EF" w:rsidP="005567EF">
      <w:pPr>
        <w:numPr>
          <w:ilvl w:val="0"/>
          <w:numId w:val="1"/>
        </w:numPr>
      </w:pPr>
      <w:r w:rsidRPr="005567EF">
        <w:t xml:space="preserve">Direct relation between physical forces and motion </w:t>
      </w:r>
    </w:p>
    <w:p w14:paraId="11AC3F2A" w14:textId="77777777" w:rsidR="005567EF" w:rsidRPr="005567EF" w:rsidRDefault="005567EF" w:rsidP="005567EF">
      <w:pPr>
        <w:numPr>
          <w:ilvl w:val="0"/>
          <w:numId w:val="1"/>
        </w:numPr>
      </w:pPr>
      <w:r w:rsidRPr="005567EF">
        <w:t xml:space="preserve">Suitable for rigid body planar motion </w:t>
      </w:r>
    </w:p>
    <w:p w14:paraId="17FFEB7A" w14:textId="77777777" w:rsidR="005567EF" w:rsidRPr="005567EF" w:rsidRDefault="005567EF" w:rsidP="005567EF">
      <w:r w:rsidRPr="005567EF">
        <w:pict w14:anchorId="6745CE88">
          <v:rect id="_x0000_i1140" style="width:0;height:1.5pt" o:hralign="center" o:hrstd="t" o:hr="t" fillcolor="#a0a0a0" stroked="f"/>
        </w:pict>
      </w:r>
    </w:p>
    <w:p w14:paraId="4FF96A28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2. System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166"/>
      </w:tblGrid>
      <w:tr w:rsidR="005567EF" w:rsidRPr="005567EF" w14:paraId="3F3B9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A5B45" w14:textId="77777777" w:rsidR="005567EF" w:rsidRPr="005567EF" w:rsidRDefault="005567EF" w:rsidP="005567EF">
            <w:pPr>
              <w:rPr>
                <w:b/>
                <w:bCs/>
              </w:rPr>
            </w:pPr>
            <w:r w:rsidRPr="005567EF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13C3EA2" w14:textId="77777777" w:rsidR="005567EF" w:rsidRPr="005567EF" w:rsidRDefault="005567EF" w:rsidP="005567EF">
            <w:pPr>
              <w:rPr>
                <w:b/>
                <w:bCs/>
              </w:rPr>
            </w:pPr>
            <w:r w:rsidRPr="005567EF">
              <w:rPr>
                <w:b/>
                <w:bCs/>
              </w:rPr>
              <w:t>Meaning</w:t>
            </w:r>
          </w:p>
        </w:tc>
      </w:tr>
      <w:tr w:rsidR="005567EF" w:rsidRPr="005567EF" w14:paraId="608C8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F9E3" w14:textId="286A7B5F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26E67B0" w14:textId="77777777" w:rsidR="005567EF" w:rsidRPr="005567EF" w:rsidRDefault="005567EF" w:rsidP="005567EF">
            <w:r w:rsidRPr="005567EF">
              <w:t>Mass of rover</w:t>
            </w:r>
          </w:p>
        </w:tc>
      </w:tr>
      <w:tr w:rsidR="005567EF" w:rsidRPr="005567EF" w14:paraId="724E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ED41" w14:textId="14C77494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0F842B" w14:textId="77777777" w:rsidR="005567EF" w:rsidRPr="005567EF" w:rsidRDefault="005567EF" w:rsidP="005567EF">
            <w:r w:rsidRPr="005567EF">
              <w:t>Forward velocity</w:t>
            </w:r>
          </w:p>
        </w:tc>
      </w:tr>
      <w:tr w:rsidR="005567EF" w:rsidRPr="005567EF" w14:paraId="6C56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4692" w14:textId="44E1051B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C5262D" w14:textId="77777777" w:rsidR="005567EF" w:rsidRPr="005567EF" w:rsidRDefault="005567EF" w:rsidP="005567EF">
            <w:r w:rsidRPr="005567EF">
              <w:t>Slip angle</w:t>
            </w:r>
          </w:p>
        </w:tc>
      </w:tr>
      <w:tr w:rsidR="005567EF" w:rsidRPr="005567EF" w14:paraId="054E9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DE9F" w14:textId="60D8E4AB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γ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EB44884" w14:textId="77777777" w:rsidR="005567EF" w:rsidRPr="005567EF" w:rsidRDefault="005567EF" w:rsidP="005567EF">
            <w:r w:rsidRPr="005567EF">
              <w:t>Yaw rate</w:t>
            </w:r>
          </w:p>
        </w:tc>
      </w:tr>
      <w:tr w:rsidR="005567EF" w:rsidRPr="005567EF" w14:paraId="1A73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AAF9" w14:textId="789A23BA" w:rsidR="005567EF" w:rsidRPr="005567EF" w:rsidRDefault="005567EF" w:rsidP="005567E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8D2CF9A" w14:textId="77777777" w:rsidR="005567EF" w:rsidRPr="005567EF" w:rsidRDefault="005567EF" w:rsidP="005567EF">
            <w:r w:rsidRPr="005567EF">
              <w:t>Moment of inertia</w:t>
            </w:r>
          </w:p>
        </w:tc>
      </w:tr>
      <w:tr w:rsidR="005567EF" w:rsidRPr="005567EF" w14:paraId="16779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C46C" w14:textId="6161C778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a,b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5F3B6D" w14:textId="77777777" w:rsidR="005567EF" w:rsidRPr="005567EF" w:rsidRDefault="005567EF" w:rsidP="005567EF">
            <w:r w:rsidRPr="005567EF">
              <w:t>Geometry distances</w:t>
            </w:r>
          </w:p>
        </w:tc>
      </w:tr>
      <w:tr w:rsidR="005567EF" w:rsidRPr="005567EF" w14:paraId="2FB5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6E33" w14:textId="7467C605" w:rsidR="005567EF" w:rsidRPr="005567EF" w:rsidRDefault="005567EF" w:rsidP="005567E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7DA6083" w14:textId="77777777" w:rsidR="005567EF" w:rsidRPr="005567EF" w:rsidRDefault="005567EF" w:rsidP="005567EF">
            <w:r w:rsidRPr="005567EF">
              <w:t>Cornering stiffness</w:t>
            </w:r>
          </w:p>
        </w:tc>
      </w:tr>
      <w:tr w:rsidR="005567EF" w:rsidRPr="005567EF" w14:paraId="2CC0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B3A7" w14:textId="62657874" w:rsidR="005567EF" w:rsidRPr="005567EF" w:rsidRDefault="005567EF" w:rsidP="005567E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FD5EBB4" w14:textId="77777777" w:rsidR="005567EF" w:rsidRPr="005567EF" w:rsidRDefault="005567EF" w:rsidP="005567EF">
            <w:r w:rsidRPr="005567EF">
              <w:t>Yaw moment</w:t>
            </w:r>
          </w:p>
        </w:tc>
      </w:tr>
    </w:tbl>
    <w:p w14:paraId="641775D2" w14:textId="77777777" w:rsidR="005567EF" w:rsidRPr="005567EF" w:rsidRDefault="005567EF" w:rsidP="005567EF">
      <w:r w:rsidRPr="005567EF">
        <w:pict w14:anchorId="7C1118A9">
          <v:rect id="_x0000_i1141" style="width:0;height:1.5pt" o:hralign="center" o:hrstd="t" o:hr="t" fillcolor="#a0a0a0" stroked="f"/>
        </w:pict>
      </w:r>
    </w:p>
    <w:p w14:paraId="730FDC7E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3. Forces Identified (From FBD)</w:t>
      </w:r>
    </w:p>
    <w:p w14:paraId="428ABA7F" w14:textId="41FF4554" w:rsidR="005567EF" w:rsidRPr="005567EF" w:rsidRDefault="005567EF" w:rsidP="005567E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</m:oMath>
      <w:r w:rsidRPr="005567EF">
        <w:t xml:space="preserve">→ front lateral force </w:t>
      </w:r>
    </w:p>
    <w:p w14:paraId="5F216331" w14:textId="1354AEB2" w:rsidR="005567EF" w:rsidRPr="005567EF" w:rsidRDefault="005567EF" w:rsidP="005567E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</m:oMath>
      <w:r w:rsidRPr="005567EF">
        <w:t xml:space="preserve">→ rear lateral force </w:t>
      </w:r>
    </w:p>
    <w:p w14:paraId="1EE72C77" w14:textId="130888B4" w:rsidR="005567EF" w:rsidRPr="005567EF" w:rsidRDefault="005567EF" w:rsidP="005567EF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5567EF">
        <w:t xml:space="preserve">→ yaw moment </w:t>
      </w:r>
    </w:p>
    <w:p w14:paraId="25A186A8" w14:textId="77777777" w:rsidR="005567EF" w:rsidRPr="005567EF" w:rsidRDefault="005567EF" w:rsidP="005567EF">
      <w:r w:rsidRPr="005567EF">
        <w:pict w14:anchorId="36EC02C2">
          <v:rect id="_x0000_i1142" style="width:0;height:1.5pt" o:hralign="center" o:hrstd="t" o:hr="t" fillcolor="#a0a0a0" stroked="f"/>
        </w:pict>
      </w:r>
    </w:p>
    <w:p w14:paraId="40B7A210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4. Step-by-Step Derivation</w:t>
      </w:r>
    </w:p>
    <w:p w14:paraId="5FD12125" w14:textId="77777777" w:rsidR="005567EF" w:rsidRPr="005567EF" w:rsidRDefault="005567EF" w:rsidP="005567EF">
      <w:r w:rsidRPr="005567EF">
        <w:pict w14:anchorId="17328D98">
          <v:rect id="_x0000_i1143" style="width:0;height:1.5pt" o:hralign="center" o:hrstd="t" o:hr="t" fillcolor="#a0a0a0" stroked="f"/>
        </w:pict>
      </w:r>
    </w:p>
    <w:p w14:paraId="74F16068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🔴</w:t>
      </w:r>
      <w:r w:rsidRPr="005567EF">
        <w:rPr>
          <w:b/>
          <w:bCs/>
        </w:rPr>
        <w:t xml:space="preserve"> Step 1: Lateral Force Equation</w:t>
      </w:r>
    </w:p>
    <w:p w14:paraId="6B0C590F" w14:textId="6093AACC" w:rsidR="005567EF" w:rsidRPr="005567EF" w:rsidRDefault="005567EF" w:rsidP="005567EF">
      <m:oMathPara>
        <m:oMath>
          <m: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br/>
          </m:r>
        </m:oMath>
      </m:oMathPara>
    </w:p>
    <w:p w14:paraId="53C18836" w14:textId="77777777" w:rsidR="005567EF" w:rsidRPr="005567EF" w:rsidRDefault="005567EF" w:rsidP="005567EF">
      <w:r w:rsidRPr="005567EF">
        <w:t>Lateral acceleration:</w:t>
      </w:r>
    </w:p>
    <w:p w14:paraId="429371E2" w14:textId="7EFA330D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=v(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+γ)</m:t>
          </m:r>
          <m:r>
            <w:rPr>
              <w:i/>
            </w:rPr>
            <w:br/>
          </m:r>
        </m:oMath>
      </m:oMathPara>
    </w:p>
    <w:p w14:paraId="2D84C504" w14:textId="77777777" w:rsidR="005567EF" w:rsidRPr="005567EF" w:rsidRDefault="005567EF" w:rsidP="005567EF">
      <w:r w:rsidRPr="005567EF">
        <w:pict w14:anchorId="096EADC7">
          <v:rect id="_x0000_i1144" style="width:0;height:1.5pt" o:hralign="center" o:hrstd="t" o:hr="t" fillcolor="#a0a0a0" stroked="f"/>
        </w:pict>
      </w:r>
    </w:p>
    <w:p w14:paraId="59870318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Substitute:</w:t>
      </w:r>
    </w:p>
    <w:p w14:paraId="2B8E84FD" w14:textId="0ED46D8D" w:rsidR="005567EF" w:rsidRPr="005567EF" w:rsidRDefault="005567EF" w:rsidP="005567EF">
      <m:oMathPara>
        <m:oMath>
          <m:r>
            <w:rPr>
              <w:rFonts w:ascii="Cambria Math" w:hAnsi="Cambria Math"/>
            </w:rPr>
            <m:t>mv(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+γ)=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</m:oMath>
      </m:oMathPara>
    </w:p>
    <w:p w14:paraId="1590AC83" w14:textId="77777777" w:rsidR="005567EF" w:rsidRPr="005567EF" w:rsidRDefault="005567EF" w:rsidP="005567EF">
      <w:r w:rsidRPr="005567EF">
        <w:pict w14:anchorId="760D6F8D">
          <v:rect id="_x0000_i1145" style="width:0;height:1.5pt" o:hralign="center" o:hrstd="t" o:hr="t" fillcolor="#a0a0a0" stroked="f"/>
        </w:pict>
      </w:r>
    </w:p>
    <w:p w14:paraId="6A36E5D2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🔴</w:t>
      </w:r>
      <w:r w:rsidRPr="005567EF">
        <w:rPr>
          <w:b/>
          <w:bCs/>
        </w:rPr>
        <w:t xml:space="preserve"> Step 2: Yaw Moment Equation</w:t>
      </w:r>
    </w:p>
    <w:p w14:paraId="571B8706" w14:textId="1F705461" w:rsidR="005567EF" w:rsidRPr="005567EF" w:rsidRDefault="005567EF" w:rsidP="005567EF">
      <m:oMathPara>
        <m:oMath>
          <m:r>
            <w:rPr>
              <w:rFonts w:ascii="Cambria Math" w:hAnsi="Cambria Math"/>
            </w:rPr>
            <m:t>∑M=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br/>
          </m:r>
        </m:oMath>
      </m:oMathPara>
    </w:p>
    <w:p w14:paraId="5617D3EF" w14:textId="77777777" w:rsidR="005567EF" w:rsidRPr="005567EF" w:rsidRDefault="005567EF" w:rsidP="005567EF">
      <w:r w:rsidRPr="005567EF">
        <w:pict w14:anchorId="7C7D6044">
          <v:rect id="_x0000_i1146" style="width:0;height:1.5pt" o:hralign="center" o:hrstd="t" o:hr="t" fillcolor="#a0a0a0" stroked="f"/>
        </w:pict>
      </w:r>
    </w:p>
    <w:p w14:paraId="6B2A6119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Final form:</w:t>
      </w:r>
    </w:p>
    <w:p w14:paraId="53DBDDCA" w14:textId="37B36F0B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+a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</m:oMath>
      </m:oMathPara>
    </w:p>
    <w:p w14:paraId="34D862D4" w14:textId="77777777" w:rsidR="005567EF" w:rsidRPr="005567EF" w:rsidRDefault="005567EF" w:rsidP="005567EF">
      <w:r w:rsidRPr="005567EF">
        <w:pict w14:anchorId="70E30E35">
          <v:rect id="_x0000_i1147" style="width:0;height:1.5pt" o:hralign="center" o:hrstd="t" o:hr="t" fillcolor="#a0a0a0" stroked="f"/>
        </w:pict>
      </w:r>
    </w:p>
    <w:p w14:paraId="6C542DB0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🔴</w:t>
      </w:r>
      <w:r w:rsidRPr="005567EF">
        <w:rPr>
          <w:b/>
          <w:bCs/>
        </w:rPr>
        <w:t xml:space="preserve"> Step 3: Tire Force Model</w:t>
      </w:r>
    </w:p>
    <w:p w14:paraId="7469AE7F" w14:textId="77777777" w:rsidR="005567EF" w:rsidRPr="005567EF" w:rsidRDefault="005567EF" w:rsidP="005567EF">
      <w:r w:rsidRPr="005567EF">
        <w:t>Front:</w:t>
      </w:r>
    </w:p>
    <w:p w14:paraId="15583E31" w14:textId="20787AA2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w:rPr>
              <w:rFonts w:ascii="Cambria Math" w:hAnsi="Cambria Math"/>
            </w:rPr>
            <m:t>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7556A19C" w14:textId="77777777" w:rsidR="005567EF" w:rsidRPr="005567EF" w:rsidRDefault="005567EF" w:rsidP="005567EF">
      <w:r w:rsidRPr="005567EF">
        <w:lastRenderedPageBreak/>
        <w:t>Rear:</w:t>
      </w:r>
    </w:p>
    <w:p w14:paraId="1782C646" w14:textId="53531067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w:rPr>
              <w:rFonts w:ascii="Cambria Math" w:hAnsi="Cambria Math"/>
            </w:rPr>
            <m:t>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</m:oMath>
      </m:oMathPara>
    </w:p>
    <w:p w14:paraId="0EFD34CA" w14:textId="77777777" w:rsidR="005567EF" w:rsidRPr="005567EF" w:rsidRDefault="005567EF" w:rsidP="005567EF">
      <w:r w:rsidRPr="005567EF">
        <w:pict w14:anchorId="51A4EAAF">
          <v:rect id="_x0000_i1148" style="width:0;height:1.5pt" o:hralign="center" o:hrstd="t" o:hr="t" fillcolor="#a0a0a0" stroked="f"/>
        </w:pict>
      </w:r>
    </w:p>
    <w:p w14:paraId="22DED631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🔴</w:t>
      </w:r>
      <w:r w:rsidRPr="005567EF">
        <w:rPr>
          <w:b/>
          <w:bCs/>
        </w:rPr>
        <w:t xml:space="preserve"> Step 4: Substitution into Equations</w:t>
      </w:r>
    </w:p>
    <w:p w14:paraId="59CBE11A" w14:textId="37F81E76" w:rsidR="005567EF" w:rsidRPr="005567EF" w:rsidRDefault="005567EF" w:rsidP="005567EF">
      <w:r w:rsidRPr="005567EF">
        <w:t xml:space="preserve">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yr</m:t>
            </m:r>
          </m:sub>
        </m:sSub>
      </m:oMath>
      <w:r w:rsidRPr="005567EF">
        <w:t>into Step 1:</w:t>
      </w:r>
    </w:p>
    <w:p w14:paraId="7D879156" w14:textId="7E192C73" w:rsidR="005567EF" w:rsidRPr="005567EF" w:rsidRDefault="005567EF" w:rsidP="005567EF">
      <m:oMathPara>
        <m:oMath>
          <m:r>
            <w:rPr>
              <w:rFonts w:ascii="Cambria Math" w:hAnsi="Cambria Math"/>
            </w:rPr>
            <m:t>mv(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+γ)=-2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-2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  <m:r>
            <w:br/>
          </m:r>
        </m:oMath>
      </m:oMathPara>
    </w:p>
    <w:p w14:paraId="54DF89DA" w14:textId="77777777" w:rsidR="005567EF" w:rsidRPr="005567EF" w:rsidRDefault="005567EF" w:rsidP="005567EF">
      <w:r w:rsidRPr="005567EF">
        <w:pict w14:anchorId="3ECC16EA">
          <v:rect id="_x0000_i1149" style="width:0;height:1.5pt" o:hralign="center" o:hrstd="t" o:hr="t" fillcolor="#a0a0a0" stroked="f"/>
        </w:pict>
      </w:r>
    </w:p>
    <w:p w14:paraId="1EB8428B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Expand:</w:t>
      </w:r>
    </w:p>
    <w:p w14:paraId="1DDD99E0" w14:textId="04BCAB13" w:rsidR="005567EF" w:rsidRPr="005567EF" w:rsidRDefault="005567EF" w:rsidP="005567EF">
      <m:oMathPara>
        <m:oMath>
          <m:r>
            <w:rPr>
              <w:rFonts w:ascii="Cambria Math" w:hAnsi="Cambria Math"/>
            </w:rPr>
            <m:t>mv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+mvγ=-2(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)γ</m:t>
          </m:r>
          <m:r>
            <w:rPr>
              <w:i/>
            </w:rPr>
            <w:br/>
          </m:r>
        </m:oMath>
      </m:oMathPara>
    </w:p>
    <w:p w14:paraId="5964F5DF" w14:textId="77777777" w:rsidR="005567EF" w:rsidRPr="005567EF" w:rsidRDefault="005567EF" w:rsidP="005567EF">
      <w:r w:rsidRPr="005567EF">
        <w:pict w14:anchorId="3697D298">
          <v:rect id="_x0000_i1150" style="width:0;height:1.5pt" o:hralign="center" o:hrstd="t" o:hr="t" fillcolor="#a0a0a0" stroked="f"/>
        </w:pict>
      </w:r>
    </w:p>
    <w:p w14:paraId="11396181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Rearranged:</w:t>
      </w:r>
    </w:p>
    <w:p w14:paraId="615E3E25" w14:textId="177C4C91" w:rsidR="005567EF" w:rsidRPr="005567EF" w:rsidRDefault="005567EF" w:rsidP="005567EF">
      <m:oMathPara>
        <m:oMath>
          <m:r>
            <w:rPr>
              <w:rFonts w:ascii="Cambria Math" w:hAnsi="Cambria Math"/>
            </w:rPr>
            <m:t>mv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mv+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(a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γ=0</m:t>
          </m:r>
          <m:r>
            <w:rPr>
              <w:i/>
            </w:rPr>
            <w:br/>
          </m:r>
        </m:oMath>
      </m:oMathPara>
    </w:p>
    <w:p w14:paraId="7782F8B1" w14:textId="77777777" w:rsidR="005567EF" w:rsidRPr="005567EF" w:rsidRDefault="005567EF" w:rsidP="005567EF">
      <w:r w:rsidRPr="005567EF">
        <w:pict w14:anchorId="7976E4E9">
          <v:rect id="_x0000_i1151" style="width:0;height:1.5pt" o:hralign="center" o:hrstd="t" o:hr="t" fillcolor="#a0a0a0" stroked="f"/>
        </w:pict>
      </w:r>
    </w:p>
    <w:p w14:paraId="768B83AD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🔴</w:t>
      </w:r>
      <w:r w:rsidRPr="005567EF">
        <w:rPr>
          <w:b/>
          <w:bCs/>
        </w:rPr>
        <w:t xml:space="preserve"> Step 5: Moment Equation Substitution</w:t>
      </w:r>
    </w:p>
    <w:p w14:paraId="61477AE8" w14:textId="69ECADCB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+a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yr</m:t>
              </m:r>
            </m:sub>
          </m:sSub>
          <m:r>
            <w:br/>
          </m:r>
        </m:oMath>
      </m:oMathPara>
    </w:p>
    <w:p w14:paraId="0E430840" w14:textId="77777777" w:rsidR="005567EF" w:rsidRPr="005567EF" w:rsidRDefault="005567EF" w:rsidP="005567EF">
      <w:r w:rsidRPr="005567EF">
        <w:t>Substitute forces:</w:t>
      </w:r>
    </w:p>
    <w:p w14:paraId="3CA03D4B" w14:textId="4C759B52" w:rsidR="005567EF" w:rsidRPr="005567EF" w:rsidRDefault="005567EF" w:rsidP="005567EF">
      <m:oMathPara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-2a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+2b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</m:e>
          </m:d>
          <m:r>
            <w:br/>
          </m:r>
        </m:oMath>
      </m:oMathPara>
    </w:p>
    <w:p w14:paraId="6A5C2901" w14:textId="77777777" w:rsidR="005567EF" w:rsidRPr="005567EF" w:rsidRDefault="005567EF" w:rsidP="005567EF">
      <w:r w:rsidRPr="005567EF">
        <w:pict w14:anchorId="6138BAB9">
          <v:rect id="_x0000_i1152" style="width:0;height:1.5pt" o:hralign="center" o:hrstd="t" o:hr="t" fillcolor="#a0a0a0" stroked="f"/>
        </w:pict>
      </w:r>
    </w:p>
    <w:p w14:paraId="6C9E057E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Expand:</w:t>
      </w:r>
    </w:p>
    <w:p w14:paraId="0545B5D4" w14:textId="3A9D2E1D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-2(a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)γ</m:t>
          </m:r>
          <m:r>
            <w:rPr>
              <w:i/>
            </w:rPr>
            <w:br/>
          </m:r>
        </m:oMath>
      </m:oMathPara>
    </w:p>
    <w:p w14:paraId="5E5D2DA7" w14:textId="77777777" w:rsidR="005567EF" w:rsidRPr="005567EF" w:rsidRDefault="005567EF" w:rsidP="005567EF">
      <w:r w:rsidRPr="005567EF">
        <w:pict w14:anchorId="5860439E">
          <v:rect id="_x0000_i1153" style="width:0;height:1.5pt" o:hralign="center" o:hrstd="t" o:hr="t" fillcolor="#a0a0a0" stroked="f"/>
        </w:pict>
      </w:r>
    </w:p>
    <w:p w14:paraId="37AD3CE1" w14:textId="77777777" w:rsidR="005567EF" w:rsidRPr="005567EF" w:rsidRDefault="005567EF" w:rsidP="005567EF">
      <w:pPr>
        <w:rPr>
          <w:b/>
          <w:bCs/>
        </w:rPr>
      </w:pPr>
      <w:r w:rsidRPr="005567EF">
        <w:rPr>
          <w:b/>
          <w:bCs/>
        </w:rPr>
        <w:t>Rearranged:</w:t>
      </w:r>
    </w:p>
    <w:p w14:paraId="0C055C15" w14:textId="48B6F528" w:rsidR="005567EF" w:rsidRPr="005567EF" w:rsidRDefault="005567EF" w:rsidP="005567EF">
      <m:oMathPara>
        <m:oMath>
          <m:r>
            <w:rPr>
              <w:rFonts w:ascii="Cambria Math" w:hAnsi="Cambria Math"/>
            </w:rPr>
            <m:t>2(a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)γ=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br/>
          </m:r>
        </m:oMath>
      </m:oMathPara>
    </w:p>
    <w:p w14:paraId="44AA4B06" w14:textId="77777777" w:rsidR="005567EF" w:rsidRPr="005567EF" w:rsidRDefault="005567EF" w:rsidP="005567EF">
      <w:r w:rsidRPr="005567EF">
        <w:pict w14:anchorId="000EDA45">
          <v:rect id="_x0000_i1154" style="width:0;height:1.5pt" o:hralign="center" o:hrstd="t" o:hr="t" fillcolor="#a0a0a0" stroked="f"/>
        </w:pict>
      </w:r>
    </w:p>
    <w:p w14:paraId="540D0443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5. Final Equations of Motion</w:t>
      </w:r>
    </w:p>
    <w:p w14:paraId="12696B70" w14:textId="77777777" w:rsidR="005567EF" w:rsidRPr="005567EF" w:rsidRDefault="005567EF" w:rsidP="005567EF">
      <w:r w:rsidRPr="005567EF">
        <w:rPr>
          <w:rFonts w:ascii="Segoe UI Symbol" w:hAnsi="Segoe UI Symbol" w:cs="Segoe UI Symbol"/>
        </w:rPr>
        <w:t>✔</w:t>
      </w:r>
      <w:r w:rsidRPr="005567EF">
        <w:t xml:space="preserve"> Lateral Dynamics:</w:t>
      </w:r>
    </w:p>
    <w:p w14:paraId="714B6D25" w14:textId="2B95398F" w:rsidR="005567EF" w:rsidRPr="005567EF" w:rsidRDefault="005567EF" w:rsidP="005567EF">
      <m:oMathPara>
        <m:oMath>
          <m:r>
            <w:rPr>
              <w:rFonts w:ascii="Cambria Math" w:hAnsi="Cambria Math"/>
            </w:rPr>
            <m:t>mv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</w:rPr>
            <m:t>+2(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mv+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  <m:r>
                <w:rPr>
                  <w:rFonts w:ascii="Cambria Math" w:hAnsi="Cambria Math"/>
                </w:rPr>
                <m:t>(a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γ=0</m:t>
          </m:r>
          <m:r>
            <w:rPr>
              <w:i/>
            </w:rPr>
            <w:br/>
          </m:r>
        </m:oMath>
      </m:oMathPara>
    </w:p>
    <w:p w14:paraId="75A70CE3" w14:textId="77777777" w:rsidR="005567EF" w:rsidRPr="005567EF" w:rsidRDefault="005567EF" w:rsidP="005567EF">
      <w:r w:rsidRPr="005567EF">
        <w:rPr>
          <w:rFonts w:ascii="Segoe UI Symbol" w:hAnsi="Segoe UI Symbol" w:cs="Segoe UI Symbol"/>
        </w:rPr>
        <w:t>✔</w:t>
      </w:r>
      <w:r w:rsidRPr="005567EF">
        <w:t xml:space="preserve"> Yaw Dynamics:</w:t>
      </w:r>
    </w:p>
    <w:p w14:paraId="24A668C3" w14:textId="6ED2D2C6" w:rsidR="005567EF" w:rsidRPr="005567EF" w:rsidRDefault="005567EF" w:rsidP="005567EF">
      <m:oMathPara>
        <m:oMath>
          <m:r>
            <w:rPr>
              <w:rFonts w:ascii="Cambria Math" w:hAnsi="Cambria Math"/>
            </w:rPr>
            <m:t>2(a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-b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)α+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)γ=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br/>
          </m:r>
        </m:oMath>
      </m:oMathPara>
    </w:p>
    <w:p w14:paraId="1F0DC3E7" w14:textId="77777777" w:rsidR="005567EF" w:rsidRPr="005567EF" w:rsidRDefault="005567EF" w:rsidP="005567EF">
      <w:r w:rsidRPr="005567EF">
        <w:pict w14:anchorId="54D842AF">
          <v:rect id="_x0000_i1155" style="width:0;height:1.5pt" o:hralign="center" o:hrstd="t" o:hr="t" fillcolor="#a0a0a0" stroked="f"/>
        </w:pict>
      </w:r>
    </w:p>
    <w:p w14:paraId="6E213E32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6. State-Space Form</w:t>
      </w:r>
    </w:p>
    <w:p w14:paraId="0C5BF6BC" w14:textId="77777777" w:rsidR="005567EF" w:rsidRPr="005567EF" w:rsidRDefault="005567EF" w:rsidP="005567EF">
      <w:r w:rsidRPr="005567EF">
        <w:t>Let:</w:t>
      </w:r>
    </w:p>
    <w:p w14:paraId="3F15336F" w14:textId="1AC50887" w:rsidR="005567EF" w:rsidRPr="005567EF" w:rsidRDefault="005567EF" w:rsidP="005567E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=α,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=γ</m:t>
          </m:r>
          <m:r>
            <w:rPr>
              <w:i/>
            </w:rPr>
            <w:br/>
          </m:r>
        </m:oMath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=Ax+Bu</m:t>
          </m:r>
          <m:r>
            <w:rPr>
              <w:i/>
            </w:rPr>
            <w:br/>
          </m:r>
        </m:oMath>
      </m:oMathPara>
    </w:p>
    <w:p w14:paraId="2B62F873" w14:textId="77777777" w:rsidR="005567EF" w:rsidRPr="005567EF" w:rsidRDefault="005567EF" w:rsidP="005567EF">
      <w:r w:rsidRPr="005567EF">
        <w:t>Where input:</w:t>
      </w:r>
    </w:p>
    <w:p w14:paraId="0EE2266D" w14:textId="034A4155" w:rsidR="005567EF" w:rsidRPr="005567EF" w:rsidRDefault="005567EF" w:rsidP="005567EF"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br/>
          </m:r>
        </m:oMath>
      </m:oMathPara>
    </w:p>
    <w:p w14:paraId="14E8E47D" w14:textId="77777777" w:rsidR="005567EF" w:rsidRPr="005567EF" w:rsidRDefault="005567EF" w:rsidP="005567EF">
      <w:r w:rsidRPr="005567EF">
        <w:pict w14:anchorId="07832792">
          <v:rect id="_x0000_i1156" style="width:0;height:1.5pt" o:hralign="center" o:hrstd="t" o:hr="t" fillcolor="#a0a0a0" stroked="f"/>
        </w:pict>
      </w:r>
    </w:p>
    <w:p w14:paraId="45924E6D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7. Units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655"/>
      </w:tblGrid>
      <w:tr w:rsidR="005567EF" w:rsidRPr="005567EF" w14:paraId="374B2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77C39" w14:textId="77777777" w:rsidR="005567EF" w:rsidRPr="005567EF" w:rsidRDefault="005567EF" w:rsidP="005567EF">
            <w:pPr>
              <w:rPr>
                <w:b/>
                <w:bCs/>
              </w:rPr>
            </w:pPr>
            <w:r w:rsidRPr="005567EF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1DC55B45" w14:textId="77777777" w:rsidR="005567EF" w:rsidRPr="005567EF" w:rsidRDefault="005567EF" w:rsidP="005567EF">
            <w:pPr>
              <w:rPr>
                <w:b/>
                <w:bCs/>
              </w:rPr>
            </w:pPr>
            <w:r w:rsidRPr="005567EF">
              <w:rPr>
                <w:b/>
                <w:bCs/>
              </w:rPr>
              <w:t>Units</w:t>
            </w:r>
          </w:p>
        </w:tc>
      </w:tr>
      <w:tr w:rsidR="005567EF" w:rsidRPr="005567EF" w14:paraId="7BDE9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CDD9" w14:textId="3821DE03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mv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55B0D4BF" w14:textId="77777777" w:rsidR="005567EF" w:rsidRPr="005567EF" w:rsidRDefault="005567EF" w:rsidP="005567EF">
            <w:r w:rsidRPr="005567EF">
              <w:t>N</w:t>
            </w:r>
          </w:p>
        </w:tc>
      </w:tr>
      <w:tr w:rsidR="005567EF" w:rsidRPr="005567EF" w14:paraId="257F8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BD30" w14:textId="1BFB9AF5" w:rsidR="005567EF" w:rsidRPr="005567EF" w:rsidRDefault="005567EF" w:rsidP="005567EF">
            <m:oMathPara>
              <m:oMath>
                <m:r>
                  <w:rPr>
                    <w:rFonts w:ascii="Cambria Math" w:hAnsi="Cambria Math"/>
                  </w:rPr>
                  <m:t>Kα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D439A33" w14:textId="77777777" w:rsidR="005567EF" w:rsidRPr="005567EF" w:rsidRDefault="005567EF" w:rsidP="005567EF">
            <w:r w:rsidRPr="005567EF">
              <w:t>N</w:t>
            </w:r>
          </w:p>
        </w:tc>
      </w:tr>
      <w:tr w:rsidR="005567EF" w:rsidRPr="005567EF" w14:paraId="506B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91D2" w14:textId="7812A016" w:rsidR="005567EF" w:rsidRPr="005567EF" w:rsidRDefault="005567EF" w:rsidP="005567E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1C24F22B" w14:textId="77777777" w:rsidR="005567EF" w:rsidRPr="005567EF" w:rsidRDefault="005567EF" w:rsidP="005567EF">
            <w:r w:rsidRPr="005567EF">
              <w:t>Nm</w:t>
            </w:r>
          </w:p>
        </w:tc>
      </w:tr>
    </w:tbl>
    <w:p w14:paraId="3845ABB3" w14:textId="77777777" w:rsidR="005567EF" w:rsidRPr="005567EF" w:rsidRDefault="005567EF" w:rsidP="005567EF">
      <w:r w:rsidRPr="005567EF">
        <w:rPr>
          <w:rFonts w:ascii="Segoe UI Symbol" w:hAnsi="Segoe UI Symbol" w:cs="Segoe UI Symbol"/>
        </w:rPr>
        <w:t>✔</w:t>
      </w:r>
      <w:r w:rsidRPr="005567EF">
        <w:t xml:space="preserve"> All terms consistent</w:t>
      </w:r>
    </w:p>
    <w:p w14:paraId="63D8CC2A" w14:textId="77777777" w:rsidR="005567EF" w:rsidRPr="005567EF" w:rsidRDefault="005567EF" w:rsidP="005567EF">
      <w:r w:rsidRPr="005567EF">
        <w:pict w14:anchorId="4D91ADAE">
          <v:rect id="_x0000_i1157" style="width:0;height:1.5pt" o:hralign="center" o:hrstd="t" o:hr="t" fillcolor="#a0a0a0" stroked="f"/>
        </w:pict>
      </w:r>
    </w:p>
    <w:p w14:paraId="0F1D54CE" w14:textId="77777777" w:rsidR="005567EF" w:rsidRPr="005567EF" w:rsidRDefault="005567EF" w:rsidP="005567EF">
      <w:pPr>
        <w:rPr>
          <w:b/>
          <w:bCs/>
        </w:rPr>
      </w:pPr>
      <w:r w:rsidRPr="005567EF">
        <w:rPr>
          <w:rFonts w:ascii="Segoe UI Emoji" w:hAnsi="Segoe UI Emoji" w:cs="Segoe UI Emoji"/>
          <w:b/>
          <w:bCs/>
        </w:rPr>
        <w:t>🟢</w:t>
      </w:r>
      <w:r w:rsidRPr="005567EF">
        <w:rPr>
          <w:b/>
          <w:bCs/>
        </w:rPr>
        <w:t xml:space="preserve"> 8. Physical Meaning</w:t>
      </w:r>
    </w:p>
    <w:p w14:paraId="734B2BBD" w14:textId="43A85915" w:rsidR="005567EF" w:rsidRPr="005567EF" w:rsidRDefault="005567EF" w:rsidP="005567E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 w:rsidRPr="005567EF">
        <w:t xml:space="preserve">→ deviation from direction </w:t>
      </w:r>
    </w:p>
    <w:p w14:paraId="25D9E7C0" w14:textId="220CB5DA" w:rsidR="005567EF" w:rsidRPr="005567EF" w:rsidRDefault="005567EF" w:rsidP="005567EF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γ</m:t>
        </m:r>
      </m:oMath>
      <w:r w:rsidRPr="005567EF">
        <w:t xml:space="preserve">→ turning rate </w:t>
      </w:r>
    </w:p>
    <w:p w14:paraId="339C6E6B" w14:textId="2956C7F5" w:rsidR="005567EF" w:rsidRPr="005567EF" w:rsidRDefault="005567EF" w:rsidP="005567E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5567EF">
        <w:t xml:space="preserve">→ tire stiffness </w:t>
      </w:r>
    </w:p>
    <w:p w14:paraId="1344C528" w14:textId="407924DD" w:rsidR="005567EF" w:rsidRPr="005567EF" w:rsidRDefault="005567EF" w:rsidP="005567EF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Pr="005567EF">
        <w:t>→ steering input</w:t>
      </w:r>
    </w:p>
    <w:p w14:paraId="09E58C63" w14:textId="77777777" w:rsidR="00246E22" w:rsidRDefault="00246E22"/>
    <w:sectPr w:rsidR="0024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1328"/>
    <w:multiLevelType w:val="multilevel"/>
    <w:tmpl w:val="1A7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E2193"/>
    <w:multiLevelType w:val="multilevel"/>
    <w:tmpl w:val="72E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B66E2"/>
    <w:multiLevelType w:val="multilevel"/>
    <w:tmpl w:val="794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361213">
    <w:abstractNumId w:val="0"/>
  </w:num>
  <w:num w:numId="2" w16cid:durableId="716709473">
    <w:abstractNumId w:val="1"/>
  </w:num>
  <w:num w:numId="3" w16cid:durableId="60637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EF"/>
    <w:rsid w:val="00246E22"/>
    <w:rsid w:val="005567EF"/>
    <w:rsid w:val="009040E4"/>
    <w:rsid w:val="00DE21CC"/>
    <w:rsid w:val="00E0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0E3C"/>
  <w15:chartTrackingRefBased/>
  <w15:docId w15:val="{750111BB-3BBF-4A6F-B8B4-76E22F4E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E5ED340F12FF438B134E672892BFDA" ma:contentTypeVersion="12" ma:contentTypeDescription="Create a new document." ma:contentTypeScope="" ma:versionID="2c87ab58b8ec2353d2b26750d179ec7e">
  <xsd:schema xmlns:xsd="http://www.w3.org/2001/XMLSchema" xmlns:xs="http://www.w3.org/2001/XMLSchema" xmlns:p="http://schemas.microsoft.com/office/2006/metadata/properties" xmlns:ns2="b7aa8a3b-80d1-4955-8f76-a3254a33a331" xmlns:ns3="8aa28b7e-c5b6-4db8-be1f-ce18dc9d6788" targetNamespace="http://schemas.microsoft.com/office/2006/metadata/properties" ma:root="true" ma:fieldsID="69fb4eb5051183c283dc3b3a79120d25" ns2:_="" ns3:_="">
    <xsd:import namespace="b7aa8a3b-80d1-4955-8f76-a3254a33a331"/>
    <xsd:import namespace="8aa28b7e-c5b6-4db8-be1f-ce18dc9d67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a8a3b-80d1-4955-8f76-a3254a33a33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28b7e-c5b6-4db8-be1f-ce18dc9d678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a5849d0-3a25-4ea2-a66f-6da2942d5ba7}" ma:internalName="TaxCatchAll" ma:showField="CatchAllData" ma:web="8aa28b7e-c5b6-4db8-be1f-ce18dc9d6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aa8a3b-80d1-4955-8f76-a3254a33a331" xsi:nil="true"/>
    <lcf76f155ced4ddcb4097134ff3c332f xmlns="b7aa8a3b-80d1-4955-8f76-a3254a33a331">
      <Terms xmlns="http://schemas.microsoft.com/office/infopath/2007/PartnerControls"/>
    </lcf76f155ced4ddcb4097134ff3c332f>
    <TaxCatchAll xmlns="8aa28b7e-c5b6-4db8-be1f-ce18dc9d6788" xsi:nil="true"/>
  </documentManagement>
</p:properties>
</file>

<file path=customXml/itemProps1.xml><?xml version="1.0" encoding="utf-8"?>
<ds:datastoreItem xmlns:ds="http://schemas.openxmlformats.org/officeDocument/2006/customXml" ds:itemID="{F5619ECC-2B52-4439-B5AB-710D23B0EEB7}"/>
</file>

<file path=customXml/itemProps2.xml><?xml version="1.0" encoding="utf-8"?>
<ds:datastoreItem xmlns:ds="http://schemas.openxmlformats.org/officeDocument/2006/customXml" ds:itemID="{39EF7848-C6A7-4F4C-94B0-EBF096AE8AA5}"/>
</file>

<file path=customXml/itemProps3.xml><?xml version="1.0" encoding="utf-8"?>
<ds:datastoreItem xmlns:ds="http://schemas.openxmlformats.org/officeDocument/2006/customXml" ds:itemID="{B9619A8C-9A5E-4D0A-8713-EC2EEDA3E1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338</Words>
  <Characters>1930</Characters>
  <Application>Microsoft Office Word</Application>
  <DocSecurity>0</DocSecurity>
  <Lines>66</Lines>
  <Paragraphs>66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WAGHODE - 70042400062</dc:creator>
  <cp:keywords/>
  <dc:description/>
  <cp:lastModifiedBy>SNEHA WAGHODE - 70042400062</cp:lastModifiedBy>
  <cp:revision>1</cp:revision>
  <dcterms:created xsi:type="dcterms:W3CDTF">2026-04-23T18:20:00Z</dcterms:created>
  <dcterms:modified xsi:type="dcterms:W3CDTF">2026-04-23T18:20:00Z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67f55c31-bcc9-4966-8a91-98f886e7ee3f</vt:lpwstr>
  </property>
  <property fmtid="{D5CDD505-2E9C-101B-9397-08002B2CF9AE}" pid="3" name="ContentTypeId">
    <vt:lpwstr>0x010100AFE5ED340F12FF438B134E672892BFDA</vt:lpwstr>
  </property>
</Properties>
</file>