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EA8B7" w14:textId="77777777" w:rsidR="00006393" w:rsidRPr="00006393" w:rsidRDefault="00006393" w:rsidP="00006393">
      <w:pPr>
        <w:jc w:val="center"/>
        <w:rPr>
          <w:b/>
          <w:bCs/>
          <w:sz w:val="48"/>
          <w:szCs w:val="48"/>
        </w:rPr>
      </w:pPr>
      <w:r w:rsidRPr="00006393">
        <w:rPr>
          <w:b/>
          <w:bCs/>
          <w:sz w:val="48"/>
          <w:szCs w:val="48"/>
        </w:rPr>
        <w:t>Simulation Validation and Analysis</w:t>
      </w:r>
    </w:p>
    <w:p w14:paraId="4F7B5F41" w14:textId="72879998" w:rsidR="00006393" w:rsidRPr="00006393" w:rsidRDefault="00006393" w:rsidP="00006393">
      <w:pPr>
        <w:rPr>
          <w:b/>
          <w:bCs/>
          <w:sz w:val="40"/>
          <w:szCs w:val="40"/>
        </w:rPr>
      </w:pPr>
      <w:r w:rsidRPr="00006393">
        <w:rPr>
          <w:b/>
          <w:bCs/>
          <w:sz w:val="40"/>
          <w:szCs w:val="40"/>
        </w:rPr>
        <w:t>Introduction</w:t>
      </w:r>
    </w:p>
    <w:p w14:paraId="29CF108C" w14:textId="00F948B5" w:rsidR="00006393" w:rsidRPr="00006393" w:rsidRDefault="00006393" w:rsidP="00006393">
      <w:r w:rsidRPr="00006393">
        <w:t xml:space="preserve">This section presents the validation of the Stewart platform ball balancing simulation developed using </w:t>
      </w:r>
      <w:proofErr w:type="spellStart"/>
      <w:r w:rsidRPr="00006393">
        <w:t>PyBullet</w:t>
      </w:r>
      <w:proofErr w:type="spellEnd"/>
      <w:r w:rsidRPr="00006393">
        <w:t xml:space="preserve">. The objective is to ensure that the system </w:t>
      </w:r>
      <w:proofErr w:type="spellStart"/>
      <w:r w:rsidRPr="00006393">
        <w:t>behavior</w:t>
      </w:r>
      <w:proofErr w:type="spellEnd"/>
      <w:r w:rsidRPr="00006393">
        <w:t xml:space="preserve"> aligns with theoretical expectations and physical laws. The validation includes textbook comparison, energy consistency checks, and sensitivity analysis.</w:t>
      </w:r>
    </w:p>
    <w:p w14:paraId="07BAA108" w14:textId="7DFB0D57" w:rsidR="00006393" w:rsidRPr="00006393" w:rsidRDefault="00006393" w:rsidP="00006393">
      <w:pPr>
        <w:rPr>
          <w:b/>
          <w:bCs/>
          <w:sz w:val="40"/>
          <w:szCs w:val="40"/>
        </w:rPr>
      </w:pPr>
      <w:r w:rsidRPr="00006393">
        <w:rPr>
          <w:b/>
          <w:bCs/>
          <w:sz w:val="40"/>
          <w:szCs w:val="40"/>
        </w:rPr>
        <w:t>Textbook Comparison</w:t>
      </w:r>
    </w:p>
    <w:p w14:paraId="1DC05F0A" w14:textId="77777777" w:rsidR="00006393" w:rsidRPr="00006393" w:rsidRDefault="00006393" w:rsidP="00006393">
      <w:r w:rsidRPr="00006393">
        <w:t>The system dynamics follow Newton’s laws of motion for a body on an inclined plane. The acceleration of the ball is directly influenced by the tilt of the platform and gravity.</w:t>
      </w:r>
    </w:p>
    <w:p w14:paraId="780ABFC5" w14:textId="77777777" w:rsidR="00006393" w:rsidRPr="00006393" w:rsidRDefault="00006393" w:rsidP="00006393">
      <w:r w:rsidRPr="00006393">
        <w:t>For small tilt angles:</w:t>
      </w:r>
      <w:r w:rsidRPr="00006393">
        <w:br/>
        <w:t>d²x/dt² = gα</w:t>
      </w:r>
      <w:r w:rsidRPr="00006393">
        <w:br/>
        <w:t>d²y/dt² = gβ</w:t>
      </w:r>
    </w:p>
    <w:p w14:paraId="7B0F90D3" w14:textId="7666FF1F" w:rsidR="00006393" w:rsidRPr="00006393" w:rsidRDefault="00006393" w:rsidP="00006393">
      <w:r w:rsidRPr="00006393">
        <w:t xml:space="preserve">These equations are consistent with standard dynamics models, confirming that the simulation correctly represents physical </w:t>
      </w:r>
      <w:proofErr w:type="spellStart"/>
      <w:r w:rsidRPr="00006393">
        <w:t>behavior</w:t>
      </w:r>
      <w:proofErr w:type="spellEnd"/>
      <w:r w:rsidRPr="00006393">
        <w:t>. The direction of motion always aligns with the tilt, validating correctness.</w:t>
      </w:r>
    </w:p>
    <w:p w14:paraId="1F33F42D" w14:textId="6F9F1F5B" w:rsidR="00006393" w:rsidRPr="00006393" w:rsidRDefault="00006393" w:rsidP="00006393">
      <w:pPr>
        <w:rPr>
          <w:b/>
          <w:bCs/>
          <w:sz w:val="40"/>
          <w:szCs w:val="40"/>
        </w:rPr>
      </w:pPr>
      <w:r w:rsidRPr="00006393">
        <w:rPr>
          <w:b/>
          <w:bCs/>
          <w:sz w:val="40"/>
          <w:szCs w:val="40"/>
        </w:rPr>
        <w:t>Energy Validation (CO5)</w:t>
      </w:r>
    </w:p>
    <w:p w14:paraId="272B3033" w14:textId="77777777" w:rsidR="00006393" w:rsidRPr="00006393" w:rsidRDefault="00006393" w:rsidP="00006393">
      <w:pPr>
        <w:rPr>
          <w:b/>
          <w:bCs/>
        </w:rPr>
      </w:pPr>
      <w:r w:rsidRPr="00006393">
        <w:rPr>
          <w:b/>
          <w:bCs/>
        </w:rPr>
        <w:t>Kinetic Energy:</w:t>
      </w:r>
    </w:p>
    <w:p w14:paraId="3EE4E3CD" w14:textId="77777777" w:rsidR="00006393" w:rsidRPr="00006393" w:rsidRDefault="00006393" w:rsidP="00006393">
      <w:r w:rsidRPr="00006393">
        <w:t>KE = ½ m (vx² + vy² + vz²)</w:t>
      </w:r>
    </w:p>
    <w:p w14:paraId="6E04100E" w14:textId="77777777" w:rsidR="00006393" w:rsidRPr="00006393" w:rsidRDefault="00006393" w:rsidP="00006393">
      <w:pPr>
        <w:rPr>
          <w:b/>
          <w:bCs/>
        </w:rPr>
      </w:pPr>
      <w:r w:rsidRPr="00006393">
        <w:rPr>
          <w:b/>
          <w:bCs/>
        </w:rPr>
        <w:t>Potential Energy:</w:t>
      </w:r>
    </w:p>
    <w:p w14:paraId="2CE8C819" w14:textId="77777777" w:rsidR="00006393" w:rsidRPr="00006393" w:rsidRDefault="00006393" w:rsidP="00006393">
      <w:r w:rsidRPr="00006393">
        <w:t xml:space="preserve">PE = </w:t>
      </w:r>
      <w:proofErr w:type="spellStart"/>
      <w:r w:rsidRPr="00006393">
        <w:t>mgh</w:t>
      </w:r>
      <w:proofErr w:type="spellEnd"/>
    </w:p>
    <w:p w14:paraId="795126D8" w14:textId="77777777" w:rsidR="00006393" w:rsidRPr="00006393" w:rsidRDefault="00006393" w:rsidP="00006393">
      <w:pPr>
        <w:rPr>
          <w:b/>
          <w:bCs/>
        </w:rPr>
      </w:pPr>
      <w:r w:rsidRPr="00006393">
        <w:rPr>
          <w:b/>
          <w:bCs/>
        </w:rPr>
        <w:t>Total Energy:</w:t>
      </w:r>
    </w:p>
    <w:p w14:paraId="394C1C6A" w14:textId="77777777" w:rsidR="00006393" w:rsidRPr="00006393" w:rsidRDefault="00006393" w:rsidP="00006393">
      <w:r w:rsidRPr="00006393">
        <w:t>E = KE + PE</w:t>
      </w:r>
    </w:p>
    <w:p w14:paraId="37EAD05F" w14:textId="77777777" w:rsidR="00006393" w:rsidRPr="00006393" w:rsidRDefault="00006393" w:rsidP="00006393">
      <w:r w:rsidRPr="00006393">
        <w:t xml:space="preserve">Energy analysis shows that total mechanical energy decreases over time due to </w:t>
      </w:r>
      <w:r w:rsidRPr="00006393">
        <w:rPr>
          <w:b/>
          <w:bCs/>
        </w:rPr>
        <w:t>frictional losses</w:t>
      </w:r>
      <w:r w:rsidRPr="00006393">
        <w:t>, which is expected in real systems.</w:t>
      </w:r>
    </w:p>
    <w:p w14:paraId="46489963" w14:textId="77777777" w:rsidR="00006393" w:rsidRPr="00006393" w:rsidRDefault="00006393" w:rsidP="00006393">
      <w:r w:rsidRPr="00006393">
        <w:t>The relationship:</w:t>
      </w:r>
      <w:r w:rsidRPr="00006393">
        <w:br/>
        <w:t>Input Energy ≈ Stored Energy + Energy Loss</w:t>
      </w:r>
    </w:p>
    <w:p w14:paraId="01400C75" w14:textId="68565161" w:rsidR="00006393" w:rsidRPr="00006393" w:rsidRDefault="00006393" w:rsidP="00006393">
      <w:r w:rsidRPr="00006393">
        <w:t xml:space="preserve">confirms that the simulation is </w:t>
      </w:r>
      <w:r w:rsidRPr="00006393">
        <w:rPr>
          <w:b/>
          <w:bCs/>
        </w:rPr>
        <w:t>physically consistent and numerically stable</w:t>
      </w:r>
      <w:r w:rsidRPr="00006393">
        <w:t>.</w:t>
      </w:r>
    </w:p>
    <w:p w14:paraId="1D523262" w14:textId="77777777" w:rsidR="00006393" w:rsidRDefault="00006393" w:rsidP="00006393">
      <w:pPr>
        <w:rPr>
          <w:b/>
          <w:bCs/>
          <w:sz w:val="40"/>
          <w:szCs w:val="40"/>
        </w:rPr>
      </w:pPr>
    </w:p>
    <w:p w14:paraId="112A9848" w14:textId="527CEB0D" w:rsidR="00006393" w:rsidRPr="00006393" w:rsidRDefault="00006393" w:rsidP="00006393">
      <w:pPr>
        <w:rPr>
          <w:b/>
          <w:bCs/>
          <w:sz w:val="40"/>
          <w:szCs w:val="40"/>
        </w:rPr>
      </w:pPr>
      <w:r w:rsidRPr="00006393">
        <w:rPr>
          <w:b/>
          <w:bCs/>
          <w:sz w:val="40"/>
          <w:szCs w:val="40"/>
        </w:rPr>
        <w:lastRenderedPageBreak/>
        <w:t>Sensitivity Analysis</w:t>
      </w:r>
    </w:p>
    <w:p w14:paraId="2A20C957" w14:textId="77777777" w:rsidR="00006393" w:rsidRPr="00006393" w:rsidRDefault="00006393" w:rsidP="00006393">
      <w:r w:rsidRPr="00006393">
        <w:t xml:space="preserve">Sensitivity analysis was conducted to observe how changes in system parameters affect </w:t>
      </w:r>
      <w:proofErr w:type="spellStart"/>
      <w:r w:rsidRPr="00006393">
        <w:t>behavior</w:t>
      </w:r>
      <w:proofErr w:type="spellEnd"/>
      <w:r w:rsidRPr="00006393">
        <w:t>:</w:t>
      </w:r>
    </w:p>
    <w:p w14:paraId="46D8E303" w14:textId="77777777" w:rsidR="00006393" w:rsidRPr="00006393" w:rsidRDefault="00006393" w:rsidP="00006393">
      <w:pPr>
        <w:numPr>
          <w:ilvl w:val="0"/>
          <w:numId w:val="1"/>
        </w:numPr>
      </w:pPr>
      <w:r w:rsidRPr="00006393">
        <w:t xml:space="preserve">Increasing </w:t>
      </w:r>
      <w:r w:rsidRPr="00006393">
        <w:rPr>
          <w:b/>
          <w:bCs/>
        </w:rPr>
        <w:t>tilt angle</w:t>
      </w:r>
      <w:r w:rsidRPr="00006393">
        <w:t xml:space="preserve"> increases ball acceleration </w:t>
      </w:r>
    </w:p>
    <w:p w14:paraId="0989C877" w14:textId="77777777" w:rsidR="00006393" w:rsidRPr="00006393" w:rsidRDefault="00006393" w:rsidP="00006393">
      <w:pPr>
        <w:numPr>
          <w:ilvl w:val="0"/>
          <w:numId w:val="1"/>
        </w:numPr>
      </w:pPr>
      <w:r w:rsidRPr="00006393">
        <w:t xml:space="preserve">Increasing </w:t>
      </w:r>
      <w:r w:rsidRPr="00006393">
        <w:rPr>
          <w:b/>
          <w:bCs/>
        </w:rPr>
        <w:t>friction</w:t>
      </w:r>
      <w:r w:rsidRPr="00006393">
        <w:t xml:space="preserve"> reduces oscillations and improves stability </w:t>
      </w:r>
    </w:p>
    <w:p w14:paraId="05DC3B46" w14:textId="77777777" w:rsidR="00006393" w:rsidRPr="00006393" w:rsidRDefault="00006393" w:rsidP="00006393">
      <w:pPr>
        <w:numPr>
          <w:ilvl w:val="0"/>
          <w:numId w:val="1"/>
        </w:numPr>
      </w:pPr>
      <w:r w:rsidRPr="00006393">
        <w:t xml:space="preserve">Increasing </w:t>
      </w:r>
      <w:r w:rsidRPr="00006393">
        <w:rPr>
          <w:b/>
          <w:bCs/>
        </w:rPr>
        <w:t>PID gains (Kp, Kd)</w:t>
      </w:r>
      <w:r w:rsidRPr="00006393">
        <w:t xml:space="preserve"> speeds up response but may cause overshoot </w:t>
      </w:r>
    </w:p>
    <w:p w14:paraId="6CDAAF30" w14:textId="77777777" w:rsidR="00006393" w:rsidRPr="00006393" w:rsidRDefault="00006393" w:rsidP="00006393">
      <w:r w:rsidRPr="00006393">
        <w:t>These results demonstrate that the system responds realistically to parameter variations.</w:t>
      </w:r>
    </w:p>
    <w:p w14:paraId="1C7FBE93" w14:textId="14A93447" w:rsidR="00006393" w:rsidRPr="00006393" w:rsidRDefault="00006393" w:rsidP="00006393"/>
    <w:p w14:paraId="6BBEC3DF" w14:textId="29C9E845" w:rsidR="00006393" w:rsidRPr="00006393" w:rsidRDefault="00006393" w:rsidP="00006393">
      <w:pPr>
        <w:rPr>
          <w:b/>
          <w:bCs/>
          <w:sz w:val="40"/>
          <w:szCs w:val="40"/>
        </w:rPr>
      </w:pPr>
      <w:r w:rsidRPr="00006393">
        <w:rPr>
          <w:b/>
          <w:bCs/>
          <w:sz w:val="40"/>
          <w:szCs w:val="40"/>
        </w:rPr>
        <w:t>Discussion</w:t>
      </w:r>
    </w:p>
    <w:p w14:paraId="106D443E" w14:textId="77777777" w:rsidR="00006393" w:rsidRPr="00006393" w:rsidRDefault="00006393" w:rsidP="00006393">
      <w:r w:rsidRPr="00006393">
        <w:t xml:space="preserve">The simulation successfully captures the essential </w:t>
      </w:r>
      <w:proofErr w:type="spellStart"/>
      <w:r w:rsidRPr="00006393">
        <w:t>behavior</w:t>
      </w:r>
      <w:proofErr w:type="spellEnd"/>
      <w:r w:rsidRPr="00006393">
        <w:t xml:space="preserve"> of a ball balancing system. The use of PID control enables stabilization, while the physics engine ensures realistic motion. However, simplifications such as ideal actuators and simplified contact </w:t>
      </w:r>
      <w:proofErr w:type="spellStart"/>
      <w:r w:rsidRPr="00006393">
        <w:t>modeling</w:t>
      </w:r>
      <w:proofErr w:type="spellEnd"/>
      <w:r w:rsidRPr="00006393">
        <w:t xml:space="preserve"> limit real-world accuracy.</w:t>
      </w:r>
    </w:p>
    <w:p w14:paraId="4ADFA64F" w14:textId="7855F51C" w:rsidR="00006393" w:rsidRPr="00006393" w:rsidRDefault="00006393" w:rsidP="00006393"/>
    <w:p w14:paraId="00FC0FDA" w14:textId="2CDB68F3" w:rsidR="00006393" w:rsidRPr="00006393" w:rsidRDefault="00006393" w:rsidP="00006393">
      <w:pPr>
        <w:rPr>
          <w:b/>
          <w:bCs/>
          <w:sz w:val="40"/>
          <w:szCs w:val="40"/>
        </w:rPr>
      </w:pPr>
      <w:r w:rsidRPr="00006393">
        <w:rPr>
          <w:b/>
          <w:bCs/>
          <w:sz w:val="40"/>
          <w:szCs w:val="40"/>
        </w:rPr>
        <w:t>Conclusion</w:t>
      </w:r>
    </w:p>
    <w:p w14:paraId="60F8C7EE" w14:textId="77777777" w:rsidR="00006393" w:rsidRPr="00006393" w:rsidRDefault="00006393" w:rsidP="00006393">
      <w:r w:rsidRPr="00006393">
        <w:t>The Stewart platform ball balancing system has been successfully modeled and validated. The simulation aligns with theoretical dynamics, satisfies energy principles, and responds appropriately to parameter changes.</w:t>
      </w:r>
    </w:p>
    <w:p w14:paraId="431AD5F8" w14:textId="77777777" w:rsidR="00006393" w:rsidRPr="00006393" w:rsidRDefault="00006393" w:rsidP="00006393">
      <w:r w:rsidRPr="00006393">
        <w:t>Thus, the system provides a reliable representation of real-world control systems and can be used for educational and experimental purposes.</w:t>
      </w:r>
    </w:p>
    <w:p w14:paraId="3C4D055A" w14:textId="77777777" w:rsidR="00B826F3" w:rsidRDefault="00B826F3"/>
    <w:sectPr w:rsidR="00B82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F28C9"/>
    <w:multiLevelType w:val="multilevel"/>
    <w:tmpl w:val="A9F6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838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393"/>
    <w:rsid w:val="00006393"/>
    <w:rsid w:val="00014ABA"/>
    <w:rsid w:val="000276B6"/>
    <w:rsid w:val="00B82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0940B"/>
  <w15:chartTrackingRefBased/>
  <w15:docId w15:val="{F75BA071-7F5B-4EA2-B6EB-4E03059CB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E5ED340F12FF438B134E672892BFDA" ma:contentTypeVersion="12" ma:contentTypeDescription="Create a new document." ma:contentTypeScope="" ma:versionID="4e4a6ae84bd6460c7f5bb12ca08fb79b">
  <xsd:schema xmlns:xsd="http://www.w3.org/2001/XMLSchema" xmlns:xs="http://www.w3.org/2001/XMLSchema" xmlns:p="http://schemas.microsoft.com/office/2006/metadata/properties" xmlns:ns2="b7aa8a3b-80d1-4955-8f76-a3254a33a331" xmlns:ns3="8aa28b7e-c5b6-4db8-be1f-ce18dc9d6788" targetNamespace="http://schemas.microsoft.com/office/2006/metadata/properties" ma:root="true" ma:fieldsID="dad97b1bfed5a3964b6f7fde8b00b5db" ns2:_="" ns3:_="">
    <xsd:import namespace="b7aa8a3b-80d1-4955-8f76-a3254a33a331"/>
    <xsd:import namespace="8aa28b7e-c5b6-4db8-be1f-ce18dc9d67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a8a3b-80d1-4955-8f76-a3254a33a33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765a431-9415-4219-9cd0-5363948861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a28b7e-c5b6-4db8-be1f-ce18dc9d678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a5849d0-3a25-4ea2-a66f-6da2942d5ba7}" ma:internalName="TaxCatchAll" ma:showField="CatchAllData" ma:web="8aa28b7e-c5b6-4db8-be1f-ce18dc9d6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7aa8a3b-80d1-4955-8f76-a3254a33a331" xsi:nil="true"/>
    <lcf76f155ced4ddcb4097134ff3c332f xmlns="b7aa8a3b-80d1-4955-8f76-a3254a33a331">
      <Terms xmlns="http://schemas.microsoft.com/office/infopath/2007/PartnerControls"/>
    </lcf76f155ced4ddcb4097134ff3c332f>
    <TaxCatchAll xmlns="8aa28b7e-c5b6-4db8-be1f-ce18dc9d6788" xsi:nil="true"/>
  </documentManagement>
</p:properties>
</file>

<file path=customXml/itemProps1.xml><?xml version="1.0" encoding="utf-8"?>
<ds:datastoreItem xmlns:ds="http://schemas.openxmlformats.org/officeDocument/2006/customXml" ds:itemID="{2B6A17E5-8D4F-46FC-8506-EFD101B9C137}"/>
</file>

<file path=customXml/itemProps2.xml><?xml version="1.0" encoding="utf-8"?>
<ds:datastoreItem xmlns:ds="http://schemas.openxmlformats.org/officeDocument/2006/customXml" ds:itemID="{56824E16-5AA5-4A41-B5E4-126A980F974A}"/>
</file>

<file path=customXml/itemProps3.xml><?xml version="1.0" encoding="utf-8"?>
<ds:datastoreItem xmlns:ds="http://schemas.openxmlformats.org/officeDocument/2006/customXml" ds:itemID="{C78A6080-58ED-40BF-A4F9-D2A3A930933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Salian</dc:creator>
  <cp:keywords/>
  <dc:description/>
  <cp:lastModifiedBy>Shaurya Salian</cp:lastModifiedBy>
  <cp:revision>1</cp:revision>
  <dcterms:created xsi:type="dcterms:W3CDTF">2026-04-19T15:19:00Z</dcterms:created>
  <dcterms:modified xsi:type="dcterms:W3CDTF">2026-04-19T15:23:00Z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0x010100AFE5ED340F12FF438B134E672892BFDA</vt:lpwstr>
  </property>
</Properties>
</file>