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F4E79"/>
          <w:sz w:val="26"/>
          <w:szCs w:val="26"/>
        </w:rPr>
        <w:t xml:space="preserve">NMIMS MPSTME Mumbai</w:t>
      </w:r>
    </w:p>
    <w:p>
      <w:pPr>
        <w:spacing w:after="80" w:before="0"/>
        <w:jc w:val="center"/>
      </w:pPr>
      <w:r>
        <w:rPr>
          <w:rFonts w:ascii="Arial" w:cs="Arial" w:eastAsia="Arial" w:hAnsi="Arial"/>
          <w:color w:val="444444"/>
          <w:sz w:val="22"/>
          <w:szCs w:val="22"/>
        </w:rPr>
        <w:t xml:space="preserve">B.Tech Mechatronics Engineering — Semester IV</w:t>
      </w:r>
    </w:p>
    <w:p>
      <w:pPr>
        <w:spacing w:after="80" w:before="0"/>
        <w:jc w:val="center"/>
      </w:pPr>
      <w:r>
        <w:rPr>
          <w:rFonts w:ascii="Arial" w:cs="Arial" w:eastAsia="Arial" w:hAnsi="Arial"/>
          <w:color w:val="444444"/>
          <w:sz w:val="22"/>
          <w:szCs w:val="22"/>
        </w:rPr>
        <w:t xml:space="preserve">Dynamic System Modelling (702MH0C023)</w:t>
      </w:r>
    </w:p>
    <w:p>
      <w:pPr>
        <w:spacing w:after="400" w:before="0"/>
        <w:jc w:val="center"/>
      </w:pPr>
      <w:r>
        <w:rPr>
          <w:rFonts w:ascii="Arial" w:cs="Arial" w:eastAsia="Arial" w:hAnsi="Arial"/>
          <w:color w:val="444444"/>
          <w:sz w:val="22"/>
          <w:szCs w:val="22"/>
        </w:rPr>
        <w:t xml:space="preserve">Academic Year 2025–26</w:t>
      </w:r>
    </w:p>
    <w:p>
      <w:pPr>
        <w:pBdr>
          <w:bottom w:val="single" w:color="1F4E79" w:sz="8" w:space="1"/>
        </w:pBdr>
        <w:spacing w:after="400" w:before="0"/>
        <w:jc w:val="center"/>
      </w:pPr>
    </w:p>
    <w:p>
      <w:r>
        <w:t xml:space="preserve"/>
      </w:r>
    </w:p>
    <w:p>
      <w:pPr>
        <w:spacing w:after="200" w:before="0"/>
        <w:jc w:val="center"/>
      </w:pPr>
      <w:r>
        <w:rPr>
          <w:rFonts w:ascii="Arial" w:cs="Arial" w:eastAsia="Arial" w:hAnsi="Arial"/>
          <w:b/>
          <w:bCs/>
          <w:caps/>
          <w:color w:val="1F4E79"/>
          <w:sz w:val="28"/>
          <w:szCs w:val="28"/>
        </w:rPr>
        <w:t xml:space="preserve">MINI-PROJECT REPORT</w:t>
      </w:r>
    </w:p>
    <w:p>
      <w:pPr>
        <w:spacing w:after="200" w:before="0"/>
        <w:jc w:val="center"/>
      </w:pPr>
      <w:r>
        <w:rPr>
          <w:rFonts w:ascii="Arial" w:cs="Arial" w:eastAsia="Arial" w:hAnsi="Arial"/>
          <w:b/>
          <w:bCs/>
          <w:color w:val="1F4E79"/>
          <w:sz w:val="34"/>
          <w:szCs w:val="34"/>
        </w:rPr>
        <w:t xml:space="preserve">Mathematical Modelling of a Robotic Gripper Mechanism</w:t>
      </w:r>
    </w:p>
    <w:p>
      <w:r>
        <w:t xml:space="preserve"/>
      </w:r>
    </w:p>
    <w:p>
      <w:pPr>
        <w:spacing w:after="80" w:before="0"/>
        <w:jc w:val="center"/>
      </w:pPr>
      <w:r>
        <w:rPr>
          <w:rFonts w:ascii="Arial" w:cs="Arial" w:eastAsia="Arial" w:hAnsi="Arial"/>
          <w:b/>
          <w:bCs/>
          <w:color w:val="2E75B6"/>
          <w:sz w:val="24"/>
          <w:szCs w:val="24"/>
        </w:rPr>
        <w:t xml:space="preserve">Category A — Locomotion &amp; Manipulation Dynamics</w:t>
      </w:r>
    </w:p>
    <w:p>
      <w:pPr>
        <w:spacing w:after="400" w:before="0"/>
        <w:jc w:val="center"/>
      </w:pPr>
      <w:r>
        <w:rPr>
          <w:rFonts w:ascii="Arial" w:cs="Arial" w:eastAsia="Arial" w:hAnsi="Arial"/>
          <w:i/>
          <w:iCs/>
          <w:color w:val="555555"/>
          <w:sz w:val="22"/>
          <w:szCs w:val="22"/>
        </w:rPr>
        <w:t xml:space="preserve">System #12: Humanoid Arm  |  Complexity: High</w:t>
      </w:r>
    </w:p>
    <w:p>
      <w:pPr>
        <w:pBdr>
          <w:bottom w:val="single" w:color="1F4E79" w:sz="8" w:space="1"/>
        </w:pBdr>
        <w:spacing w:after="300" w:before="0"/>
        <w:jc w:val="center"/>
      </w:pPr>
    </w:p>
    <w:p>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Submitted By</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color w:val="555555"/>
                <w:sz w:val="20"/>
                <w:szCs w:val="20"/>
              </w:rPr>
              <w:t xml:space="preserve">Team Members  (fill your names)</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Guide / Instructor</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DSM Faculty, MPSTME</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Submission Date</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April 2026</w:t>
            </w:r>
          </w:p>
        </w:tc>
      </w:tr>
    </w:tbl>
    <w:p>
      <w:r>
        <w:br w:type="page"/>
      </w:r>
    </w:p>
    <w:p>
      <w:pPr>
        <w:sectPr>
          <w:pgSz w:w="12240" w:h="15840" w:orient="portrait"/>
          <w:pgMar w:top="1440" w:right="1080" w:bottom="1440" w:left="108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Table of Contents</w:t>
      </w:r>
    </w:p>
    <w:p>
      <w:pPr>
        <w:pBdr>
          <w:bottom w:val="single" w:color="2E75B6" w:sz="6" w:space="1"/>
        </w:pBdr>
        <w:spacing w:after="120" w:before="12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Phase 1: System Identification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3</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1.1 Real-World Application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3</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1.2 Inputs, Outputs, State Variables &amp; Parameters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3</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1.3 Degrees of Freedom</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4</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1.4 Assumptions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4</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1.5 Coordinate System &amp; Sign Conventions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4</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Phase 2: Mathematical Modelling</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5</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2.1 Modelling Methodology — Why Newton-Euler?</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5</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2.2 Free Body Diagram Description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5</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2.3 Kinematic Analysis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6</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2.4 Force and Torque Analysis (Newton-Euler)</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6</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2.5 Equations of Motion (EOM)</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7</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2.6 State-Space Representation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8</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2.7 Unit Consistency Check</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9</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Phase 3: Simulation &amp; Validation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9</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3.1 Python Simulation Overview</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9</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3.2 Python Code (scipy.integrate.solve_ivp)</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10</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3.3 Expected Plots &amp; Physical Interpretation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12</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3.4 Energy Analysis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13</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3.5 Validation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14</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3.6 Sensitivity Analysis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14</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Phase 4: Exhibition &amp; Communication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15</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  4.1 Slide Deck Outline</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15</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Team Reflection</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16</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References</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17</w:t>
            </w:r>
          </w:p>
        </w:tc>
      </w:tr>
      <w:tr>
        <w:tc>
          <w:tcPr>
            <w:tcW w:type="dxa" w:w="7560"/>
            <w:tcBorders>
              <w:top w:val="none"/>
              <w:left w:val="none"/>
              <w:bottom w:val="none"/>
              <w:right w:val="none"/>
            </w:tcBorders>
            <w:tcMar>
              <w:top w:type="dxa" w:w="40"/>
              <w:left w:type="dxa" w:w="0"/>
              <w:bottom w:type="dxa" w:w="40"/>
              <w:right w:type="dxa" w:w="0"/>
            </w:tcMar>
          </w:tcPr>
          <w:p>
            <w:r>
              <w:rPr>
                <w:rFonts w:ascii="Arial" w:cs="Arial" w:eastAsia="Arial" w:hAnsi="Arial"/>
                <w:sz w:val="20"/>
                <w:szCs w:val="20"/>
              </w:rPr>
              <w:t xml:space="preserve">Appendix A: AI Disclosure</w:t>
            </w:r>
          </w:p>
        </w:tc>
        <w:tc>
          <w:tcPr>
            <w:tcW w:type="dxa" w:w="1800"/>
            <w:tcBorders>
              <w:top w:val="none"/>
              <w:left w:val="none"/>
              <w:bottom w:val="none"/>
              <w:right w:val="none"/>
            </w:tcBorders>
            <w:tcMar>
              <w:top w:type="dxa" w:w="40"/>
              <w:left w:type="dxa" w:w="0"/>
              <w:bottom w:type="dxa" w:w="40"/>
              <w:right w:type="dxa" w:w="120"/>
            </w:tcMar>
          </w:tcPr>
          <w:p>
            <w:pPr>
              <w:jc w:val="right"/>
            </w:pPr>
            <w:r>
              <w:rPr>
                <w:rFonts w:ascii="Arial" w:cs="Arial" w:eastAsia="Arial" w:hAnsi="Arial"/>
                <w:sz w:val="20"/>
                <w:szCs w:val="20"/>
              </w:rPr>
              <w:t xml:space="preserve">17</w:t>
            </w:r>
          </w:p>
        </w:tc>
      </w:tr>
    </w:tbl>
    <w:p>
      <w:r>
        <w:br w:type="page"/>
      </w:r>
    </w:p>
    <w:p>
      <w:pPr>
        <w:pStyle w:val="Heading1"/>
        <w:spacing w:after="180" w:before="360"/>
      </w:pPr>
      <w:r>
        <w:rPr>
          <w:rFonts w:ascii="Arial" w:cs="Arial" w:eastAsia="Arial" w:hAnsi="Arial"/>
          <w:b/>
          <w:bCs/>
          <w:color w:val="1F4E79"/>
          <w:sz w:val="32"/>
          <w:szCs w:val="32"/>
        </w:rPr>
        <w:t xml:space="preserve">Phase 1: System Identification</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1.1 Real-World Application</w:t>
      </w:r>
    </w:p>
    <w:p>
      <w:pPr>
        <w:spacing w:after="100" w:before="80"/>
      </w:pPr>
      <w:r>
        <w:rPr>
          <w:rFonts w:ascii="Arial" w:cs="Arial" w:eastAsia="Arial" w:hAnsi="Arial"/>
          <w:sz w:val="22"/>
          <w:szCs w:val="22"/>
        </w:rPr>
        <w:t xml:space="preserve">A robotic gripper is an end-effector attached to a robot arm that physically interacts with objects in the environment — grasping, manipulating, and releasing them with controlled force. Grippers are the hands of industrial robots, collaborative robots (cobots), and humanoid arms.</w:t>
      </w:r>
    </w:p>
    <w:p>
      <w:pPr>
        <w:spacing w:after="100" w:before="80"/>
      </w:pPr>
      <w:r>
        <w:rPr>
          <w:rFonts w:ascii="Arial" w:cs="Arial" w:eastAsia="Arial" w:hAnsi="Arial"/>
          <w:sz w:val="22"/>
          <w:szCs w:val="22"/>
        </w:rPr>
        <w:t xml:space="preserve">Real-world applications include:</w:t>
      </w:r>
    </w:p>
    <w:p>
      <w:pPr>
        <w:pStyle w:val="ListParagraph"/>
        <w:numPr>
          <w:ilvl w:val="0"/>
          <w:numId w:val="2"/>
        </w:numPr>
        <w:spacing w:after="60" w:before="60"/>
      </w:pPr>
      <w:r>
        <w:rPr>
          <w:rFonts w:ascii="Arial" w:cs="Arial" w:eastAsia="Arial" w:hAnsi="Arial"/>
          <w:sz w:val="22"/>
          <w:szCs w:val="22"/>
        </w:rPr>
        <w:t xml:space="preserve">Automotive assembly lines: picking and placing engine components with precision.</w:t>
      </w:r>
    </w:p>
    <w:p>
      <w:pPr>
        <w:pStyle w:val="ListParagraph"/>
        <w:numPr>
          <w:ilvl w:val="0"/>
          <w:numId w:val="2"/>
        </w:numPr>
        <w:spacing w:after="60" w:before="60"/>
      </w:pPr>
      <w:r>
        <w:rPr>
          <w:rFonts w:ascii="Arial" w:cs="Arial" w:eastAsia="Arial" w:hAnsi="Arial"/>
          <w:sz w:val="22"/>
          <w:szCs w:val="22"/>
        </w:rPr>
        <w:t xml:space="preserve">Pharmaceutical packaging: handling fragile vials and syringes without damage.</w:t>
      </w:r>
    </w:p>
    <w:p>
      <w:pPr>
        <w:pStyle w:val="ListParagraph"/>
        <w:numPr>
          <w:ilvl w:val="0"/>
          <w:numId w:val="2"/>
        </w:numPr>
        <w:spacing w:after="60" w:before="60"/>
      </w:pPr>
      <w:r>
        <w:rPr>
          <w:rFonts w:ascii="Arial" w:cs="Arial" w:eastAsia="Arial" w:hAnsi="Arial"/>
          <w:sz w:val="22"/>
          <w:szCs w:val="22"/>
        </w:rPr>
        <w:t xml:space="preserve">Warehouse logistics (e.g., Amazon Robotics): high-speed sorting and bin-picking.</w:t>
      </w:r>
    </w:p>
    <w:p>
      <w:pPr>
        <w:pStyle w:val="ListParagraph"/>
        <w:numPr>
          <w:ilvl w:val="0"/>
          <w:numId w:val="2"/>
        </w:numPr>
        <w:spacing w:after="60" w:before="60"/>
      </w:pPr>
      <w:r>
        <w:rPr>
          <w:rFonts w:ascii="Arial" w:cs="Arial" w:eastAsia="Arial" w:hAnsi="Arial"/>
          <w:sz w:val="22"/>
          <w:szCs w:val="22"/>
        </w:rPr>
        <w:t xml:space="preserve">Surgical robotics (e.g., da Vinci system): micro-scale, high-force-resolution grasping.</w:t>
      </w:r>
    </w:p>
    <w:p>
      <w:pPr>
        <w:pStyle w:val="ListParagraph"/>
        <w:numPr>
          <w:ilvl w:val="0"/>
          <w:numId w:val="2"/>
        </w:numPr>
        <w:spacing w:after="60" w:before="60"/>
      </w:pPr>
      <w:r>
        <w:rPr>
          <w:rFonts w:ascii="Arial" w:cs="Arial" w:eastAsia="Arial" w:hAnsi="Arial"/>
          <w:sz w:val="22"/>
          <w:szCs w:val="22"/>
        </w:rPr>
        <w:t xml:space="preserve">Food processing: soft-gripper variants handling deformable objects like bread or fruit.</w:t>
      </w:r>
    </w:p>
    <w:p>
      <w:pPr>
        <w:spacing w:after="100" w:before="80"/>
      </w:pPr>
      <w:r>
        <w:rPr>
          <w:rFonts w:ascii="Arial" w:cs="Arial" w:eastAsia="Arial" w:hAnsi="Arial"/>
          <w:i/>
          <w:iCs/>
          <w:sz w:val="22"/>
          <w:szCs w:val="22"/>
        </w:rPr>
        <w:t xml:space="preserve">The gripper mechanism selected for this project is a two-finger, single-actuator, parallel-jaw gripper driven by a DC motor through a lead-screw mechanism. This is Category A (Locomotion &amp; Manipulation Dynamics) — it involves multi-DOF kinematics, contact force modelling, and actuator dynamics.</w:t>
      </w:r>
    </w:p>
    <w:p>
      <w:r>
        <w:t xml:space="preserve"/>
      </w:r>
    </w:p>
    <w:p>
      <w:pPr>
        <w:pStyle w:val="Heading2"/>
        <w:spacing w:after="120" w:before="240"/>
      </w:pPr>
      <w:r>
        <w:rPr>
          <w:rFonts w:ascii="Arial" w:cs="Arial" w:eastAsia="Arial" w:hAnsi="Arial"/>
          <w:b/>
          <w:bCs/>
          <w:color w:val="2E75B6"/>
          <w:sz w:val="26"/>
          <w:szCs w:val="26"/>
        </w:rPr>
        <w:t xml:space="preserve">1.2 Inputs, Outputs, State Variables &amp;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Category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Symbol / Name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V(t) [Volts]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Applied voltage to the DC motor (control signal)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F_desired [N]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Desired gripping force set by the controller</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x(t) [m]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Jaw displacement (opening/closing distance)</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F_grip(t) [N]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 gripping force exerted on object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theta(t) [rad]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shaft angular position</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Jaw position (lead-screw linear displacement)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x_dot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Jaw velocity (rate of closing)</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theta_m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angular position</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omega_m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angular velocity (d theta_m / dt)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Armature current in DC motor</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m_jaw [kg]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Mass of one gripper jaw</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k_s [N/m]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Spring stiffness (finger compliance / return spring)</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 [N.s/m]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Viscous damping coefficient of sliding jaw</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R_m [Ohm]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armature resistance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L_m [H]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armature inductance</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K_t [N.m/A]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torque constant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K_e [V.s/rad]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back-EMF constant</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J_m [kg.m^2]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rotor moment of inertia</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 [m/rad]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Lead-screw linear advance per radian</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Lead-screw efficiency (0 &lt; eta &lt;= 1)</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mu_k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Coefficient of kinetic friction at jaw slides</w:t>
            </w:r>
          </w:p>
        </w:tc>
      </w:tr>
    </w:tbl>
    <w:p>
      <w:r>
        <w:t xml:space="preserve"/>
      </w:r>
    </w:p>
    <w:p>
      <w:pPr>
        <w:pStyle w:val="Heading2"/>
        <w:spacing w:after="120" w:before="240"/>
      </w:pPr>
      <w:r>
        <w:rPr>
          <w:rFonts w:ascii="Arial" w:cs="Arial" w:eastAsia="Arial" w:hAnsi="Arial"/>
          <w:b/>
          <w:bCs/>
          <w:color w:val="2E75B6"/>
          <w:sz w:val="26"/>
          <w:szCs w:val="26"/>
        </w:rPr>
        <w:t xml:space="preserve">1.3 Degrees of Freedom (DOF)</w:t>
      </w:r>
    </w:p>
    <w:p>
      <w:pPr>
        <w:spacing w:after="100" w:before="80"/>
      </w:pPr>
      <w:r>
        <w:rPr>
          <w:rFonts w:ascii="Arial" w:cs="Arial" w:eastAsia="Arial" w:hAnsi="Arial"/>
          <w:sz w:val="22"/>
          <w:szCs w:val="22"/>
        </w:rPr>
        <w:t xml:space="preserve">The gripper system is modelled as a coupled electromechanical system with the following DOFs:</w:t>
      </w:r>
    </w:p>
    <w:p>
      <w:pPr>
        <w:pStyle w:val="ListParagraph"/>
        <w:numPr>
          <w:ilvl w:val="0"/>
          <w:numId w:val="2"/>
        </w:numPr>
        <w:spacing w:after="60" w:before="60"/>
      </w:pPr>
      <w:r>
        <w:rPr>
          <w:rFonts w:ascii="Arial" w:cs="Arial" w:eastAsia="Arial" w:hAnsi="Arial"/>
          <w:sz w:val="22"/>
          <w:szCs w:val="22"/>
        </w:rPr>
        <w:t xml:space="preserve">DOF 1 — Translational (jaw closure): jaw displacement x(t) along the closing axis.</w:t>
      </w:r>
    </w:p>
    <w:p>
      <w:pPr>
        <w:pStyle w:val="ListParagraph"/>
        <w:numPr>
          <w:ilvl w:val="0"/>
          <w:numId w:val="2"/>
        </w:numPr>
        <w:spacing w:after="60" w:before="60"/>
      </w:pPr>
      <w:r>
        <w:rPr>
          <w:rFonts w:ascii="Arial" w:cs="Arial" w:eastAsia="Arial" w:hAnsi="Arial"/>
          <w:sz w:val="22"/>
          <w:szCs w:val="22"/>
        </w:rPr>
        <w:t xml:space="preserve">DOF 2 — Rotational (motor shaft): angular position theta_m(t) of the DC motor.</w:t>
      </w:r>
    </w:p>
    <w:p>
      <w:pPr>
        <w:pStyle w:val="ListParagraph"/>
        <w:numPr>
          <w:ilvl w:val="0"/>
          <w:numId w:val="2"/>
        </w:numPr>
        <w:spacing w:after="60" w:before="60"/>
      </w:pPr>
      <w:r>
        <w:rPr>
          <w:rFonts w:ascii="Arial" w:cs="Arial" w:eastAsia="Arial" w:hAnsi="Arial"/>
          <w:sz w:val="22"/>
          <w:szCs w:val="22"/>
        </w:rPr>
        <w:t xml:space="preserve">DOF 3 — Electrical: armature current i(t) in the motor circuit.</w:t>
      </w:r>
    </w:p>
    <w:p>
      <w:pPr>
        <w:spacing w:after="100" w:before="80"/>
      </w:pPr>
      <w:r>
        <w:rPr>
          <w:rFonts w:ascii="Arial" w:cs="Arial" w:eastAsia="Arial" w:hAnsi="Arial"/>
          <w:sz w:val="22"/>
          <w:szCs w:val="22"/>
        </w:rPr>
        <w:t xml:space="preserve">Total: 3 generalised coordinates — {x, theta_m, i}. The system has 3 equations of motion (one mechanical translational, one mechanical rotational, one electrical).</w:t>
      </w:r>
    </w:p>
    <w:p>
      <w:r>
        <w:t xml:space="preserve"/>
      </w:r>
    </w:p>
    <w:p>
      <w:pPr>
        <w:pStyle w:val="Heading2"/>
        <w:spacing w:after="120" w:before="240"/>
      </w:pPr>
      <w:r>
        <w:rPr>
          <w:rFonts w:ascii="Arial" w:cs="Arial" w:eastAsia="Arial" w:hAnsi="Arial"/>
          <w:b/>
          <w:bCs/>
          <w:color w:val="2E75B6"/>
          <w:sz w:val="26"/>
          <w:szCs w:val="26"/>
        </w:rPr>
        <w:t xml:space="preserve">1.4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6160"/>
      </w:tblGrid>
      <w:tr>
        <w:tc>
          <w:tcPr>
            <w:tcW w:type="dxa" w:w="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Assumption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Physical Justification</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Rigid jaw fingers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Finger compliance is captured by a lumped spring k_s; actual bending neglected (small deformation regime for most payloads &lt; 5 N).</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 backlash in lead-screw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Modern precision lead-screws (ball-screw type) have negligible backlash. Simplifies coupling to ideal kinematic constraint.</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Linear motor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DC motor operates in linear region (below magnetic saturation). Valid for armature current below rated value.</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Symmetric jaw motion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Both jaws move symmetrically. Only one jaw is modelled; the other is mirror image. Halves the mechanical DOF.</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Coulomb friction neglected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Viscous damping b dominates at the operating speeds of interest. Coulomb friction introduces non-linearity; omitted for first-order model.</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Constant supply voltage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DC bus voltage V(t) is treated as a step input or time-varying input from a PWM driver; neglect power electronics dynamics.</w:t>
            </w:r>
          </w:p>
        </w:tc>
      </w:tr>
    </w:tbl>
    <w:p>
      <w:r>
        <w:t xml:space="preserve"/>
      </w:r>
    </w:p>
    <w:p>
      <w:pPr>
        <w:pStyle w:val="Heading2"/>
        <w:spacing w:after="120" w:before="240"/>
      </w:pPr>
      <w:r>
        <w:rPr>
          <w:rFonts w:ascii="Arial" w:cs="Arial" w:eastAsia="Arial" w:hAnsi="Arial"/>
          <w:b/>
          <w:bCs/>
          <w:color w:val="2E75B6"/>
          <w:sz w:val="26"/>
          <w:szCs w:val="26"/>
        </w:rPr>
        <w:t xml:space="preserve">1.5 Coordinate System &amp; Sign Conventions</w:t>
      </w:r>
    </w:p>
    <w:p>
      <w:pPr>
        <w:pStyle w:val="ListParagraph"/>
        <w:numPr>
          <w:ilvl w:val="0"/>
          <w:numId w:val="2"/>
        </w:numPr>
        <w:spacing w:after="60" w:before="60"/>
      </w:pPr>
      <w:r>
        <w:rPr>
          <w:rFonts w:ascii="Arial" w:cs="Arial" w:eastAsia="Arial" w:hAnsi="Arial"/>
          <w:sz w:val="22"/>
          <w:szCs w:val="22"/>
        </w:rPr>
        <w:t xml:space="preserve">Origin: centre of the gripper (symmetry plane between jaws).</w:t>
      </w:r>
    </w:p>
    <w:p>
      <w:pPr>
        <w:pStyle w:val="ListParagraph"/>
        <w:numPr>
          <w:ilvl w:val="0"/>
          <w:numId w:val="2"/>
        </w:numPr>
        <w:spacing w:after="60" w:before="60"/>
      </w:pPr>
      <w:r>
        <w:rPr>
          <w:rFonts w:ascii="Arial" w:cs="Arial" w:eastAsia="Arial" w:hAnsi="Arial"/>
          <w:sz w:val="22"/>
          <w:szCs w:val="22"/>
        </w:rPr>
        <w:t xml:space="preserve">Positive x direction: jaw moving AWAY from centre (opening). Negative x: jaw closing.</w:t>
      </w:r>
    </w:p>
    <w:p>
      <w:pPr>
        <w:pStyle w:val="ListParagraph"/>
        <w:numPr>
          <w:ilvl w:val="0"/>
          <w:numId w:val="2"/>
        </w:numPr>
        <w:spacing w:after="60" w:before="60"/>
      </w:pPr>
      <w:r>
        <w:rPr>
          <w:rFonts w:ascii="Arial" w:cs="Arial" w:eastAsia="Arial" w:hAnsi="Arial"/>
          <w:sz w:val="22"/>
          <w:szCs w:val="22"/>
        </w:rPr>
        <w:t xml:space="preserve">Positive theta_m: motor shaft rotating in the direction that closes the jaw.</w:t>
      </w:r>
    </w:p>
    <w:p>
      <w:pPr>
        <w:pStyle w:val="ListParagraph"/>
        <w:numPr>
          <w:ilvl w:val="0"/>
          <w:numId w:val="2"/>
        </w:numPr>
        <w:spacing w:after="60" w:before="60"/>
      </w:pPr>
      <w:r>
        <w:rPr>
          <w:rFonts w:ascii="Arial" w:cs="Arial" w:eastAsia="Arial" w:hAnsi="Arial"/>
          <w:sz w:val="22"/>
          <w:szCs w:val="22"/>
        </w:rPr>
        <w:t xml:space="preserve">Positive current i: current flowing into the armature terminal (motoring mode).</w:t>
      </w:r>
    </w:p>
    <w:p>
      <w:pPr>
        <w:pStyle w:val="ListParagraph"/>
        <w:numPr>
          <w:ilvl w:val="0"/>
          <w:numId w:val="2"/>
        </w:numPr>
        <w:spacing w:after="60" w:before="60"/>
      </w:pPr>
      <w:r>
        <w:rPr>
          <w:rFonts w:ascii="Arial" w:cs="Arial" w:eastAsia="Arial" w:hAnsi="Arial"/>
          <w:sz w:val="22"/>
          <w:szCs w:val="22"/>
        </w:rPr>
        <w:t xml:space="preserve">Forces: tensile forces positive; compressive (gripping) forces reported as positive magnitudes.</w:t>
      </w:r>
    </w:p>
    <w:p>
      <w:r>
        <w:br w:type="page"/>
      </w:r>
    </w:p>
    <w:p>
      <w:pPr>
        <w:pStyle w:val="Heading1"/>
        <w:spacing w:after="180" w:before="360"/>
      </w:pPr>
      <w:r>
        <w:rPr>
          <w:rFonts w:ascii="Arial" w:cs="Arial" w:eastAsia="Arial" w:hAnsi="Arial"/>
          <w:b/>
          <w:bCs/>
          <w:color w:val="1F4E79"/>
          <w:sz w:val="32"/>
          <w:szCs w:val="32"/>
        </w:rPr>
        <w:t xml:space="preserve">Phase 2: Mathematical Modelling</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2.1 Modelling Methodology — Why Newton-Euler?</w:t>
      </w:r>
    </w:p>
    <w:p>
      <w:pPr>
        <w:spacing w:after="100" w:before="80"/>
      </w:pPr>
      <w:r>
        <w:rPr>
          <w:rFonts w:ascii="Arial" w:cs="Arial" w:eastAsia="Arial" w:hAnsi="Arial"/>
          <w:sz w:val="22"/>
          <w:szCs w:val="22"/>
        </w:rPr>
        <w:t xml:space="preserve">For this gripper system, the Newton-Euler method is chosen over the Lagrangian approach for the following reasons:</w:t>
      </w:r>
    </w:p>
    <w:p>
      <w:pPr>
        <w:pStyle w:val="ListParagraph"/>
        <w:numPr>
          <w:ilvl w:val="0"/>
          <w:numId w:val="2"/>
        </w:numPr>
        <w:spacing w:after="60" w:before="60"/>
      </w:pPr>
      <w:r>
        <w:rPr>
          <w:rFonts w:ascii="Arial" w:cs="Arial" w:eastAsia="Arial" w:hAnsi="Arial"/>
          <w:sz w:val="22"/>
          <w:szCs w:val="22"/>
        </w:rPr>
        <w:t xml:space="preserve">The system has mixed translational (jaw) and rotational (motor) dynamics coupled through an explicit kinematic constraint (lead-screw). Newton-Euler lets us handle each subsystem separately and then apply the coupling constraint.</w:t>
      </w:r>
    </w:p>
    <w:p>
      <w:pPr>
        <w:pStyle w:val="ListParagraph"/>
        <w:numPr>
          <w:ilvl w:val="0"/>
          <w:numId w:val="2"/>
        </w:numPr>
        <w:spacing w:after="60" w:before="60"/>
      </w:pPr>
      <w:r>
        <w:rPr>
          <w:rFonts w:ascii="Arial" w:cs="Arial" w:eastAsia="Arial" w:hAnsi="Arial"/>
          <w:sz w:val="22"/>
          <w:szCs w:val="22"/>
        </w:rPr>
        <w:t xml:space="preserve">The electrical subsystem (motor circuit) is naturally handled by Kirchhoff's Voltage Law, which integrates seamlessly with the Newton-Euler mechanical equations.</w:t>
      </w:r>
    </w:p>
    <w:p>
      <w:pPr>
        <w:pStyle w:val="ListParagraph"/>
        <w:numPr>
          <w:ilvl w:val="0"/>
          <w:numId w:val="2"/>
        </w:numPr>
        <w:spacing w:after="60" w:before="60"/>
      </w:pPr>
      <w:r>
        <w:rPr>
          <w:rFonts w:ascii="Arial" w:cs="Arial" w:eastAsia="Arial" w:hAnsi="Arial"/>
          <w:sz w:val="22"/>
          <w:szCs w:val="22"/>
        </w:rPr>
        <w:t xml:space="preserve">The system has dissipative forces (damping, back-EMF) that appear naturally as force/torque terms in Newton-Euler formulation, whereas in Lagrange, care must be taken with Rayleigh dissipation functions.</w:t>
      </w:r>
    </w:p>
    <w:p>
      <w:pPr>
        <w:spacing w:after="100" w:before="80"/>
      </w:pPr>
      <w:r>
        <w:rPr>
          <w:rFonts w:ascii="Arial" w:cs="Arial" w:eastAsia="Arial" w:hAnsi="Arial"/>
          <w:sz w:val="22"/>
          <w:szCs w:val="22"/>
        </w:rPr>
        <w:t xml:space="preserve">The Lagrangian method would require computing kinetic and potential energies for all DOFs, which is more powerful for constrained multi-DOF systems but adds unnecessary complexity here.</w:t>
      </w:r>
    </w:p>
    <w:p>
      <w:r>
        <w:t xml:space="preserve"/>
      </w:r>
    </w:p>
    <w:p>
      <w:pPr>
        <w:pStyle w:val="Heading2"/>
        <w:spacing w:after="120" w:before="240"/>
      </w:pPr>
      <w:r>
        <w:rPr>
          <w:rFonts w:ascii="Arial" w:cs="Arial" w:eastAsia="Arial" w:hAnsi="Arial"/>
          <w:b/>
          <w:bCs/>
          <w:color w:val="2E75B6"/>
          <w:sz w:val="26"/>
          <w:szCs w:val="26"/>
        </w:rPr>
        <w:t xml:space="preserve">2.2 Free Body Diagram — Description</w:t>
      </w:r>
    </w:p>
    <w:p>
      <w:pPr>
        <w:spacing w:after="100" w:before="80"/>
      </w:pPr>
      <w:r>
        <w:rPr>
          <w:rFonts w:ascii="Arial" w:cs="Arial" w:eastAsia="Arial" w:hAnsi="Arial"/>
          <w:sz w:val="22"/>
          <w:szCs w:val="22"/>
        </w:rPr>
        <w:t xml:space="preserve">The system is decomposed into three coupled subsystems. The FBD should be drawn on paper as per the guidelines. The key interactions are described below:</w:t>
      </w:r>
    </w:p>
    <w:p>
      <w:pPr>
        <w:spacing w:after="100" w:before="180"/>
      </w:pPr>
      <w:r>
        <w:rPr>
          <w:rFonts w:ascii="Arial" w:cs="Arial" w:eastAsia="Arial" w:hAnsi="Arial"/>
          <w:b/>
          <w:bCs/>
          <w:color w:val="2E75B6"/>
          <w:sz w:val="24"/>
          <w:szCs w:val="24"/>
        </w:rPr>
        <w:t xml:space="preserve">Subsystem A — Jaw (Translational)</w:t>
      </w:r>
    </w:p>
    <w:p>
      <w:pPr>
        <w:pStyle w:val="ListParagraph"/>
        <w:numPr>
          <w:ilvl w:val="0"/>
          <w:numId w:val="2"/>
        </w:numPr>
        <w:spacing w:after="60" w:before="60"/>
      </w:pPr>
      <w:r>
        <w:rPr>
          <w:rFonts w:ascii="Arial" w:cs="Arial" w:eastAsia="Arial" w:hAnsi="Arial"/>
          <w:sz w:val="22"/>
          <w:szCs w:val="22"/>
        </w:rPr>
        <w:t xml:space="preserve">Applied force from lead-screw: F_ls = (K_t * i * eta) / p  [N]  (force transmitted from motor through screw)</w:t>
      </w:r>
    </w:p>
    <w:p>
      <w:pPr>
        <w:pStyle w:val="ListParagraph"/>
        <w:numPr>
          <w:ilvl w:val="0"/>
          <w:numId w:val="2"/>
        </w:numPr>
        <w:spacing w:after="60" w:before="60"/>
      </w:pPr>
      <w:r>
        <w:rPr>
          <w:rFonts w:ascii="Arial" w:cs="Arial" w:eastAsia="Arial" w:hAnsi="Arial"/>
          <w:sz w:val="22"/>
          <w:szCs w:val="22"/>
        </w:rPr>
        <w:t xml:space="preserve">Spring restoring force: F_spring = -k_s * x  [N]  (return spring opposes jaw closing)</w:t>
      </w:r>
    </w:p>
    <w:p>
      <w:pPr>
        <w:pStyle w:val="ListParagraph"/>
        <w:numPr>
          <w:ilvl w:val="0"/>
          <w:numId w:val="2"/>
        </w:numPr>
        <w:spacing w:after="60" w:before="60"/>
      </w:pPr>
      <w:r>
        <w:rPr>
          <w:rFonts w:ascii="Arial" w:cs="Arial" w:eastAsia="Arial" w:hAnsi="Arial"/>
          <w:sz w:val="22"/>
          <w:szCs w:val="22"/>
        </w:rPr>
        <w:t xml:space="preserve">Viscous damping force: F_damp = -b * x_dot  [N]  (resists motion)</w:t>
      </w:r>
    </w:p>
    <w:p>
      <w:pPr>
        <w:pStyle w:val="ListParagraph"/>
        <w:numPr>
          <w:ilvl w:val="0"/>
          <w:numId w:val="2"/>
        </w:numPr>
        <w:spacing w:after="60" w:before="60"/>
      </w:pPr>
      <w:r>
        <w:rPr>
          <w:rFonts w:ascii="Arial" w:cs="Arial" w:eastAsia="Arial" w:hAnsi="Arial"/>
          <w:sz w:val="22"/>
          <w:szCs w:val="22"/>
        </w:rPr>
        <w:t xml:space="preserve">Contact/gripping force: F_grip (reaction from object when jaw contacts it; modelled as external load)</w:t>
      </w:r>
    </w:p>
    <w:p>
      <w:pPr>
        <w:pStyle w:val="ListParagraph"/>
        <w:numPr>
          <w:ilvl w:val="0"/>
          <w:numId w:val="2"/>
        </w:numPr>
        <w:spacing w:after="60" w:before="60"/>
      </w:pPr>
      <w:r>
        <w:rPr>
          <w:rFonts w:ascii="Arial" w:cs="Arial" w:eastAsia="Arial" w:hAnsi="Arial"/>
          <w:sz w:val="22"/>
          <w:szCs w:val="22"/>
        </w:rPr>
        <w:t xml:space="preserve">Inertia: m_jaw * x_ddot</w:t>
      </w:r>
    </w:p>
    <w:p>
      <w:pPr>
        <w:spacing w:after="100" w:before="180"/>
      </w:pPr>
      <w:r>
        <w:rPr>
          <w:rFonts w:ascii="Arial" w:cs="Arial" w:eastAsia="Arial" w:hAnsi="Arial"/>
          <w:b/>
          <w:bCs/>
          <w:color w:val="2E75B6"/>
          <w:sz w:val="24"/>
          <w:szCs w:val="24"/>
        </w:rPr>
        <w:t xml:space="preserve">Subsystem B — Motor Shaft (Rotational)</w:t>
      </w:r>
    </w:p>
    <w:p>
      <w:pPr>
        <w:pStyle w:val="ListParagraph"/>
        <w:numPr>
          <w:ilvl w:val="0"/>
          <w:numId w:val="2"/>
        </w:numPr>
        <w:spacing w:after="60" w:before="60"/>
      </w:pPr>
      <w:r>
        <w:rPr>
          <w:rFonts w:ascii="Arial" w:cs="Arial" w:eastAsia="Arial" w:hAnsi="Arial"/>
          <w:sz w:val="22"/>
          <w:szCs w:val="22"/>
        </w:rPr>
        <w:t xml:space="preserve">Electromagnetic torque: T_em = K_t * i  [N.m]</w:t>
      </w:r>
    </w:p>
    <w:p>
      <w:pPr>
        <w:pStyle w:val="ListParagraph"/>
        <w:numPr>
          <w:ilvl w:val="0"/>
          <w:numId w:val="2"/>
        </w:numPr>
        <w:spacing w:after="60" w:before="60"/>
      </w:pPr>
      <w:r>
        <w:rPr>
          <w:rFonts w:ascii="Arial" w:cs="Arial" w:eastAsia="Arial" w:hAnsi="Arial"/>
          <w:sz w:val="22"/>
          <w:szCs w:val="22"/>
        </w:rPr>
        <w:t xml:space="preserve">Load torque reflected from lead-screw: T_load = F_ls_reaction / p  [N.m]</w:t>
      </w:r>
    </w:p>
    <w:p>
      <w:pPr>
        <w:pStyle w:val="ListParagraph"/>
        <w:numPr>
          <w:ilvl w:val="0"/>
          <w:numId w:val="2"/>
        </w:numPr>
        <w:spacing w:after="60" w:before="60"/>
      </w:pPr>
      <w:r>
        <w:rPr>
          <w:rFonts w:ascii="Arial" w:cs="Arial" w:eastAsia="Arial" w:hAnsi="Arial"/>
          <w:sz w:val="22"/>
          <w:szCs w:val="22"/>
        </w:rPr>
        <w:t xml:space="preserve">Motor inertia: J_m * theta_m_ddot</w:t>
      </w:r>
    </w:p>
    <w:p>
      <w:pPr>
        <w:pStyle w:val="ListParagraph"/>
        <w:numPr>
          <w:ilvl w:val="0"/>
          <w:numId w:val="2"/>
        </w:numPr>
        <w:spacing w:after="60" w:before="60"/>
      </w:pPr>
      <w:r>
        <w:rPr>
          <w:rFonts w:ascii="Arial" w:cs="Arial" w:eastAsia="Arial" w:hAnsi="Arial"/>
          <w:sz w:val="22"/>
          <w:szCs w:val="22"/>
        </w:rPr>
        <w:t xml:space="preserve">Motor friction (lumped into b_m): b_m * omega_m</w:t>
      </w:r>
    </w:p>
    <w:p>
      <w:pPr>
        <w:spacing w:after="100" w:before="180"/>
      </w:pPr>
      <w:r>
        <w:rPr>
          <w:rFonts w:ascii="Arial" w:cs="Arial" w:eastAsia="Arial" w:hAnsi="Arial"/>
          <w:b/>
          <w:bCs/>
          <w:color w:val="2E75B6"/>
          <w:sz w:val="24"/>
          <w:szCs w:val="24"/>
        </w:rPr>
        <w:t xml:space="preserve">Subsystem C — Electrical Circuit (Motor Armature)</w:t>
      </w:r>
    </w:p>
    <w:p>
      <w:pPr>
        <w:pStyle w:val="ListParagraph"/>
        <w:numPr>
          <w:ilvl w:val="0"/>
          <w:numId w:val="2"/>
        </w:numPr>
        <w:spacing w:after="60" w:before="60"/>
      </w:pPr>
      <w:r>
        <w:rPr>
          <w:rFonts w:ascii="Arial" w:cs="Arial" w:eastAsia="Arial" w:hAnsi="Arial"/>
          <w:sz w:val="22"/>
          <w:szCs w:val="22"/>
        </w:rPr>
        <w:t xml:space="preserve">Supply voltage: V(t)  [V]</w:t>
      </w:r>
    </w:p>
    <w:p>
      <w:pPr>
        <w:pStyle w:val="ListParagraph"/>
        <w:numPr>
          <w:ilvl w:val="0"/>
          <w:numId w:val="2"/>
        </w:numPr>
        <w:spacing w:after="60" w:before="60"/>
      </w:pPr>
      <w:r>
        <w:rPr>
          <w:rFonts w:ascii="Arial" w:cs="Arial" w:eastAsia="Arial" w:hAnsi="Arial"/>
          <w:sz w:val="22"/>
          <w:szCs w:val="22"/>
        </w:rPr>
        <w:t xml:space="preserve">Resistive drop: R_m * i  [V]</w:t>
      </w:r>
    </w:p>
    <w:p>
      <w:pPr>
        <w:pStyle w:val="ListParagraph"/>
        <w:numPr>
          <w:ilvl w:val="0"/>
          <w:numId w:val="2"/>
        </w:numPr>
        <w:spacing w:after="60" w:before="60"/>
      </w:pPr>
      <w:r>
        <w:rPr>
          <w:rFonts w:ascii="Arial" w:cs="Arial" w:eastAsia="Arial" w:hAnsi="Arial"/>
          <w:sz w:val="22"/>
          <w:szCs w:val="22"/>
        </w:rPr>
        <w:t xml:space="preserve">Inductive drop: L_m * di/dt  [V]</w:t>
      </w:r>
    </w:p>
    <w:p>
      <w:pPr>
        <w:pStyle w:val="ListParagraph"/>
        <w:numPr>
          <w:ilvl w:val="0"/>
          <w:numId w:val="2"/>
        </w:numPr>
        <w:spacing w:after="60" w:before="60"/>
      </w:pPr>
      <w:r>
        <w:rPr>
          <w:rFonts w:ascii="Arial" w:cs="Arial" w:eastAsia="Arial" w:hAnsi="Arial"/>
          <w:sz w:val="22"/>
          <w:szCs w:val="22"/>
        </w:rPr>
        <w:t xml:space="preserve">Back-EMF: e_b = K_e * omega_m  [V]  (opposes applied voltage)</w:t>
      </w:r>
    </w:p>
    <w:p>
      <w:pPr>
        <w:pStyle w:val="ListParagraph"/>
        <w:numPr>
          <w:ilvl w:val="0"/>
          <w:numId w:val="2"/>
        </w:numPr>
        <w:spacing w:after="60" w:before="60"/>
      </w:pPr>
      <w:r>
        <w:rPr>
          <w:rFonts w:ascii="Arial" w:cs="Arial" w:eastAsia="Arial" w:hAnsi="Arial"/>
          <w:sz w:val="22"/>
          <w:szCs w:val="22"/>
        </w:rPr>
        <w:t xml:space="preserve">KVL: V(t) = R_m*i + L_m*(di/dt) + K_e*omega_m</w:t>
      </w:r>
    </w:p>
    <w:p>
      <w:pPr>
        <w:spacing w:after="100" w:before="180"/>
      </w:pPr>
      <w:r>
        <w:rPr>
          <w:rFonts w:ascii="Arial" w:cs="Arial" w:eastAsia="Arial" w:hAnsi="Arial"/>
          <w:b/>
          <w:bCs/>
          <w:color w:val="2E75B6"/>
          <w:sz w:val="24"/>
          <w:szCs w:val="24"/>
        </w:rPr>
        <w:t xml:space="preserve">Lead-Screw Kinematic Constraint</w:t>
      </w:r>
    </w:p>
    <w:p>
      <w:pPr>
        <w:spacing w:after="100" w:before="80"/>
      </w:pPr>
      <w:r>
        <w:rPr>
          <w:rFonts w:ascii="Arial" w:cs="Arial" w:eastAsia="Arial" w:hAnsi="Arial"/>
          <w:sz w:val="22"/>
          <w:szCs w:val="22"/>
        </w:rPr>
        <w:t xml:space="preserve">The lead-screw couples rotational and translational motion:</w:t>
      </w:r>
    </w:p>
    <w:p>
      <w:pPr>
        <w:spacing w:after="100" w:before="80"/>
      </w:pPr>
      <w:r>
        <w:rPr>
          <w:rFonts w:ascii="Arial" w:cs="Arial" w:eastAsia="Arial" w:hAnsi="Arial"/>
          <w:b/>
          <w:bCs/>
          <w:sz w:val="22"/>
          <w:szCs w:val="22"/>
        </w:rPr>
        <w:t xml:space="preserve">    x_dot = p * omega_m     (linear velocity = pitch * angular velocity)</w:t>
      </w:r>
    </w:p>
    <w:p>
      <w:pPr>
        <w:spacing w:after="100" w:before="80"/>
      </w:pPr>
      <w:r>
        <w:rPr>
          <w:rFonts w:ascii="Arial" w:cs="Arial" w:eastAsia="Arial" w:hAnsi="Arial"/>
          <w:b/>
          <w:bCs/>
          <w:sz w:val="22"/>
          <w:szCs w:val="22"/>
        </w:rPr>
        <w:t xml:space="preserve">    x_ddot = p * alpha_m    (linear acceleration = pitch * angular acceleration)</w:t>
      </w:r>
    </w:p>
    <w:p>
      <w:r>
        <w:t xml:space="preserve"/>
      </w:r>
    </w:p>
    <w:p>
      <w:pPr>
        <w:pStyle w:val="Heading2"/>
        <w:spacing w:after="120" w:before="240"/>
      </w:pPr>
      <w:r>
        <w:rPr>
          <w:rFonts w:ascii="Arial" w:cs="Arial" w:eastAsia="Arial" w:hAnsi="Arial"/>
          <w:b/>
          <w:bCs/>
          <w:color w:val="2E75B6"/>
          <w:sz w:val="26"/>
          <w:szCs w:val="26"/>
        </w:rPr>
        <w:t xml:space="preserve">2.3 Kinematic Analysis</w:t>
      </w:r>
    </w:p>
    <w:p>
      <w:pPr>
        <w:spacing w:after="100" w:before="80"/>
      </w:pPr>
      <w:r>
        <w:rPr>
          <w:rFonts w:ascii="Arial" w:cs="Arial" w:eastAsia="Arial" w:hAnsi="Arial"/>
          <w:sz w:val="22"/>
          <w:szCs w:val="22"/>
        </w:rPr>
        <w:t xml:space="preserve">Let:</w:t>
      </w:r>
    </w:p>
    <w:p>
      <w:pPr>
        <w:pStyle w:val="ListParagraph"/>
        <w:numPr>
          <w:ilvl w:val="0"/>
          <w:numId w:val="2"/>
        </w:numPr>
        <w:spacing w:after="60" w:before="60"/>
      </w:pPr>
      <w:r>
        <w:rPr>
          <w:rFonts w:ascii="Arial" w:cs="Arial" w:eastAsia="Arial" w:hAnsi="Arial"/>
          <w:sz w:val="22"/>
          <w:szCs w:val="22"/>
        </w:rPr>
        <w:t xml:space="preserve">x = jaw displacement from fully-open position [m]</w:t>
      </w:r>
    </w:p>
    <w:p>
      <w:pPr>
        <w:pStyle w:val="ListParagraph"/>
        <w:numPr>
          <w:ilvl w:val="0"/>
          <w:numId w:val="2"/>
        </w:numPr>
        <w:spacing w:after="60" w:before="60"/>
      </w:pPr>
      <w:r>
        <w:rPr>
          <w:rFonts w:ascii="Arial" w:cs="Arial" w:eastAsia="Arial" w:hAnsi="Arial"/>
          <w:sz w:val="22"/>
          <w:szCs w:val="22"/>
        </w:rPr>
        <w:t xml:space="preserve">theta_m = motor shaft angle [rad]</w:t>
      </w:r>
    </w:p>
    <w:p>
      <w:pPr>
        <w:pStyle w:val="ListParagraph"/>
        <w:numPr>
          <w:ilvl w:val="0"/>
          <w:numId w:val="2"/>
        </w:numPr>
        <w:spacing w:after="60" w:before="60"/>
      </w:pPr>
      <w:r>
        <w:rPr>
          <w:rFonts w:ascii="Arial" w:cs="Arial" w:eastAsia="Arial" w:hAnsi="Arial"/>
          <w:sz w:val="22"/>
          <w:szCs w:val="22"/>
        </w:rPr>
        <w:t xml:space="preserve">p = lead-screw pitch [m/rad] — linear advance per radian of motor rotation</w:t>
      </w:r>
    </w:p>
    <w:p>
      <w:pPr>
        <w:spacing w:after="100" w:before="80"/>
      </w:pPr>
      <w:r>
        <w:rPr>
          <w:rFonts w:ascii="Arial" w:cs="Arial" w:eastAsia="Arial" w:hAnsi="Arial"/>
          <w:sz w:val="22"/>
          <w:szCs w:val="22"/>
        </w:rPr>
        <w:t xml:space="preserve">Kinematic constraint (geometric coupling):</w:t>
      </w:r>
    </w:p>
    <w:p>
      <w:pPr>
        <w:spacing w:after="100" w:before="80"/>
      </w:pPr>
      <w:r>
        <w:rPr>
          <w:rFonts w:ascii="Arial" w:cs="Arial" w:eastAsia="Arial" w:hAnsi="Arial"/>
          <w:b/>
          <w:bCs/>
          <w:sz w:val="22"/>
          <w:szCs w:val="22"/>
        </w:rPr>
        <w:t xml:space="preserve">    x = p * theta_m                                               ... (K1)</w:t>
      </w:r>
    </w:p>
    <w:p>
      <w:pPr>
        <w:spacing w:after="100" w:before="80"/>
      </w:pPr>
      <w:r>
        <w:rPr>
          <w:rFonts w:ascii="Arial" w:cs="Arial" w:eastAsia="Arial" w:hAnsi="Arial"/>
          <w:b/>
          <w:bCs/>
          <w:sz w:val="22"/>
          <w:szCs w:val="22"/>
        </w:rPr>
        <w:t xml:space="preserve">    x_dot = dx/dt = p * d(theta_m)/dt = p * omega_m              ... (K2)</w:t>
      </w:r>
    </w:p>
    <w:p>
      <w:pPr>
        <w:spacing w:after="100" w:before="80"/>
      </w:pPr>
      <w:r>
        <w:rPr>
          <w:rFonts w:ascii="Arial" w:cs="Arial" w:eastAsia="Arial" w:hAnsi="Arial"/>
          <w:b/>
          <w:bCs/>
          <w:sz w:val="22"/>
          <w:szCs w:val="22"/>
        </w:rPr>
        <w:t xml:space="preserve">    x_ddot = d^2x/dt^2 = p * d(omega_m)/dt = p * alpha_m        ... (K3)</w:t>
      </w:r>
    </w:p>
    <w:p>
      <w:pPr>
        <w:spacing w:after="100" w:before="80"/>
      </w:pPr>
      <w:r>
        <w:rPr>
          <w:rFonts w:ascii="Arial" w:cs="Arial" w:eastAsia="Arial" w:hAnsi="Arial"/>
          <w:sz w:val="22"/>
          <w:szCs w:val="22"/>
        </w:rPr>
        <w:t xml:space="preserve">This constraint reduces the independent DOFs from 2 (x and theta_m) to 1 mechanical DOF, since both are related. However, we retain both in the state vector for implementation clarity.</w:t>
      </w:r>
    </w:p>
    <w:p>
      <w:r>
        <w:t xml:space="preserve"/>
      </w:r>
    </w:p>
    <w:p>
      <w:pPr>
        <w:pStyle w:val="Heading2"/>
        <w:spacing w:after="120" w:before="240"/>
      </w:pPr>
      <w:r>
        <w:rPr>
          <w:rFonts w:ascii="Arial" w:cs="Arial" w:eastAsia="Arial" w:hAnsi="Arial"/>
          <w:b/>
          <w:bCs/>
          <w:color w:val="2E75B6"/>
          <w:sz w:val="26"/>
          <w:szCs w:val="26"/>
        </w:rPr>
        <w:t xml:space="preserve">2.4 Force and Torque Analysis (Newton-Euler)</w:t>
      </w:r>
    </w:p>
    <w:p>
      <w:pPr>
        <w:spacing w:after="100" w:before="180"/>
      </w:pPr>
      <w:r>
        <w:rPr>
          <w:rFonts w:ascii="Arial" w:cs="Arial" w:eastAsia="Arial" w:hAnsi="Arial"/>
          <w:b/>
          <w:bCs/>
          <w:color w:val="2E75B6"/>
          <w:sz w:val="24"/>
          <w:szCs w:val="24"/>
        </w:rPr>
        <w:t xml:space="preserve">2.4.1 Jaw — Newton's Second Law (Translational)</w:t>
      </w:r>
    </w:p>
    <w:p>
      <w:pPr>
        <w:spacing w:after="100" w:before="80"/>
      </w:pPr>
      <w:r>
        <w:rPr>
          <w:rFonts w:ascii="Arial" w:cs="Arial" w:eastAsia="Arial" w:hAnsi="Arial"/>
          <w:sz w:val="22"/>
          <w:szCs w:val="22"/>
        </w:rPr>
        <w:t xml:space="preserve">Summing forces on the jaw mass m_jaw along the closing axis (positive = closing = negative x direction):</w:t>
      </w:r>
    </w:p>
    <w:p>
      <w:pPr>
        <w:spacing w:after="100" w:before="80"/>
      </w:pPr>
      <w:r>
        <w:rPr>
          <w:rFonts w:ascii="Arial" w:cs="Arial" w:eastAsia="Arial" w:hAnsi="Arial"/>
          <w:sz w:val="22"/>
          <w:szCs w:val="22"/>
        </w:rPr>
        <w:t xml:space="preserve">    m_jaw * x_ddot = F_ls - k_s * x - b * x_dot - F_grip        ... (E1)</w:t>
      </w:r>
    </w:p>
    <w:p>
      <w:pPr>
        <w:spacing w:after="100" w:before="80"/>
      </w:pPr>
      <w:r>
        <w:rPr>
          <w:rFonts w:ascii="Arial" w:cs="Arial" w:eastAsia="Arial" w:hAnsi="Arial"/>
          <w:sz w:val="22"/>
          <w:szCs w:val="22"/>
        </w:rPr>
        <w:t xml:space="preserve">where:</w:t>
      </w:r>
    </w:p>
    <w:p>
      <w:pPr>
        <w:pStyle w:val="ListParagraph"/>
        <w:numPr>
          <w:ilvl w:val="0"/>
          <w:numId w:val="2"/>
        </w:numPr>
        <w:spacing w:after="60" w:before="60"/>
      </w:pPr>
      <w:r>
        <w:rPr>
          <w:rFonts w:ascii="Arial" w:cs="Arial" w:eastAsia="Arial" w:hAnsi="Arial"/>
          <w:sz w:val="22"/>
          <w:szCs w:val="22"/>
        </w:rPr>
        <w:t xml:space="preserve">F_ls = force delivered by lead-screw to jaw = (T_em * eta) / p = (K_t * i * eta) / p</w:t>
      </w:r>
    </w:p>
    <w:p>
      <w:pPr>
        <w:pStyle w:val="ListParagraph"/>
        <w:numPr>
          <w:ilvl w:val="0"/>
          <w:numId w:val="2"/>
        </w:numPr>
        <w:spacing w:after="60" w:before="60"/>
      </w:pPr>
      <w:r>
        <w:rPr>
          <w:rFonts w:ascii="Arial" w:cs="Arial" w:eastAsia="Arial" w:hAnsi="Arial"/>
          <w:sz w:val="22"/>
          <w:szCs w:val="22"/>
        </w:rPr>
        <w:t xml:space="preserve">k_s * x = spring restoring force (spring pre-loaded when jaw is open)</w:t>
      </w:r>
    </w:p>
    <w:p>
      <w:pPr>
        <w:pStyle w:val="ListParagraph"/>
        <w:numPr>
          <w:ilvl w:val="0"/>
          <w:numId w:val="2"/>
        </w:numPr>
        <w:spacing w:after="60" w:before="60"/>
      </w:pPr>
      <w:r>
        <w:rPr>
          <w:rFonts w:ascii="Arial" w:cs="Arial" w:eastAsia="Arial" w:hAnsi="Arial"/>
          <w:sz w:val="22"/>
          <w:szCs w:val="22"/>
        </w:rPr>
        <w:t xml:space="preserve">b * x_dot = viscous damping at jaw slides</w:t>
      </w:r>
    </w:p>
    <w:p>
      <w:pPr>
        <w:pStyle w:val="ListParagraph"/>
        <w:numPr>
          <w:ilvl w:val="0"/>
          <w:numId w:val="2"/>
        </w:numPr>
        <w:spacing w:after="60" w:before="60"/>
      </w:pPr>
      <w:r>
        <w:rPr>
          <w:rFonts w:ascii="Arial" w:cs="Arial" w:eastAsia="Arial" w:hAnsi="Arial"/>
          <w:sz w:val="22"/>
          <w:szCs w:val="22"/>
        </w:rPr>
        <w:t xml:space="preserve">F_grip = gripping force (zero before contact; becomes constraint force at contact)</w:t>
      </w:r>
    </w:p>
    <w:p>
      <w:pPr>
        <w:spacing w:after="100" w:before="80"/>
      </w:pPr>
      <w:r>
        <w:rPr>
          <w:rFonts w:ascii="Arial" w:cs="Arial" w:eastAsia="Arial" w:hAnsi="Arial"/>
          <w:sz w:val="22"/>
          <w:szCs w:val="22"/>
        </w:rPr>
        <w:t xml:space="preserve">Substituting F_ls:</w:t>
      </w:r>
    </w:p>
    <w:p>
      <w:pPr>
        <w:spacing w:after="100" w:before="80"/>
      </w:pPr>
      <w:r>
        <w:rPr>
          <w:rFonts w:ascii="Arial" w:cs="Arial" w:eastAsia="Arial" w:hAnsi="Arial"/>
          <w:b/>
          <w:bCs/>
          <w:sz w:val="22"/>
          <w:szCs w:val="22"/>
        </w:rPr>
        <w:t xml:space="preserve">    m_jaw * x_ddot = (K_t * eta / p) * i - k_s * x - b * x_dot - F_grip  ... (E1')</w:t>
      </w:r>
    </w:p>
    <w:p>
      <w:r>
        <w:t xml:space="preserve"/>
      </w:r>
    </w:p>
    <w:p>
      <w:pPr>
        <w:spacing w:after="100" w:before="180"/>
      </w:pPr>
      <w:r>
        <w:rPr>
          <w:rFonts w:ascii="Arial" w:cs="Arial" w:eastAsia="Arial" w:hAnsi="Arial"/>
          <w:b/>
          <w:bCs/>
          <w:color w:val="2E75B6"/>
          <w:sz w:val="24"/>
          <w:szCs w:val="24"/>
        </w:rPr>
        <w:t xml:space="preserve">2.4.2 Motor Shaft — Newton's Second Law (Rotational)</w:t>
      </w:r>
    </w:p>
    <w:p>
      <w:pPr>
        <w:spacing w:after="100" w:before="80"/>
      </w:pPr>
      <w:r>
        <w:rPr>
          <w:rFonts w:ascii="Arial" w:cs="Arial" w:eastAsia="Arial" w:hAnsi="Arial"/>
          <w:sz w:val="22"/>
          <w:szCs w:val="22"/>
        </w:rPr>
        <w:t xml:space="preserve">Summing torques on the motor shaft:</w:t>
      </w:r>
    </w:p>
    <w:p>
      <w:pPr>
        <w:spacing w:after="100" w:before="80"/>
      </w:pPr>
      <w:r>
        <w:rPr>
          <w:rFonts w:ascii="Arial" w:cs="Arial" w:eastAsia="Arial" w:hAnsi="Arial"/>
          <w:sz w:val="22"/>
          <w:szCs w:val="22"/>
        </w:rPr>
        <w:t xml:space="preserve">    J_m * alpha_m = T_em - T_load - b_m * omega_m               ... (E2)</w:t>
      </w:r>
    </w:p>
    <w:p>
      <w:pPr>
        <w:spacing w:after="100" w:before="80"/>
      </w:pPr>
      <w:r>
        <w:rPr>
          <w:rFonts w:ascii="Arial" w:cs="Arial" w:eastAsia="Arial" w:hAnsi="Arial"/>
          <w:sz w:val="22"/>
          <w:szCs w:val="22"/>
        </w:rPr>
        <w:t xml:space="preserve">where:</w:t>
      </w:r>
    </w:p>
    <w:p>
      <w:pPr>
        <w:pStyle w:val="ListParagraph"/>
        <w:numPr>
          <w:ilvl w:val="0"/>
          <w:numId w:val="2"/>
        </w:numPr>
        <w:spacing w:after="60" w:before="60"/>
      </w:pPr>
      <w:r>
        <w:rPr>
          <w:rFonts w:ascii="Arial" w:cs="Arial" w:eastAsia="Arial" w:hAnsi="Arial"/>
          <w:sz w:val="22"/>
          <w:szCs w:val="22"/>
        </w:rPr>
        <w:t xml:space="preserve">T_em = K_t * i  [N.m]  (electromagnetic torque)</w:t>
      </w:r>
    </w:p>
    <w:p>
      <w:pPr>
        <w:pStyle w:val="ListParagraph"/>
        <w:numPr>
          <w:ilvl w:val="0"/>
          <w:numId w:val="2"/>
        </w:numPr>
        <w:spacing w:after="60" w:before="60"/>
      </w:pPr>
      <w:r>
        <w:rPr>
          <w:rFonts w:ascii="Arial" w:cs="Arial" w:eastAsia="Arial" w:hAnsi="Arial"/>
          <w:sz w:val="22"/>
          <w:szCs w:val="22"/>
        </w:rPr>
        <w:t xml:space="preserve">T_load = (F_ls_jaw_reaction) * p / eta = (k_s*x + b*x_dot + F_grip) * p / eta  (reflected load)</w:t>
      </w:r>
    </w:p>
    <w:p>
      <w:pPr>
        <w:pStyle w:val="ListParagraph"/>
        <w:numPr>
          <w:ilvl w:val="0"/>
          <w:numId w:val="2"/>
        </w:numPr>
        <w:spacing w:after="60" w:before="60"/>
      </w:pPr>
      <w:r>
        <w:rPr>
          <w:rFonts w:ascii="Arial" w:cs="Arial" w:eastAsia="Arial" w:hAnsi="Arial"/>
          <w:sz w:val="22"/>
          <w:szCs w:val="22"/>
        </w:rPr>
        <w:t xml:space="preserve">b_m * omega_m = motor shaft viscous friction torque</w:t>
      </w:r>
    </w:p>
    <w:p>
      <w:pPr>
        <w:spacing w:after="100" w:before="80"/>
      </w:pPr>
      <w:r>
        <w:rPr>
          <w:rFonts w:ascii="Arial" w:cs="Arial" w:eastAsia="Arial" w:hAnsi="Arial"/>
          <w:sz w:val="22"/>
          <w:szCs w:val="22"/>
        </w:rPr>
        <w:t xml:space="preserve">Using kinematic constraint alpha_m = x_ddot / p:</w:t>
      </w:r>
    </w:p>
    <w:p>
      <w:pPr>
        <w:spacing w:after="100" w:before="80"/>
      </w:pPr>
      <w:r>
        <w:rPr>
          <w:rFonts w:ascii="Arial" w:cs="Arial" w:eastAsia="Arial" w:hAnsi="Arial"/>
          <w:b/>
          <w:bCs/>
          <w:sz w:val="22"/>
          <w:szCs w:val="22"/>
        </w:rPr>
        <w:t xml:space="preserve">    (J_m / p) * x_ddot = K_t * i - (k_s*x + b*x_dot + F_grip)*p/eta - b_m*(x_dot/p)  ... (E2')</w:t>
      </w:r>
    </w:p>
    <w:p>
      <w:r>
        <w:t xml:space="preserve"/>
      </w:r>
    </w:p>
    <w:p>
      <w:pPr>
        <w:spacing w:after="100" w:before="180"/>
      </w:pPr>
      <w:r>
        <w:rPr>
          <w:rFonts w:ascii="Arial" w:cs="Arial" w:eastAsia="Arial" w:hAnsi="Arial"/>
          <w:b/>
          <w:bCs/>
          <w:color w:val="2E75B6"/>
          <w:sz w:val="24"/>
          <w:szCs w:val="24"/>
        </w:rPr>
        <w:t xml:space="preserve">2.4.3 Electrical Circuit — Kirchhoff's Voltage Law</w:t>
      </w:r>
    </w:p>
    <w:p>
      <w:pPr>
        <w:spacing w:after="100" w:before="80"/>
      </w:pPr>
      <w:r>
        <w:rPr>
          <w:rFonts w:ascii="Arial" w:cs="Arial" w:eastAsia="Arial" w:hAnsi="Arial"/>
          <w:sz w:val="22"/>
          <w:szCs w:val="22"/>
        </w:rPr>
        <w:t xml:space="preserve">Applying KVL around the motor armature loop:</w:t>
      </w:r>
    </w:p>
    <w:p>
      <w:pPr>
        <w:spacing w:after="100" w:before="80"/>
      </w:pPr>
      <w:r>
        <w:rPr>
          <w:rFonts w:ascii="Arial" w:cs="Arial" w:eastAsia="Arial" w:hAnsi="Arial"/>
          <w:sz w:val="22"/>
          <w:szCs w:val="22"/>
        </w:rPr>
        <w:t xml:space="preserve">    V(t) = R_m * i + L_m * (di/dt) + K_e * omega_m             ... (E3)</w:t>
      </w:r>
    </w:p>
    <w:p>
      <w:pPr>
        <w:spacing w:after="100" w:before="80"/>
      </w:pPr>
      <w:r>
        <w:rPr>
          <w:rFonts w:ascii="Arial" w:cs="Arial" w:eastAsia="Arial" w:hAnsi="Arial"/>
          <w:sz w:val="22"/>
          <w:szCs w:val="22"/>
        </w:rPr>
        <w:t xml:space="preserve">Substituting omega_m = x_dot / p:</w:t>
      </w:r>
    </w:p>
    <w:p>
      <w:pPr>
        <w:spacing w:after="100" w:before="80"/>
      </w:pPr>
      <w:r>
        <w:rPr>
          <w:rFonts w:ascii="Arial" w:cs="Arial" w:eastAsia="Arial" w:hAnsi="Arial"/>
          <w:b/>
          <w:bCs/>
          <w:sz w:val="22"/>
          <w:szCs w:val="22"/>
        </w:rPr>
        <w:t xml:space="preserve">    L_m * (di/dt) = V(t) - R_m * i - K_e * (x_dot / p)        ... (E3')</w:t>
      </w:r>
    </w:p>
    <w:p>
      <w:r>
        <w:t xml:space="preserve"/>
      </w:r>
    </w:p>
    <w:p>
      <w:pPr>
        <w:pStyle w:val="Heading2"/>
        <w:spacing w:after="120" w:before="240"/>
      </w:pPr>
      <w:r>
        <w:rPr>
          <w:rFonts w:ascii="Arial" w:cs="Arial" w:eastAsia="Arial" w:hAnsi="Arial"/>
          <w:b/>
          <w:bCs/>
          <w:color w:val="2E75B6"/>
          <w:sz w:val="26"/>
          <w:szCs w:val="26"/>
        </w:rPr>
        <w:t xml:space="preserve">2.5 Equations of Motion (EOM) — Final Form</w:t>
      </w:r>
    </w:p>
    <w:p>
      <w:pPr>
        <w:spacing w:after="100" w:before="80"/>
      </w:pPr>
      <w:r>
        <w:rPr>
          <w:rFonts w:ascii="Arial" w:cs="Arial" w:eastAsia="Arial" w:hAnsi="Arial"/>
          <w:sz w:val="22"/>
          <w:szCs w:val="22"/>
        </w:rPr>
        <w:t xml:space="preserve">The three governing equations are (before contact, F_grip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00"/>
        <w:gridCol w:w="22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Eq.</w:t>
            </w:r>
          </w:p>
        </w:tc>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Equation of Motion</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Physical Law</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E1</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m_jaw * x'' = (K_t * eta / p) * i  -  k_s * x  -  b * 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Newton 2nd Law (Translation)</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E2</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(J_m/p^2 + m_jaw) * x'' = (K_t/p)*i - (k_s + b_m/p^2)*x - (b + b_m/p^2)*x'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Newton 2nd Law (Rotation, reduced)</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E3</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L_m * i' = V(t)  -  R_m * i  -  (K_e / p) * 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KVL (Kirchhoff)</w:t>
            </w:r>
          </w:p>
        </w:tc>
      </w:tr>
    </w:tbl>
    <w:p>
      <w:pPr>
        <w:spacing w:after="100" w:before="80"/>
      </w:pPr>
      <w:r>
        <w:rPr>
          <w:rFonts w:ascii="Arial" w:cs="Arial" w:eastAsia="Arial" w:hAnsi="Arial"/>
          <w:sz w:val="22"/>
          <w:szCs w:val="22"/>
        </w:rPr>
        <w:t xml:space="preserve">Note: E1 and E2 can be combined (since x and theta_m are constrained) to yield a single effective mechanical equation with combined inertia M_eff = m_jaw + J_m/p^2.</w:t>
      </w:r>
    </w:p>
    <w:p>
      <w:pPr>
        <w:spacing w:after="100" w:before="80"/>
      </w:pPr>
      <w:r>
        <w:rPr>
          <w:rFonts w:ascii="Arial" w:cs="Arial" w:eastAsia="Arial" w:hAnsi="Arial"/>
          <w:sz w:val="22"/>
          <w:szCs w:val="22"/>
        </w:rPr>
        <w:t xml:space="preserve">Combined effective mechanical equation:</w:t>
      </w:r>
    </w:p>
    <w:p>
      <w:pPr>
        <w:spacing w:after="100" w:before="80"/>
      </w:pPr>
      <w:r>
        <w:rPr>
          <w:rFonts w:ascii="Arial" w:cs="Arial" w:eastAsia="Arial" w:hAnsi="Arial"/>
          <w:b/>
          <w:bCs/>
          <w:sz w:val="22"/>
          <w:szCs w:val="22"/>
        </w:rPr>
        <w:t xml:space="preserve">    M_eff * x''  +  B_eff * x'  +  K_eff * x  =  (K_t / p) * i   ... (FINAL MECH)</w:t>
      </w:r>
    </w:p>
    <w:p>
      <w:pPr>
        <w:spacing w:after="100" w:before="80"/>
      </w:pPr>
      <w:r>
        <w:rPr>
          <w:rFonts w:ascii="Arial" w:cs="Arial" w:eastAsia="Arial" w:hAnsi="Arial"/>
          <w:sz w:val="22"/>
          <w:szCs w:val="22"/>
        </w:rPr>
        <w:t xml:space="preserve">where:</w:t>
      </w:r>
    </w:p>
    <w:p>
      <w:pPr>
        <w:pStyle w:val="ListParagraph"/>
        <w:numPr>
          <w:ilvl w:val="0"/>
          <w:numId w:val="2"/>
        </w:numPr>
        <w:spacing w:after="60" w:before="60"/>
      </w:pPr>
      <w:r>
        <w:rPr>
          <w:rFonts w:ascii="Arial" w:cs="Arial" w:eastAsia="Arial" w:hAnsi="Arial"/>
          <w:sz w:val="22"/>
          <w:szCs w:val="22"/>
        </w:rPr>
        <w:t xml:space="preserve">M_eff = m_jaw + J_m / p^2       [kg]         (effective inertia)</w:t>
      </w:r>
    </w:p>
    <w:p>
      <w:pPr>
        <w:pStyle w:val="ListParagraph"/>
        <w:numPr>
          <w:ilvl w:val="0"/>
          <w:numId w:val="2"/>
        </w:numPr>
        <w:spacing w:after="60" w:before="60"/>
      </w:pPr>
      <w:r>
        <w:rPr>
          <w:rFonts w:ascii="Arial" w:cs="Arial" w:eastAsia="Arial" w:hAnsi="Arial"/>
          <w:sz w:val="22"/>
          <w:szCs w:val="22"/>
        </w:rPr>
        <w:t xml:space="preserve">B_eff = b + b_m / p^2            [N.s/m]      (effective damping)</w:t>
      </w:r>
    </w:p>
    <w:p>
      <w:pPr>
        <w:pStyle w:val="ListParagraph"/>
        <w:numPr>
          <w:ilvl w:val="0"/>
          <w:numId w:val="2"/>
        </w:numPr>
        <w:spacing w:after="60" w:before="60"/>
      </w:pPr>
      <w:r>
        <w:rPr>
          <w:rFonts w:ascii="Arial" w:cs="Arial" w:eastAsia="Arial" w:hAnsi="Arial"/>
          <w:sz w:val="22"/>
          <w:szCs w:val="22"/>
        </w:rPr>
        <w:t xml:space="preserve">K_eff = k_s                       [N/m]        (effective stiffness)</w:t>
      </w:r>
    </w:p>
    <w:p>
      <w:pPr>
        <w:pStyle w:val="ListParagraph"/>
        <w:numPr>
          <w:ilvl w:val="0"/>
          <w:numId w:val="2"/>
        </w:numPr>
        <w:spacing w:after="60" w:before="60"/>
      </w:pPr>
      <w:r>
        <w:rPr>
          <w:rFonts w:ascii="Arial" w:cs="Arial" w:eastAsia="Arial" w:hAnsi="Arial"/>
          <w:sz w:val="22"/>
          <w:szCs w:val="22"/>
        </w:rPr>
        <w:t xml:space="preserve">Forcing term = (K_t / p) * i     [N]          (electromagnetic force via lead-screw)</w:t>
      </w:r>
    </w:p>
    <w:p>
      <w:r>
        <w:t xml:space="preserve"/>
      </w:r>
    </w:p>
    <w:p>
      <w:pPr>
        <w:pStyle w:val="Heading2"/>
        <w:spacing w:after="120" w:before="240"/>
      </w:pPr>
      <w:r>
        <w:rPr>
          <w:rFonts w:ascii="Arial" w:cs="Arial" w:eastAsia="Arial" w:hAnsi="Arial"/>
          <w:b/>
          <w:bCs/>
          <w:color w:val="2E75B6"/>
          <w:sz w:val="26"/>
          <w:szCs w:val="26"/>
        </w:rPr>
        <w:t xml:space="preserve">2.6 State-Space Representation</w:t>
      </w:r>
    </w:p>
    <w:p>
      <w:pPr>
        <w:spacing w:after="100" w:before="80"/>
      </w:pPr>
      <w:r>
        <w:rPr>
          <w:rFonts w:ascii="Arial" w:cs="Arial" w:eastAsia="Arial" w:hAnsi="Arial"/>
          <w:sz w:val="22"/>
          <w:szCs w:val="22"/>
        </w:rPr>
        <w:t xml:space="preserve">Define state vector: X_state = [x1, x2, x3] = [x, x_dot, i]</w:t>
      </w:r>
    </w:p>
    <w:p>
      <w:pPr>
        <w:spacing w:after="100" w:before="80"/>
      </w:pPr>
      <w:r>
        <w:rPr>
          <w:rFonts w:ascii="Arial" w:cs="Arial" w:eastAsia="Arial" w:hAnsi="Arial"/>
          <w:sz w:val="22"/>
          <w:szCs w:val="22"/>
        </w:rPr>
        <w:t xml:space="preserve">Then:</w:t>
      </w:r>
    </w:p>
    <w:p>
      <w:pPr>
        <w:spacing w:after="100" w:before="80"/>
      </w:pPr>
      <w:r>
        <w:rPr>
          <w:rFonts w:ascii="Arial" w:cs="Arial" w:eastAsia="Arial" w:hAnsi="Arial"/>
          <w:b/>
          <w:bCs/>
          <w:sz w:val="22"/>
          <w:szCs w:val="22"/>
        </w:rPr>
        <w:t xml:space="preserve">    x1' = x2                                                         ... (SS1)</w:t>
      </w:r>
    </w:p>
    <w:p>
      <w:pPr>
        <w:spacing w:after="100" w:before="80"/>
      </w:pPr>
      <w:r>
        <w:rPr>
          <w:rFonts w:ascii="Arial" w:cs="Arial" w:eastAsia="Arial" w:hAnsi="Arial"/>
          <w:b/>
          <w:bCs/>
          <w:sz w:val="22"/>
          <w:szCs w:val="22"/>
        </w:rPr>
        <w:t xml:space="preserve">    x2' = -(K_eff/M_eff)*x1  -  (B_eff/M_eff)*x2  +  (K_t/(p*M_eff))*x3   ... (SS2)</w:t>
      </w:r>
    </w:p>
    <w:p>
      <w:pPr>
        <w:spacing w:after="100" w:before="80"/>
      </w:pPr>
      <w:r>
        <w:rPr>
          <w:rFonts w:ascii="Arial" w:cs="Arial" w:eastAsia="Arial" w:hAnsi="Arial"/>
          <w:b/>
          <w:bCs/>
          <w:sz w:val="22"/>
          <w:szCs w:val="22"/>
        </w:rPr>
        <w:t xml:space="preserve">    x3' = -(K_e/(p*L_m))*x2  -  (R_m/L_m)*x3  +  (1/L_m)*V(t)   ... (SS3)</w:t>
      </w:r>
    </w:p>
    <w:p>
      <w:r>
        <w:t xml:space="preserve"/>
      </w:r>
    </w:p>
    <w:p>
      <w:pPr>
        <w:spacing w:after="100" w:before="80"/>
      </w:pPr>
      <w:r>
        <w:rPr>
          <w:rFonts w:ascii="Arial" w:cs="Arial" w:eastAsia="Arial" w:hAnsi="Arial"/>
          <w:sz w:val="22"/>
          <w:szCs w:val="22"/>
        </w:rPr>
        <w:t xml:space="preserve">In matrix form:  X_state' = A * X_state + B * 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 =</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[ 0                    1                      0          ]</w:t>
            </w:r>
          </w:p>
          <w:p>
            <w:r>
              <w:rPr>
                <w:rFonts w:ascii="Courier New" w:cs="Courier New" w:eastAsia="Courier New" w:hAnsi="Courier New"/>
                <w:sz w:val="20"/>
                <w:szCs w:val="20"/>
              </w:rPr>
              <w:t xml:space="preserve">[ -K_eff/M_eff         -B_eff/M_eff           K_t/(p*M_eff) ]</w:t>
            </w:r>
          </w:p>
          <w:p>
            <w:r>
              <w:rPr>
                <w:rFonts w:ascii="Courier New" w:cs="Courier New" w:eastAsia="Courier New" w:hAnsi="Courier New"/>
                <w:sz w:val="20"/>
                <w:szCs w:val="20"/>
              </w:rPr>
              <w:t xml:space="preserve">[ 0                    -K_e/(p*L_m)           -R_m/L_m   ]</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 =</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[ 0, 0, 1/L_m ]^T</w:t>
            </w:r>
          </w:p>
        </w:tc>
      </w:tr>
    </w:tbl>
    <w:p>
      <w:pPr>
        <w:spacing w:after="100" w:before="80"/>
      </w:pPr>
      <w:r>
        <w:rPr>
          <w:rFonts w:ascii="Arial" w:cs="Arial" w:eastAsia="Arial" w:hAnsi="Arial"/>
          <w:sz w:val="22"/>
          <w:szCs w:val="22"/>
        </w:rPr>
        <w:t xml:space="preserve">Output equation:  y = C * X_state   where C = [1, 0, 0]  (output is jaw position x)</w:t>
      </w:r>
    </w:p>
    <w:p>
      <w:r>
        <w:t xml:space="preserve"/>
      </w:r>
    </w:p>
    <w:p>
      <w:pPr>
        <w:pStyle w:val="Heading2"/>
        <w:spacing w:after="120" w:before="240"/>
      </w:pPr>
      <w:r>
        <w:rPr>
          <w:rFonts w:ascii="Arial" w:cs="Arial" w:eastAsia="Arial" w:hAnsi="Arial"/>
          <w:b/>
          <w:bCs/>
          <w:color w:val="2E75B6"/>
          <w:sz w:val="26"/>
          <w:szCs w:val="26"/>
        </w:rPr>
        <w:t xml:space="preserve">2.7 Unit Consistency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Term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Units Check</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Consistent?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M_eff * 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kg * m/s^2 = N</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matches net force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B_eff * 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N.s/m * m/s = N</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damping force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K_eff * 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 * m = N</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spring force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K_t / p * 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N.m/A / (m/rad) * A = N</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lead-screw force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L_m * di/dt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 * A/s = V</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inductive drop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R_m * 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Ohm * A = V</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resistive drop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K_e * omega_m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V.s/rad * rad/s = V</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 back-EMF</w:t>
            </w:r>
          </w:p>
        </w:tc>
      </w:tr>
    </w:tbl>
    <w:p>
      <w:r>
        <w:br w:type="page"/>
      </w:r>
    </w:p>
    <w:p>
      <w:pPr>
        <w:pStyle w:val="Heading1"/>
        <w:spacing w:after="180" w:before="360"/>
      </w:pPr>
      <w:r>
        <w:rPr>
          <w:rFonts w:ascii="Arial" w:cs="Arial" w:eastAsia="Arial" w:hAnsi="Arial"/>
          <w:b/>
          <w:bCs/>
          <w:color w:val="1F4E79"/>
          <w:sz w:val="32"/>
          <w:szCs w:val="32"/>
        </w:rPr>
        <w:t xml:space="preserve">Phase 3: Simulation &amp; Validation</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3.1 Python Simulation Overview</w:t>
      </w:r>
    </w:p>
    <w:p>
      <w:pPr>
        <w:spacing w:after="100" w:before="80"/>
      </w:pPr>
      <w:r>
        <w:rPr>
          <w:rFonts w:ascii="Arial" w:cs="Arial" w:eastAsia="Arial" w:hAnsi="Arial"/>
          <w:sz w:val="22"/>
          <w:szCs w:val="22"/>
        </w:rPr>
        <w:t xml:space="preserve">The state-space model is simulated using scipy.integrate.solve_ivp (RK45 method). The simulation models the gripper jaw closing when a step voltage is applied to the motor, and observes position, velocity, current, and energy over time.</w:t>
      </w:r>
    </w:p>
    <w:p>
      <w:pPr>
        <w:spacing w:after="100" w:before="80"/>
      </w:pPr>
      <w:r>
        <w:rPr>
          <w:rFonts w:ascii="Arial" w:cs="Arial" w:eastAsia="Arial" w:hAnsi="Arial"/>
          <w:sz w:val="22"/>
          <w:szCs w:val="22"/>
        </w:rPr>
        <w:t xml:space="preserve">Nominal parameter values used in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Parameter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Symbol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Value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Jaw mass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m_jaw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inertia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J_m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1e-5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kg.m^2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Lead-screw pitch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0.005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m/rad  (5 mm/rev)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Spring stiffness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200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Jaw damping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shaft damping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b_m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1e-4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N.m.s/rad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Armature resistance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R_m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Ohm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Armature inductance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L_m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0.012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Torque constant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0.08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Back-EMF constant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K_e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0.08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V.s/rad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Lead-screw efficiency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0.85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dimensionless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Input voltage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12.0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 (step at t=0)</w:t>
            </w:r>
          </w:p>
        </w:tc>
      </w:tr>
    </w:tbl>
    <w:p>
      <w:r>
        <w:t xml:space="preserve"/>
      </w:r>
    </w:p>
    <w:p>
      <w:pPr>
        <w:pStyle w:val="Heading2"/>
        <w:spacing w:after="120" w:before="240"/>
      </w:pPr>
      <w:r>
        <w:rPr>
          <w:rFonts w:ascii="Arial" w:cs="Arial" w:eastAsia="Arial" w:hAnsi="Arial"/>
          <w:b/>
          <w:bCs/>
          <w:color w:val="2E75B6"/>
          <w:sz w:val="26"/>
          <w:szCs w:val="26"/>
        </w:rPr>
        <w:t xml:space="preserve">3.2 Python Code</w:t>
      </w:r>
    </w:p>
    <w:p>
      <w:pPr>
        <w:spacing w:after="100" w:before="80"/>
      </w:pPr>
      <w:r>
        <w:rPr>
          <w:rFonts w:ascii="Arial" w:cs="Arial" w:eastAsia="Arial" w:hAnsi="Arial"/>
          <w:sz w:val="22"/>
          <w:szCs w:val="22"/>
        </w:rPr>
        <w:t xml:space="preserve">Paste and run this code in your Jupyter notebook or as a .py script. Add your name and roll number in the header comment.</w:t>
      </w:r>
    </w:p>
    <w:p>
      <w:pPr>
        <w:shd w:fill="1E1E1E" w:val="clear"/>
        <w:spacing w:after="100" w:before="100"/>
      </w:pPr>
      <w:r>
        <w:rPr>
          <w:rFonts w:ascii="Courier New" w:cs="Courier New" w:eastAsia="Courier New" w:hAnsi="Courier New"/>
          <w:color w:val="6A9955"/>
          <w:sz w:val="18"/>
          <w:szCs w:val="18"/>
        </w:rPr>
        <w:t xml:space="preserve"># ============================================================</w:t>
      </w:r>
      <w:r>
        <w:rPr>
          <w:rFonts w:ascii="Courier New" w:cs="Courier New" w:eastAsia="Courier New" w:hAnsi="Courier New"/>
          <w:color w:val="6A9955"/>
          <w:sz w:val="18"/>
          <w:szCs w:val="18"/>
        </w:rPr>
        <w:br/>
        <w:t xml:space="preserve"># DSM Mini-Project: Robotic Gripper Mathematical Model</w:t>
      </w:r>
      <w:r>
        <w:rPr>
          <w:rFonts w:ascii="Courier New" w:cs="Courier New" w:eastAsia="Courier New" w:hAnsi="Courier New"/>
          <w:color w:val="6A9955"/>
          <w:sz w:val="18"/>
          <w:szCs w:val="18"/>
        </w:rPr>
        <w:br/>
        <w:t xml:space="preserve"># NMIMS MPSTME | B.Tech Mechatronics | Sem IV | AY 2025-26</w:t>
      </w:r>
      <w:r>
        <w:rPr>
          <w:rFonts w:ascii="Courier New" w:cs="Courier New" w:eastAsia="Courier New" w:hAnsi="Courier New"/>
          <w:color w:val="6A9955"/>
          <w:sz w:val="18"/>
          <w:szCs w:val="18"/>
        </w:rPr>
        <w:br/>
        <w:t xml:space="preserve"># Team: [Fill Team Members]</w:t>
      </w:r>
      <w:r>
        <w:rPr>
          <w:rFonts w:ascii="Courier New" w:cs="Courier New" w:eastAsia="Courier New" w:hAnsi="Courier New"/>
          <w:color w:val="6A9955"/>
          <w:sz w:val="18"/>
          <w:szCs w:val="18"/>
        </w:rPr>
        <w:br/>
        <w:t xml:space="preserve"># AI Disclosure: Code structure AI-assisted; reviewed and understood by team.</w:t>
      </w:r>
      <w:r>
        <w:rPr>
          <w:rFonts w:ascii="Courier New" w:cs="Courier New" w:eastAsia="Courier New" w:hAnsi="Courier New"/>
          <w:color w:val="6A9955"/>
          <w:sz w:val="18"/>
          <w:szCs w:val="18"/>
        </w:rPr>
        <w:br/>
        <w:t xml:space="preserve"># ============================================================</w:t>
      </w:r>
      <w:r>
        <w:rPr>
          <w:rFonts w:ascii="Courier New" w:cs="Courier New" w:eastAsia="Courier New" w:hAnsi="Courier New"/>
          <w:color w:val="D4D4D4"/>
          <w:sz w:val="18"/>
          <w:szCs w:val="18"/>
        </w:rPr>
        <w:br/>
        <w:t xml:space="preserve"/>
      </w:r>
      <w:r>
        <w:rPr>
          <w:rFonts w:ascii="Courier New" w:cs="Courier New" w:eastAsia="Courier New" w:hAnsi="Courier New"/>
          <w:color w:val="C586C0"/>
          <w:sz w:val="18"/>
          <w:szCs w:val="18"/>
        </w:rPr>
        <w:br/>
        <w:t xml:space="preserve">import numpy as np</w:t>
      </w:r>
      <w:r>
        <w:rPr>
          <w:rFonts w:ascii="Courier New" w:cs="Courier New" w:eastAsia="Courier New" w:hAnsi="Courier New"/>
          <w:color w:val="C586C0"/>
          <w:sz w:val="18"/>
          <w:szCs w:val="18"/>
        </w:rPr>
        <w:br/>
        <w:t xml:space="preserve">from scipy.integrate import solve_ivp</w:t>
      </w:r>
      <w:r>
        <w:rPr>
          <w:rFonts w:ascii="Courier New" w:cs="Courier New" w:eastAsia="Courier New" w:hAnsi="Courier New"/>
          <w:color w:val="C586C0"/>
          <w:sz w:val="18"/>
          <w:szCs w:val="18"/>
        </w:rPr>
        <w:br/>
        <w:t xml:space="preserve">import matplotlib.pyplot as plt</w:t>
      </w:r>
      <w:r>
        <w:rPr>
          <w:rFonts w:ascii="Courier New" w:cs="Courier New" w:eastAsia="Courier New" w:hAnsi="Courier New"/>
          <w:color w:val="C586C0"/>
          <w:sz w:val="18"/>
          <w:szCs w:val="18"/>
        </w:rPr>
        <w:br/>
        <w:t xml:space="preserve">from matplotlib.gridspec import GridSpec</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Parameters ─────────────────────────────────────────────</w:t>
      </w:r>
      <w:r>
        <w:rPr>
          <w:rFonts w:ascii="Courier New" w:cs="Courier New" w:eastAsia="Courier New" w:hAnsi="Courier New"/>
          <w:color w:val="D4D4D4"/>
          <w:sz w:val="18"/>
          <w:szCs w:val="18"/>
        </w:rPr>
        <w:br/>
        <w:t xml:space="preserve">m_jaw = 0.15       # kg  - jaw mass</w:t>
      </w:r>
      <w:r>
        <w:rPr>
          <w:rFonts w:ascii="Courier New" w:cs="Courier New" w:eastAsia="Courier New" w:hAnsi="Courier New"/>
          <w:color w:val="D4D4D4"/>
          <w:sz w:val="18"/>
          <w:szCs w:val="18"/>
        </w:rPr>
        <w:br/>
        <w:t xml:space="preserve">J_m   = 1e-5       # kg.m^2 - motor inertia</w:t>
      </w:r>
      <w:r>
        <w:rPr>
          <w:rFonts w:ascii="Courier New" w:cs="Courier New" w:eastAsia="Courier New" w:hAnsi="Courier New"/>
          <w:color w:val="D4D4D4"/>
          <w:sz w:val="18"/>
          <w:szCs w:val="18"/>
        </w:rPr>
        <w:br/>
        <w:t xml:space="preserve">p     = 0.005      # m/rad  - lead-screw pitch</w:t>
      </w:r>
      <w:r>
        <w:rPr>
          <w:rFonts w:ascii="Courier New" w:cs="Courier New" w:eastAsia="Courier New" w:hAnsi="Courier New"/>
          <w:color w:val="D4D4D4"/>
          <w:sz w:val="18"/>
          <w:szCs w:val="18"/>
        </w:rPr>
        <w:br/>
        <w:t xml:space="preserve">k_s   = 200.0      # N/m  - spring stiffness</w:t>
      </w:r>
      <w:r>
        <w:rPr>
          <w:rFonts w:ascii="Courier New" w:cs="Courier New" w:eastAsia="Courier New" w:hAnsi="Courier New"/>
          <w:color w:val="D4D4D4"/>
          <w:sz w:val="18"/>
          <w:szCs w:val="18"/>
        </w:rPr>
        <w:br/>
        <w:t xml:space="preserve">b     = 2.0        # N.s/m - jaw damping</w:t>
      </w:r>
      <w:r>
        <w:rPr>
          <w:rFonts w:ascii="Courier New" w:cs="Courier New" w:eastAsia="Courier New" w:hAnsi="Courier New"/>
          <w:color w:val="D4D4D4"/>
          <w:sz w:val="18"/>
          <w:szCs w:val="18"/>
        </w:rPr>
        <w:br/>
        <w:t xml:space="preserve">b_m   = 1e-4       # N.m.s/rad - motor damping</w:t>
      </w:r>
      <w:r>
        <w:rPr>
          <w:rFonts w:ascii="Courier New" w:cs="Courier New" w:eastAsia="Courier New" w:hAnsi="Courier New"/>
          <w:color w:val="D4D4D4"/>
          <w:sz w:val="18"/>
          <w:szCs w:val="18"/>
        </w:rPr>
        <w:br/>
        <w:t xml:space="preserve">R_m   = 2.5        # Ohm</w:t>
      </w:r>
      <w:r>
        <w:rPr>
          <w:rFonts w:ascii="Courier New" w:cs="Courier New" w:eastAsia="Courier New" w:hAnsi="Courier New"/>
          <w:color w:val="D4D4D4"/>
          <w:sz w:val="18"/>
          <w:szCs w:val="18"/>
        </w:rPr>
        <w:br/>
        <w:t xml:space="preserve">L_m   = 0.012      # H</w:t>
      </w:r>
      <w:r>
        <w:rPr>
          <w:rFonts w:ascii="Courier New" w:cs="Courier New" w:eastAsia="Courier New" w:hAnsi="Courier New"/>
          <w:color w:val="D4D4D4"/>
          <w:sz w:val="18"/>
          <w:szCs w:val="18"/>
        </w:rPr>
        <w:br/>
        <w:t xml:space="preserve">K_t   = 0.08       # N.m/A</w:t>
      </w:r>
      <w:r>
        <w:rPr>
          <w:rFonts w:ascii="Courier New" w:cs="Courier New" w:eastAsia="Courier New" w:hAnsi="Courier New"/>
          <w:color w:val="D4D4D4"/>
          <w:sz w:val="18"/>
          <w:szCs w:val="18"/>
        </w:rPr>
        <w:br/>
        <w:t xml:space="preserve">K_e   = 0.08       # V.s/rad</w:t>
      </w:r>
      <w:r>
        <w:rPr>
          <w:rFonts w:ascii="Courier New" w:cs="Courier New" w:eastAsia="Courier New" w:hAnsi="Courier New"/>
          <w:color w:val="D4D4D4"/>
          <w:sz w:val="18"/>
          <w:szCs w:val="18"/>
        </w:rPr>
        <w:br/>
        <w:t xml:space="preserve">eta   = 0.85       # lead-screw efficiency</w:t>
      </w:r>
      <w:r>
        <w:rPr>
          <w:rFonts w:ascii="Courier New" w:cs="Courier New" w:eastAsia="Courier New" w:hAnsi="Courier New"/>
          <w:color w:val="D4D4D4"/>
          <w:sz w:val="18"/>
          <w:szCs w:val="18"/>
        </w:rPr>
        <w:br/>
        <w:t xml:space="preserve">V_in  = 12.0       # Volts (step input)</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Effective parameters ───────────────────────────────────</w:t>
      </w:r>
      <w:r>
        <w:rPr>
          <w:rFonts w:ascii="Courier New" w:cs="Courier New" w:eastAsia="Courier New" w:hAnsi="Courier New"/>
          <w:color w:val="D4D4D4"/>
          <w:sz w:val="18"/>
          <w:szCs w:val="18"/>
        </w:rPr>
        <w:br/>
        <w:t xml:space="preserve">M_eff = m_jaw + J_m / p**2   # effective inertia [kg]</w:t>
      </w:r>
      <w:r>
        <w:rPr>
          <w:rFonts w:ascii="Courier New" w:cs="Courier New" w:eastAsia="Courier New" w:hAnsi="Courier New"/>
          <w:color w:val="D4D4D4"/>
          <w:sz w:val="18"/>
          <w:szCs w:val="18"/>
        </w:rPr>
        <w:br/>
        <w:t xml:space="preserve">B_eff = b + b_m / p**2       # effective damping [N.s/m]</w:t>
      </w:r>
      <w:r>
        <w:rPr>
          <w:rFonts w:ascii="Courier New" w:cs="Courier New" w:eastAsia="Courier New" w:hAnsi="Courier New"/>
          <w:color w:val="D4D4D4"/>
          <w:sz w:val="18"/>
          <w:szCs w:val="18"/>
        </w:rPr>
        <w:br/>
        <w:t xml:space="preserve">K_eff = k_s                  # effective stiffness [N/m]</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State-space ODE ────────────────────────────────────────</w:t>
      </w:r>
      <w:r>
        <w:rPr>
          <w:rFonts w:ascii="Courier New" w:cs="Courier New" w:eastAsia="Courier New" w:hAnsi="Courier New"/>
          <w:color w:val="6A9955"/>
          <w:sz w:val="18"/>
          <w:szCs w:val="18"/>
        </w:rPr>
        <w:br/>
        <w:t xml:space="preserve"># State: [x, x_dot, i]</w:t>
      </w:r>
      <w:r>
        <w:rPr>
          <w:rFonts w:ascii="Courier New" w:cs="Courier New" w:eastAsia="Courier New" w:hAnsi="Courier New"/>
          <w:color w:val="DCDCAA"/>
          <w:sz w:val="18"/>
          <w:szCs w:val="18"/>
        </w:rPr>
        <w:br/>
        <w:t xml:space="preserve">def gripper_ode(t, state):</w:t>
      </w:r>
      <w:r>
        <w:rPr>
          <w:rFonts w:ascii="Courier New" w:cs="Courier New" w:eastAsia="Courier New" w:hAnsi="Courier New"/>
          <w:color w:val="D4D4D4"/>
          <w:sz w:val="18"/>
          <w:szCs w:val="18"/>
        </w:rPr>
        <w:br/>
        <w:t xml:space="preserve">    x, x_dot, i_a = state</w:t>
      </w:r>
      <w:r>
        <w:rPr>
          <w:rFonts w:ascii="Courier New" w:cs="Courier New" w:eastAsia="Courier New" w:hAnsi="Courier New"/>
          <w:color w:val="6A9955"/>
          <w:sz w:val="18"/>
          <w:szCs w:val="18"/>
        </w:rPr>
        <w:br/>
        <w:t xml:space="preserve">    # E1 (Jaw translational)</w:t>
      </w:r>
      <w:r>
        <w:rPr>
          <w:rFonts w:ascii="Courier New" w:cs="Courier New" w:eastAsia="Courier New" w:hAnsi="Courier New"/>
          <w:color w:val="D4D4D4"/>
          <w:sz w:val="18"/>
          <w:szCs w:val="18"/>
        </w:rPr>
        <w:br/>
        <w:t xml:space="preserve">    x_ddot = (-(K_eff/M_eff)*x</w:t>
      </w:r>
      <w:r>
        <w:rPr>
          <w:rFonts w:ascii="Courier New" w:cs="Courier New" w:eastAsia="Courier New" w:hAnsi="Courier New"/>
          <w:color w:val="D4D4D4"/>
          <w:sz w:val="18"/>
          <w:szCs w:val="18"/>
        </w:rPr>
        <w:br/>
        <w:t xml:space="preserve">              - (B_eff/M_eff)*x_dot</w:t>
      </w:r>
      <w:r>
        <w:rPr>
          <w:rFonts w:ascii="Courier New" w:cs="Courier New" w:eastAsia="Courier New" w:hAnsi="Courier New"/>
          <w:color w:val="D4D4D4"/>
          <w:sz w:val="18"/>
          <w:szCs w:val="18"/>
        </w:rPr>
        <w:br/>
        <w:t xml:space="preserve">              + (K_t/(p*M_eff))*i_a)</w:t>
      </w:r>
      <w:r>
        <w:rPr>
          <w:rFonts w:ascii="Courier New" w:cs="Courier New" w:eastAsia="Courier New" w:hAnsi="Courier New"/>
          <w:color w:val="6A9955"/>
          <w:sz w:val="18"/>
          <w:szCs w:val="18"/>
        </w:rPr>
        <w:br/>
        <w:t xml:space="preserve">    # E3 (Electrical)</w:t>
      </w:r>
      <w:r>
        <w:rPr>
          <w:rFonts w:ascii="Courier New" w:cs="Courier New" w:eastAsia="Courier New" w:hAnsi="Courier New"/>
          <w:color w:val="D4D4D4"/>
          <w:sz w:val="18"/>
          <w:szCs w:val="18"/>
        </w:rPr>
        <w:br/>
        <w:t xml:space="preserve">    i_dot  = ((V_in - R_m*i_a - (K_e/p)*x_dot) / L_m)</w:t>
      </w:r>
      <w:r>
        <w:rPr>
          <w:rFonts w:ascii="Courier New" w:cs="Courier New" w:eastAsia="Courier New" w:hAnsi="Courier New"/>
          <w:color w:val="D4D4D4"/>
          <w:sz w:val="18"/>
          <w:szCs w:val="18"/>
        </w:rPr>
        <w:br/>
        <w:t xml:space="preserve">    return [x_dot, x_ddot, i_dot]</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Solve ──────────────────────────────────────────────────</w:t>
      </w:r>
      <w:r>
        <w:rPr>
          <w:rFonts w:ascii="Courier New" w:cs="Courier New" w:eastAsia="Courier New" w:hAnsi="Courier New"/>
          <w:color w:val="D4D4D4"/>
          <w:sz w:val="18"/>
          <w:szCs w:val="18"/>
        </w:rPr>
        <w:br/>
        <w:t xml:space="preserve">t_span = (0, 2.0)            # 0 to 2 seconds</w:t>
      </w:r>
      <w:r>
        <w:rPr>
          <w:rFonts w:ascii="Courier New" w:cs="Courier New" w:eastAsia="Courier New" w:hAnsi="Courier New"/>
          <w:color w:val="D4D4D4"/>
          <w:sz w:val="18"/>
          <w:szCs w:val="18"/>
        </w:rPr>
        <w:br/>
        <w:t xml:space="preserve">t_eval = np.linspace(0, 2.0, 2000)</w:t>
      </w:r>
      <w:r>
        <w:rPr>
          <w:rFonts w:ascii="Courier New" w:cs="Courier New" w:eastAsia="Courier New" w:hAnsi="Courier New"/>
          <w:color w:val="D4D4D4"/>
          <w:sz w:val="18"/>
          <w:szCs w:val="18"/>
        </w:rPr>
        <w:br/>
        <w:t xml:space="preserve">X0     = [0.05, 0.0, 0.0]   # IC: jaw 5 cm open, rest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 = solve_ivp(gripper_ode, t_span, X0,</w:t>
      </w:r>
      <w:r>
        <w:rPr>
          <w:rFonts w:ascii="Courier New" w:cs="Courier New" w:eastAsia="Courier New" w:hAnsi="Courier New"/>
          <w:color w:val="D4D4D4"/>
          <w:sz w:val="18"/>
          <w:szCs w:val="18"/>
        </w:rPr>
        <w:br/>
        <w:t xml:space="preserve">               method='RK45', t_eval=t_eval,</w:t>
      </w:r>
      <w:r>
        <w:rPr>
          <w:rFonts w:ascii="Courier New" w:cs="Courier New" w:eastAsia="Courier New" w:hAnsi="Courier New"/>
          <w:color w:val="D4D4D4"/>
          <w:sz w:val="18"/>
          <w:szCs w:val="18"/>
        </w:rPr>
        <w:br/>
        <w:t xml:space="preserve">               rtol=1e-6, atol=1e-8)</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 = sol.t</w:t>
      </w:r>
      <w:r>
        <w:rPr>
          <w:rFonts w:ascii="Courier New" w:cs="Courier New" w:eastAsia="Courier New" w:hAnsi="Courier New"/>
          <w:color w:val="D4D4D4"/>
          <w:sz w:val="18"/>
          <w:szCs w:val="18"/>
        </w:rPr>
        <w:br/>
        <w:t xml:space="preserve">x     = sol.y[0]    # jaw displacement [m]</w:t>
      </w:r>
      <w:r>
        <w:rPr>
          <w:rFonts w:ascii="Courier New" w:cs="Courier New" w:eastAsia="Courier New" w:hAnsi="Courier New"/>
          <w:color w:val="D4D4D4"/>
          <w:sz w:val="18"/>
          <w:szCs w:val="18"/>
        </w:rPr>
        <w:br/>
        <w:t xml:space="preserve">x_dot = sol.y[1]    # jaw velocity [m/s]</w:t>
      </w:r>
      <w:r>
        <w:rPr>
          <w:rFonts w:ascii="Courier New" w:cs="Courier New" w:eastAsia="Courier New" w:hAnsi="Courier New"/>
          <w:color w:val="D4D4D4"/>
          <w:sz w:val="18"/>
          <w:szCs w:val="18"/>
        </w:rPr>
        <w:br/>
        <w:t xml:space="preserve">i_a   = sol.y[2]    # armature current [A]</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Energy calculations ────────────────────────────────────</w:t>
      </w:r>
      <w:r>
        <w:rPr>
          <w:rFonts w:ascii="Courier New" w:cs="Courier New" w:eastAsia="Courier New" w:hAnsi="Courier New"/>
          <w:color w:val="D4D4D4"/>
          <w:sz w:val="18"/>
          <w:szCs w:val="18"/>
        </w:rPr>
        <w:br/>
        <w:t xml:space="preserve">KE = 0.5 * M_eff * x_dot**2                 # kinetic energy</w:t>
      </w:r>
      <w:r>
        <w:rPr>
          <w:rFonts w:ascii="Courier New" w:cs="Courier New" w:eastAsia="Courier New" w:hAnsi="Courier New"/>
          <w:color w:val="D4D4D4"/>
          <w:sz w:val="18"/>
          <w:szCs w:val="18"/>
        </w:rPr>
        <w:br/>
        <w:t xml:space="preserve">PE = 0.5 * K_eff * x**2                     # spring potential</w:t>
      </w:r>
      <w:r>
        <w:rPr>
          <w:rFonts w:ascii="Courier New" w:cs="Courier New" w:eastAsia="Courier New" w:hAnsi="Courier New"/>
          <w:color w:val="D4D4D4"/>
          <w:sz w:val="18"/>
          <w:szCs w:val="18"/>
        </w:rPr>
        <w:br/>
        <w:t xml:space="preserve">ME = KE + PE                                 # mechanical energy</w:t>
      </w:r>
      <w:r>
        <w:rPr>
          <w:rFonts w:ascii="Courier New" w:cs="Courier New" w:eastAsia="Courier New" w:hAnsi="Courier New"/>
          <w:color w:val="D4D4D4"/>
          <w:sz w:val="18"/>
          <w:szCs w:val="18"/>
        </w:rPr>
        <w:br/>
        <w:t xml:space="preserve">P_input = V_in * i_a                        # electrical input power</w:t>
      </w:r>
      <w:r>
        <w:rPr>
          <w:rFonts w:ascii="Courier New" w:cs="Courier New" w:eastAsia="Courier New" w:hAnsi="Courier New"/>
          <w:color w:val="D4D4D4"/>
          <w:sz w:val="18"/>
          <w:szCs w:val="18"/>
        </w:rPr>
        <w:br/>
        <w:t xml:space="preserve">P_diss  = R_m * i_a**2                      # resistive dissipation</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Plots ──────────────────────────────────────────────────</w:t>
      </w:r>
      <w:r>
        <w:rPr>
          <w:rFonts w:ascii="Courier New" w:cs="Courier New" w:eastAsia="Courier New" w:hAnsi="Courier New"/>
          <w:color w:val="D4D4D4"/>
          <w:sz w:val="18"/>
          <w:szCs w:val="18"/>
        </w:rPr>
        <w:br/>
        <w:t xml:space="preserve">fig = plt.figure(figsize=(14, 10))</w:t>
      </w:r>
      <w:r>
        <w:rPr>
          <w:rFonts w:ascii="Courier New" w:cs="Courier New" w:eastAsia="Courier New" w:hAnsi="Courier New"/>
          <w:color w:val="D4D4D4"/>
          <w:sz w:val="18"/>
          <w:szCs w:val="18"/>
        </w:rPr>
        <w:br/>
        <w:t xml:space="preserve">gs  = GridSpec(3, 2, figure=fig)</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Plot 1: Jaw displacement</w:t>
      </w:r>
      <w:r>
        <w:rPr>
          <w:rFonts w:ascii="Courier New" w:cs="Courier New" w:eastAsia="Courier New" w:hAnsi="Courier New"/>
          <w:color w:val="D4D4D4"/>
          <w:sz w:val="18"/>
          <w:szCs w:val="18"/>
        </w:rPr>
        <w:br/>
        <w:t xml:space="preserve">ax1 = fig.add_subplot(gs[0, 0])</w:t>
      </w:r>
      <w:r>
        <w:rPr>
          <w:rFonts w:ascii="Courier New" w:cs="Courier New" w:eastAsia="Courier New" w:hAnsi="Courier New"/>
          <w:color w:val="D4D4D4"/>
          <w:sz w:val="18"/>
          <w:szCs w:val="18"/>
        </w:rPr>
        <w:br/>
        <w:t xml:space="preserve">ax1.plot(t, x*1000, 'b-', linewidth=2)</w:t>
      </w:r>
      <w:r>
        <w:rPr>
          <w:rFonts w:ascii="Courier New" w:cs="Courier New" w:eastAsia="Courier New" w:hAnsi="Courier New"/>
          <w:color w:val="D4D4D4"/>
          <w:sz w:val="18"/>
          <w:szCs w:val="18"/>
        </w:rPr>
        <w:br/>
        <w:t xml:space="preserve">ax1.set_xlabel('Time [s]'); ax1.set_ylabel('Jaw Displacement [mm]')</w:t>
      </w:r>
      <w:r>
        <w:rPr>
          <w:rFonts w:ascii="Courier New" w:cs="Courier New" w:eastAsia="Courier New" w:hAnsi="Courier New"/>
          <w:color w:val="D4D4D4"/>
          <w:sz w:val="18"/>
          <w:szCs w:val="18"/>
        </w:rPr>
        <w:br/>
        <w:t xml:space="preserve">ax1.set_title('Jaw Position vs Time'); ax1.grid(True)</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Plot 2: Jaw velocity</w:t>
      </w:r>
      <w:r>
        <w:rPr>
          <w:rFonts w:ascii="Courier New" w:cs="Courier New" w:eastAsia="Courier New" w:hAnsi="Courier New"/>
          <w:color w:val="D4D4D4"/>
          <w:sz w:val="18"/>
          <w:szCs w:val="18"/>
        </w:rPr>
        <w:br/>
        <w:t xml:space="preserve">ax2 = fig.add_subplot(gs[0, 1])</w:t>
      </w:r>
      <w:r>
        <w:rPr>
          <w:rFonts w:ascii="Courier New" w:cs="Courier New" w:eastAsia="Courier New" w:hAnsi="Courier New"/>
          <w:color w:val="D4D4D4"/>
          <w:sz w:val="18"/>
          <w:szCs w:val="18"/>
        </w:rPr>
        <w:br/>
        <w:t xml:space="preserve">ax2.plot(t, x_dot*1000, 'g-', linewidth=2)</w:t>
      </w:r>
      <w:r>
        <w:rPr>
          <w:rFonts w:ascii="Courier New" w:cs="Courier New" w:eastAsia="Courier New" w:hAnsi="Courier New"/>
          <w:color w:val="D4D4D4"/>
          <w:sz w:val="18"/>
          <w:szCs w:val="18"/>
        </w:rPr>
        <w:br/>
        <w:t xml:space="preserve">ax2.set_xlabel('Time [s]'); ax2.set_ylabel('Velocity [mm/s]')</w:t>
      </w:r>
      <w:r>
        <w:rPr>
          <w:rFonts w:ascii="Courier New" w:cs="Courier New" w:eastAsia="Courier New" w:hAnsi="Courier New"/>
          <w:color w:val="D4D4D4"/>
          <w:sz w:val="18"/>
          <w:szCs w:val="18"/>
        </w:rPr>
        <w:br/>
        <w:t xml:space="preserve">ax2.set_title('Jaw Velocity vs Time'); ax2.grid(True)</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Plot 3: Armature current</w:t>
      </w:r>
      <w:r>
        <w:rPr>
          <w:rFonts w:ascii="Courier New" w:cs="Courier New" w:eastAsia="Courier New" w:hAnsi="Courier New"/>
          <w:color w:val="D4D4D4"/>
          <w:sz w:val="18"/>
          <w:szCs w:val="18"/>
        </w:rPr>
        <w:br/>
        <w:t xml:space="preserve">ax3 = fig.add_subplot(gs[1, 0])</w:t>
      </w:r>
      <w:r>
        <w:rPr>
          <w:rFonts w:ascii="Courier New" w:cs="Courier New" w:eastAsia="Courier New" w:hAnsi="Courier New"/>
          <w:color w:val="D4D4D4"/>
          <w:sz w:val="18"/>
          <w:szCs w:val="18"/>
        </w:rPr>
        <w:br/>
        <w:t xml:space="preserve">ax3.plot(t, i_a, 'r-', linewidth=2)</w:t>
      </w:r>
      <w:r>
        <w:rPr>
          <w:rFonts w:ascii="Courier New" w:cs="Courier New" w:eastAsia="Courier New" w:hAnsi="Courier New"/>
          <w:color w:val="D4D4D4"/>
          <w:sz w:val="18"/>
          <w:szCs w:val="18"/>
        </w:rPr>
        <w:br/>
        <w:t xml:space="preserve">ax3.set_xlabel('Time [s]'); ax3.set_ylabel('Current [A]')</w:t>
      </w:r>
      <w:r>
        <w:rPr>
          <w:rFonts w:ascii="Courier New" w:cs="Courier New" w:eastAsia="Courier New" w:hAnsi="Courier New"/>
          <w:color w:val="D4D4D4"/>
          <w:sz w:val="18"/>
          <w:szCs w:val="18"/>
        </w:rPr>
        <w:br/>
        <w:t xml:space="preserve">ax3.set_title('Armature Current vs Time'); ax3.grid(True)</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Plot 4: Energy</w:t>
      </w:r>
      <w:r>
        <w:rPr>
          <w:rFonts w:ascii="Courier New" w:cs="Courier New" w:eastAsia="Courier New" w:hAnsi="Courier New"/>
          <w:color w:val="D4D4D4"/>
          <w:sz w:val="18"/>
          <w:szCs w:val="18"/>
        </w:rPr>
        <w:br/>
        <w:t xml:space="preserve">ax4 = fig.add_subplot(gs[1, 1])</w:t>
      </w:r>
      <w:r>
        <w:rPr>
          <w:rFonts w:ascii="Courier New" w:cs="Courier New" w:eastAsia="Courier New" w:hAnsi="Courier New"/>
          <w:color w:val="D4D4D4"/>
          <w:sz w:val="18"/>
          <w:szCs w:val="18"/>
        </w:rPr>
        <w:br/>
        <w:t xml:space="preserve">ax4.plot(t, KE, label='KE [J]', linewidth=2)</w:t>
      </w:r>
      <w:r>
        <w:rPr>
          <w:rFonts w:ascii="Courier New" w:cs="Courier New" w:eastAsia="Courier New" w:hAnsi="Courier New"/>
          <w:color w:val="D4D4D4"/>
          <w:sz w:val="18"/>
          <w:szCs w:val="18"/>
        </w:rPr>
        <w:br/>
        <w:t xml:space="preserve">ax4.plot(t, PE, label='PE [J]', linewidth=2)</w:t>
      </w:r>
      <w:r>
        <w:rPr>
          <w:rFonts w:ascii="Courier New" w:cs="Courier New" w:eastAsia="Courier New" w:hAnsi="Courier New"/>
          <w:color w:val="D4D4D4"/>
          <w:sz w:val="18"/>
          <w:szCs w:val="18"/>
        </w:rPr>
        <w:br/>
        <w:t xml:space="preserve">ax4.plot(t, ME, label='ME=KE+PE [J]', linewidth=2, ls='--')</w:t>
      </w:r>
      <w:r>
        <w:rPr>
          <w:rFonts w:ascii="Courier New" w:cs="Courier New" w:eastAsia="Courier New" w:hAnsi="Courier New"/>
          <w:color w:val="D4D4D4"/>
          <w:sz w:val="18"/>
          <w:szCs w:val="18"/>
        </w:rPr>
        <w:br/>
        <w:t xml:space="preserve">ax4.set_xlabel('Time [s]'); ax4.set_ylabel('Energy [J]')</w:t>
      </w:r>
      <w:r>
        <w:rPr>
          <w:rFonts w:ascii="Courier New" w:cs="Courier New" w:eastAsia="Courier New" w:hAnsi="Courier New"/>
          <w:color w:val="D4D4D4"/>
          <w:sz w:val="18"/>
          <w:szCs w:val="18"/>
        </w:rPr>
        <w:br/>
        <w:t xml:space="preserve">ax4.set_title('Energy vs Time'); ax4.legend(); ax4.grid(True)</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Plot 5: Power</w:t>
      </w:r>
      <w:r>
        <w:rPr>
          <w:rFonts w:ascii="Courier New" w:cs="Courier New" w:eastAsia="Courier New" w:hAnsi="Courier New"/>
          <w:color w:val="D4D4D4"/>
          <w:sz w:val="18"/>
          <w:szCs w:val="18"/>
        </w:rPr>
        <w:br/>
        <w:t xml:space="preserve">ax5 = fig.add_subplot(gs[2, :])</w:t>
      </w:r>
      <w:r>
        <w:rPr>
          <w:rFonts w:ascii="Courier New" w:cs="Courier New" w:eastAsia="Courier New" w:hAnsi="Courier New"/>
          <w:color w:val="D4D4D4"/>
          <w:sz w:val="18"/>
          <w:szCs w:val="18"/>
        </w:rPr>
        <w:br/>
        <w:t xml:space="preserve">ax5.plot(t, P_input, label='Input Power [W]', linewidth=2)</w:t>
      </w:r>
      <w:r>
        <w:rPr>
          <w:rFonts w:ascii="Courier New" w:cs="Courier New" w:eastAsia="Courier New" w:hAnsi="Courier New"/>
          <w:color w:val="D4D4D4"/>
          <w:sz w:val="18"/>
          <w:szCs w:val="18"/>
        </w:rPr>
        <w:br/>
        <w:t xml:space="preserve">ax5.plot(t, P_diss, label='Resistive Loss [W]', linewidth=2, ls='--')</w:t>
      </w:r>
      <w:r>
        <w:rPr>
          <w:rFonts w:ascii="Courier New" w:cs="Courier New" w:eastAsia="Courier New" w:hAnsi="Courier New"/>
          <w:color w:val="D4D4D4"/>
          <w:sz w:val="18"/>
          <w:szCs w:val="18"/>
        </w:rPr>
        <w:br/>
        <w:t xml:space="preserve">ax5.set_xlabel('Time [s]'); ax5.set_ylabel('Power [W]')</w:t>
      </w:r>
      <w:r>
        <w:rPr>
          <w:rFonts w:ascii="Courier New" w:cs="Courier New" w:eastAsia="Courier New" w:hAnsi="Courier New"/>
          <w:color w:val="D4D4D4"/>
          <w:sz w:val="18"/>
          <w:szCs w:val="18"/>
        </w:rPr>
        <w:br/>
        <w:t xml:space="preserve">ax5.set_title('Power Analysis'); ax5.legend(); ax5.grid(True)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plt.suptitle('Robotic Gripper Simulation — DSM Mini-Project',</w:t>
      </w:r>
      <w:r>
        <w:rPr>
          <w:rFonts w:ascii="Courier New" w:cs="Courier New" w:eastAsia="Courier New" w:hAnsi="Courier New"/>
          <w:color w:val="D4D4D4"/>
          <w:sz w:val="18"/>
          <w:szCs w:val="18"/>
        </w:rPr>
        <w:br/>
        <w:t xml:space="preserve">             fontsize=13, fontweight='bold')</w:t>
      </w:r>
      <w:r>
        <w:rPr>
          <w:rFonts w:ascii="Courier New" w:cs="Courier New" w:eastAsia="Courier New" w:hAnsi="Courier New"/>
          <w:color w:val="D4D4D4"/>
          <w:sz w:val="18"/>
          <w:szCs w:val="18"/>
        </w:rPr>
        <w:br/>
        <w:t xml:space="preserve">plt.tight_layout()</w:t>
      </w:r>
      <w:r>
        <w:rPr>
          <w:rFonts w:ascii="Courier New" w:cs="Courier New" w:eastAsia="Courier New" w:hAnsi="Courier New"/>
          <w:color w:val="D4D4D4"/>
          <w:sz w:val="18"/>
          <w:szCs w:val="18"/>
        </w:rPr>
        <w:br/>
        <w:t xml:space="preserve">plt.savefig('gripper_simulation.png', dpi=150, bbox_inches='tight')</w:t>
      </w:r>
      <w:r>
        <w:rPr>
          <w:rFonts w:ascii="Courier New" w:cs="Courier New" w:eastAsia="Courier New" w:hAnsi="Courier New"/>
          <w:color w:val="D4D4D4"/>
          <w:sz w:val="18"/>
          <w:szCs w:val="18"/>
        </w:rPr>
        <w:br/>
        <w:t xml:space="preserve">plt.show()</w:t>
      </w:r>
      <w:r>
        <w:rPr>
          <w:rFonts w:ascii="Courier New" w:cs="Courier New" w:eastAsia="Courier New" w:hAnsi="Courier New"/>
          <w:color w:val="D4D4D4"/>
          <w:sz w:val="18"/>
          <w:szCs w:val="18"/>
        </w:rPr>
        <w:br/>
        <w:t xml:space="preserve"/>
      </w:r>
      <w:r>
        <w:rPr>
          <w:rFonts w:ascii="Courier New" w:cs="Courier New" w:eastAsia="Courier New" w:hAnsi="Courier New"/>
          <w:color w:val="6A9955"/>
          <w:sz w:val="18"/>
          <w:szCs w:val="18"/>
        </w:rPr>
        <w:br/>
        <w:t xml:space="preserve"># ── Print steady state ─────────────────────────────────────</w:t>
      </w:r>
      <w:r>
        <w:rPr>
          <w:rFonts w:ascii="Courier New" w:cs="Courier New" w:eastAsia="Courier New" w:hAnsi="Courier New"/>
          <w:color w:val="D4D4D4"/>
          <w:sz w:val="18"/>
          <w:szCs w:val="18"/>
        </w:rPr>
        <w:br/>
        <w:t xml:space="preserve">print(f'Steady-state jaw pos  : {x[-1]*1000:.2f} mm')</w:t>
      </w:r>
      <w:r>
        <w:rPr>
          <w:rFonts w:ascii="Courier New" w:cs="Courier New" w:eastAsia="Courier New" w:hAnsi="Courier New"/>
          <w:color w:val="D4D4D4"/>
          <w:sz w:val="18"/>
          <w:szCs w:val="18"/>
        </w:rPr>
        <w:br/>
        <w:t xml:space="preserve">print(f'Steady-state current   : {i_a[-1]:.3f} A')</w:t>
      </w:r>
      <w:r>
        <w:rPr>
          <w:rFonts w:ascii="Courier New" w:cs="Courier New" w:eastAsia="Courier New" w:hAnsi="Courier New"/>
          <w:color w:val="D4D4D4"/>
          <w:sz w:val="18"/>
          <w:szCs w:val="18"/>
        </w:rPr>
        <w:br/>
        <w:t xml:space="preserve">print(f'Gripping force (est)   : {K_t*i_a[-1]*eta/p:.2f} N')</w:t>
      </w:r>
    </w:p>
    <w:p>
      <w:r>
        <w:t xml:space="preserve"/>
      </w:r>
    </w:p>
    <w:p>
      <w:pPr>
        <w:pStyle w:val="Heading2"/>
        <w:spacing w:after="120" w:before="240"/>
      </w:pPr>
      <w:r>
        <w:rPr>
          <w:rFonts w:ascii="Arial" w:cs="Arial" w:eastAsia="Arial" w:hAnsi="Arial"/>
          <w:b/>
          <w:bCs/>
          <w:color w:val="2E75B6"/>
          <w:sz w:val="26"/>
          <w:szCs w:val="26"/>
        </w:rPr>
        <w:t xml:space="preserve">3.3 Expected Plots &amp; Physical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Plot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What to Observe &amp; Explain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Jaw Position x(t)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Starts at 50 mm (open). Decreases exponentially toward equilibrium as motor drives jaw closed against spring. Damped oscillation if B_eff is low. Steady-state position where motor force balances spring force.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Jaw Velocity x_dot(t)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Peaks shortly after t=0 (motor spins up). Decays to zero as jaw reaches equilibrium. Width of peak indicates mechanical time constant tau_m = M_eff / B_eff.</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Armature Current 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Large inrush current at t=0 (inductor charges). Falls as back-EMF builds up with increasing omega_m. Settles to stall current = (V - K_e*omega_ss)/(R_m) at steady state.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Energy vs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 peaks when velocity is maximum, then falls. PE decreases as spring extends. ME decreases due to damping — energy dissipated as heat. ME should monotonically decrease if no regeneration.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Power vs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Input power P_in = V*i peaks at inrush then falls. Resistive loss P_diss = R_m*i^2 also peaks at inrush. Difference = useful mechanical power output.</w:t>
            </w:r>
          </w:p>
        </w:tc>
      </w:tr>
    </w:tbl>
    <w:p>
      <w:r>
        <w:t xml:space="preserve"/>
      </w:r>
    </w:p>
    <w:p>
      <w:pPr>
        <w:pStyle w:val="Heading2"/>
        <w:spacing w:after="120" w:before="240"/>
      </w:pPr>
      <w:r>
        <w:rPr>
          <w:rFonts w:ascii="Arial" w:cs="Arial" w:eastAsia="Arial" w:hAnsi="Arial"/>
          <w:b/>
          <w:bCs/>
          <w:color w:val="2E75B6"/>
          <w:sz w:val="26"/>
          <w:szCs w:val="26"/>
        </w:rPr>
        <w:t xml:space="preserve">3.4 Energy Analysis</w:t>
      </w:r>
    </w:p>
    <w:p>
      <w:pPr>
        <w:spacing w:after="100" w:before="80"/>
      </w:pPr>
      <w:r>
        <w:rPr>
          <w:rFonts w:ascii="Arial" w:cs="Arial" w:eastAsia="Arial" w:hAnsi="Arial"/>
          <w:sz w:val="22"/>
          <w:szCs w:val="22"/>
        </w:rPr>
        <w:t xml:space="preserve">As required by D3 and D4 assessment criteria, the energy analysis must be included:</w:t>
      </w:r>
    </w:p>
    <w:p>
      <w:pPr>
        <w:spacing w:after="100" w:before="180"/>
      </w:pPr>
      <w:r>
        <w:rPr>
          <w:rFonts w:ascii="Arial" w:cs="Arial" w:eastAsia="Arial" w:hAnsi="Arial"/>
          <w:b/>
          <w:bCs/>
          <w:color w:val="2E75B6"/>
          <w:sz w:val="24"/>
          <w:szCs w:val="24"/>
        </w:rPr>
        <w:t xml:space="preserve">Kinetic Energy</w:t>
      </w:r>
    </w:p>
    <w:p>
      <w:pPr>
        <w:spacing w:after="100" w:before="80"/>
      </w:pPr>
      <w:r>
        <w:rPr>
          <w:rFonts w:ascii="Arial" w:cs="Arial" w:eastAsia="Arial" w:hAnsi="Arial"/>
          <w:b/>
          <w:bCs/>
          <w:sz w:val="22"/>
          <w:szCs w:val="22"/>
        </w:rPr>
        <w:t xml:space="preserve">    KE(t) = (1/2) * M_eff * x_dot(t)^2                            [J]</w:t>
      </w:r>
    </w:p>
    <w:p>
      <w:pPr>
        <w:spacing w:after="100" w:before="180"/>
      </w:pPr>
      <w:r>
        <w:rPr>
          <w:rFonts w:ascii="Arial" w:cs="Arial" w:eastAsia="Arial" w:hAnsi="Arial"/>
          <w:b/>
          <w:bCs/>
          <w:color w:val="2E75B6"/>
          <w:sz w:val="24"/>
          <w:szCs w:val="24"/>
        </w:rPr>
        <w:t xml:space="preserve">Spring Potential Energy</w:t>
      </w:r>
    </w:p>
    <w:p>
      <w:pPr>
        <w:spacing w:after="100" w:before="80"/>
      </w:pPr>
      <w:r>
        <w:rPr>
          <w:rFonts w:ascii="Arial" w:cs="Arial" w:eastAsia="Arial" w:hAnsi="Arial"/>
          <w:b/>
          <w:bCs/>
          <w:sz w:val="22"/>
          <w:szCs w:val="22"/>
        </w:rPr>
        <w:t xml:space="preserve">    PE(t) = (1/2) * K_eff * x(t)^2                                [J]</w:t>
      </w:r>
    </w:p>
    <w:p>
      <w:pPr>
        <w:spacing w:after="100" w:before="180"/>
      </w:pPr>
      <w:r>
        <w:rPr>
          <w:rFonts w:ascii="Arial" w:cs="Arial" w:eastAsia="Arial" w:hAnsi="Arial"/>
          <w:b/>
          <w:bCs/>
          <w:color w:val="2E75B6"/>
          <w:sz w:val="24"/>
          <w:szCs w:val="24"/>
        </w:rPr>
        <w:t xml:space="preserve">Energy Dissipated by Damping</w:t>
      </w:r>
    </w:p>
    <w:p>
      <w:pPr>
        <w:spacing w:after="100" w:before="80"/>
      </w:pPr>
      <w:r>
        <w:rPr>
          <w:rFonts w:ascii="Arial" w:cs="Arial" w:eastAsia="Arial" w:hAnsi="Arial"/>
          <w:b/>
          <w:bCs/>
          <w:sz w:val="22"/>
          <w:szCs w:val="22"/>
        </w:rPr>
        <w:t xml:space="preserve">    E_diss(t) = integral of (B_eff * x_dot^2) dt   (computed numerically)</w:t>
      </w:r>
    </w:p>
    <w:p>
      <w:pPr>
        <w:spacing w:after="100" w:before="180"/>
      </w:pPr>
      <w:r>
        <w:rPr>
          <w:rFonts w:ascii="Arial" w:cs="Arial" w:eastAsia="Arial" w:hAnsi="Arial"/>
          <w:b/>
          <w:bCs/>
          <w:color w:val="2E75B6"/>
          <w:sz w:val="24"/>
          <w:szCs w:val="24"/>
        </w:rPr>
        <w:t xml:space="preserve">Electrical Energy Input</w:t>
      </w:r>
    </w:p>
    <w:p>
      <w:pPr>
        <w:spacing w:after="100" w:before="80"/>
      </w:pPr>
      <w:r>
        <w:rPr>
          <w:rFonts w:ascii="Arial" w:cs="Arial" w:eastAsia="Arial" w:hAnsi="Arial"/>
          <w:b/>
          <w:bCs/>
          <w:sz w:val="22"/>
          <w:szCs w:val="22"/>
        </w:rPr>
        <w:t xml:space="preserve">    E_in(t) = integral of (V_in * i(t)) dt   (computed numerically)</w:t>
      </w:r>
    </w:p>
    <w:p>
      <w:pPr>
        <w:spacing w:after="100" w:before="180"/>
      </w:pPr>
      <w:r>
        <w:rPr>
          <w:rFonts w:ascii="Arial" w:cs="Arial" w:eastAsia="Arial" w:hAnsi="Arial"/>
          <w:b/>
          <w:bCs/>
          <w:color w:val="2E75B6"/>
          <w:sz w:val="24"/>
          <w:szCs w:val="24"/>
        </w:rPr>
        <w:t xml:space="preserve">Energy Balance Check</w:t>
      </w:r>
    </w:p>
    <w:p>
      <w:pPr>
        <w:spacing w:after="100" w:before="80"/>
      </w:pPr>
      <w:r>
        <w:rPr>
          <w:rFonts w:ascii="Arial" w:cs="Arial" w:eastAsia="Arial" w:hAnsi="Arial"/>
          <w:sz w:val="22"/>
          <w:szCs w:val="22"/>
        </w:rPr>
        <w:t xml:space="preserve">At steady state (x_dot = 0, i = i_ss, x = x_ss):</w:t>
      </w:r>
    </w:p>
    <w:p>
      <w:pPr>
        <w:pStyle w:val="ListParagraph"/>
        <w:numPr>
          <w:ilvl w:val="0"/>
          <w:numId w:val="2"/>
        </w:numPr>
        <w:spacing w:after="60" w:before="60"/>
      </w:pPr>
      <w:r>
        <w:rPr>
          <w:rFonts w:ascii="Arial" w:cs="Arial" w:eastAsia="Arial" w:hAnsi="Arial"/>
          <w:sz w:val="22"/>
          <w:szCs w:val="22"/>
        </w:rPr>
        <w:t xml:space="preserve">KE = 0 (no motion)</w:t>
      </w:r>
    </w:p>
    <w:p>
      <w:pPr>
        <w:pStyle w:val="ListParagraph"/>
        <w:numPr>
          <w:ilvl w:val="0"/>
          <w:numId w:val="2"/>
        </w:numPr>
        <w:spacing w:after="60" w:before="60"/>
      </w:pPr>
      <w:r>
        <w:rPr>
          <w:rFonts w:ascii="Arial" w:cs="Arial" w:eastAsia="Arial" w:hAnsi="Arial"/>
          <w:sz w:val="22"/>
          <w:szCs w:val="22"/>
        </w:rPr>
        <w:t xml:space="preserve">PE = (1/2) * k_s * x_ss^2 (spring stores energy)</w:t>
      </w:r>
    </w:p>
    <w:p>
      <w:pPr>
        <w:pStyle w:val="ListParagraph"/>
        <w:numPr>
          <w:ilvl w:val="0"/>
          <w:numId w:val="2"/>
        </w:numPr>
        <w:spacing w:after="60" w:before="60"/>
      </w:pPr>
      <w:r>
        <w:rPr>
          <w:rFonts w:ascii="Arial" w:cs="Arial" w:eastAsia="Arial" w:hAnsi="Arial"/>
          <w:sz w:val="22"/>
          <w:szCs w:val="22"/>
        </w:rPr>
        <w:t xml:space="preserve">All electrical input has gone into: spring PE + resistive losses + mechanical work against damping</w:t>
      </w:r>
    </w:p>
    <w:p>
      <w:pPr>
        <w:spacing w:after="100" w:before="80"/>
      </w:pPr>
      <w:r>
        <w:rPr>
          <w:rFonts w:ascii="Arial" w:cs="Arial" w:eastAsia="Arial" w:hAnsi="Arial"/>
          <w:sz w:val="22"/>
          <w:szCs w:val="22"/>
        </w:rPr>
        <w:t xml:space="preserve">The energy balance should hold: E_in = PE_final + E_diss_total (within numerical integration error &lt; 1%)</w:t>
      </w:r>
    </w:p>
    <w:p>
      <w:r>
        <w:t xml:space="preserve"/>
      </w:r>
    </w:p>
    <w:p>
      <w:pPr>
        <w:pStyle w:val="Heading2"/>
        <w:spacing w:after="120" w:before="240"/>
      </w:pPr>
      <w:r>
        <w:rPr>
          <w:rFonts w:ascii="Arial" w:cs="Arial" w:eastAsia="Arial" w:hAnsi="Arial"/>
          <w:b/>
          <w:bCs/>
          <w:color w:val="2E75B6"/>
          <w:sz w:val="26"/>
          <w:szCs w:val="26"/>
        </w:rPr>
        <w:t xml:space="preserve">3.5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Validation Method</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What to Check</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Expected Outcome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Steady-state analytical check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 x_ddot=0, x_dot=0, di/dt=0 in EOMs. Solve analytically for x_ss and i_ss.</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Simulation x_ss and i_ss must match within 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Energy conservation check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Compare E_in vs (PE_final + E_diss + KE).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Should balance within numerical integration tolerance.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Physical reasonableness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Check: does jaw close (x decreases)? Does current start high then fall?</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on both — confirms model polarity and coupling are correct.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Sensitivity: vary k_s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simulation with k_s = 100, 200, 400 N/m.</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Larger k_s → stiffer spring → jaw closes less → lower steady-state force.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Sensitivity: vary V_in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with V = 6, 12, 24 V.</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Higher voltage → faster response and more gripping force — confirm linear scaling.</w:t>
            </w:r>
          </w:p>
        </w:tc>
      </w:tr>
    </w:tbl>
    <w:p>
      <w:r>
        <w:t xml:space="preserve"/>
      </w:r>
    </w:p>
    <w:p>
      <w:pPr>
        <w:pStyle w:val="Heading2"/>
        <w:spacing w:after="120" w:before="240"/>
      </w:pPr>
      <w:r>
        <w:rPr>
          <w:rFonts w:ascii="Arial" w:cs="Arial" w:eastAsia="Arial" w:hAnsi="Arial"/>
          <w:b/>
          <w:bCs/>
          <w:color w:val="2E75B6"/>
          <w:sz w:val="26"/>
          <w:szCs w:val="26"/>
        </w:rPr>
        <w:t xml:space="preserve">3.6 Sensitivity Analysis — Python Snippet</w:t>
      </w:r>
    </w:p>
    <w:p>
      <w:pPr>
        <w:shd w:fill="1E1E1E" w:val="clear"/>
        <w:spacing w:after="100" w:before="100"/>
      </w:pPr>
      <w:r>
        <w:rPr>
          <w:rFonts w:ascii="Courier New" w:cs="Courier New" w:eastAsia="Courier New" w:hAnsi="Courier New"/>
          <w:color w:val="6A9955"/>
          <w:sz w:val="18"/>
          <w:szCs w:val="18"/>
        </w:rPr>
        <w:t xml:space="preserve"># Sensitivity analysis: vary spring stiffness k_s</w:t>
      </w:r>
      <w:r>
        <w:rPr>
          <w:rFonts w:ascii="Courier New" w:cs="Courier New" w:eastAsia="Courier New" w:hAnsi="Courier New"/>
          <w:color w:val="D4D4D4"/>
          <w:sz w:val="18"/>
          <w:szCs w:val="18"/>
        </w:rPr>
        <w:br/>
        <w:t xml:space="preserve">fig, axes = plt.subplots(1, 3, figsize=(15, 4))</w:t>
      </w:r>
      <w:r>
        <w:rPr>
          <w:rFonts w:ascii="Courier New" w:cs="Courier New" w:eastAsia="Courier New" w:hAnsi="Courier New"/>
          <w:color w:val="D4D4D4"/>
          <w:sz w:val="18"/>
          <w:szCs w:val="18"/>
        </w:rPr>
        <w:br/>
        <w:t xml:space="preserve">for k_val, ax in zip([100, 200, 400], axes):</w:t>
      </w:r>
      <w:r>
        <w:rPr>
          <w:rFonts w:ascii="Courier New" w:cs="Courier New" w:eastAsia="Courier New" w:hAnsi="Courier New"/>
          <w:color w:val="D4D4D4"/>
          <w:sz w:val="18"/>
          <w:szCs w:val="18"/>
        </w:rPr>
        <w:br/>
        <w:t xml:space="preserve">    k_s = k_val</w:t>
      </w:r>
      <w:r>
        <w:rPr>
          <w:rFonts w:ascii="Courier New" w:cs="Courier New" w:eastAsia="Courier New" w:hAnsi="Courier New"/>
          <w:color w:val="D4D4D4"/>
          <w:sz w:val="18"/>
          <w:szCs w:val="18"/>
        </w:rPr>
        <w:br/>
        <w:t xml:space="preserve">    K_eff = k_s</w:t>
      </w:r>
      <w:r>
        <w:rPr>
          <w:rFonts w:ascii="Courier New" w:cs="Courier New" w:eastAsia="Courier New" w:hAnsi="Courier New"/>
          <w:color w:val="D4D4D4"/>
          <w:sz w:val="18"/>
          <w:szCs w:val="18"/>
        </w:rPr>
        <w:br/>
        <w:t xml:space="preserve">    sol_s = solve_ivp(gripper_ode, t_span, X0,</w:t>
      </w:r>
      <w:r>
        <w:rPr>
          <w:rFonts w:ascii="Courier New" w:cs="Courier New" w:eastAsia="Courier New" w:hAnsi="Courier New"/>
          <w:color w:val="D4D4D4"/>
          <w:sz w:val="18"/>
          <w:szCs w:val="18"/>
        </w:rPr>
        <w:br/>
        <w:t xml:space="preserve">                     method='RK45', t_eval=t_eval)</w:t>
      </w:r>
      <w:r>
        <w:rPr>
          <w:rFonts w:ascii="Courier New" w:cs="Courier New" w:eastAsia="Courier New" w:hAnsi="Courier New"/>
          <w:color w:val="D4D4D4"/>
          <w:sz w:val="18"/>
          <w:szCs w:val="18"/>
        </w:rPr>
        <w:br/>
        <w:t xml:space="preserve">    ax.plot(sol_s.t, sol_s.y[0]*1000, linewidth=2)</w:t>
      </w:r>
      <w:r>
        <w:rPr>
          <w:rFonts w:ascii="Courier New" w:cs="Courier New" w:eastAsia="Courier New" w:hAnsi="Courier New"/>
          <w:color w:val="D4D4D4"/>
          <w:sz w:val="18"/>
          <w:szCs w:val="18"/>
        </w:rPr>
        <w:br/>
        <w:t xml:space="preserve">    ax.set_title(f'k_s = {k_val} N/m')</w:t>
      </w:r>
      <w:r>
        <w:rPr>
          <w:rFonts w:ascii="Courier New" w:cs="Courier New" w:eastAsia="Courier New" w:hAnsi="Courier New"/>
          <w:color w:val="D4D4D4"/>
          <w:sz w:val="18"/>
          <w:szCs w:val="18"/>
        </w:rPr>
        <w:br/>
        <w:t xml:space="preserve">    ax.set_xlabel('Time [s]'); ax.set_ylabel('x [mm]')</w:t>
      </w:r>
      <w:r>
        <w:rPr>
          <w:rFonts w:ascii="Courier New" w:cs="Courier New" w:eastAsia="Courier New" w:hAnsi="Courier New"/>
          <w:color w:val="D4D4D4"/>
          <w:sz w:val="18"/>
          <w:szCs w:val="18"/>
        </w:rPr>
        <w:br/>
        <w:t xml:space="preserve">    ax.grid(True)</w:t>
      </w:r>
      <w:r>
        <w:rPr>
          <w:rFonts w:ascii="Courier New" w:cs="Courier New" w:eastAsia="Courier New" w:hAnsi="Courier New"/>
          <w:color w:val="D4D4D4"/>
          <w:sz w:val="18"/>
          <w:szCs w:val="18"/>
        </w:rPr>
        <w:br/>
        <w:t xml:space="preserve">plt.suptitle('Sensitivity Analysis: Spring Stiffness')</w:t>
      </w:r>
      <w:r>
        <w:rPr>
          <w:rFonts w:ascii="Courier New" w:cs="Courier New" w:eastAsia="Courier New" w:hAnsi="Courier New"/>
          <w:color w:val="D4D4D4"/>
          <w:sz w:val="18"/>
          <w:szCs w:val="18"/>
        </w:rPr>
        <w:br/>
        <w:t xml:space="preserve">plt.tight_layout(); plt.show()</w:t>
      </w:r>
    </w:p>
    <w:p>
      <w:r>
        <w:br w:type="page"/>
      </w:r>
    </w:p>
    <w:p>
      <w:pPr>
        <w:pStyle w:val="Heading1"/>
        <w:spacing w:after="180" w:before="360"/>
      </w:pPr>
      <w:r>
        <w:rPr>
          <w:rFonts w:ascii="Arial" w:cs="Arial" w:eastAsia="Arial" w:hAnsi="Arial"/>
          <w:b/>
          <w:bCs/>
          <w:color w:val="1F4E79"/>
          <w:sz w:val="32"/>
          <w:szCs w:val="32"/>
        </w:rPr>
        <w:t xml:space="preserve">Phase 4: Exhibition &amp; Communication</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4.1 Slide Deck Outline (10-minute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2100"/>
        <w:gridCol w:w="9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Slide Title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Content</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Assessment Dim.</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Time</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Title Slide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 title, team names, roll numbers, course code, date</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0:30</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Real-World Motivation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Photos of grippers (industry/surgical). Problem statement: Why model a gripper? What is the engineering challenge?</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D1 — Problem Formulation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0:45</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System Description &amp; FBD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schematic (drawn). FBD of jaw, motor, circuit. Coordinate system and sign conventions. DOF count with justification.</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D1, D2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1:30</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Assumptions &amp; Justification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Table of 6 assumptions with physical reasoning for each.</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0:45</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Modelling Method Choice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Why Newton-Euler? Comparison with Lagrange. Subsystem decomposition strategy.</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0:45</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Equations of Motion — Derivation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Step-by-step derivation of E1, E2, E3. Show each algebraic step. Final EOM boxed.</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D2 (primary)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2:00</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State-Space Form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and B matrices. Physical meaning of each element. Transfer function (optional).</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0:45</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Simulation Results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5 plots with labels and units. Physical interpretation narrated.</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Validation &amp; Sensitivity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Energy balance table. Steady-state check. Sensitivity plots (k_s variation). Limitations acknowledged.</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AI &amp; References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Disclosure (tools, purpose, what was NOT AI). References (textbooks, scipy docs). Limitations of model.</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0:30</w:t>
            </w:r>
          </w:p>
        </w:tc>
      </w:tr>
    </w:tbl>
    <w:p>
      <w:r>
        <w:t xml:space="preserve"/>
      </w:r>
    </w:p>
    <w:p>
      <w:pPr>
        <w:spacing w:after="100" w:before="80"/>
      </w:pPr>
      <w:r>
        <w:rPr>
          <w:rFonts w:ascii="Arial" w:cs="Arial" w:eastAsia="Arial" w:hAnsi="Arial"/>
          <w:b/>
          <w:bCs/>
          <w:color w:val="C0392B"/>
          <w:sz w:val="22"/>
          <w:szCs w:val="22"/>
        </w:rPr>
        <w:t xml:space="preserve">Important: Every team member must present at least one slide and answer at least one Q&amp;A question to satisfy D5 requirements.</w:t>
      </w:r>
    </w:p>
    <w:p>
      <w:r>
        <w:br w:type="page"/>
      </w:r>
    </w:p>
    <w:p>
      <w:pPr>
        <w:pStyle w:val="Heading1"/>
        <w:spacing w:after="180" w:before="360"/>
      </w:pPr>
      <w:r>
        <w:rPr>
          <w:rFonts w:ascii="Arial" w:cs="Arial" w:eastAsia="Arial" w:hAnsi="Arial"/>
          <w:b/>
          <w:bCs/>
          <w:color w:val="1F4E79"/>
          <w:sz w:val="32"/>
          <w:szCs w:val="32"/>
        </w:rPr>
        <w:t xml:space="preserve">Team Reflection</w:t>
      </w:r>
    </w:p>
    <w:p>
      <w:pPr>
        <w:pBdr>
          <w:bottom w:val="single" w:color="2E75B6" w:sz="6" w:space="1"/>
        </w:pBdr>
        <w:spacing w:after="120" w:before="120"/>
      </w:pPr>
    </w:p>
    <w:p>
      <w:pPr>
        <w:spacing w:after="100" w:before="80"/>
      </w:pPr>
      <w:r>
        <w:rPr>
          <w:rFonts w:ascii="Arial" w:cs="Arial" w:eastAsia="Arial" w:hAnsi="Arial"/>
          <w:sz w:val="22"/>
          <w:szCs w:val="22"/>
        </w:rPr>
        <w:t xml:space="preserve">(Fill this section in your own words. This is mandatory Phase 4 deliverable. Generic answers are penalised.)</w:t>
      </w:r>
    </w:p>
    <w:p>
      <w:r>
        <w:t xml:space="preserve"/>
      </w:r>
    </w:p>
    <w:p>
      <w:pPr>
        <w:spacing w:after="100" w:before="80"/>
      </w:pPr>
      <w:r>
        <w:rPr>
          <w:rFonts w:ascii="Arial" w:cs="Arial" w:eastAsia="Arial" w:hAnsi="Arial"/>
          <w:sz w:val="22"/>
          <w:szCs w:val="22"/>
        </w:rPr>
        <w:t xml:space="preserve">Project #:  ___   |   Category: A   |   Date: April 2026</w:t>
      </w:r>
    </w:p>
    <w:p>
      <w:pPr>
        <w:spacing w:after="100" w:before="80"/>
      </w:pPr>
      <w:r>
        <w:rPr>
          <w:rFonts w:ascii="Arial" w:cs="Arial" w:eastAsia="Arial" w:hAnsi="Arial"/>
          <w:sz w:val="22"/>
          <w:szCs w:val="22"/>
        </w:rPr>
        <w:t xml:space="preserve">Team Members: ___________________________________________________</w:t>
      </w:r>
    </w:p>
    <w:p>
      <w:r>
        <w:t xml:space="preserve"/>
      </w:r>
    </w:p>
    <w:p>
      <w:pPr>
        <w:pStyle w:val="Heading2"/>
        <w:spacing w:after="120" w:before="240"/>
      </w:pPr>
      <w:r>
        <w:rPr>
          <w:rFonts w:ascii="Arial" w:cs="Arial" w:eastAsia="Arial" w:hAnsi="Arial"/>
          <w:b/>
          <w:bCs/>
          <w:color w:val="2E75B6"/>
          <w:sz w:val="26"/>
          <w:szCs w:val="26"/>
        </w:rPr>
        <w:t xml:space="preserve">Q1 — Hardest Technical Challenge in Deriving the Mathematical Model</w:t>
      </w:r>
    </w:p>
    <w:p>
      <w:pPr>
        <w:pBdr>
          <w:bottom w:val="single" w:color="AAAAAA" w:sz="4" w:space="1"/>
        </w:pBdr>
        <w:spacing w:after="240" w:before="80"/>
      </w:pPr>
      <w:r>
        <w:rPr>
          <w:rFonts w:ascii="Arial" w:cs="Arial" w:eastAsia="Arial" w:hAnsi="Arial"/>
          <w:i/>
          <w:iCs/>
          <w:color w:val="888888"/>
          <w:sz w:val="22"/>
          <w:szCs w:val="22"/>
        </w:rPr>
        <w:t xml:space="preserve">(Your answer — be specific: e.g., 'Reflecting the lead-screw load back to the motor shaft required understanding of power equivalence across the kinematic constraint. We initially forgot the efficiency term eta...')</w:t>
      </w:r>
    </w:p>
    <w:p>
      <w:r>
        <w:t xml:space="preserve"/>
      </w:r>
    </w:p>
    <w:p>
      <w:r>
        <w:t xml:space="preserve"/>
      </w:r>
    </w:p>
    <w:p>
      <w:pPr>
        <w:pStyle w:val="Heading2"/>
        <w:spacing w:after="120" w:before="240"/>
      </w:pPr>
      <w:r>
        <w:rPr>
          <w:rFonts w:ascii="Arial" w:cs="Arial" w:eastAsia="Arial" w:hAnsi="Arial"/>
          <w:b/>
          <w:bCs/>
          <w:color w:val="2E75B6"/>
          <w:sz w:val="26"/>
          <w:szCs w:val="26"/>
        </w:rPr>
        <w:t xml:space="preserve">Q2 — Most Challenging Course Outcome (CO1-CO5)</w:t>
      </w:r>
    </w:p>
    <w:p>
      <w:pPr>
        <w:pBdr>
          <w:bottom w:val="single" w:color="AAAAAA" w:sz="4" w:space="1"/>
        </w:pBdr>
        <w:spacing w:after="240" w:before="80"/>
      </w:pPr>
      <w:r>
        <w:rPr>
          <w:rFonts w:ascii="Arial" w:cs="Arial" w:eastAsia="Arial" w:hAnsi="Arial"/>
          <w:i/>
          <w:iCs/>
          <w:color w:val="888888"/>
          <w:sz w:val="22"/>
          <w:szCs w:val="22"/>
        </w:rPr>
        <w:t xml:space="preserve">(Your answer — which CO was hardest and why. e.g., CO4 — applying constitutive laws across electromechanical boundary was non-trivial...)</w:t>
      </w:r>
    </w:p>
    <w:p>
      <w:r>
        <w:t xml:space="preserve"/>
      </w:r>
    </w:p>
    <w:p>
      <w:r>
        <w:t xml:space="preserve"/>
      </w:r>
    </w:p>
    <w:p>
      <w:pPr>
        <w:pStyle w:val="Heading2"/>
        <w:spacing w:after="120" w:before="240"/>
      </w:pPr>
      <w:r>
        <w:rPr>
          <w:rFonts w:ascii="Arial" w:cs="Arial" w:eastAsia="Arial" w:hAnsi="Arial"/>
          <w:b/>
          <w:bCs/>
          <w:color w:val="2E75B6"/>
          <w:sz w:val="26"/>
          <w:szCs w:val="26"/>
        </w:rPr>
        <w:t xml:space="preserve">Q3 — What Would You Do Differently?</w:t>
      </w:r>
    </w:p>
    <w:p>
      <w:pPr>
        <w:pBdr>
          <w:bottom w:val="single" w:color="AAAAAA" w:sz="4" w:space="1"/>
        </w:pBdr>
        <w:spacing w:after="240" w:before="80"/>
      </w:pPr>
      <w:r>
        <w:rPr>
          <w:rFonts w:ascii="Arial" w:cs="Arial" w:eastAsia="Arial" w:hAnsi="Arial"/>
          <w:i/>
          <w:iCs/>
          <w:color w:val="888888"/>
          <w:sz w:val="22"/>
          <w:szCs w:val="22"/>
        </w:rPr>
        <w:t xml:space="preserve">(Your answer)</w:t>
      </w:r>
    </w:p>
    <w:p>
      <w:r>
        <w:t xml:space="preserve"/>
      </w:r>
    </w:p>
    <w:p>
      <w:r>
        <w:t xml:space="preserve"/>
      </w:r>
    </w:p>
    <w:p>
      <w:pPr>
        <w:pStyle w:val="Heading2"/>
        <w:spacing w:after="120" w:before="240"/>
      </w:pPr>
      <w:r>
        <w:rPr>
          <w:rFonts w:ascii="Arial" w:cs="Arial" w:eastAsia="Arial" w:hAnsi="Arial"/>
          <w:b/>
          <w:bCs/>
          <w:color w:val="2E75B6"/>
          <w:sz w:val="26"/>
          <w:szCs w:val="26"/>
        </w:rPr>
        <w:t xml:space="preserve">Q4 — What Textbooks Cannot Teach</w:t>
      </w:r>
    </w:p>
    <w:p>
      <w:pPr>
        <w:pBdr>
          <w:bottom w:val="single" w:color="AAAAAA" w:sz="4" w:space="1"/>
        </w:pBdr>
        <w:spacing w:after="240" w:before="80"/>
      </w:pPr>
      <w:r>
        <w:rPr>
          <w:rFonts w:ascii="Arial" w:cs="Arial" w:eastAsia="Arial" w:hAnsi="Arial"/>
          <w:i/>
          <w:iCs/>
          <w:color w:val="888888"/>
          <w:sz w:val="22"/>
          <w:szCs w:val="22"/>
        </w:rPr>
        <w:t xml:space="preserve">(Your answer — insight about the iterative, assumption-driven nature of real modelling)</w:t>
      </w:r>
    </w:p>
    <w:p>
      <w:r>
        <w:t xml:space="preserve"/>
      </w:r>
    </w:p>
    <w:p>
      <w:r>
        <w:t xml:space="preserve"/>
      </w:r>
    </w:p>
    <w:p>
      <w:pPr>
        <w:pStyle w:val="Heading2"/>
        <w:spacing w:after="120" w:before="240"/>
      </w:pPr>
      <w:r>
        <w:rPr>
          <w:rFonts w:ascii="Arial" w:cs="Arial" w:eastAsia="Arial" w:hAnsi="Arial"/>
          <w:b/>
          <w:bCs/>
          <w:color w:val="2E75B6"/>
          <w:sz w:val="26"/>
          <w:szCs w:val="26"/>
        </w:rPr>
        <w:t xml:space="preserve">Q5 — Work Division &amp; Full-Team Understanding</w:t>
      </w:r>
    </w:p>
    <w:p>
      <w:pPr>
        <w:pBdr>
          <w:bottom w:val="single" w:color="AAAAAA" w:sz="4" w:space="1"/>
        </w:pBdr>
        <w:spacing w:after="240" w:before="80"/>
      </w:pPr>
      <w:r>
        <w:rPr>
          <w:rFonts w:ascii="Arial" w:cs="Arial" w:eastAsia="Arial" w:hAnsi="Arial"/>
          <w:i/>
          <w:iCs/>
          <w:color w:val="888888"/>
          <w:sz w:val="22"/>
          <w:szCs w:val="22"/>
        </w:rPr>
        <w:t xml:space="preserve">(Your answer — who derived E1, E2, E3; who coded; who validated; did all members understand the full derivation?)</w:t>
      </w:r>
    </w:p>
    <w:p>
      <w:r>
        <w:t xml:space="preserve"/>
      </w:r>
    </w:p>
    <w:p>
      <w:r>
        <w:t xml:space="preserve"/>
      </w:r>
    </w:p>
    <w:p>
      <w:pPr>
        <w:pStyle w:val="Heading2"/>
        <w:spacing w:after="120" w:before="240"/>
      </w:pPr>
      <w:r>
        <w:rPr>
          <w:rFonts w:ascii="Arial" w:cs="Arial" w:eastAsia="Arial" w:hAnsi="Arial"/>
          <w:b/>
          <w:bCs/>
          <w:color w:val="2E75B6"/>
          <w:sz w:val="26"/>
          <w:szCs w:val="26"/>
        </w:rPr>
        <w:t xml:space="preserve">Q6 — AI Tools Used</w:t>
      </w:r>
    </w:p>
    <w:p>
      <w:pPr>
        <w:pBdr>
          <w:bottom w:val="single" w:color="AAAAAA" w:sz="4" w:space="1"/>
        </w:pBdr>
        <w:spacing w:after="240" w:before="80"/>
      </w:pPr>
      <w:r>
        <w:rPr>
          <w:rFonts w:ascii="Arial" w:cs="Arial" w:eastAsia="Arial" w:hAnsi="Arial"/>
          <w:i/>
          <w:iCs/>
          <w:color w:val="888888"/>
          <w:sz w:val="22"/>
          <w:szCs w:val="22"/>
        </w:rPr>
        <w:t xml:space="preserve">(Your answer — list tools, exact purpose, and what was NOT AI-assisted. E.g., 'Claude AI used to suggest code structure; derivation done by hand; energy balance verified manually.')</w:t>
      </w:r>
    </w:p>
    <w:p>
      <w:r>
        <w:br w:type="page"/>
      </w:r>
    </w:p>
    <w:p>
      <w:pPr>
        <w:pStyle w:val="Heading1"/>
        <w:spacing w:after="180" w:before="360"/>
      </w:pPr>
      <w:r>
        <w:rPr>
          <w:rFonts w:ascii="Arial" w:cs="Arial" w:eastAsia="Arial" w:hAnsi="Arial"/>
          <w:b/>
          <w:bCs/>
          <w:color w:val="1F4E79"/>
          <w:sz w:val="32"/>
          <w:szCs w:val="32"/>
        </w:rPr>
        <w:t xml:space="preserve">References</w:t>
      </w:r>
    </w:p>
    <w:p>
      <w:pPr>
        <w:pBdr>
          <w:bottom w:val="single" w:color="2E75B6" w:sz="6" w:space="1"/>
        </w:pBdr>
        <w:spacing w:after="120" w:before="120"/>
      </w:pPr>
    </w:p>
    <w:p>
      <w:pPr>
        <w:pStyle w:val="ListParagraph"/>
        <w:numPr>
          <w:ilvl w:val="0"/>
          <w:numId w:val="3"/>
        </w:numPr>
        <w:spacing w:after="60" w:before="60"/>
      </w:pPr>
      <w:r>
        <w:rPr>
          <w:rFonts w:ascii="Arial" w:cs="Arial" w:eastAsia="Arial" w:hAnsi="Arial"/>
          <w:sz w:val="22"/>
          <w:szCs w:val="22"/>
        </w:rPr>
        <w:t xml:space="preserve">Nise, N.S. (2019). Control Systems Engineering, 8th ed. Wiley. [Motor modelling: Ch. 2]</w:t>
      </w:r>
    </w:p>
    <w:p>
      <w:pPr>
        <w:pStyle w:val="ListParagraph"/>
        <w:numPr>
          <w:ilvl w:val="0"/>
          <w:numId w:val="3"/>
        </w:numPr>
        <w:spacing w:after="60" w:before="60"/>
      </w:pPr>
      <w:r>
        <w:rPr>
          <w:rFonts w:ascii="Arial" w:cs="Arial" w:eastAsia="Arial" w:hAnsi="Arial"/>
          <w:sz w:val="22"/>
          <w:szCs w:val="22"/>
        </w:rPr>
        <w:t xml:space="preserve">Ogata, K. (2010). Modern Control Engineering, 5th ed. Pearson. [State-space representation: Ch. 3]</w:t>
      </w:r>
    </w:p>
    <w:p>
      <w:pPr>
        <w:pStyle w:val="ListParagraph"/>
        <w:numPr>
          <w:ilvl w:val="0"/>
          <w:numId w:val="3"/>
        </w:numPr>
        <w:spacing w:after="60" w:before="60"/>
      </w:pPr>
      <w:r>
        <w:rPr>
          <w:rFonts w:ascii="Arial" w:cs="Arial" w:eastAsia="Arial" w:hAnsi="Arial"/>
          <w:sz w:val="22"/>
          <w:szCs w:val="22"/>
        </w:rPr>
        <w:t xml:space="preserve">Meriam, J.L. &amp; Kraige, L.G. (2018). Engineering Mechanics: Dynamics, 8th ed. Wiley. [Newton-Euler method: Ch. 17]</w:t>
      </w:r>
    </w:p>
    <w:p>
      <w:pPr>
        <w:pStyle w:val="ListParagraph"/>
        <w:numPr>
          <w:ilvl w:val="0"/>
          <w:numId w:val="3"/>
        </w:numPr>
        <w:spacing w:after="60" w:before="60"/>
      </w:pPr>
      <w:r>
        <w:rPr>
          <w:rFonts w:ascii="Arial" w:cs="Arial" w:eastAsia="Arial" w:hAnsi="Arial"/>
          <w:sz w:val="22"/>
          <w:szCs w:val="22"/>
        </w:rPr>
        <w:t xml:space="preserve">Siciliano, B. et al. (2009). Robotics: Modelling, Planning and Control. Springer. [Gripper mechanics: Ch. 9]</w:t>
      </w:r>
    </w:p>
    <w:p>
      <w:pPr>
        <w:pStyle w:val="ListParagraph"/>
        <w:numPr>
          <w:ilvl w:val="0"/>
          <w:numId w:val="3"/>
        </w:numPr>
        <w:spacing w:after="60" w:before="60"/>
      </w:pPr>
      <w:r>
        <w:rPr>
          <w:rFonts w:ascii="Arial" w:cs="Arial" w:eastAsia="Arial" w:hAnsi="Arial"/>
          <w:sz w:val="22"/>
          <w:szCs w:val="22"/>
        </w:rPr>
        <w:t xml:space="preserve">Virtanen, P. et al. (2020). SciPy 1.0: Fundamental Algorithms in Scientific Computing in Python. Nature Methods, 17, 261-272.</w:t>
      </w:r>
    </w:p>
    <w:p>
      <w:pPr>
        <w:pStyle w:val="ListParagraph"/>
        <w:numPr>
          <w:ilvl w:val="0"/>
          <w:numId w:val="3"/>
        </w:numPr>
        <w:spacing w:after="60" w:before="60"/>
      </w:pPr>
      <w:r>
        <w:rPr>
          <w:rFonts w:ascii="Arial" w:cs="Arial" w:eastAsia="Arial" w:hAnsi="Arial"/>
          <w:sz w:val="22"/>
          <w:szCs w:val="22"/>
        </w:rPr>
        <w:t xml:space="preserve">NumPy Documentation. https://numpy.org/doc/ (Accessed April 2026)</w:t>
      </w:r>
    </w:p>
    <w:p>
      <w:pPr>
        <w:pStyle w:val="ListParagraph"/>
        <w:numPr>
          <w:ilvl w:val="0"/>
          <w:numId w:val="3"/>
        </w:numPr>
        <w:spacing w:after="60" w:before="60"/>
      </w:pPr>
      <w:r>
        <w:rPr>
          <w:rFonts w:ascii="Arial" w:cs="Arial" w:eastAsia="Arial" w:hAnsi="Arial"/>
          <w:sz w:val="22"/>
          <w:szCs w:val="22"/>
        </w:rPr>
        <w:t xml:space="preserve">SciPy solve_ivp Documentation. https://docs.scipy.org/doc/ (Accessed April 2026)</w:t>
      </w:r>
    </w:p>
    <w:p>
      <w:pPr>
        <w:pStyle w:val="ListParagraph"/>
        <w:numPr>
          <w:ilvl w:val="0"/>
          <w:numId w:val="3"/>
        </w:numPr>
        <w:spacing w:after="60" w:before="60"/>
      </w:pPr>
      <w:r>
        <w:rPr>
          <w:rFonts w:ascii="Arial" w:cs="Arial" w:eastAsia="Arial" w:hAnsi="Arial"/>
          <w:sz w:val="22"/>
          <w:szCs w:val="22"/>
        </w:rPr>
        <w:t xml:space="preserve">Hunter, J.D. (2007). Matplotlib: A 2D Graphics Environment. Computing in Science &amp; Engineering, 9(3), 90-95.</w:t>
      </w:r>
    </w:p>
    <w:p>
      <w:r>
        <w:t xml:space="preserve"/>
      </w:r>
    </w:p>
    <w:p>
      <w:r>
        <w:t xml:space="preserve"/>
      </w:r>
    </w:p>
    <w:p>
      <w:pPr>
        <w:pStyle w:val="Heading1"/>
        <w:spacing w:after="180" w:before="360"/>
      </w:pPr>
      <w:r>
        <w:rPr>
          <w:rFonts w:ascii="Arial" w:cs="Arial" w:eastAsia="Arial" w:hAnsi="Arial"/>
          <w:b/>
          <w:bCs/>
          <w:color w:val="1F4E79"/>
          <w:sz w:val="32"/>
          <w:szCs w:val="32"/>
        </w:rPr>
        <w:t xml:space="preserve">Appendix A: AI Disclosure</w:t>
      </w:r>
    </w:p>
    <w:p>
      <w:pPr>
        <w:pBdr>
          <w:bottom w:val="single" w:color="2E75B6" w:sz="6" w:space="1"/>
        </w:pBdr>
        <w:spacing w:after="120" w:before="120"/>
      </w:pPr>
    </w:p>
    <w:p>
      <w:pPr>
        <w:spacing w:after="100" w:before="80"/>
      </w:pPr>
      <w:r>
        <w:rPr>
          <w:rFonts w:ascii="Arial" w:cs="Arial" w:eastAsia="Arial" w:hAnsi="Arial"/>
          <w:sz w:val="22"/>
          <w:szCs w:val="22"/>
        </w:rPr>
        <w:t xml:space="preserve">As required by Section 11.1 of the DSM Student Guidelines, the team declares the following: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Deliverable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AI Tool Used (if any)</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Mathematical Derivation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 [fill if used]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Derivation done from first principles by team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Python Simulation Code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AI (Anthropic)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 structure and plot formatting suggested; reviewed and understood by all team members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Project Report Document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AI (Anthropic)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 formatting and structure; all technical content reviewed by team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Slide Design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Team Reflection Answers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Genuine reflections written by team members</w:t>
            </w:r>
          </w:p>
        </w:tc>
      </w:tr>
    </w:tbl>
    <w:p>
      <w:r>
        <w:t xml:space="preserve"/>
      </w:r>
    </w:p>
    <w:p>
      <w:pPr>
        <w:spacing w:after="100" w:before="80"/>
      </w:pPr>
      <w:r>
        <w:rPr>
          <w:rFonts w:ascii="Arial" w:cs="Arial" w:eastAsia="Arial" w:hAnsi="Arial"/>
          <w:b/>
          <w:bCs/>
          <w:sz w:val="22"/>
          <w:szCs w:val="22"/>
        </w:rPr>
        <w:t xml:space="preserve">Declaration: Honest disclosure is never penalised. All team members confirm that the mathematical derivation is our own work derived from first principles, and that we can explain every line of the simulation code.</w:t>
      </w:r>
    </w:p>
    <w:p>
      <w:r>
        <w:t xml:space="preserve"/>
      </w:r>
    </w:p>
    <w:p>
      <w:r>
        <w:t xml:space="preserve"/>
      </w:r>
    </w:p>
    <w:p>
      <w:pPr>
        <w:pBdr>
          <w:top w:val="single" w:color="1F4E79" w:sz="6" w:space="1"/>
        </w:pBdr>
        <w:spacing w:after="100" w:before="200"/>
        <w:jc w:val="center"/>
      </w:pPr>
      <w:r>
        <w:rPr>
          <w:rFonts w:ascii="Arial" w:cs="Arial" w:eastAsia="Arial" w:hAnsi="Arial"/>
          <w:b/>
          <w:bCs/>
          <w:i/>
          <w:iCs/>
          <w:color w:val="1F4E79"/>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NMIMS MPSTME | AY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55555"/>
        <w:sz w:val="18"/>
        <w:szCs w:val="18"/>
      </w:rPr>
      <w:t xml:space="preserve">DSM Mini-Project | Mathematical Modelling of a Robotic Gripper Mechanism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4e4a6ae84bd6460c7f5bb12ca08fb79b">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dad97b1bfed5a3964b6f7fde8b00b5db"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C09F23C9-07E6-4C9B-BCC1-C3E4B0BE2D94}"/>
</file>

<file path=customXml/itemProps2.xml><?xml version="1.0" encoding="utf-8"?>
<ds:datastoreItem xmlns:ds="http://schemas.openxmlformats.org/officeDocument/2006/customXml" ds:itemID="{0216B7A7-8C17-46E5-9895-DB42154CE578}"/>
</file>

<file path=customXml/itemProps3.xml><?xml version="1.0" encoding="utf-8"?>
<ds:datastoreItem xmlns:ds="http://schemas.openxmlformats.org/officeDocument/2006/customXml" ds:itemID="{B80C8791-4C30-4D7B-B990-E64BF0794B5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2026-04-15T11:37:29Z</dcterms:created>
  <dcterms:modified xsi:type="dcterms:W3CDTF">2026-04-15T11:37:29Z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