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实数加减法作业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浮点减法</w:t>
      </w:r>
      <w:r>
        <w:rPr>
          <w:rFonts w:hint="eastAsia"/>
          <w:sz w:val="21"/>
          <w:szCs w:val="21"/>
          <w:lang w:val="en-US" w:eastAsia="zh-CN"/>
        </w:rPr>
        <w:t>7.744*10^-3 - 6.666*10^-3（有效值截断到4位十进制数）。以规格化的形式表示结果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解：   7.744*10^-3   -&gt; 0  01110111   11111011100000101100001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 6.666*10^-3   -&gt; 1  01110111   10110100110111001110101</w:t>
      </w:r>
    </w:p>
    <w:p>
      <w:pPr>
        <w:ind w:firstLine="42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阶数相同，可以相加，24位相加：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符号位     24位全有效位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0  111111011100000101100001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--  0  110110100110111001110101</w:t>
      </w:r>
    </w:p>
    <w:p>
      <w:pPr>
        <w:ind w:firstLine="42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=  0  001000110101001011101100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结果为0  01110111  001000110101001011101100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阶值和有效值都没有溢出，但结果没有规格化</w:t>
      </w:r>
    </w:p>
    <w:p>
      <w:p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规格化后：</w:t>
      </w:r>
    </w:p>
    <w:p>
      <w:pPr>
        <w:ind w:firstLine="420" w:firstLineChars="2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结果为0  01110101  100011010100101110110000  (24位有效位)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省去有效位首位1：</w:t>
      </w:r>
    </w:p>
    <w:p>
      <w:pPr>
        <w:ind w:firstLine="42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结果为0  01110101  00011010100101110110000   (23位有效位)</w:t>
      </w:r>
    </w:p>
    <w:p>
      <w:pPr>
        <w:ind w:firstLine="4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转化结果为十进制：1.078*10^-3  (近似，保留四位有效数字)</w:t>
      </w:r>
    </w:p>
    <w:p>
      <w:pPr>
        <w:ind w:firstLine="1470" w:firstLineChars="700"/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B6FAF"/>
    <w:rsid w:val="0EDB6FAF"/>
    <w:rsid w:val="166B726F"/>
    <w:rsid w:val="16AC0346"/>
    <w:rsid w:val="1D2F4568"/>
    <w:rsid w:val="34BF5105"/>
    <w:rsid w:val="52681160"/>
    <w:rsid w:val="68C629AF"/>
    <w:rsid w:val="72B1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2020-04-17T02:07:00Z</dcterms:created>
  <dc:creator>MikasaUU</dc:creator>
  <cp:lastModifiedBy>MikasaUU</cp:lastModifiedBy>
  <dcterms:modified xsi:type="dcterms:W3CDTF">2020-04-24T02:32:35Z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