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B1ACBE" w14:textId="663CE2D7" w:rsidR="00E035AF" w:rsidRPr="00F0301B" w:rsidRDefault="00E035AF" w:rsidP="00E035AF">
      <w:pPr>
        <w:spacing w:after="0"/>
        <w:jc w:val="center"/>
        <w:rPr>
          <w:rFonts w:ascii="Bookman Old Style" w:hAnsi="Bookman Old Style" w:cs="Times New Roman"/>
          <w:b/>
          <w:bCs/>
          <w:sz w:val="28"/>
          <w:szCs w:val="24"/>
        </w:rPr>
      </w:pPr>
      <w:r w:rsidRPr="00F0301B">
        <w:rPr>
          <w:rFonts w:ascii="Bookman Old Style" w:hAnsi="Bookman Old Style" w:cs="Times New Roman"/>
          <w:b/>
          <w:bCs/>
          <w:sz w:val="40"/>
          <w:szCs w:val="24"/>
        </w:rPr>
        <w:t>LEARNING ACTIVITY SHEET</w:t>
      </w:r>
      <w:r w:rsidR="00565183" w:rsidRPr="00F0301B">
        <w:rPr>
          <w:rFonts w:ascii="Bookman Old Style" w:hAnsi="Bookman Old Style" w:cs="Times New Roman"/>
          <w:b/>
          <w:bCs/>
          <w:sz w:val="40"/>
          <w:szCs w:val="24"/>
        </w:rPr>
        <w:t xml:space="preserve"> IN MATH</w:t>
      </w:r>
      <w:r w:rsidR="00781C57">
        <w:rPr>
          <w:rFonts w:ascii="Bookman Old Style" w:hAnsi="Bookman Old Style" w:cs="Times New Roman"/>
          <w:b/>
          <w:bCs/>
          <w:sz w:val="40"/>
          <w:szCs w:val="24"/>
        </w:rPr>
        <w:t xml:space="preserve"> 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0"/>
        <w:gridCol w:w="4749"/>
        <w:gridCol w:w="1509"/>
        <w:gridCol w:w="2574"/>
      </w:tblGrid>
      <w:tr w:rsidR="00E035AF" w:rsidRPr="00AA77E0" w14:paraId="3E1054E7" w14:textId="77777777" w:rsidTr="00A95418">
        <w:trPr>
          <w:trHeight w:val="360"/>
        </w:trPr>
        <w:tc>
          <w:tcPr>
            <w:tcW w:w="1998" w:type="dxa"/>
            <w:vAlign w:val="bottom"/>
          </w:tcPr>
          <w:p w14:paraId="1EAE2B17" w14:textId="43546B81" w:rsidR="00E035AF" w:rsidRPr="00F0301B" w:rsidRDefault="00F0301B" w:rsidP="00E035AF">
            <w:pPr>
              <w:rPr>
                <w:rFonts w:ascii="Bookman Old Style" w:hAnsi="Bookman Old Style" w:cs="Times New Roman"/>
              </w:rPr>
            </w:pPr>
            <w:r w:rsidRPr="00F0301B">
              <w:rPr>
                <w:rFonts w:ascii="Bookman Old Style" w:hAnsi="Bookman Old Style" w:cs="Times New Roman"/>
                <w:sz w:val="20"/>
              </w:rPr>
              <w:t>Name of Learner:</w:t>
            </w:r>
          </w:p>
        </w:tc>
        <w:tc>
          <w:tcPr>
            <w:tcW w:w="4860" w:type="dxa"/>
            <w:tcBorders>
              <w:bottom w:val="single" w:sz="4" w:space="0" w:color="auto"/>
            </w:tcBorders>
            <w:vAlign w:val="bottom"/>
          </w:tcPr>
          <w:p w14:paraId="1AB7CE20" w14:textId="741607C3" w:rsidR="00E035AF" w:rsidRPr="00AA77E0" w:rsidRDefault="00C46317" w:rsidP="00E035AF">
            <w:pPr>
              <w:rPr>
                <w:rFonts w:ascii="Times New Roman" w:hAnsi="Times New Roman" w:cs="Times New Roman"/>
              </w:rPr>
            </w:pPr>
            <w:r>
              <w:rPr>
                <w:rFonts w:ascii="Times New Roman" w:hAnsi="Times New Roman" w:cs="Times New Roman"/>
              </w:rPr>
              <w:t>Francisco B. Jubelag Jr. XX</w:t>
            </w:r>
          </w:p>
        </w:tc>
        <w:tc>
          <w:tcPr>
            <w:tcW w:w="1530" w:type="dxa"/>
            <w:vAlign w:val="bottom"/>
          </w:tcPr>
          <w:p w14:paraId="186B6104" w14:textId="54146593" w:rsidR="00E035AF" w:rsidRPr="00F0301B" w:rsidRDefault="00997DE2" w:rsidP="00E035AF">
            <w:pPr>
              <w:rPr>
                <w:rFonts w:ascii="Bookman Old Style" w:hAnsi="Bookman Old Style" w:cs="Times New Roman"/>
                <w:sz w:val="20"/>
              </w:rPr>
            </w:pPr>
            <w:r w:rsidRPr="00F0301B">
              <w:rPr>
                <w:rFonts w:ascii="Bookman Old Style" w:hAnsi="Bookman Old Style" w:cs="Times New Roman"/>
                <w:sz w:val="20"/>
              </w:rPr>
              <w:t>Score:</w:t>
            </w:r>
          </w:p>
        </w:tc>
        <w:tc>
          <w:tcPr>
            <w:tcW w:w="2630" w:type="dxa"/>
            <w:tcBorders>
              <w:bottom w:val="single" w:sz="4" w:space="0" w:color="auto"/>
            </w:tcBorders>
            <w:vAlign w:val="bottom"/>
          </w:tcPr>
          <w:p w14:paraId="6A75A38D" w14:textId="77777777" w:rsidR="00E035AF" w:rsidRPr="00AA77E0" w:rsidRDefault="00E035AF" w:rsidP="00E035AF">
            <w:pPr>
              <w:rPr>
                <w:rFonts w:ascii="Times New Roman" w:hAnsi="Times New Roman" w:cs="Times New Roman"/>
              </w:rPr>
            </w:pPr>
          </w:p>
        </w:tc>
      </w:tr>
      <w:tr w:rsidR="00E035AF" w:rsidRPr="00AA77E0" w14:paraId="4FC0752F" w14:textId="77777777" w:rsidTr="00A95418">
        <w:trPr>
          <w:trHeight w:val="360"/>
        </w:trPr>
        <w:tc>
          <w:tcPr>
            <w:tcW w:w="1998" w:type="dxa"/>
            <w:vAlign w:val="bottom"/>
          </w:tcPr>
          <w:p w14:paraId="1396055A" w14:textId="7381DD75" w:rsidR="00E035AF" w:rsidRPr="00F0301B" w:rsidRDefault="00E035AF" w:rsidP="00E035AF">
            <w:pPr>
              <w:rPr>
                <w:rFonts w:ascii="Bookman Old Style" w:hAnsi="Bookman Old Style" w:cs="Times New Roman"/>
              </w:rPr>
            </w:pPr>
            <w:r w:rsidRPr="00F0301B">
              <w:rPr>
                <w:rFonts w:ascii="Bookman Old Style" w:hAnsi="Bookman Old Style" w:cs="Times New Roman"/>
                <w:sz w:val="18"/>
              </w:rPr>
              <w:t>Grade and Section:</w:t>
            </w:r>
          </w:p>
        </w:tc>
        <w:tc>
          <w:tcPr>
            <w:tcW w:w="4860" w:type="dxa"/>
            <w:tcBorders>
              <w:top w:val="single" w:sz="4" w:space="0" w:color="auto"/>
              <w:bottom w:val="single" w:sz="4" w:space="0" w:color="auto"/>
            </w:tcBorders>
            <w:vAlign w:val="bottom"/>
          </w:tcPr>
          <w:p w14:paraId="7D580297" w14:textId="73021200" w:rsidR="00E035AF" w:rsidRPr="00AA77E0" w:rsidRDefault="00C46317" w:rsidP="00E035AF">
            <w:pPr>
              <w:rPr>
                <w:rFonts w:ascii="Times New Roman" w:hAnsi="Times New Roman" w:cs="Times New Roman"/>
              </w:rPr>
            </w:pPr>
            <w:r>
              <w:rPr>
                <w:rFonts w:ascii="Times New Roman" w:hAnsi="Times New Roman" w:cs="Times New Roman"/>
              </w:rPr>
              <w:t>9 - TAE</w:t>
            </w:r>
          </w:p>
        </w:tc>
        <w:tc>
          <w:tcPr>
            <w:tcW w:w="1530" w:type="dxa"/>
            <w:vAlign w:val="bottom"/>
          </w:tcPr>
          <w:p w14:paraId="34686433" w14:textId="45668D9B" w:rsidR="00E035AF" w:rsidRPr="00F0301B" w:rsidRDefault="00390DB6" w:rsidP="00E035AF">
            <w:pPr>
              <w:rPr>
                <w:rFonts w:ascii="Bookman Old Style" w:hAnsi="Bookman Old Style" w:cs="Times New Roman"/>
                <w:sz w:val="18"/>
              </w:rPr>
            </w:pPr>
            <w:r w:rsidRPr="00F0301B">
              <w:rPr>
                <w:rFonts w:ascii="Bookman Old Style" w:hAnsi="Bookman Old Style" w:cs="Times New Roman"/>
                <w:sz w:val="18"/>
              </w:rPr>
              <w:t xml:space="preserve">Week &amp; </w:t>
            </w:r>
            <w:r w:rsidR="00E035AF" w:rsidRPr="00F0301B">
              <w:rPr>
                <w:rFonts w:ascii="Bookman Old Style" w:hAnsi="Bookman Old Style" w:cs="Times New Roman"/>
                <w:sz w:val="18"/>
              </w:rPr>
              <w:t>Date:</w:t>
            </w:r>
          </w:p>
        </w:tc>
        <w:tc>
          <w:tcPr>
            <w:tcW w:w="2630" w:type="dxa"/>
            <w:tcBorders>
              <w:top w:val="single" w:sz="4" w:space="0" w:color="auto"/>
              <w:bottom w:val="single" w:sz="4" w:space="0" w:color="auto"/>
            </w:tcBorders>
            <w:vAlign w:val="bottom"/>
          </w:tcPr>
          <w:p w14:paraId="23D8D06C" w14:textId="3BC5A021" w:rsidR="00E035AF" w:rsidRPr="00F0301B" w:rsidRDefault="00722161" w:rsidP="00E035AF">
            <w:pPr>
              <w:rPr>
                <w:rFonts w:ascii="Bookman Old Style" w:hAnsi="Bookman Old Style" w:cs="Times New Roman"/>
                <w:b/>
                <w:bCs/>
                <w:sz w:val="18"/>
              </w:rPr>
            </w:pPr>
            <w:r>
              <w:rPr>
                <w:rFonts w:ascii="Bookman Old Style" w:hAnsi="Bookman Old Style" w:cs="Times New Roman"/>
                <w:b/>
                <w:bCs/>
                <w:sz w:val="18"/>
              </w:rPr>
              <w:t>Week 6 – April 29</w:t>
            </w:r>
            <w:r w:rsidR="00A95418" w:rsidRPr="00F0301B">
              <w:rPr>
                <w:rFonts w:ascii="Bookman Old Style" w:hAnsi="Bookman Old Style" w:cs="Times New Roman"/>
                <w:b/>
                <w:bCs/>
                <w:sz w:val="18"/>
              </w:rPr>
              <w:t>, 2021</w:t>
            </w:r>
          </w:p>
        </w:tc>
      </w:tr>
    </w:tbl>
    <w:p w14:paraId="074C17CF" w14:textId="604E33E5" w:rsidR="00E035AF" w:rsidRPr="00AA77E0" w:rsidRDefault="00E035AF" w:rsidP="00E035AF">
      <w:pPr>
        <w:spacing w:after="0"/>
        <w:rPr>
          <w:rFonts w:ascii="Times New Roman" w:hAnsi="Times New Roman" w:cs="Times New Roman"/>
          <w:sz w:val="10"/>
          <w:szCs w:val="10"/>
        </w:rPr>
      </w:pPr>
    </w:p>
    <w:tbl>
      <w:tblPr>
        <w:tblStyle w:val="TableGrid"/>
        <w:tblW w:w="11088" w:type="dxa"/>
        <w:tblLook w:val="04A0" w:firstRow="1" w:lastRow="0" w:firstColumn="1" w:lastColumn="0" w:noHBand="0" w:noVBand="1"/>
      </w:tblPr>
      <w:tblGrid>
        <w:gridCol w:w="2538"/>
        <w:gridCol w:w="4950"/>
        <w:gridCol w:w="1173"/>
        <w:gridCol w:w="2427"/>
      </w:tblGrid>
      <w:tr w:rsidR="001C4D5F" w:rsidRPr="00AA77E0" w14:paraId="74A69491" w14:textId="77777777" w:rsidTr="001F4B5D">
        <w:trPr>
          <w:trHeight w:val="288"/>
        </w:trPr>
        <w:tc>
          <w:tcPr>
            <w:tcW w:w="2538" w:type="dxa"/>
            <w:vAlign w:val="center"/>
          </w:tcPr>
          <w:p w14:paraId="5C858486" w14:textId="77777777" w:rsidR="001C4D5F" w:rsidRPr="00F0301B" w:rsidRDefault="001C4D5F" w:rsidP="001F4B5D">
            <w:pPr>
              <w:jc w:val="center"/>
              <w:rPr>
                <w:rFonts w:ascii="Bookman Old Style" w:hAnsi="Bookman Old Style" w:cs="Times New Roman"/>
                <w:b/>
                <w:bCs/>
                <w:sz w:val="24"/>
                <w:szCs w:val="24"/>
              </w:rPr>
            </w:pPr>
            <w:r w:rsidRPr="00F0301B">
              <w:rPr>
                <w:rFonts w:ascii="Bookman Old Style" w:hAnsi="Bookman Old Style" w:cs="Times New Roman"/>
                <w:b/>
                <w:bCs/>
                <w:sz w:val="24"/>
                <w:szCs w:val="24"/>
              </w:rPr>
              <w:t>Title of the Topic:</w:t>
            </w:r>
          </w:p>
        </w:tc>
        <w:tc>
          <w:tcPr>
            <w:tcW w:w="8550" w:type="dxa"/>
            <w:gridSpan w:val="3"/>
            <w:vAlign w:val="bottom"/>
          </w:tcPr>
          <w:p w14:paraId="493440CB" w14:textId="4D1F679B" w:rsidR="002E299B" w:rsidRPr="00F0301B" w:rsidRDefault="005A52FA" w:rsidP="00483039">
            <w:pPr>
              <w:rPr>
                <w:rFonts w:ascii="Bookman Old Style" w:hAnsi="Bookman Old Style" w:cs="Times New Roman"/>
                <w:b/>
                <w:bCs/>
                <w:szCs w:val="24"/>
              </w:rPr>
            </w:pPr>
            <w:r>
              <w:rPr>
                <w:rFonts w:ascii="Bookman Old Style" w:hAnsi="Bookman Old Style" w:cs="Times New Roman"/>
                <w:b/>
                <w:bCs/>
                <w:szCs w:val="24"/>
              </w:rPr>
              <w:t>Similarity Triangles</w:t>
            </w:r>
          </w:p>
        </w:tc>
      </w:tr>
      <w:tr w:rsidR="00390DB6" w:rsidRPr="00AA77E0" w14:paraId="1E10AEA5" w14:textId="77777777" w:rsidTr="005373D9">
        <w:trPr>
          <w:trHeight w:val="288"/>
        </w:trPr>
        <w:tc>
          <w:tcPr>
            <w:tcW w:w="7488" w:type="dxa"/>
            <w:gridSpan w:val="2"/>
            <w:vAlign w:val="center"/>
          </w:tcPr>
          <w:p w14:paraId="393E8440" w14:textId="08606084" w:rsidR="00390DB6" w:rsidRPr="00F0301B" w:rsidRDefault="00390DB6" w:rsidP="005373D9">
            <w:pPr>
              <w:rPr>
                <w:rFonts w:ascii="Bookman Old Style" w:hAnsi="Bookman Old Style" w:cs="Times New Roman"/>
                <w:b/>
                <w:bCs/>
                <w:sz w:val="24"/>
                <w:szCs w:val="24"/>
              </w:rPr>
            </w:pPr>
            <w:r w:rsidRPr="00F0301B">
              <w:rPr>
                <w:rFonts w:ascii="Bookman Old Style" w:hAnsi="Bookman Old Style" w:cs="Times New Roman"/>
                <w:b/>
                <w:bCs/>
                <w:sz w:val="24"/>
                <w:szCs w:val="24"/>
              </w:rPr>
              <w:t>Most Essential Learning Competency:</w:t>
            </w:r>
          </w:p>
        </w:tc>
        <w:tc>
          <w:tcPr>
            <w:tcW w:w="1173" w:type="dxa"/>
            <w:vAlign w:val="center"/>
          </w:tcPr>
          <w:p w14:paraId="71F3F7CD" w14:textId="77777777" w:rsidR="00390DB6" w:rsidRPr="00F0301B" w:rsidRDefault="00390DB6" w:rsidP="005373D9">
            <w:pPr>
              <w:jc w:val="center"/>
              <w:rPr>
                <w:rFonts w:ascii="Bookman Old Style" w:hAnsi="Bookman Old Style" w:cs="Times New Roman"/>
                <w:b/>
                <w:bCs/>
                <w:sz w:val="24"/>
                <w:szCs w:val="24"/>
              </w:rPr>
            </w:pPr>
            <w:r w:rsidRPr="00F0301B">
              <w:rPr>
                <w:rFonts w:ascii="Bookman Old Style" w:hAnsi="Bookman Old Style" w:cs="Times New Roman"/>
                <w:b/>
                <w:bCs/>
                <w:sz w:val="24"/>
                <w:szCs w:val="24"/>
              </w:rPr>
              <w:t>Code:</w:t>
            </w:r>
          </w:p>
        </w:tc>
        <w:tc>
          <w:tcPr>
            <w:tcW w:w="2427" w:type="dxa"/>
          </w:tcPr>
          <w:p w14:paraId="73FBCDBD" w14:textId="7C66D369" w:rsidR="00CD5668" w:rsidRPr="00F0301B" w:rsidRDefault="00722161" w:rsidP="00DF72B4">
            <w:pPr>
              <w:rPr>
                <w:rFonts w:ascii="Bookman Old Style" w:hAnsi="Bookman Old Style" w:cs="Times New Roman"/>
                <w:b/>
                <w:bCs/>
                <w:sz w:val="24"/>
                <w:szCs w:val="24"/>
              </w:rPr>
            </w:pPr>
            <w:r>
              <w:rPr>
                <w:rFonts w:ascii="Bookman Old Style" w:hAnsi="Bookman Old Style" w:cs="Times New Roman"/>
                <w:b/>
                <w:bCs/>
                <w:sz w:val="24"/>
                <w:szCs w:val="24"/>
              </w:rPr>
              <w:t>M9GE-IIIg-1 M9GE-IIIg-h-1</w:t>
            </w:r>
          </w:p>
        </w:tc>
      </w:tr>
      <w:tr w:rsidR="00390DB6" w:rsidRPr="00AA77E0" w14:paraId="3A9505B1" w14:textId="77777777" w:rsidTr="00F039C0">
        <w:trPr>
          <w:trHeight w:val="562"/>
        </w:trPr>
        <w:tc>
          <w:tcPr>
            <w:tcW w:w="11088" w:type="dxa"/>
            <w:gridSpan w:val="4"/>
          </w:tcPr>
          <w:p w14:paraId="04E46467" w14:textId="2920026D" w:rsidR="00DF72B4" w:rsidRPr="00082009" w:rsidRDefault="00722161" w:rsidP="00910A2D">
            <w:pPr>
              <w:pStyle w:val="ListParagraph"/>
              <w:numPr>
                <w:ilvl w:val="0"/>
                <w:numId w:val="1"/>
              </w:numPr>
              <w:rPr>
                <w:rFonts w:ascii="Century Gothic" w:hAnsi="Century Gothic" w:cs="Times New Roman"/>
                <w:sz w:val="24"/>
                <w:szCs w:val="24"/>
                <w:lang w:val="en-US"/>
              </w:rPr>
            </w:pPr>
            <w:r>
              <w:rPr>
                <w:rFonts w:ascii="Century Gothic" w:hAnsi="Century Gothic" w:cs="Times New Roman"/>
                <w:szCs w:val="24"/>
                <w:lang w:val="en-US"/>
              </w:rPr>
              <w:t>Illustrate similarity of figures</w:t>
            </w:r>
            <w:r w:rsidR="00DF72B4" w:rsidRPr="00082009">
              <w:rPr>
                <w:rFonts w:ascii="Century Gothic" w:hAnsi="Century Gothic" w:cs="Times New Roman"/>
                <w:szCs w:val="24"/>
                <w:lang w:val="en-US"/>
              </w:rPr>
              <w:t xml:space="preserve">. </w:t>
            </w:r>
          </w:p>
          <w:p w14:paraId="3FE47623" w14:textId="1A8249F7" w:rsidR="00082009" w:rsidRPr="00500FB3" w:rsidRDefault="00722161" w:rsidP="00722161">
            <w:pPr>
              <w:pStyle w:val="ListParagraph"/>
              <w:numPr>
                <w:ilvl w:val="0"/>
                <w:numId w:val="1"/>
              </w:numPr>
              <w:rPr>
                <w:rFonts w:ascii="Century Gothic" w:hAnsi="Century Gothic" w:cs="Times New Roman"/>
                <w:szCs w:val="24"/>
                <w:lang w:val="en-US"/>
              </w:rPr>
            </w:pPr>
            <w:r>
              <w:rPr>
                <w:rFonts w:ascii="Century Gothic" w:hAnsi="Century Gothic" w:cs="Times New Roman"/>
                <w:szCs w:val="24"/>
                <w:lang w:val="en-US"/>
              </w:rPr>
              <w:t>Proves the conditions for similarity of tri</w:t>
            </w:r>
            <w:r w:rsidR="000046F0">
              <w:rPr>
                <w:rFonts w:ascii="Century Gothic" w:hAnsi="Century Gothic" w:cs="Times New Roman"/>
                <w:szCs w:val="24"/>
                <w:lang w:val="en-US"/>
              </w:rPr>
              <w:t>angles such as the SAS, SSS, AA similarity theorem</w:t>
            </w:r>
            <w:r w:rsidR="00082009" w:rsidRPr="00113972">
              <w:rPr>
                <w:rFonts w:ascii="Century Gothic" w:hAnsi="Century Gothic" w:cs="Times New Roman"/>
                <w:szCs w:val="24"/>
                <w:lang w:val="en-US"/>
              </w:rPr>
              <w:t>.</w:t>
            </w:r>
          </w:p>
        </w:tc>
      </w:tr>
      <w:tr w:rsidR="00800B3A" w:rsidRPr="00AA77E0" w14:paraId="6AFC4912" w14:textId="77777777" w:rsidTr="00390DB6">
        <w:trPr>
          <w:trHeight w:val="288"/>
        </w:trPr>
        <w:tc>
          <w:tcPr>
            <w:tcW w:w="11088" w:type="dxa"/>
            <w:gridSpan w:val="4"/>
            <w:shd w:val="clear" w:color="auto" w:fill="DBE5F1" w:themeFill="accent1" w:themeFillTint="33"/>
          </w:tcPr>
          <w:p w14:paraId="232203E6" w14:textId="5E416EEC" w:rsidR="00800B3A" w:rsidRPr="00F0301B" w:rsidRDefault="00800B3A" w:rsidP="00563DC7">
            <w:pPr>
              <w:rPr>
                <w:rFonts w:ascii="Bookman Old Style" w:hAnsi="Bookman Old Style" w:cs="Times New Roman"/>
                <w:b/>
                <w:bCs/>
                <w:i/>
                <w:sz w:val="20"/>
                <w:szCs w:val="20"/>
              </w:rPr>
            </w:pPr>
            <w:r w:rsidRPr="00F0301B">
              <w:rPr>
                <w:rFonts w:ascii="Bookman Old Style" w:hAnsi="Bookman Old Style" w:cs="Times New Roman"/>
                <w:b/>
                <w:bCs/>
                <w:sz w:val="24"/>
                <w:szCs w:val="24"/>
              </w:rPr>
              <w:t>I.</w:t>
            </w:r>
            <w:r w:rsidR="00E035AF" w:rsidRPr="00F0301B">
              <w:rPr>
                <w:rFonts w:ascii="Bookman Old Style" w:hAnsi="Bookman Old Style" w:cs="Times New Roman"/>
                <w:b/>
                <w:bCs/>
                <w:sz w:val="24"/>
                <w:szCs w:val="24"/>
              </w:rPr>
              <w:t xml:space="preserve">  </w:t>
            </w:r>
            <w:r w:rsidRPr="00F0301B">
              <w:rPr>
                <w:rFonts w:ascii="Bookman Old Style" w:hAnsi="Bookman Old Style" w:cs="Times New Roman"/>
                <w:b/>
                <w:bCs/>
                <w:sz w:val="24"/>
                <w:szCs w:val="24"/>
              </w:rPr>
              <w:t xml:space="preserve">Concept Notes: </w:t>
            </w:r>
            <w:r w:rsidRPr="00F0301B">
              <w:rPr>
                <w:rFonts w:ascii="Bookman Old Style" w:hAnsi="Bookman Old Style" w:cs="Times New Roman"/>
                <w:i/>
                <w:sz w:val="18"/>
                <w:szCs w:val="18"/>
              </w:rPr>
              <w:t>(</w:t>
            </w:r>
            <w:r w:rsidR="00563DC7">
              <w:rPr>
                <w:rFonts w:ascii="Bookman Old Style" w:hAnsi="Bookman Old Style" w:cs="Times New Roman"/>
                <w:i/>
                <w:sz w:val="18"/>
                <w:szCs w:val="18"/>
              </w:rPr>
              <w:t>Will be in a separate file.</w:t>
            </w:r>
            <w:r w:rsidRPr="00F0301B">
              <w:rPr>
                <w:rFonts w:ascii="Bookman Old Style" w:hAnsi="Bookman Old Style" w:cs="Times New Roman"/>
                <w:i/>
                <w:sz w:val="18"/>
                <w:szCs w:val="18"/>
              </w:rPr>
              <w:t>)</w:t>
            </w:r>
          </w:p>
        </w:tc>
      </w:tr>
      <w:tr w:rsidR="00800B3A" w:rsidRPr="00AA77E0" w14:paraId="7C772EE0" w14:textId="77777777" w:rsidTr="00390DB6">
        <w:tc>
          <w:tcPr>
            <w:tcW w:w="11088" w:type="dxa"/>
            <w:gridSpan w:val="4"/>
            <w:shd w:val="clear" w:color="auto" w:fill="DBE5F1" w:themeFill="accent1" w:themeFillTint="33"/>
          </w:tcPr>
          <w:p w14:paraId="6B8C326B" w14:textId="3FA5699C" w:rsidR="00800B3A" w:rsidRPr="00AA77E0" w:rsidRDefault="00800B3A" w:rsidP="001D21A8">
            <w:pPr>
              <w:rPr>
                <w:rFonts w:ascii="Times New Roman" w:hAnsi="Times New Roman" w:cs="Times New Roman"/>
                <w:b/>
                <w:bCs/>
                <w:sz w:val="24"/>
                <w:szCs w:val="24"/>
              </w:rPr>
            </w:pPr>
            <w:r w:rsidRPr="00AA77E0">
              <w:rPr>
                <w:rFonts w:ascii="Times New Roman" w:hAnsi="Times New Roman" w:cs="Times New Roman"/>
                <w:b/>
                <w:bCs/>
                <w:sz w:val="24"/>
                <w:szCs w:val="24"/>
              </w:rPr>
              <w:t>II. Learning Activities</w:t>
            </w:r>
            <w:r w:rsidR="00390DB6" w:rsidRPr="00AA77E0">
              <w:rPr>
                <w:rFonts w:ascii="Times New Roman" w:hAnsi="Times New Roman" w:cs="Times New Roman"/>
                <w:b/>
                <w:bCs/>
                <w:sz w:val="24"/>
                <w:szCs w:val="24"/>
              </w:rPr>
              <w:t>:</w:t>
            </w:r>
          </w:p>
        </w:tc>
      </w:tr>
      <w:tr w:rsidR="00800B3A" w:rsidRPr="00AA77E0" w14:paraId="420A316C" w14:textId="77777777" w:rsidTr="00E035AF">
        <w:tc>
          <w:tcPr>
            <w:tcW w:w="11088" w:type="dxa"/>
            <w:gridSpan w:val="4"/>
          </w:tcPr>
          <w:p w14:paraId="5F11304A" w14:textId="51A29522" w:rsidR="00A80E27" w:rsidRPr="00341044" w:rsidRDefault="00800B3A" w:rsidP="008953FC">
            <w:pPr>
              <w:rPr>
                <w:rFonts w:ascii="Bookman Old Style" w:hAnsi="Bookman Old Style" w:cs="Times New Roman"/>
                <w:b/>
                <w:bCs/>
                <w:szCs w:val="24"/>
              </w:rPr>
            </w:pPr>
            <w:r w:rsidRPr="00341044">
              <w:rPr>
                <w:rFonts w:ascii="Bookman Old Style" w:hAnsi="Bookman Old Style" w:cs="Times New Roman"/>
                <w:b/>
                <w:szCs w:val="24"/>
              </w:rPr>
              <w:t>Learning Activity 1</w:t>
            </w:r>
            <w:r w:rsidR="00A95418" w:rsidRPr="00341044">
              <w:rPr>
                <w:rFonts w:ascii="Bookman Old Style" w:hAnsi="Bookman Old Style" w:cs="Times New Roman"/>
                <w:b/>
                <w:szCs w:val="24"/>
              </w:rPr>
              <w:t xml:space="preserve">: </w:t>
            </w:r>
          </w:p>
          <w:p w14:paraId="7448CC9F" w14:textId="34ABEB8B" w:rsidR="00BF53D9" w:rsidRDefault="00D75459" w:rsidP="00024604">
            <w:pPr>
              <w:pBdr>
                <w:top w:val="nil"/>
                <w:left w:val="nil"/>
                <w:bottom w:val="nil"/>
                <w:right w:val="nil"/>
                <w:between w:val="nil"/>
              </w:pBdr>
              <w:ind w:right="6"/>
              <w:rPr>
                <w:rFonts w:ascii="Bookman Old Style" w:hAnsi="Bookman Old Style" w:cs="Times New Roman"/>
                <w:szCs w:val="24"/>
              </w:rPr>
            </w:pPr>
            <w:r>
              <w:rPr>
                <w:rFonts w:ascii="Bookman Old Style" w:hAnsi="Bookman Old Style" w:cs="Times New Roman"/>
                <w:b/>
                <w:bCs/>
                <w:szCs w:val="24"/>
              </w:rPr>
              <w:t xml:space="preserve">1A. </w:t>
            </w:r>
            <w:r w:rsidR="00A95418" w:rsidRPr="00B1690A">
              <w:rPr>
                <w:rFonts w:ascii="Bookman Old Style" w:hAnsi="Bookman Old Style" w:cs="Times New Roman"/>
                <w:b/>
                <w:bCs/>
                <w:szCs w:val="24"/>
              </w:rPr>
              <w:t>Directions:</w:t>
            </w:r>
            <w:r w:rsidR="00A95418" w:rsidRPr="00B1690A">
              <w:rPr>
                <w:rFonts w:ascii="Bookman Old Style" w:hAnsi="Bookman Old Style" w:cs="Times New Roman"/>
                <w:szCs w:val="24"/>
              </w:rPr>
              <w:t xml:space="preserve"> </w:t>
            </w:r>
            <w:r w:rsidR="000046F0">
              <w:rPr>
                <w:rFonts w:ascii="Bookman Old Style" w:hAnsi="Bookman Old Style" w:cs="Times New Roman"/>
                <w:szCs w:val="24"/>
              </w:rPr>
              <w:t>Explain why the triangles are similar and write a similarity statement</w:t>
            </w:r>
            <w:r w:rsidR="00F771BE">
              <w:rPr>
                <w:rFonts w:ascii="Bookman Old Style" w:hAnsi="Bookman Old Style" w:cs="Times New Roman"/>
                <w:szCs w:val="24"/>
              </w:rPr>
              <w:t>.</w:t>
            </w:r>
            <w:r w:rsidR="000819DA">
              <w:rPr>
                <w:rFonts w:ascii="Bookman Old Style" w:hAnsi="Bookman Old Style" w:cs="Times New Roman"/>
                <w:szCs w:val="24"/>
              </w:rPr>
              <w:t xml:space="preserve"> </w:t>
            </w:r>
          </w:p>
          <w:p w14:paraId="546E8837" w14:textId="3299C768" w:rsidR="00D92B15" w:rsidRDefault="00D92B15" w:rsidP="00024604">
            <w:pPr>
              <w:pBdr>
                <w:top w:val="nil"/>
                <w:left w:val="nil"/>
                <w:bottom w:val="nil"/>
                <w:right w:val="nil"/>
                <w:between w:val="nil"/>
              </w:pBdr>
              <w:ind w:right="6"/>
              <w:rPr>
                <w:rFonts w:ascii="Bookman Old Style" w:hAnsi="Bookman Old Style" w:cs="Times New Roman"/>
                <w:szCs w:val="24"/>
              </w:rPr>
            </w:pPr>
          </w:p>
          <w:p w14:paraId="0F2C9BC3" w14:textId="4E132BFA" w:rsidR="000F683B" w:rsidRPr="000F683B" w:rsidRDefault="000F683B" w:rsidP="000046F0">
            <w:pPr>
              <w:pStyle w:val="ListParagraph"/>
              <w:numPr>
                <w:ilvl w:val="0"/>
                <w:numId w:val="8"/>
              </w:numPr>
              <w:pBdr>
                <w:top w:val="nil"/>
                <w:left w:val="nil"/>
                <w:bottom w:val="nil"/>
                <w:right w:val="nil"/>
                <w:between w:val="nil"/>
              </w:pBdr>
              <w:ind w:right="6"/>
              <w:rPr>
                <w:rFonts w:ascii="Bookman Old Style" w:hAnsi="Bookman Old Style" w:cs="Times New Roman"/>
                <w:szCs w:val="24"/>
              </w:rPr>
            </w:pPr>
            <w:r>
              <w:object w:dxaOrig="6165" w:dyaOrig="1905" w14:anchorId="389884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4pt;height:82.8pt" o:ole="">
                  <v:imagedata r:id="rId7" o:title=""/>
                </v:shape>
                <o:OLEObject Type="Embed" ProgID="PBrush" ShapeID="_x0000_i1025" DrawAspect="Content" ObjectID="_1682507470" r:id="rId8"/>
              </w:object>
            </w:r>
          </w:p>
          <w:p w14:paraId="50839E72" w14:textId="0ACB696F" w:rsidR="000046F0" w:rsidRDefault="000F683B" w:rsidP="000F683B">
            <w:pPr>
              <w:pStyle w:val="ListParagraph"/>
              <w:pBdr>
                <w:top w:val="nil"/>
                <w:left w:val="nil"/>
                <w:bottom w:val="nil"/>
                <w:right w:val="nil"/>
                <w:between w:val="nil"/>
              </w:pBdr>
              <w:ind w:right="6"/>
              <w:rPr>
                <w:rFonts w:ascii="Segoe UI Symbol" w:hAnsi="Segoe UI Symbol" w:cs="Segoe UI Symbol"/>
              </w:rPr>
            </w:pPr>
            <w:r w:rsidRPr="000F683B">
              <w:rPr>
                <w:rFonts w:ascii="Segoe UI Symbol" w:hAnsi="Segoe UI Symbol" w:cs="Segoe UI Symbol"/>
              </w:rPr>
              <w:t>🛆</w:t>
            </w:r>
            <w:r>
              <w:rPr>
                <w:rFonts w:ascii="Segoe UI Symbol" w:hAnsi="Segoe UI Symbol" w:cs="Segoe UI Symbol"/>
              </w:rPr>
              <w:t xml:space="preserve">ACB ~ </w:t>
            </w:r>
            <w:r w:rsidRPr="000F683B">
              <w:rPr>
                <w:rFonts w:ascii="Segoe UI Symbol" w:hAnsi="Segoe UI Symbol" w:cs="Segoe UI Symbol"/>
              </w:rPr>
              <w:t>🛆</w:t>
            </w:r>
            <w:r>
              <w:rPr>
                <w:rFonts w:ascii="Segoe UI Symbol" w:hAnsi="Segoe UI Symbol" w:cs="Segoe UI Symbol"/>
              </w:rPr>
              <w:t>EDF</w:t>
            </w:r>
          </w:p>
          <w:p w14:paraId="62E2342F" w14:textId="3C862DAA" w:rsidR="000F683B" w:rsidRPr="000F683B" w:rsidRDefault="000F683B" w:rsidP="000F683B">
            <w:pPr>
              <w:pStyle w:val="ListParagraph"/>
              <w:pBdr>
                <w:top w:val="nil"/>
                <w:left w:val="nil"/>
                <w:bottom w:val="nil"/>
                <w:right w:val="nil"/>
                <w:between w:val="nil"/>
              </w:pBdr>
              <w:ind w:right="6"/>
              <w:rPr>
                <w:rFonts w:ascii="Bookman Old Style" w:hAnsi="Bookman Old Style" w:cs="Times New Roman"/>
                <w:b/>
                <w:szCs w:val="24"/>
              </w:rPr>
            </w:pPr>
            <w:r w:rsidRPr="000F683B">
              <w:rPr>
                <w:rFonts w:ascii="Bookman Old Style" w:hAnsi="Bookman Old Style" w:cs="Times New Roman"/>
                <w:b/>
                <w:szCs w:val="24"/>
              </w:rPr>
              <w:t>Reason:</w:t>
            </w:r>
          </w:p>
          <w:p w14:paraId="31797FDD" w14:textId="3621B7F9" w:rsidR="00C46317" w:rsidRDefault="00C46317" w:rsidP="00C46317">
            <w:pPr>
              <w:pBdr>
                <w:top w:val="nil"/>
                <w:left w:val="nil"/>
                <w:bottom w:val="nil"/>
                <w:right w:val="nil"/>
                <w:between w:val="nil"/>
              </w:pBdr>
              <w:ind w:left="360" w:right="6"/>
              <w:rPr>
                <w:rFonts w:ascii="Bookman Old Style" w:eastAsiaTheme="minorEastAsia" w:hAnsi="Bookman Old Style" w:cs="Times New Roman"/>
                <w:szCs w:val="24"/>
              </w:rPr>
            </w:pPr>
            <w:r>
              <w:rPr>
                <w:rFonts w:ascii="Bookman Old Style" w:eastAsiaTheme="minorEastAsia" w:hAnsi="Bookman Old Style" w:cs="Times New Roman"/>
                <w:szCs w:val="24"/>
              </w:rPr>
              <w:t xml:space="preserve"> </w:t>
            </w:r>
            <m:oMath>
              <m:r>
                <w:rPr>
                  <w:rFonts w:ascii="Cambria Math" w:hAnsi="Cambria Math" w:cs="Times New Roman"/>
                  <w:szCs w:val="24"/>
                </w:rPr>
                <m:t>∠C= ∠D</m:t>
              </m:r>
            </m:oMath>
          </w:p>
          <w:p w14:paraId="469BAF30" w14:textId="1578F0B9" w:rsidR="00C46317" w:rsidRPr="000F683B" w:rsidRDefault="00C46317" w:rsidP="00C46317">
            <w:pPr>
              <w:pBdr>
                <w:top w:val="nil"/>
                <w:left w:val="nil"/>
                <w:bottom w:val="nil"/>
                <w:right w:val="nil"/>
                <w:between w:val="nil"/>
              </w:pBdr>
              <w:ind w:left="360" w:right="6"/>
              <w:rPr>
                <w:rFonts w:ascii="Cambria Math" w:eastAsiaTheme="minorEastAsia" w:hAnsi="Cambria Math" w:cs="Segoe UI Symbol"/>
                <w:szCs w:val="24"/>
              </w:rPr>
            </w:pPr>
            <w:r w:rsidRPr="000F683B">
              <w:rPr>
                <w:rFonts w:ascii="Segoe UI Symbol" w:eastAsiaTheme="minorEastAsia" w:hAnsi="Segoe UI Symbol" w:cs="Segoe UI Symbol"/>
                <w:szCs w:val="24"/>
              </w:rPr>
              <w:t>🛆</w:t>
            </w:r>
            <w:r w:rsidRPr="000F683B">
              <w:rPr>
                <w:rFonts w:ascii="Cambria Math" w:eastAsiaTheme="minorEastAsia" w:hAnsi="Cambria Math" w:cs="Segoe UI Symbol"/>
                <w:szCs w:val="24"/>
              </w:rPr>
              <w:t>ABC &gt; ∠C + ∠D + ∠A = 180</w:t>
            </w:r>
            <w:r w:rsidRPr="000F683B">
              <w:rPr>
                <w:rFonts w:ascii="Cambria Math" w:hAnsi="Cambria Math"/>
              </w:rPr>
              <w:t xml:space="preserve"> </w:t>
            </w:r>
            <w:r w:rsidRPr="000F683B">
              <w:rPr>
                <w:rFonts w:ascii="Cambria Math" w:eastAsiaTheme="minorEastAsia" w:hAnsi="Cambria Math" w:cs="Segoe UI Symbol"/>
                <w:szCs w:val="24"/>
              </w:rPr>
              <w:t>°</w:t>
            </w:r>
          </w:p>
          <w:p w14:paraId="62068B8B" w14:textId="56B1743F" w:rsidR="00C46317" w:rsidRPr="000F683B" w:rsidRDefault="00C46317" w:rsidP="00C46317">
            <w:pPr>
              <w:pBdr>
                <w:top w:val="nil"/>
                <w:left w:val="nil"/>
                <w:bottom w:val="nil"/>
                <w:right w:val="nil"/>
                <w:between w:val="nil"/>
              </w:pBdr>
              <w:ind w:left="360" w:right="6"/>
              <w:rPr>
                <w:rFonts w:ascii="Cambria Math" w:eastAsiaTheme="minorEastAsia" w:hAnsi="Cambria Math" w:cs="Segoe UI Symbol"/>
                <w:szCs w:val="24"/>
              </w:rPr>
            </w:pPr>
            <w:r w:rsidRPr="000F683B">
              <w:rPr>
                <w:rFonts w:ascii="Segoe UI Symbol" w:eastAsiaTheme="minorEastAsia" w:hAnsi="Segoe UI Symbol" w:cs="Segoe UI Symbol"/>
                <w:szCs w:val="24"/>
              </w:rPr>
              <w:t>🛆</w:t>
            </w:r>
            <w:r w:rsidRPr="000F683B">
              <w:rPr>
                <w:rFonts w:ascii="Cambria Math" w:eastAsiaTheme="minorEastAsia" w:hAnsi="Cambria Math" w:cs="Segoe UI Symbol"/>
                <w:szCs w:val="24"/>
              </w:rPr>
              <w:t>ABC &gt; 58</w:t>
            </w:r>
            <w:r w:rsidRPr="000F683B">
              <w:rPr>
                <w:rFonts w:ascii="Cambria Math" w:hAnsi="Cambria Math"/>
              </w:rPr>
              <w:t xml:space="preserve"> </w:t>
            </w:r>
            <w:r w:rsidRPr="000F683B">
              <w:rPr>
                <w:rFonts w:ascii="Cambria Math" w:eastAsiaTheme="minorEastAsia" w:hAnsi="Cambria Math" w:cs="Segoe UI Symbol"/>
                <w:szCs w:val="24"/>
              </w:rPr>
              <w:t>° + 80</w:t>
            </w:r>
            <w:r w:rsidRPr="000F683B">
              <w:rPr>
                <w:rFonts w:ascii="Cambria Math" w:hAnsi="Cambria Math"/>
              </w:rPr>
              <w:t xml:space="preserve"> </w:t>
            </w:r>
            <w:r w:rsidRPr="000F683B">
              <w:rPr>
                <w:rFonts w:ascii="Cambria Math" w:eastAsiaTheme="minorEastAsia" w:hAnsi="Cambria Math" w:cs="Segoe UI Symbol"/>
                <w:szCs w:val="24"/>
              </w:rPr>
              <w:t>° + ∠A = 180</w:t>
            </w:r>
            <w:r w:rsidRPr="000F683B">
              <w:rPr>
                <w:rFonts w:ascii="Cambria Math" w:hAnsi="Cambria Math"/>
              </w:rPr>
              <w:t xml:space="preserve"> </w:t>
            </w:r>
            <w:r w:rsidRPr="000F683B">
              <w:rPr>
                <w:rFonts w:ascii="Cambria Math" w:eastAsiaTheme="minorEastAsia" w:hAnsi="Cambria Math" w:cs="Segoe UI Symbol"/>
                <w:szCs w:val="24"/>
              </w:rPr>
              <w:t>°</w:t>
            </w:r>
          </w:p>
          <w:p w14:paraId="570148E3" w14:textId="717F02EB" w:rsidR="00C46317" w:rsidRPr="000F683B" w:rsidRDefault="00C46317" w:rsidP="00C46317">
            <w:pPr>
              <w:pBdr>
                <w:top w:val="nil"/>
                <w:left w:val="nil"/>
                <w:bottom w:val="nil"/>
                <w:right w:val="nil"/>
                <w:between w:val="nil"/>
              </w:pBdr>
              <w:ind w:left="360" w:right="6"/>
              <w:rPr>
                <w:rFonts w:ascii="Cambria Math" w:eastAsiaTheme="minorEastAsia" w:hAnsi="Cambria Math" w:cs="Segoe UI Symbol"/>
                <w:szCs w:val="24"/>
              </w:rPr>
            </w:pPr>
            <w:r w:rsidRPr="000F683B">
              <w:rPr>
                <w:rFonts w:ascii="Cambria Math" w:eastAsiaTheme="minorEastAsia" w:hAnsi="Cambria Math" w:cs="Segoe UI Symbol"/>
                <w:szCs w:val="24"/>
              </w:rPr>
              <w:t xml:space="preserve">180 = (53 + 80) = 180 – 133 = 47 </w:t>
            </w:r>
            <w:r w:rsidR="004D710C" w:rsidRPr="000F683B">
              <w:rPr>
                <w:rFonts w:ascii="Cambria Math" w:eastAsiaTheme="minorEastAsia" w:hAnsi="Cambria Math" w:cs="Segoe UI Symbol"/>
                <w:szCs w:val="24"/>
              </w:rPr>
              <w:t>-</w:t>
            </w:r>
            <w:r w:rsidRPr="000F683B">
              <w:rPr>
                <w:rFonts w:ascii="Cambria Math" w:eastAsiaTheme="minorEastAsia" w:hAnsi="Cambria Math" w:cs="Segoe UI Symbol"/>
                <w:szCs w:val="24"/>
              </w:rPr>
              <w:t>&gt; ∠A</w:t>
            </w:r>
          </w:p>
          <w:p w14:paraId="09324190" w14:textId="553B177F" w:rsidR="00C46317" w:rsidRPr="000F683B" w:rsidRDefault="00C46317" w:rsidP="00C46317">
            <w:pPr>
              <w:pBdr>
                <w:top w:val="nil"/>
                <w:left w:val="nil"/>
                <w:bottom w:val="nil"/>
                <w:right w:val="nil"/>
                <w:between w:val="nil"/>
              </w:pBdr>
              <w:ind w:left="360" w:right="6"/>
              <w:rPr>
                <w:rFonts w:ascii="Cambria Math" w:eastAsiaTheme="minorEastAsia" w:hAnsi="Cambria Math" w:cs="Segoe UI Symbol"/>
                <w:szCs w:val="24"/>
              </w:rPr>
            </w:pPr>
            <w:r w:rsidRPr="000F683B">
              <w:rPr>
                <w:rFonts w:ascii="Segoe UI Symbol" w:eastAsiaTheme="minorEastAsia" w:hAnsi="Segoe UI Symbol" w:cs="Segoe UI Symbol"/>
                <w:szCs w:val="24"/>
              </w:rPr>
              <w:t>🛆</w:t>
            </w:r>
            <w:r w:rsidRPr="000F683B">
              <w:rPr>
                <w:rFonts w:ascii="Cambria Math" w:eastAsiaTheme="minorEastAsia" w:hAnsi="Cambria Math" w:cs="Segoe UI Symbol"/>
                <w:szCs w:val="24"/>
              </w:rPr>
              <w:t>EDF &gt; 53</w:t>
            </w:r>
            <w:r w:rsidRPr="000F683B">
              <w:rPr>
                <w:rFonts w:ascii="Cambria Math" w:hAnsi="Cambria Math"/>
              </w:rPr>
              <w:t xml:space="preserve"> </w:t>
            </w:r>
            <w:r w:rsidRPr="000F683B">
              <w:rPr>
                <w:rFonts w:ascii="Cambria Math" w:eastAsiaTheme="minorEastAsia" w:hAnsi="Cambria Math" w:cs="Segoe UI Symbol"/>
                <w:szCs w:val="24"/>
              </w:rPr>
              <w:t>° + ∠F + 47</w:t>
            </w:r>
            <w:r w:rsidRPr="000F683B">
              <w:rPr>
                <w:rFonts w:ascii="Cambria Math" w:hAnsi="Cambria Math"/>
              </w:rPr>
              <w:t xml:space="preserve"> </w:t>
            </w:r>
            <w:r w:rsidRPr="000F683B">
              <w:rPr>
                <w:rFonts w:ascii="Cambria Math" w:eastAsiaTheme="minorEastAsia" w:hAnsi="Cambria Math" w:cs="Segoe UI Symbol"/>
                <w:szCs w:val="24"/>
              </w:rPr>
              <w:t>° = 180</w:t>
            </w:r>
            <w:r w:rsidRPr="000F683B">
              <w:rPr>
                <w:rFonts w:ascii="Cambria Math" w:hAnsi="Cambria Math"/>
              </w:rPr>
              <w:t xml:space="preserve"> </w:t>
            </w:r>
            <w:r w:rsidRPr="000F683B">
              <w:rPr>
                <w:rFonts w:ascii="Cambria Math" w:eastAsiaTheme="minorEastAsia" w:hAnsi="Cambria Math" w:cs="Segoe UI Symbol"/>
                <w:szCs w:val="24"/>
              </w:rPr>
              <w:t>°</w:t>
            </w:r>
          </w:p>
          <w:p w14:paraId="2916AF07" w14:textId="6B95EBAB" w:rsidR="00C46317" w:rsidRPr="000F683B" w:rsidRDefault="00C46317" w:rsidP="00C46317">
            <w:pPr>
              <w:pBdr>
                <w:top w:val="nil"/>
                <w:left w:val="nil"/>
                <w:bottom w:val="nil"/>
                <w:right w:val="nil"/>
                <w:between w:val="nil"/>
              </w:pBdr>
              <w:ind w:left="360" w:right="6"/>
              <w:rPr>
                <w:rFonts w:ascii="Cambria Math" w:eastAsiaTheme="minorEastAsia" w:hAnsi="Cambria Math" w:cs="Segoe UI Symbol"/>
                <w:szCs w:val="24"/>
              </w:rPr>
            </w:pPr>
            <w:r w:rsidRPr="000F683B">
              <w:rPr>
                <w:rFonts w:ascii="Cambria Math" w:eastAsiaTheme="minorEastAsia" w:hAnsi="Cambria Math" w:cs="Segoe UI Symbol"/>
                <w:szCs w:val="24"/>
              </w:rPr>
              <w:t xml:space="preserve">180 – (53 + 47) = 180 – 100 = 80 </w:t>
            </w:r>
            <w:r w:rsidR="004D710C" w:rsidRPr="000F683B">
              <w:rPr>
                <w:rFonts w:ascii="Cambria Math" w:eastAsiaTheme="minorEastAsia" w:hAnsi="Cambria Math" w:cs="Segoe UI Symbol"/>
                <w:szCs w:val="24"/>
              </w:rPr>
              <w:t>-</w:t>
            </w:r>
            <w:r w:rsidRPr="000F683B">
              <w:rPr>
                <w:rFonts w:ascii="Cambria Math" w:eastAsiaTheme="minorEastAsia" w:hAnsi="Cambria Math" w:cs="Segoe UI Symbol"/>
                <w:szCs w:val="24"/>
              </w:rPr>
              <w:t>&gt; ∠F</w:t>
            </w:r>
          </w:p>
          <w:p w14:paraId="6F0719E7" w14:textId="77777777" w:rsidR="00C46317" w:rsidRDefault="00C46317" w:rsidP="00C46317">
            <w:pPr>
              <w:pBdr>
                <w:top w:val="nil"/>
                <w:left w:val="nil"/>
                <w:bottom w:val="nil"/>
                <w:right w:val="nil"/>
                <w:between w:val="nil"/>
              </w:pBdr>
              <w:ind w:left="360" w:right="6"/>
              <w:rPr>
                <w:rFonts w:ascii="Segoe UI Symbol" w:eastAsiaTheme="minorEastAsia" w:hAnsi="Segoe UI Symbol" w:cs="Segoe UI Symbol"/>
                <w:szCs w:val="24"/>
              </w:rPr>
            </w:pPr>
          </w:p>
          <w:p w14:paraId="7E799A78" w14:textId="55F01F80" w:rsidR="00C46317" w:rsidRPr="00C46317" w:rsidRDefault="00C46317" w:rsidP="00C46317">
            <w:pPr>
              <w:pBdr>
                <w:top w:val="nil"/>
                <w:left w:val="nil"/>
                <w:bottom w:val="nil"/>
                <w:right w:val="nil"/>
                <w:between w:val="nil"/>
              </w:pBdr>
              <w:ind w:left="360" w:right="6"/>
              <w:rPr>
                <w:rFonts w:ascii="Bookman Old Style" w:eastAsiaTheme="minorEastAsia" w:hAnsi="Bookman Old Style" w:cs="Times New Roman"/>
                <w:szCs w:val="24"/>
              </w:rPr>
            </w:pPr>
            <w:r w:rsidRPr="00C46317">
              <w:rPr>
                <w:rFonts w:ascii="Cambria Math" w:eastAsiaTheme="minorEastAsia" w:hAnsi="Cambria Math" w:cs="Cambria Math"/>
                <w:szCs w:val="24"/>
              </w:rPr>
              <w:t>∠</w:t>
            </w:r>
            <w:r>
              <w:rPr>
                <w:rFonts w:ascii="Cambria Math" w:eastAsiaTheme="minorEastAsia" w:hAnsi="Cambria Math" w:cs="Cambria Math"/>
                <w:szCs w:val="24"/>
              </w:rPr>
              <w:t xml:space="preserve">C = </w:t>
            </w:r>
            <w:r w:rsidRPr="00C46317">
              <w:rPr>
                <w:rFonts w:ascii="Cambria Math" w:eastAsiaTheme="minorEastAsia" w:hAnsi="Cambria Math" w:cs="Cambria Math"/>
                <w:szCs w:val="24"/>
              </w:rPr>
              <w:t>∠</w:t>
            </w:r>
            <w:r>
              <w:rPr>
                <w:rFonts w:ascii="Cambria Math" w:eastAsiaTheme="minorEastAsia" w:hAnsi="Cambria Math" w:cs="Cambria Math"/>
                <w:szCs w:val="24"/>
              </w:rPr>
              <w:t xml:space="preserve">D,     </w:t>
            </w:r>
            <w:r w:rsidRPr="00C46317">
              <w:rPr>
                <w:rFonts w:ascii="Cambria Math" w:eastAsiaTheme="minorEastAsia" w:hAnsi="Cambria Math" w:cs="Cambria Math"/>
                <w:szCs w:val="24"/>
              </w:rPr>
              <w:t>∠</w:t>
            </w:r>
            <w:r>
              <w:rPr>
                <w:rFonts w:ascii="Cambria Math" w:eastAsiaTheme="minorEastAsia" w:hAnsi="Cambria Math" w:cs="Cambria Math"/>
                <w:szCs w:val="24"/>
              </w:rPr>
              <w:t>B =</w:t>
            </w:r>
            <w:r w:rsidRPr="00C46317">
              <w:rPr>
                <w:rFonts w:ascii="Cambria Math" w:eastAsiaTheme="minorEastAsia" w:hAnsi="Cambria Math" w:cs="Cambria Math"/>
                <w:szCs w:val="24"/>
              </w:rPr>
              <w:t>∠</w:t>
            </w:r>
            <w:r>
              <w:rPr>
                <w:rFonts w:ascii="Cambria Math" w:eastAsiaTheme="minorEastAsia" w:hAnsi="Cambria Math" w:cs="Cambria Math"/>
                <w:szCs w:val="24"/>
              </w:rPr>
              <w:t xml:space="preserve">F,     </w:t>
            </w:r>
            <w:r w:rsidRPr="00C46317">
              <w:rPr>
                <w:rFonts w:ascii="Cambria Math" w:eastAsiaTheme="minorEastAsia" w:hAnsi="Cambria Math" w:cs="Cambria Math"/>
                <w:szCs w:val="24"/>
              </w:rPr>
              <w:t>∠</w:t>
            </w:r>
            <w:r>
              <w:rPr>
                <w:rFonts w:ascii="Cambria Math" w:eastAsiaTheme="minorEastAsia" w:hAnsi="Cambria Math" w:cs="Cambria Math"/>
                <w:szCs w:val="24"/>
              </w:rPr>
              <w:t xml:space="preserve">E = </w:t>
            </w:r>
            <w:r w:rsidRPr="00C46317">
              <w:rPr>
                <w:rFonts w:ascii="Cambria Math" w:eastAsiaTheme="minorEastAsia" w:hAnsi="Cambria Math" w:cs="Cambria Math"/>
                <w:szCs w:val="24"/>
              </w:rPr>
              <w:t>∠</w:t>
            </w:r>
            <w:r>
              <w:rPr>
                <w:rFonts w:ascii="Cambria Math" w:eastAsiaTheme="minorEastAsia" w:hAnsi="Cambria Math" w:cs="Cambria Math"/>
                <w:szCs w:val="24"/>
              </w:rPr>
              <w:t>A</w:t>
            </w:r>
          </w:p>
          <w:p w14:paraId="7FC5ED00" w14:textId="194F4F28" w:rsidR="00C46317" w:rsidRDefault="00C46317" w:rsidP="00C46317">
            <w:pPr>
              <w:pBdr>
                <w:top w:val="nil"/>
                <w:left w:val="nil"/>
                <w:bottom w:val="nil"/>
                <w:right w:val="nil"/>
                <w:between w:val="nil"/>
              </w:pBdr>
              <w:ind w:left="360" w:right="6"/>
              <w:rPr>
                <w:rFonts w:ascii="Bookman Old Style" w:eastAsiaTheme="minorEastAsia" w:hAnsi="Bookman Old Style" w:cs="Times New Roman"/>
                <w:szCs w:val="24"/>
              </w:rPr>
            </w:pPr>
            <w:r>
              <w:rPr>
                <w:rFonts w:ascii="Bookman Old Style" w:eastAsiaTheme="minorEastAsia" w:hAnsi="Bookman Old Style" w:cs="Times New Roman"/>
                <w:szCs w:val="24"/>
              </w:rPr>
              <w:t xml:space="preserve">    53           80           47</w:t>
            </w:r>
          </w:p>
          <w:p w14:paraId="6F2F015E" w14:textId="1FE315A6" w:rsidR="004D710C" w:rsidRPr="000F683B" w:rsidRDefault="004D710C" w:rsidP="00C46317">
            <w:pPr>
              <w:pBdr>
                <w:top w:val="nil"/>
                <w:left w:val="nil"/>
                <w:bottom w:val="nil"/>
                <w:right w:val="nil"/>
                <w:between w:val="nil"/>
              </w:pBdr>
              <w:ind w:left="360" w:right="6"/>
              <w:rPr>
                <w:rFonts w:ascii="Cambria Math" w:eastAsiaTheme="minorEastAsia" w:hAnsi="Cambria Math" w:cs="Times New Roman"/>
                <w:b/>
                <w:szCs w:val="24"/>
              </w:rPr>
            </w:pPr>
            <w:r w:rsidRPr="000F683B">
              <w:rPr>
                <w:rFonts w:ascii="Cambria Math" w:eastAsiaTheme="minorEastAsia" w:hAnsi="Cambria Math" w:cs="Times New Roman"/>
                <w:b/>
                <w:szCs w:val="24"/>
              </w:rPr>
              <w:t>AAA Si</w:t>
            </w:r>
            <w:r w:rsidR="000F683B" w:rsidRPr="000F683B">
              <w:rPr>
                <w:rFonts w:ascii="Cambria Math" w:eastAsiaTheme="minorEastAsia" w:hAnsi="Cambria Math" w:cs="Times New Roman"/>
                <w:b/>
                <w:szCs w:val="24"/>
              </w:rPr>
              <w:t>milarity</w:t>
            </w:r>
            <w:r w:rsidRPr="000F683B">
              <w:rPr>
                <w:rFonts w:ascii="Cambria Math" w:eastAsiaTheme="minorEastAsia" w:hAnsi="Cambria Math" w:cs="Times New Roman"/>
                <w:b/>
                <w:szCs w:val="24"/>
              </w:rPr>
              <w:t xml:space="preserve"> Theorem</w:t>
            </w:r>
          </w:p>
          <w:p w14:paraId="7C22A8A9" w14:textId="77777777" w:rsidR="000E0ECA" w:rsidRDefault="000E0ECA" w:rsidP="000E0ECA">
            <w:pPr>
              <w:pStyle w:val="ListParagraph"/>
              <w:pBdr>
                <w:top w:val="nil"/>
                <w:left w:val="nil"/>
                <w:bottom w:val="nil"/>
                <w:right w:val="nil"/>
                <w:between w:val="nil"/>
              </w:pBdr>
              <w:ind w:right="6"/>
              <w:rPr>
                <w:rFonts w:ascii="Bookman Old Style" w:hAnsi="Bookman Old Style" w:cs="Times New Roman"/>
                <w:szCs w:val="24"/>
              </w:rPr>
            </w:pPr>
          </w:p>
          <w:p w14:paraId="2D3A2E53" w14:textId="66193A95" w:rsidR="00985B50" w:rsidRPr="004D710C" w:rsidRDefault="000E0ECA" w:rsidP="00985B50">
            <w:pPr>
              <w:pStyle w:val="ListParagraph"/>
              <w:numPr>
                <w:ilvl w:val="0"/>
                <w:numId w:val="8"/>
              </w:numPr>
              <w:pBdr>
                <w:top w:val="nil"/>
                <w:left w:val="nil"/>
                <w:bottom w:val="nil"/>
                <w:right w:val="nil"/>
                <w:between w:val="nil"/>
              </w:pBdr>
              <w:ind w:right="6"/>
              <w:rPr>
                <w:rFonts w:ascii="Bookman Old Style" w:hAnsi="Bookman Old Style" w:cs="Times New Roman"/>
                <w:szCs w:val="24"/>
              </w:rPr>
            </w:pPr>
            <w:r>
              <w:object w:dxaOrig="5325" w:dyaOrig="2355" w14:anchorId="3F379639">
                <v:shape id="_x0000_i1026" type="#_x0000_t75" style="width:236.4pt;height:105pt" o:ole="">
                  <v:imagedata r:id="rId9" o:title=""/>
                </v:shape>
                <o:OLEObject Type="Embed" ProgID="PBrush" ShapeID="_x0000_i1026" DrawAspect="Content" ObjectID="_1682507471" r:id="rId10"/>
              </w:object>
            </w:r>
          </w:p>
          <w:p w14:paraId="7DC58D06" w14:textId="6875EDB1" w:rsidR="000F683B" w:rsidRDefault="000F683B" w:rsidP="004D710C">
            <w:pPr>
              <w:pStyle w:val="ListParagraph"/>
              <w:pBdr>
                <w:top w:val="nil"/>
                <w:left w:val="nil"/>
                <w:bottom w:val="nil"/>
                <w:right w:val="nil"/>
                <w:between w:val="nil"/>
              </w:pBdr>
              <w:ind w:right="6"/>
              <w:rPr>
                <w:rFonts w:ascii="Cambria Math" w:hAnsi="Cambria Math" w:cs="Cambria Math"/>
                <w:szCs w:val="24"/>
              </w:rPr>
            </w:pPr>
            <w:r w:rsidRPr="000F683B">
              <w:rPr>
                <w:rFonts w:ascii="Segoe UI Symbol" w:hAnsi="Segoe UI Symbol" w:cs="Segoe UI Symbol"/>
                <w:szCs w:val="24"/>
              </w:rPr>
              <w:t>🛆</w:t>
            </w:r>
            <w:r>
              <w:rPr>
                <w:rFonts w:ascii="Segoe UI Symbol" w:hAnsi="Segoe UI Symbol" w:cs="Segoe UI Symbol"/>
                <w:szCs w:val="24"/>
              </w:rPr>
              <w:t xml:space="preserve">ACB ~ </w:t>
            </w:r>
            <w:r w:rsidRPr="000F683B">
              <w:rPr>
                <w:rFonts w:ascii="Segoe UI Symbol" w:hAnsi="Segoe UI Symbol" w:cs="Segoe UI Symbol"/>
                <w:szCs w:val="24"/>
              </w:rPr>
              <w:t>🛆</w:t>
            </w:r>
            <w:r>
              <w:rPr>
                <w:rFonts w:ascii="Segoe UI Symbol" w:hAnsi="Segoe UI Symbol" w:cs="Segoe UI Symbol"/>
                <w:szCs w:val="24"/>
              </w:rPr>
              <w:t>IHG</w:t>
            </w:r>
          </w:p>
          <w:p w14:paraId="0292AD93" w14:textId="12DD4C3B" w:rsidR="000F683B" w:rsidRPr="000F683B" w:rsidRDefault="000F683B" w:rsidP="004D710C">
            <w:pPr>
              <w:pStyle w:val="ListParagraph"/>
              <w:pBdr>
                <w:top w:val="nil"/>
                <w:left w:val="nil"/>
                <w:bottom w:val="nil"/>
                <w:right w:val="nil"/>
                <w:between w:val="nil"/>
              </w:pBdr>
              <w:ind w:right="6"/>
              <w:rPr>
                <w:rFonts w:ascii="Cambria Math" w:hAnsi="Cambria Math" w:cs="Cambria Math"/>
                <w:b/>
                <w:szCs w:val="24"/>
              </w:rPr>
            </w:pPr>
            <w:r w:rsidRPr="000F683B">
              <w:rPr>
                <w:rFonts w:ascii="Cambria Math" w:hAnsi="Cambria Math" w:cs="Cambria Math"/>
                <w:b/>
                <w:szCs w:val="24"/>
              </w:rPr>
              <w:t>Reason:</w:t>
            </w:r>
          </w:p>
          <w:p w14:paraId="78930871" w14:textId="71DC6CAD" w:rsidR="004D710C" w:rsidRDefault="004D710C" w:rsidP="004D710C">
            <w:pPr>
              <w:pStyle w:val="ListParagraph"/>
              <w:pBdr>
                <w:top w:val="nil"/>
                <w:left w:val="nil"/>
                <w:bottom w:val="nil"/>
                <w:right w:val="nil"/>
                <w:between w:val="nil"/>
              </w:pBdr>
              <w:ind w:right="6"/>
              <w:rPr>
                <w:rFonts w:ascii="Cambria Math" w:hAnsi="Cambria Math" w:cs="Cambria Math"/>
                <w:szCs w:val="24"/>
              </w:rPr>
            </w:pPr>
            <w:r w:rsidRPr="004D710C">
              <w:rPr>
                <w:rFonts w:ascii="Cambria Math" w:hAnsi="Cambria Math" w:cs="Cambria Math"/>
                <w:szCs w:val="24"/>
              </w:rPr>
              <w:t>∠</w:t>
            </w:r>
            <w:r>
              <w:rPr>
                <w:rFonts w:ascii="Cambria Math" w:hAnsi="Cambria Math" w:cs="Cambria Math"/>
                <w:szCs w:val="24"/>
              </w:rPr>
              <w:t xml:space="preserve">C = </w:t>
            </w:r>
            <w:r w:rsidRPr="004D710C">
              <w:rPr>
                <w:rFonts w:ascii="Cambria Math" w:hAnsi="Cambria Math" w:cs="Cambria Math"/>
                <w:szCs w:val="24"/>
              </w:rPr>
              <w:t>∠</w:t>
            </w:r>
            <w:r>
              <w:rPr>
                <w:rFonts w:ascii="Cambria Math" w:hAnsi="Cambria Math" w:cs="Cambria Math"/>
                <w:szCs w:val="24"/>
              </w:rPr>
              <w:t>H = 90</w:t>
            </w:r>
          </w:p>
          <w:p w14:paraId="591B80B2" w14:textId="151CD847" w:rsidR="004D710C" w:rsidRDefault="004D710C" w:rsidP="004D710C">
            <w:pPr>
              <w:pStyle w:val="ListParagraph"/>
              <w:pBdr>
                <w:top w:val="nil"/>
                <w:left w:val="nil"/>
                <w:bottom w:val="nil"/>
                <w:right w:val="nil"/>
                <w:between w:val="nil"/>
              </w:pBdr>
              <w:ind w:right="6"/>
              <w:rPr>
                <w:rFonts w:ascii="Cambria Math" w:hAnsi="Cambria Math" w:cs="Cambria Math"/>
                <w:szCs w:val="24"/>
              </w:rPr>
            </w:pPr>
            <w:r>
              <w:rPr>
                <w:rFonts w:ascii="Cambria Math" w:hAnsi="Cambria Math" w:cs="Cambria Math"/>
                <w:szCs w:val="24"/>
              </w:rPr>
              <w:t>AC ~ IH, CB ~ HG</w:t>
            </w:r>
          </w:p>
          <w:p w14:paraId="0EA1DB43" w14:textId="68943279" w:rsidR="004D710C" w:rsidRPr="000F683B" w:rsidRDefault="000F683B" w:rsidP="004D710C">
            <w:pPr>
              <w:pStyle w:val="ListParagraph"/>
              <w:pBdr>
                <w:top w:val="nil"/>
                <w:left w:val="nil"/>
                <w:bottom w:val="nil"/>
                <w:right w:val="nil"/>
                <w:between w:val="nil"/>
              </w:pBdr>
              <w:ind w:right="6"/>
              <w:rPr>
                <w:rFonts w:ascii="Cambria Math" w:hAnsi="Cambria Math" w:cs="Cambria Math"/>
                <w:b/>
                <w:szCs w:val="24"/>
              </w:rPr>
            </w:pPr>
            <w:r w:rsidRPr="000F683B">
              <w:rPr>
                <w:rFonts w:ascii="Cambria Math" w:hAnsi="Cambria Math" w:cs="Cambria Math"/>
                <w:b/>
                <w:szCs w:val="24"/>
              </w:rPr>
              <w:t>Scale Factor:</w:t>
            </w:r>
          </w:p>
          <w:p w14:paraId="7265470B" w14:textId="3380B469" w:rsidR="004D710C" w:rsidRDefault="004D710C" w:rsidP="004D710C">
            <w:pPr>
              <w:pStyle w:val="ListParagraph"/>
              <w:pBdr>
                <w:top w:val="nil"/>
                <w:left w:val="nil"/>
                <w:bottom w:val="nil"/>
                <w:right w:val="nil"/>
                <w:between w:val="nil"/>
              </w:pBdr>
              <w:ind w:right="6"/>
              <w:rPr>
                <w:rFonts w:ascii="Cambria Math" w:eastAsiaTheme="minorEastAsia" w:hAnsi="Cambria Math" w:cs="Cambria Math"/>
                <w:szCs w:val="24"/>
              </w:rPr>
            </w:pPr>
            <w:r>
              <w:rPr>
                <w:rFonts w:ascii="Cambria Math" w:eastAsiaTheme="minorEastAsia" w:hAnsi="Cambria Math" w:cs="Cambria Math"/>
                <w:szCs w:val="24"/>
              </w:rPr>
              <w:t xml:space="preserve"> </w:t>
            </w:r>
            <m:oMath>
              <m:f>
                <m:fPr>
                  <m:ctrlPr>
                    <w:rPr>
                      <w:rFonts w:ascii="Cambria Math" w:hAnsi="Cambria Math" w:cs="Cambria Math"/>
                      <w:i/>
                      <w:szCs w:val="24"/>
                    </w:rPr>
                  </m:ctrlPr>
                </m:fPr>
                <m:num>
                  <m:r>
                    <w:rPr>
                      <w:rFonts w:ascii="Cambria Math" w:hAnsi="Cambria Math" w:cs="Cambria Math"/>
                      <w:szCs w:val="24"/>
                    </w:rPr>
                    <m:t>8</m:t>
                  </m:r>
                </m:num>
                <m:den>
                  <m:r>
                    <w:rPr>
                      <w:rFonts w:ascii="Cambria Math" w:hAnsi="Cambria Math" w:cs="Cambria Math"/>
                      <w:szCs w:val="24"/>
                    </w:rPr>
                    <m:t>2</m:t>
                  </m:r>
                </m:den>
              </m:f>
              <m:r>
                <w:rPr>
                  <w:rFonts w:ascii="Cambria Math" w:hAnsi="Cambria Math" w:cs="Cambria Math"/>
                  <w:szCs w:val="24"/>
                </w:rPr>
                <m:t>=</m:t>
              </m:r>
              <m:f>
                <m:fPr>
                  <m:ctrlPr>
                    <w:rPr>
                      <w:rFonts w:ascii="Cambria Math" w:hAnsi="Cambria Math" w:cs="Cambria Math"/>
                      <w:i/>
                      <w:szCs w:val="24"/>
                    </w:rPr>
                  </m:ctrlPr>
                </m:fPr>
                <m:num>
                  <m:r>
                    <w:rPr>
                      <w:rFonts w:ascii="Cambria Math" w:hAnsi="Cambria Math" w:cs="Cambria Math"/>
                      <w:szCs w:val="24"/>
                    </w:rPr>
                    <m:t>4</m:t>
                  </m:r>
                </m:num>
                <m:den>
                  <m:r>
                    <w:rPr>
                      <w:rFonts w:ascii="Cambria Math" w:hAnsi="Cambria Math" w:cs="Cambria Math"/>
                      <w:szCs w:val="24"/>
                    </w:rPr>
                    <m:t>1</m:t>
                  </m:r>
                </m:den>
              </m:f>
              <m:r>
                <w:rPr>
                  <w:rFonts w:ascii="Cambria Math" w:hAnsi="Cambria Math" w:cs="Cambria Math"/>
                  <w:szCs w:val="24"/>
                </w:rPr>
                <m:t xml:space="preserve"> →AC ~ IH ,</m:t>
              </m:r>
              <m:f>
                <m:fPr>
                  <m:ctrlPr>
                    <w:rPr>
                      <w:rFonts w:ascii="Cambria Math" w:hAnsi="Cambria Math" w:cs="Cambria Math"/>
                      <w:i/>
                      <w:szCs w:val="24"/>
                    </w:rPr>
                  </m:ctrlPr>
                </m:fPr>
                <m:num>
                  <m:r>
                    <w:rPr>
                      <w:rFonts w:ascii="Cambria Math" w:hAnsi="Cambria Math" w:cs="Cambria Math"/>
                      <w:szCs w:val="24"/>
                    </w:rPr>
                    <m:t>12</m:t>
                  </m:r>
                </m:num>
                <m:den>
                  <m:r>
                    <w:rPr>
                      <w:rFonts w:ascii="Cambria Math" w:hAnsi="Cambria Math" w:cs="Cambria Math"/>
                      <w:szCs w:val="24"/>
                    </w:rPr>
                    <m:t>3</m:t>
                  </m:r>
                </m:den>
              </m:f>
              <m:r>
                <w:rPr>
                  <w:rFonts w:ascii="Cambria Math" w:hAnsi="Cambria Math" w:cs="Cambria Math"/>
                  <w:szCs w:val="24"/>
                </w:rPr>
                <m:t>=</m:t>
              </m:r>
              <m:f>
                <m:fPr>
                  <m:ctrlPr>
                    <w:rPr>
                      <w:rFonts w:ascii="Cambria Math" w:hAnsi="Cambria Math" w:cs="Cambria Math"/>
                      <w:i/>
                      <w:szCs w:val="24"/>
                    </w:rPr>
                  </m:ctrlPr>
                </m:fPr>
                <m:num>
                  <m:r>
                    <w:rPr>
                      <w:rFonts w:ascii="Cambria Math" w:hAnsi="Cambria Math" w:cs="Cambria Math"/>
                      <w:szCs w:val="24"/>
                    </w:rPr>
                    <m:t>4</m:t>
                  </m:r>
                </m:num>
                <m:den>
                  <m:r>
                    <w:rPr>
                      <w:rFonts w:ascii="Cambria Math" w:hAnsi="Cambria Math" w:cs="Cambria Math"/>
                      <w:szCs w:val="24"/>
                    </w:rPr>
                    <m:t>1</m:t>
                  </m:r>
                </m:den>
              </m:f>
              <m:r>
                <w:rPr>
                  <w:rFonts w:ascii="Cambria Math" w:hAnsi="Cambria Math" w:cs="Cambria Math"/>
                  <w:szCs w:val="24"/>
                </w:rPr>
                <m:t>→CB ~ HG</m:t>
              </m:r>
            </m:oMath>
          </w:p>
          <w:p w14:paraId="309FDEB1" w14:textId="14F6C41F" w:rsidR="004D710C" w:rsidRDefault="004D710C" w:rsidP="004D710C">
            <w:pPr>
              <w:pStyle w:val="ListParagraph"/>
              <w:pBdr>
                <w:top w:val="nil"/>
                <w:left w:val="nil"/>
                <w:bottom w:val="nil"/>
                <w:right w:val="nil"/>
                <w:between w:val="nil"/>
              </w:pBdr>
              <w:ind w:right="6"/>
              <w:rPr>
                <w:rFonts w:ascii="Cambria Math" w:eastAsiaTheme="minorEastAsia" w:hAnsi="Cambria Math" w:cs="Cambria Math"/>
                <w:szCs w:val="24"/>
              </w:rPr>
            </w:pPr>
            <w:r>
              <w:rPr>
                <w:rFonts w:ascii="Cambria Math" w:eastAsiaTheme="minorEastAsia" w:hAnsi="Cambria Math" w:cs="Cambria Math"/>
                <w:szCs w:val="24"/>
              </w:rPr>
              <w:t xml:space="preserve"> </w:t>
            </w:r>
            <m:oMath>
              <m:r>
                <w:rPr>
                  <w:rFonts w:ascii="Cambria Math" w:hAnsi="Cambria Math" w:cs="Cambria Math"/>
                  <w:szCs w:val="24"/>
                </w:rPr>
                <m:t>4:1 scale factor</m:t>
              </m:r>
            </m:oMath>
          </w:p>
          <w:p w14:paraId="18614007" w14:textId="32678267" w:rsidR="000F683B" w:rsidRPr="000F683B" w:rsidRDefault="000F683B" w:rsidP="004D710C">
            <w:pPr>
              <w:pStyle w:val="ListParagraph"/>
              <w:pBdr>
                <w:top w:val="nil"/>
                <w:left w:val="nil"/>
                <w:bottom w:val="nil"/>
                <w:right w:val="nil"/>
                <w:between w:val="nil"/>
              </w:pBdr>
              <w:ind w:right="6"/>
              <w:rPr>
                <w:rFonts w:ascii="Cambria Math" w:hAnsi="Cambria Math" w:cs="Cambria Math"/>
                <w:b/>
                <w:szCs w:val="24"/>
              </w:rPr>
            </w:pPr>
            <w:r w:rsidRPr="000F683B">
              <w:rPr>
                <w:rFonts w:ascii="Cambria Math" w:eastAsiaTheme="minorEastAsia" w:hAnsi="Cambria Math" w:cs="Cambria Math"/>
                <w:b/>
                <w:szCs w:val="24"/>
              </w:rPr>
              <w:t>Statement of Proportionality:</w:t>
            </w:r>
          </w:p>
          <w:p w14:paraId="20621E3E" w14:textId="3D999594" w:rsidR="004D710C" w:rsidRDefault="004D710C" w:rsidP="004D710C">
            <w:pPr>
              <w:pStyle w:val="ListParagraph"/>
              <w:pBdr>
                <w:top w:val="nil"/>
                <w:left w:val="nil"/>
                <w:bottom w:val="nil"/>
                <w:right w:val="nil"/>
                <w:between w:val="nil"/>
              </w:pBdr>
              <w:ind w:right="6"/>
              <w:rPr>
                <w:rFonts w:ascii="Cambria Math" w:eastAsiaTheme="minorEastAsia" w:hAnsi="Cambria Math" w:cs="Cambria Math"/>
                <w:szCs w:val="24"/>
              </w:rPr>
            </w:pPr>
            <w:r>
              <w:rPr>
                <w:rFonts w:ascii="Cambria Math" w:eastAsiaTheme="minorEastAsia" w:hAnsi="Cambria Math" w:cs="Cambria Math"/>
                <w:szCs w:val="24"/>
              </w:rPr>
              <w:t xml:space="preserve"> </w:t>
            </w:r>
            <m:oMath>
              <m:f>
                <m:fPr>
                  <m:ctrlPr>
                    <w:rPr>
                      <w:rFonts w:ascii="Cambria Math" w:hAnsi="Cambria Math" w:cs="Times New Roman"/>
                      <w:i/>
                      <w:szCs w:val="24"/>
                    </w:rPr>
                  </m:ctrlPr>
                </m:fPr>
                <m:num>
                  <m:r>
                    <w:rPr>
                      <w:rFonts w:ascii="Cambria Math" w:hAnsi="Cambria Math" w:cs="Times New Roman"/>
                      <w:szCs w:val="24"/>
                    </w:rPr>
                    <m:t>AC</m:t>
                  </m:r>
                </m:num>
                <m:den>
                  <m:r>
                    <w:rPr>
                      <w:rFonts w:ascii="Cambria Math" w:hAnsi="Cambria Math" w:cs="Times New Roman"/>
                      <w:szCs w:val="24"/>
                    </w:rPr>
                    <m:t>IH</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CB</m:t>
                  </m:r>
                </m:num>
                <m:den>
                  <m:r>
                    <w:rPr>
                      <w:rFonts w:ascii="Cambria Math" w:hAnsi="Cambria Math" w:cs="Times New Roman"/>
                      <w:szCs w:val="24"/>
                    </w:rPr>
                    <m:t>HG</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BA</m:t>
                  </m:r>
                </m:num>
                <m:den>
                  <m:r>
                    <w:rPr>
                      <w:rFonts w:ascii="Cambria Math" w:hAnsi="Cambria Math" w:cs="Times New Roman"/>
                      <w:szCs w:val="24"/>
                    </w:rPr>
                    <m:t>GI</m:t>
                  </m:r>
                </m:den>
              </m:f>
            </m:oMath>
          </w:p>
          <w:p w14:paraId="480C1BA4" w14:textId="058214AA" w:rsidR="004D710C" w:rsidRPr="000F683B" w:rsidRDefault="004D710C" w:rsidP="004D710C">
            <w:pPr>
              <w:pStyle w:val="ListParagraph"/>
              <w:pBdr>
                <w:top w:val="nil"/>
                <w:left w:val="nil"/>
                <w:bottom w:val="nil"/>
                <w:right w:val="nil"/>
                <w:between w:val="nil"/>
              </w:pBdr>
              <w:ind w:right="6"/>
              <w:rPr>
                <w:rFonts w:ascii="Bookman Old Style" w:hAnsi="Bookman Old Style" w:cs="Times New Roman"/>
                <w:b/>
                <w:szCs w:val="24"/>
              </w:rPr>
            </w:pPr>
            <w:r w:rsidRPr="000F683B">
              <w:rPr>
                <w:rFonts w:ascii="Cambria Math" w:eastAsiaTheme="minorEastAsia" w:hAnsi="Cambria Math" w:cs="Cambria Math"/>
                <w:b/>
                <w:szCs w:val="24"/>
              </w:rPr>
              <w:t>SAS Similarity Theorem</w:t>
            </w:r>
          </w:p>
          <w:p w14:paraId="416A0632" w14:textId="77777777" w:rsidR="000E0ECA" w:rsidRPr="000E0ECA" w:rsidRDefault="000E0ECA" w:rsidP="000E0ECA">
            <w:pPr>
              <w:pStyle w:val="ListParagraph"/>
              <w:rPr>
                <w:rFonts w:ascii="Bookman Old Style" w:hAnsi="Bookman Old Style" w:cs="Times New Roman"/>
                <w:szCs w:val="24"/>
              </w:rPr>
            </w:pPr>
          </w:p>
          <w:p w14:paraId="70E94E34" w14:textId="7FADBC80" w:rsidR="000E0ECA" w:rsidRPr="004D710C" w:rsidRDefault="000E0ECA" w:rsidP="00985B50">
            <w:pPr>
              <w:pStyle w:val="ListParagraph"/>
              <w:numPr>
                <w:ilvl w:val="0"/>
                <w:numId w:val="8"/>
              </w:numPr>
              <w:pBdr>
                <w:top w:val="nil"/>
                <w:left w:val="nil"/>
                <w:bottom w:val="nil"/>
                <w:right w:val="nil"/>
                <w:between w:val="nil"/>
              </w:pBdr>
              <w:ind w:right="6"/>
              <w:rPr>
                <w:rFonts w:ascii="Bookman Old Style" w:hAnsi="Bookman Old Style" w:cs="Times New Roman"/>
                <w:szCs w:val="24"/>
              </w:rPr>
            </w:pPr>
            <w:r>
              <w:object w:dxaOrig="4275" w:dyaOrig="3330" w14:anchorId="56E61AEB">
                <v:shape id="_x0000_i1027" type="#_x0000_t75" style="width:191.4pt;height:149.4pt" o:ole="">
                  <v:imagedata r:id="rId11" o:title=""/>
                </v:shape>
                <o:OLEObject Type="Embed" ProgID="PBrush" ShapeID="_x0000_i1027" DrawAspect="Content" ObjectID="_1682507472" r:id="rId12"/>
              </w:object>
            </w:r>
          </w:p>
          <w:p w14:paraId="33DF86AB" w14:textId="04384541" w:rsidR="000F683B" w:rsidRPr="000F683B" w:rsidRDefault="000F683B" w:rsidP="004D710C">
            <w:pPr>
              <w:pStyle w:val="ListParagraph"/>
              <w:pBdr>
                <w:top w:val="nil"/>
                <w:left w:val="nil"/>
                <w:bottom w:val="nil"/>
                <w:right w:val="nil"/>
                <w:between w:val="nil"/>
              </w:pBdr>
              <w:ind w:right="6"/>
            </w:pPr>
            <w:r w:rsidRPr="000F683B">
              <w:rPr>
                <w:rFonts w:ascii="Segoe UI Symbol" w:hAnsi="Segoe UI Symbol" w:cs="Segoe UI Symbol"/>
                <w:b/>
              </w:rPr>
              <w:t>🛆</w:t>
            </w:r>
            <w:r>
              <w:rPr>
                <w:rFonts w:ascii="Segoe UI Symbol" w:hAnsi="Segoe UI Symbol" w:cs="Segoe UI Symbol"/>
              </w:rPr>
              <w:t xml:space="preserve">AKJ ~ </w:t>
            </w:r>
            <w:r w:rsidRPr="000F683B">
              <w:rPr>
                <w:rFonts w:ascii="Segoe UI Symbol" w:hAnsi="Segoe UI Symbol" w:cs="Segoe UI Symbol"/>
              </w:rPr>
              <w:t>🛆</w:t>
            </w:r>
            <w:r>
              <w:rPr>
                <w:rFonts w:ascii="Segoe UI Symbol" w:hAnsi="Segoe UI Symbol" w:cs="Segoe UI Symbol"/>
              </w:rPr>
              <w:t>ABC</w:t>
            </w:r>
          </w:p>
          <w:p w14:paraId="2E292CD4" w14:textId="230FE561" w:rsidR="000F683B" w:rsidRPr="000F683B" w:rsidRDefault="000F683B" w:rsidP="004D710C">
            <w:pPr>
              <w:pStyle w:val="ListParagraph"/>
              <w:pBdr>
                <w:top w:val="nil"/>
                <w:left w:val="nil"/>
                <w:bottom w:val="nil"/>
                <w:right w:val="nil"/>
                <w:between w:val="nil"/>
              </w:pBdr>
              <w:ind w:right="6"/>
              <w:rPr>
                <w:b/>
              </w:rPr>
            </w:pPr>
            <w:r w:rsidRPr="000F683B">
              <w:rPr>
                <w:b/>
              </w:rPr>
              <w:t>Reason:</w:t>
            </w:r>
          </w:p>
          <w:p w14:paraId="13F69675" w14:textId="0FE1CF3F" w:rsidR="004D710C" w:rsidRDefault="004D710C" w:rsidP="004D710C">
            <w:pPr>
              <w:pStyle w:val="ListParagraph"/>
              <w:pBdr>
                <w:top w:val="nil"/>
                <w:left w:val="nil"/>
                <w:bottom w:val="nil"/>
                <w:right w:val="nil"/>
                <w:between w:val="nil"/>
              </w:pBdr>
              <w:ind w:right="6"/>
              <w:rPr>
                <w:rFonts w:ascii="Cambria Math" w:hAnsi="Cambria Math" w:cs="Cambria Math"/>
              </w:rPr>
            </w:pPr>
            <w:r>
              <w:t xml:space="preserve">CB ~ JK , AK ~ AB , </w:t>
            </w:r>
            <w:r w:rsidRPr="004D710C">
              <w:rPr>
                <w:rFonts w:ascii="Cambria Math" w:hAnsi="Cambria Math" w:cs="Cambria Math"/>
              </w:rPr>
              <w:t>∠</w:t>
            </w:r>
            <w:r>
              <w:rPr>
                <w:rFonts w:ascii="Cambria Math" w:hAnsi="Cambria Math" w:cs="Cambria Math"/>
              </w:rPr>
              <w:t xml:space="preserve">B = </w:t>
            </w:r>
            <w:r w:rsidRPr="004D710C">
              <w:rPr>
                <w:rFonts w:ascii="Cambria Math" w:hAnsi="Cambria Math" w:cs="Cambria Math"/>
              </w:rPr>
              <w:t>∠</w:t>
            </w:r>
            <w:r>
              <w:rPr>
                <w:rFonts w:ascii="Cambria Math" w:hAnsi="Cambria Math" w:cs="Cambria Math"/>
              </w:rPr>
              <w:t>K        X = AB</w:t>
            </w:r>
          </w:p>
          <w:p w14:paraId="64D86BE4" w14:textId="3478CB68" w:rsidR="004D710C" w:rsidRDefault="004D710C" w:rsidP="004D710C">
            <w:pPr>
              <w:pStyle w:val="ListParagraph"/>
              <w:pBdr>
                <w:top w:val="nil"/>
                <w:left w:val="nil"/>
                <w:bottom w:val="nil"/>
                <w:right w:val="nil"/>
                <w:between w:val="nil"/>
              </w:pBdr>
              <w:ind w:right="6"/>
              <w:rPr>
                <w:rFonts w:ascii="Cambria Math" w:eastAsiaTheme="minorEastAsia" w:hAnsi="Cambria Math" w:cs="Cambria Math"/>
                <w:szCs w:val="24"/>
              </w:rPr>
            </w:pPr>
            <w:r>
              <w:rPr>
                <w:rFonts w:ascii="Cambria Math" w:eastAsiaTheme="minorEastAsia" w:hAnsi="Cambria Math" w:cs="Cambria Math"/>
                <w:szCs w:val="24"/>
              </w:rPr>
              <w:t xml:space="preserve"> </w:t>
            </w:r>
            <m:oMath>
              <m:f>
                <m:fPr>
                  <m:ctrlPr>
                    <w:rPr>
                      <w:rFonts w:ascii="Cambria Math" w:hAnsi="Cambria Math" w:cs="Times New Roman"/>
                      <w:i/>
                      <w:szCs w:val="24"/>
                    </w:rPr>
                  </m:ctrlPr>
                </m:fPr>
                <m:num>
                  <m:r>
                    <w:rPr>
                      <w:rFonts w:ascii="Cambria Math" w:hAnsi="Cambria Math" w:cs="Times New Roman"/>
                      <w:szCs w:val="24"/>
                    </w:rPr>
                    <m:t>16</m:t>
                  </m:r>
                </m:num>
                <m:den>
                  <m:r>
                    <w:rPr>
                      <w:rFonts w:ascii="Cambria Math" w:hAnsi="Cambria Math" w:cs="Times New Roman"/>
                      <w:szCs w:val="24"/>
                    </w:rPr>
                    <m:t>24</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20</m:t>
                  </m:r>
                </m:num>
                <m:den>
                  <m:r>
                    <w:rPr>
                      <w:rFonts w:ascii="Cambria Math" w:hAnsi="Cambria Math" w:cs="Times New Roman"/>
                      <w:szCs w:val="24"/>
                    </w:rPr>
                    <m:t>20+x</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2</m:t>
                  </m:r>
                </m:num>
                <m:den>
                  <m:r>
                    <w:rPr>
                      <w:rFonts w:ascii="Cambria Math" w:hAnsi="Cambria Math" w:cs="Times New Roman"/>
                      <w:szCs w:val="24"/>
                    </w:rPr>
                    <m:t>3</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20</m:t>
                  </m:r>
                </m:num>
                <m:den>
                  <m:r>
                    <w:rPr>
                      <w:rFonts w:ascii="Cambria Math" w:hAnsi="Cambria Math" w:cs="Times New Roman"/>
                      <w:szCs w:val="24"/>
                    </w:rPr>
                    <m:t>20+x</m:t>
                  </m:r>
                </m:den>
              </m:f>
            </m:oMath>
          </w:p>
          <w:p w14:paraId="19203345" w14:textId="0597A21F" w:rsidR="004D710C" w:rsidRDefault="004D710C" w:rsidP="004D710C">
            <w:pPr>
              <w:pStyle w:val="ListParagraph"/>
              <w:pBdr>
                <w:top w:val="nil"/>
                <w:left w:val="nil"/>
                <w:bottom w:val="nil"/>
                <w:right w:val="nil"/>
                <w:between w:val="nil"/>
              </w:pBdr>
              <w:ind w:right="6"/>
              <w:rPr>
                <w:rFonts w:ascii="Cambria Math" w:eastAsiaTheme="minorEastAsia" w:hAnsi="Cambria Math" w:cs="Cambria Math"/>
                <w:szCs w:val="24"/>
              </w:rPr>
            </w:pPr>
            <w:r>
              <w:rPr>
                <w:rFonts w:ascii="Cambria Math" w:eastAsiaTheme="minorEastAsia" w:hAnsi="Cambria Math" w:cs="Cambria Math"/>
                <w:szCs w:val="24"/>
              </w:rPr>
              <w:t>2(20 + x) = 60</w:t>
            </w:r>
          </w:p>
          <w:p w14:paraId="2533258D" w14:textId="7816B50D" w:rsidR="004D710C" w:rsidRDefault="004D710C" w:rsidP="004D710C">
            <w:pPr>
              <w:pStyle w:val="ListParagraph"/>
              <w:pBdr>
                <w:top w:val="nil"/>
                <w:left w:val="nil"/>
                <w:bottom w:val="nil"/>
                <w:right w:val="nil"/>
                <w:between w:val="nil"/>
              </w:pBdr>
              <w:ind w:right="6"/>
              <w:rPr>
                <w:rFonts w:ascii="Cambria Math" w:eastAsiaTheme="minorEastAsia" w:hAnsi="Cambria Math" w:cs="Cambria Math"/>
                <w:szCs w:val="24"/>
              </w:rPr>
            </w:pPr>
            <w:r>
              <w:rPr>
                <w:rFonts w:ascii="Cambria Math" w:eastAsiaTheme="minorEastAsia" w:hAnsi="Cambria Math" w:cs="Cambria Math"/>
                <w:szCs w:val="24"/>
              </w:rPr>
              <w:t>40 + 2x = 60</w:t>
            </w:r>
          </w:p>
          <w:p w14:paraId="1A2CBA85" w14:textId="77777777" w:rsidR="004D710C" w:rsidRDefault="004D710C" w:rsidP="004D710C">
            <w:pPr>
              <w:pStyle w:val="ListParagraph"/>
              <w:pBdr>
                <w:top w:val="nil"/>
                <w:left w:val="nil"/>
                <w:bottom w:val="nil"/>
                <w:right w:val="nil"/>
                <w:between w:val="nil"/>
              </w:pBdr>
              <w:ind w:right="6"/>
              <w:rPr>
                <w:rFonts w:ascii="Cambria Math" w:eastAsiaTheme="minorEastAsia" w:hAnsi="Cambria Math" w:cs="Cambria Math"/>
                <w:szCs w:val="24"/>
              </w:rPr>
            </w:pPr>
            <w:r>
              <w:rPr>
                <w:rFonts w:ascii="Cambria Math" w:eastAsiaTheme="minorEastAsia" w:hAnsi="Cambria Math" w:cs="Cambria Math"/>
                <w:szCs w:val="24"/>
              </w:rPr>
              <w:t>2x = 20</w:t>
            </w:r>
          </w:p>
          <w:p w14:paraId="2ACE1135" w14:textId="40DC0993" w:rsidR="004D710C" w:rsidRDefault="004D710C" w:rsidP="004D710C">
            <w:pPr>
              <w:pStyle w:val="ListParagraph"/>
              <w:pBdr>
                <w:top w:val="nil"/>
                <w:left w:val="nil"/>
                <w:bottom w:val="nil"/>
                <w:right w:val="nil"/>
                <w:between w:val="nil"/>
              </w:pBdr>
              <w:ind w:right="6"/>
              <w:rPr>
                <w:rFonts w:ascii="Cambria Math" w:eastAsiaTheme="minorEastAsia" w:hAnsi="Cambria Math" w:cs="Cambria Math"/>
                <w:szCs w:val="24"/>
              </w:rPr>
            </w:pPr>
            <w:r>
              <w:rPr>
                <w:rFonts w:ascii="Cambria Math" w:eastAsiaTheme="minorEastAsia" w:hAnsi="Cambria Math" w:cs="Cambria Math"/>
                <w:szCs w:val="24"/>
              </w:rPr>
              <w:t xml:space="preserve"> </w:t>
            </w:r>
            <m:oMath>
              <m:r>
                <w:rPr>
                  <w:rFonts w:ascii="Cambria Math" w:eastAsiaTheme="minorEastAsia" w:hAnsi="Cambria Math" w:cs="Cambria Math"/>
                  <w:szCs w:val="24"/>
                </w:rPr>
                <m:t>X =</m:t>
              </m:r>
              <m:f>
                <m:fPr>
                  <m:ctrlPr>
                    <w:rPr>
                      <w:rFonts w:ascii="Cambria Math" w:eastAsiaTheme="minorEastAsia" w:hAnsi="Cambria Math" w:cs="Cambria Math"/>
                      <w:i/>
                      <w:szCs w:val="24"/>
                    </w:rPr>
                  </m:ctrlPr>
                </m:fPr>
                <m:num>
                  <m:r>
                    <w:rPr>
                      <w:rFonts w:ascii="Cambria Math" w:eastAsiaTheme="minorEastAsia" w:hAnsi="Cambria Math" w:cs="Cambria Math"/>
                      <w:szCs w:val="24"/>
                    </w:rPr>
                    <m:t>20</m:t>
                  </m:r>
                </m:num>
                <m:den>
                  <m:r>
                    <w:rPr>
                      <w:rFonts w:ascii="Cambria Math" w:eastAsiaTheme="minorEastAsia" w:hAnsi="Cambria Math" w:cs="Cambria Math"/>
                      <w:szCs w:val="24"/>
                    </w:rPr>
                    <m:t>2</m:t>
                  </m:r>
                </m:den>
              </m:f>
              <m:r>
                <w:rPr>
                  <w:rFonts w:ascii="Cambria Math" w:eastAsiaTheme="minorEastAsia" w:hAnsi="Cambria Math" w:cs="Cambria Math"/>
                  <w:szCs w:val="24"/>
                </w:rPr>
                <m:t>=10</m:t>
              </m:r>
            </m:oMath>
          </w:p>
          <w:p w14:paraId="54681947" w14:textId="17DBC88B" w:rsidR="004D710C" w:rsidRDefault="004D710C" w:rsidP="004D710C">
            <w:pPr>
              <w:pStyle w:val="ListParagraph"/>
              <w:pBdr>
                <w:top w:val="nil"/>
                <w:left w:val="nil"/>
                <w:bottom w:val="nil"/>
                <w:right w:val="nil"/>
                <w:between w:val="nil"/>
              </w:pBdr>
              <w:ind w:right="6"/>
              <w:rPr>
                <w:rFonts w:ascii="Cambria Math" w:eastAsiaTheme="minorEastAsia" w:hAnsi="Cambria Math" w:cs="Cambria Math"/>
                <w:szCs w:val="24"/>
              </w:rPr>
            </w:pPr>
            <w:r>
              <w:rPr>
                <w:rFonts w:ascii="Cambria Math" w:eastAsiaTheme="minorEastAsia" w:hAnsi="Cambria Math" w:cs="Cambria Math"/>
                <w:szCs w:val="24"/>
              </w:rPr>
              <w:t>20 + x = 20 + 10 = 30 -&gt; AB</w:t>
            </w:r>
          </w:p>
          <w:p w14:paraId="65A92867" w14:textId="010B6B8A" w:rsidR="004D710C" w:rsidRPr="000F683B" w:rsidRDefault="000F683B" w:rsidP="004D710C">
            <w:pPr>
              <w:pStyle w:val="ListParagraph"/>
              <w:pBdr>
                <w:top w:val="nil"/>
                <w:left w:val="nil"/>
                <w:bottom w:val="nil"/>
                <w:right w:val="nil"/>
                <w:between w:val="nil"/>
              </w:pBdr>
              <w:ind w:right="6"/>
              <w:rPr>
                <w:rFonts w:ascii="Cambria Math" w:eastAsiaTheme="minorEastAsia" w:hAnsi="Cambria Math" w:cs="Cambria Math"/>
                <w:b/>
                <w:szCs w:val="24"/>
              </w:rPr>
            </w:pPr>
            <w:r w:rsidRPr="000F683B">
              <w:rPr>
                <w:rFonts w:ascii="Cambria Math" w:eastAsiaTheme="minorEastAsia" w:hAnsi="Cambria Math" w:cs="Cambria Math"/>
                <w:b/>
                <w:szCs w:val="24"/>
              </w:rPr>
              <w:t>Scale factor:</w:t>
            </w:r>
          </w:p>
          <w:p w14:paraId="257FE231" w14:textId="2878F8F0" w:rsidR="004D710C" w:rsidRDefault="004D710C" w:rsidP="004D710C">
            <w:pPr>
              <w:pStyle w:val="ListParagraph"/>
              <w:pBdr>
                <w:top w:val="nil"/>
                <w:left w:val="nil"/>
                <w:bottom w:val="nil"/>
                <w:right w:val="nil"/>
                <w:between w:val="nil"/>
              </w:pBdr>
              <w:ind w:right="6"/>
              <w:rPr>
                <w:rFonts w:ascii="Cambria Math" w:eastAsiaTheme="minorEastAsia" w:hAnsi="Cambria Math" w:cs="Cambria Math"/>
                <w:szCs w:val="24"/>
              </w:rPr>
            </w:pPr>
            <w:r>
              <w:rPr>
                <w:rFonts w:ascii="Cambria Math" w:eastAsiaTheme="minorEastAsia" w:hAnsi="Cambria Math" w:cs="Cambria Math"/>
                <w:szCs w:val="24"/>
              </w:rPr>
              <w:t xml:space="preserve"> </w:t>
            </w:r>
            <m:oMath>
              <m:f>
                <m:fPr>
                  <m:ctrlPr>
                    <w:rPr>
                      <w:rFonts w:ascii="Cambria Math" w:hAnsi="Cambria Math" w:cs="Times New Roman"/>
                      <w:i/>
                      <w:szCs w:val="24"/>
                    </w:rPr>
                  </m:ctrlPr>
                </m:fPr>
                <m:num>
                  <m:r>
                    <w:rPr>
                      <w:rFonts w:ascii="Cambria Math" w:hAnsi="Cambria Math" w:cs="Times New Roman"/>
                      <w:szCs w:val="24"/>
                    </w:rPr>
                    <m:t>16</m:t>
                  </m:r>
                </m:num>
                <m:den>
                  <m:r>
                    <w:rPr>
                      <w:rFonts w:ascii="Cambria Math" w:hAnsi="Cambria Math" w:cs="Times New Roman"/>
                      <w:szCs w:val="24"/>
                    </w:rPr>
                    <m:t>24</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2</m:t>
                  </m:r>
                </m:num>
                <m:den>
                  <m:r>
                    <w:rPr>
                      <w:rFonts w:ascii="Cambria Math" w:hAnsi="Cambria Math" w:cs="Times New Roman"/>
                      <w:szCs w:val="24"/>
                    </w:rPr>
                    <m:t>3</m:t>
                  </m:r>
                </m:den>
              </m:f>
              <m:r>
                <w:rPr>
                  <w:rFonts w:ascii="Cambria Math" w:hAnsi="Cambria Math" w:cs="Times New Roman"/>
                  <w:szCs w:val="24"/>
                </w:rPr>
                <m:t>→JK ~ CB ,</m:t>
              </m:r>
              <m:f>
                <m:fPr>
                  <m:ctrlPr>
                    <w:rPr>
                      <w:rFonts w:ascii="Cambria Math" w:hAnsi="Cambria Math" w:cs="Times New Roman"/>
                      <w:i/>
                      <w:szCs w:val="24"/>
                    </w:rPr>
                  </m:ctrlPr>
                </m:fPr>
                <m:num>
                  <m:r>
                    <w:rPr>
                      <w:rFonts w:ascii="Cambria Math" w:hAnsi="Cambria Math" w:cs="Times New Roman"/>
                      <w:szCs w:val="24"/>
                    </w:rPr>
                    <m:t>20</m:t>
                  </m:r>
                </m:num>
                <m:den>
                  <m:r>
                    <w:rPr>
                      <w:rFonts w:ascii="Cambria Math" w:hAnsi="Cambria Math" w:cs="Times New Roman"/>
                      <w:szCs w:val="24"/>
                    </w:rPr>
                    <m:t>30</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2</m:t>
                  </m:r>
                </m:num>
                <m:den>
                  <m:r>
                    <w:rPr>
                      <w:rFonts w:ascii="Cambria Math" w:hAnsi="Cambria Math" w:cs="Times New Roman"/>
                      <w:szCs w:val="24"/>
                    </w:rPr>
                    <m:t>3</m:t>
                  </m:r>
                </m:den>
              </m:f>
              <m:r>
                <w:rPr>
                  <w:rFonts w:ascii="Cambria Math" w:hAnsi="Cambria Math" w:cs="Times New Roman"/>
                  <w:szCs w:val="24"/>
                </w:rPr>
                <m:t>→AK ~ AB</m:t>
              </m:r>
            </m:oMath>
          </w:p>
          <w:p w14:paraId="43F2D28C" w14:textId="5AD92265" w:rsidR="004D710C" w:rsidRDefault="004D710C" w:rsidP="004D710C">
            <w:pPr>
              <w:pStyle w:val="ListParagraph"/>
              <w:pBdr>
                <w:top w:val="nil"/>
                <w:left w:val="nil"/>
                <w:bottom w:val="nil"/>
                <w:right w:val="nil"/>
                <w:between w:val="nil"/>
              </w:pBdr>
              <w:ind w:right="6"/>
              <w:rPr>
                <w:rFonts w:ascii="Cambria Math" w:eastAsiaTheme="minorEastAsia" w:hAnsi="Cambria Math" w:cs="Cambria Math"/>
                <w:szCs w:val="24"/>
              </w:rPr>
            </w:pPr>
            <w:r>
              <w:rPr>
                <w:rFonts w:ascii="Cambria Math" w:eastAsiaTheme="minorEastAsia" w:hAnsi="Cambria Math" w:cs="Cambria Math"/>
                <w:szCs w:val="24"/>
              </w:rPr>
              <w:t xml:space="preserve"> </w:t>
            </w:r>
            <m:oMath>
              <m:r>
                <w:rPr>
                  <w:rFonts w:ascii="Cambria Math" w:hAnsi="Cambria Math" w:cs="Times New Roman"/>
                  <w:szCs w:val="24"/>
                </w:rPr>
                <m:t>2:3 scale factor</m:t>
              </m:r>
            </m:oMath>
          </w:p>
          <w:p w14:paraId="3BB54978" w14:textId="240637EF" w:rsidR="000F683B" w:rsidRPr="000F683B" w:rsidRDefault="000F683B" w:rsidP="004D710C">
            <w:pPr>
              <w:pStyle w:val="ListParagraph"/>
              <w:pBdr>
                <w:top w:val="nil"/>
                <w:left w:val="nil"/>
                <w:bottom w:val="nil"/>
                <w:right w:val="nil"/>
                <w:between w:val="nil"/>
              </w:pBdr>
              <w:ind w:right="6"/>
              <w:rPr>
                <w:rFonts w:ascii="Cambria Math" w:eastAsiaTheme="minorEastAsia" w:hAnsi="Cambria Math" w:cs="Cambria Math"/>
                <w:b/>
                <w:szCs w:val="24"/>
              </w:rPr>
            </w:pPr>
            <w:r w:rsidRPr="000F683B">
              <w:rPr>
                <w:rFonts w:ascii="Cambria Math" w:eastAsiaTheme="minorEastAsia" w:hAnsi="Cambria Math" w:cs="Cambria Math"/>
                <w:b/>
                <w:szCs w:val="24"/>
              </w:rPr>
              <w:t>Statement of Proportionality:</w:t>
            </w:r>
          </w:p>
          <w:p w14:paraId="57095D93" w14:textId="20732CF6" w:rsidR="004D710C" w:rsidRPr="004D710C" w:rsidRDefault="004D710C" w:rsidP="004D710C">
            <w:pPr>
              <w:pStyle w:val="ListParagraph"/>
              <w:pBdr>
                <w:top w:val="nil"/>
                <w:left w:val="nil"/>
                <w:bottom w:val="nil"/>
                <w:right w:val="nil"/>
                <w:between w:val="nil"/>
              </w:pBdr>
              <w:ind w:right="6"/>
              <w:rPr>
                <w:rFonts w:ascii="Bookman Old Style" w:eastAsiaTheme="minorEastAsia" w:hAnsi="Bookman Old Style" w:cs="Times New Roman"/>
                <w:szCs w:val="24"/>
              </w:rPr>
            </w:pPr>
            <w:r>
              <w:rPr>
                <w:rFonts w:ascii="Cambria Math" w:eastAsiaTheme="minorEastAsia" w:hAnsi="Cambria Math" w:cs="Cambria Math"/>
                <w:szCs w:val="24"/>
              </w:rPr>
              <w:t xml:space="preserve"> </w:t>
            </w:r>
            <m:oMath>
              <m:f>
                <m:fPr>
                  <m:ctrlPr>
                    <w:rPr>
                      <w:rFonts w:ascii="Cambria Math" w:eastAsiaTheme="minorEastAsia" w:hAnsi="Cambria Math" w:cs="Times New Roman"/>
                      <w:i/>
                      <w:szCs w:val="24"/>
                    </w:rPr>
                  </m:ctrlPr>
                </m:fPr>
                <m:num>
                  <m:r>
                    <w:rPr>
                      <w:rFonts w:ascii="Cambria Math" w:eastAsiaTheme="minorEastAsia" w:hAnsi="Cambria Math" w:cs="Times New Roman"/>
                      <w:szCs w:val="24"/>
                    </w:rPr>
                    <m:t>CB</m:t>
                  </m:r>
                </m:num>
                <m:den>
                  <m:r>
                    <w:rPr>
                      <w:rFonts w:ascii="Cambria Math" w:eastAsiaTheme="minorEastAsia" w:hAnsi="Cambria Math" w:cs="Times New Roman"/>
                      <w:szCs w:val="24"/>
                    </w:rPr>
                    <m:t>JK</m:t>
                  </m:r>
                </m:den>
              </m:f>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BA</m:t>
                  </m:r>
                </m:num>
                <m:den>
                  <m:r>
                    <w:rPr>
                      <w:rFonts w:ascii="Cambria Math" w:eastAsiaTheme="minorEastAsia" w:hAnsi="Cambria Math" w:cs="Times New Roman"/>
                      <w:szCs w:val="24"/>
                    </w:rPr>
                    <m:t>KA</m:t>
                  </m:r>
                </m:den>
              </m:f>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AC</m:t>
                  </m:r>
                </m:num>
                <m:den>
                  <m:r>
                    <w:rPr>
                      <w:rFonts w:ascii="Cambria Math" w:eastAsiaTheme="minorEastAsia" w:hAnsi="Cambria Math" w:cs="Times New Roman"/>
                      <w:szCs w:val="24"/>
                    </w:rPr>
                    <m:t>AJ</m:t>
                  </m:r>
                </m:den>
              </m:f>
            </m:oMath>
          </w:p>
          <w:p w14:paraId="1A341367" w14:textId="5C661A0F" w:rsidR="004D710C" w:rsidRPr="004D710C" w:rsidRDefault="004D710C" w:rsidP="004D710C">
            <w:pPr>
              <w:pStyle w:val="ListParagraph"/>
              <w:pBdr>
                <w:top w:val="nil"/>
                <w:left w:val="nil"/>
                <w:bottom w:val="nil"/>
                <w:right w:val="nil"/>
                <w:between w:val="nil"/>
              </w:pBdr>
              <w:ind w:right="6"/>
              <w:rPr>
                <w:rFonts w:ascii="Cambria Math" w:hAnsi="Cambria Math" w:cs="Times New Roman"/>
                <w:szCs w:val="24"/>
              </w:rPr>
            </w:pPr>
            <w:r>
              <w:rPr>
                <w:rFonts w:ascii="Cambria Math" w:hAnsi="Cambria Math" w:cs="Times New Roman"/>
                <w:szCs w:val="24"/>
              </w:rPr>
              <w:t>SAS Similarity Theorem</w:t>
            </w:r>
          </w:p>
          <w:p w14:paraId="02826CEB" w14:textId="77777777" w:rsidR="000E0ECA" w:rsidRPr="000E0ECA" w:rsidRDefault="000E0ECA" w:rsidP="000E0ECA">
            <w:pPr>
              <w:pStyle w:val="ListParagraph"/>
              <w:rPr>
                <w:rFonts w:ascii="Bookman Old Style" w:hAnsi="Bookman Old Style" w:cs="Times New Roman"/>
                <w:szCs w:val="24"/>
              </w:rPr>
            </w:pPr>
          </w:p>
          <w:p w14:paraId="47257190" w14:textId="6738FCE5" w:rsidR="000E0ECA" w:rsidRPr="004D710C" w:rsidRDefault="000E0ECA" w:rsidP="00985B50">
            <w:pPr>
              <w:pStyle w:val="ListParagraph"/>
              <w:numPr>
                <w:ilvl w:val="0"/>
                <w:numId w:val="8"/>
              </w:numPr>
              <w:pBdr>
                <w:top w:val="nil"/>
                <w:left w:val="nil"/>
                <w:bottom w:val="nil"/>
                <w:right w:val="nil"/>
                <w:between w:val="nil"/>
              </w:pBdr>
              <w:ind w:right="6"/>
              <w:rPr>
                <w:rFonts w:ascii="Bookman Old Style" w:hAnsi="Bookman Old Style" w:cs="Times New Roman"/>
                <w:szCs w:val="24"/>
              </w:rPr>
            </w:pPr>
            <w:r>
              <w:object w:dxaOrig="4785" w:dyaOrig="3090" w14:anchorId="7510E742">
                <v:shape id="_x0000_i1028" type="#_x0000_t75" style="width:195pt;height:126pt" o:ole="">
                  <v:imagedata r:id="rId13" o:title=""/>
                </v:shape>
                <o:OLEObject Type="Embed" ProgID="PBrush" ShapeID="_x0000_i1028" DrawAspect="Content" ObjectID="_1682507473" r:id="rId14"/>
              </w:object>
            </w:r>
          </w:p>
          <w:p w14:paraId="54028A64" w14:textId="0F6A8BB3" w:rsidR="004D710C" w:rsidRDefault="004D710C" w:rsidP="004D710C">
            <w:pPr>
              <w:pStyle w:val="ListParagraph"/>
              <w:pBdr>
                <w:top w:val="nil"/>
                <w:left w:val="nil"/>
                <w:bottom w:val="nil"/>
                <w:right w:val="nil"/>
                <w:between w:val="nil"/>
              </w:pBdr>
              <w:ind w:right="6"/>
            </w:pPr>
            <w:r>
              <w:t>No Similar Triangles</w:t>
            </w:r>
          </w:p>
          <w:p w14:paraId="057E1970" w14:textId="252F0AEE" w:rsidR="004D710C" w:rsidRPr="000F683B" w:rsidRDefault="004D710C" w:rsidP="004D710C">
            <w:pPr>
              <w:pStyle w:val="ListParagraph"/>
              <w:pBdr>
                <w:top w:val="nil"/>
                <w:left w:val="nil"/>
                <w:bottom w:val="nil"/>
                <w:right w:val="nil"/>
                <w:between w:val="nil"/>
              </w:pBdr>
              <w:ind w:right="6"/>
              <w:rPr>
                <w:b/>
              </w:rPr>
            </w:pPr>
            <w:r w:rsidRPr="000F683B">
              <w:rPr>
                <w:b/>
              </w:rPr>
              <w:t>Reason:</w:t>
            </w:r>
          </w:p>
          <w:p w14:paraId="18C31D89" w14:textId="355C9462" w:rsidR="004D710C" w:rsidRPr="00985B50" w:rsidRDefault="000F683B" w:rsidP="004D710C">
            <w:pPr>
              <w:pStyle w:val="ListParagraph"/>
              <w:pBdr>
                <w:top w:val="nil"/>
                <w:left w:val="nil"/>
                <w:bottom w:val="nil"/>
                <w:right w:val="nil"/>
                <w:between w:val="nil"/>
              </w:pBdr>
              <w:ind w:right="6"/>
              <w:rPr>
                <w:rFonts w:ascii="Bookman Old Style" w:hAnsi="Bookman Old Style" w:cs="Times New Roman"/>
                <w:szCs w:val="24"/>
              </w:rPr>
            </w:pPr>
            <w:r>
              <w:t>Lacking Information</w:t>
            </w:r>
          </w:p>
          <w:p w14:paraId="3D959D3C" w14:textId="1D95D08A" w:rsidR="00082009" w:rsidRDefault="00D75459" w:rsidP="00341044">
            <w:pPr>
              <w:pBdr>
                <w:top w:val="nil"/>
                <w:left w:val="nil"/>
                <w:bottom w:val="nil"/>
                <w:right w:val="nil"/>
                <w:between w:val="nil"/>
              </w:pBdr>
              <w:ind w:right="6"/>
              <w:rPr>
                <w:rFonts w:ascii="Bookman Old Style" w:hAnsi="Bookman Old Style" w:cs="Times New Roman"/>
                <w:szCs w:val="24"/>
              </w:rPr>
            </w:pPr>
            <w:r>
              <w:rPr>
                <w:rFonts w:ascii="Bookman Old Style" w:hAnsi="Bookman Old Style" w:cs="Times New Roman"/>
                <w:szCs w:val="24"/>
              </w:rPr>
              <w:br/>
            </w:r>
            <w:r>
              <w:rPr>
                <w:rFonts w:ascii="Bookman Old Style" w:hAnsi="Bookman Old Style" w:cs="Times New Roman"/>
                <w:b/>
                <w:bCs/>
                <w:szCs w:val="24"/>
              </w:rPr>
              <w:t xml:space="preserve">2B. </w:t>
            </w:r>
            <w:r w:rsidRPr="00B1690A">
              <w:rPr>
                <w:rFonts w:ascii="Bookman Old Style" w:hAnsi="Bookman Old Style" w:cs="Times New Roman"/>
                <w:b/>
                <w:bCs/>
                <w:szCs w:val="24"/>
              </w:rPr>
              <w:t>Directions:</w:t>
            </w:r>
            <w:r w:rsidRPr="00B1690A">
              <w:rPr>
                <w:rFonts w:ascii="Bookman Old Style" w:hAnsi="Bookman Old Style" w:cs="Times New Roman"/>
                <w:szCs w:val="24"/>
              </w:rPr>
              <w:t xml:space="preserve"> </w:t>
            </w:r>
            <w:r>
              <w:rPr>
                <w:rFonts w:ascii="Bookman Old Style" w:hAnsi="Bookman Old Style" w:cs="Times New Roman"/>
                <w:szCs w:val="24"/>
              </w:rPr>
              <w:t>Determine if the given statement is true or false.</w:t>
            </w:r>
          </w:p>
          <w:p w14:paraId="176E0E4F" w14:textId="7427ADCF" w:rsidR="00D75459" w:rsidRDefault="00D75459" w:rsidP="00341044">
            <w:pPr>
              <w:pBdr>
                <w:top w:val="nil"/>
                <w:left w:val="nil"/>
                <w:bottom w:val="nil"/>
                <w:right w:val="nil"/>
                <w:between w:val="nil"/>
              </w:pBdr>
              <w:ind w:right="6"/>
              <w:rPr>
                <w:rFonts w:ascii="Bookman Old Style" w:hAnsi="Bookman Old Style" w:cs="Times New Roman"/>
                <w:szCs w:val="24"/>
              </w:rPr>
            </w:pPr>
          </w:p>
          <w:p w14:paraId="3143D87C" w14:textId="0E8A021E" w:rsidR="00D75459" w:rsidRDefault="00D75459" w:rsidP="00D75459">
            <w:pPr>
              <w:pStyle w:val="ListParagraph"/>
              <w:numPr>
                <w:ilvl w:val="0"/>
                <w:numId w:val="14"/>
              </w:numPr>
              <w:pBdr>
                <w:top w:val="nil"/>
                <w:left w:val="nil"/>
                <w:bottom w:val="nil"/>
                <w:right w:val="nil"/>
                <w:between w:val="nil"/>
              </w:pBdr>
              <w:ind w:right="6"/>
              <w:rPr>
                <w:rFonts w:ascii="Bookman Old Style" w:hAnsi="Bookman Old Style" w:cs="Times New Roman"/>
                <w:szCs w:val="24"/>
              </w:rPr>
            </w:pPr>
            <w:r>
              <w:rPr>
                <w:rFonts w:ascii="Bookman Old Style" w:hAnsi="Bookman Old Style" w:cs="Times New Roman"/>
                <w:szCs w:val="24"/>
              </w:rPr>
              <w:t>All squares are similar.</w:t>
            </w:r>
            <w:r w:rsidR="004D710C">
              <w:rPr>
                <w:rFonts w:ascii="Bookman Old Style" w:hAnsi="Bookman Old Style" w:cs="Times New Roman"/>
                <w:szCs w:val="24"/>
              </w:rPr>
              <w:t xml:space="preserve"> True</w:t>
            </w:r>
          </w:p>
          <w:p w14:paraId="2A51BBA1" w14:textId="0641CEB9" w:rsidR="00D75459" w:rsidRDefault="00D75459" w:rsidP="00D75459">
            <w:pPr>
              <w:pStyle w:val="ListParagraph"/>
              <w:numPr>
                <w:ilvl w:val="0"/>
                <w:numId w:val="14"/>
              </w:numPr>
              <w:pBdr>
                <w:top w:val="nil"/>
                <w:left w:val="nil"/>
                <w:bottom w:val="nil"/>
                <w:right w:val="nil"/>
                <w:between w:val="nil"/>
              </w:pBdr>
              <w:ind w:right="6"/>
              <w:rPr>
                <w:rFonts w:ascii="Bookman Old Style" w:hAnsi="Bookman Old Style" w:cs="Times New Roman"/>
                <w:szCs w:val="24"/>
              </w:rPr>
            </w:pPr>
            <w:r>
              <w:rPr>
                <w:rFonts w:ascii="Bookman Old Style" w:hAnsi="Bookman Old Style" w:cs="Times New Roman"/>
                <w:szCs w:val="24"/>
              </w:rPr>
              <w:t>All rectangles are similar.</w:t>
            </w:r>
            <w:r w:rsidR="004D710C">
              <w:rPr>
                <w:rFonts w:ascii="Bookman Old Style" w:hAnsi="Bookman Old Style" w:cs="Times New Roman"/>
                <w:szCs w:val="24"/>
              </w:rPr>
              <w:t xml:space="preserve"> False</w:t>
            </w:r>
          </w:p>
          <w:p w14:paraId="281067F8" w14:textId="3737F292" w:rsidR="00D75459" w:rsidRDefault="00D75459" w:rsidP="00D75459">
            <w:pPr>
              <w:pStyle w:val="ListParagraph"/>
              <w:numPr>
                <w:ilvl w:val="0"/>
                <w:numId w:val="14"/>
              </w:numPr>
              <w:pBdr>
                <w:top w:val="nil"/>
                <w:left w:val="nil"/>
                <w:bottom w:val="nil"/>
                <w:right w:val="nil"/>
                <w:between w:val="nil"/>
              </w:pBdr>
              <w:ind w:right="6"/>
              <w:rPr>
                <w:rFonts w:ascii="Bookman Old Style" w:hAnsi="Bookman Old Style" w:cs="Times New Roman"/>
                <w:szCs w:val="24"/>
              </w:rPr>
            </w:pPr>
            <w:r>
              <w:rPr>
                <w:rFonts w:ascii="Bookman Old Style" w:hAnsi="Bookman Old Style" w:cs="Times New Roman"/>
                <w:szCs w:val="24"/>
              </w:rPr>
              <w:t>All right triangles are similar.</w:t>
            </w:r>
            <w:r w:rsidR="004D710C">
              <w:rPr>
                <w:rFonts w:ascii="Bookman Old Style" w:hAnsi="Bookman Old Style" w:cs="Times New Roman"/>
                <w:szCs w:val="24"/>
              </w:rPr>
              <w:t xml:space="preserve"> False</w:t>
            </w:r>
          </w:p>
          <w:p w14:paraId="30AB99B9" w14:textId="0F63FE1F" w:rsidR="00D75459" w:rsidRDefault="00D75459" w:rsidP="00D75459">
            <w:pPr>
              <w:pStyle w:val="ListParagraph"/>
              <w:numPr>
                <w:ilvl w:val="0"/>
                <w:numId w:val="14"/>
              </w:numPr>
              <w:pBdr>
                <w:top w:val="nil"/>
                <w:left w:val="nil"/>
                <w:bottom w:val="nil"/>
                <w:right w:val="nil"/>
                <w:between w:val="nil"/>
              </w:pBdr>
              <w:ind w:right="6"/>
              <w:rPr>
                <w:rFonts w:ascii="Bookman Old Style" w:hAnsi="Bookman Old Style" w:cs="Times New Roman"/>
                <w:szCs w:val="24"/>
              </w:rPr>
            </w:pPr>
            <w:r>
              <w:rPr>
                <w:rFonts w:ascii="Bookman Old Style" w:hAnsi="Bookman Old Style" w:cs="Times New Roman"/>
                <w:szCs w:val="24"/>
              </w:rPr>
              <w:t>Congruent polygons are similar.</w:t>
            </w:r>
            <w:r w:rsidR="004D710C">
              <w:rPr>
                <w:rFonts w:ascii="Bookman Old Style" w:hAnsi="Bookman Old Style" w:cs="Times New Roman"/>
                <w:szCs w:val="24"/>
              </w:rPr>
              <w:t xml:space="preserve"> True</w:t>
            </w:r>
          </w:p>
          <w:p w14:paraId="032B6C6B" w14:textId="0233B014" w:rsidR="00D75459" w:rsidRPr="00D75459" w:rsidRDefault="00D75459" w:rsidP="00D75459">
            <w:pPr>
              <w:pStyle w:val="ListParagraph"/>
              <w:numPr>
                <w:ilvl w:val="0"/>
                <w:numId w:val="14"/>
              </w:numPr>
              <w:pBdr>
                <w:top w:val="nil"/>
                <w:left w:val="nil"/>
                <w:bottom w:val="nil"/>
                <w:right w:val="nil"/>
                <w:between w:val="nil"/>
              </w:pBdr>
              <w:ind w:right="6"/>
              <w:rPr>
                <w:rFonts w:ascii="Bookman Old Style" w:hAnsi="Bookman Old Style" w:cs="Times New Roman"/>
                <w:szCs w:val="24"/>
              </w:rPr>
            </w:pPr>
            <w:r>
              <w:rPr>
                <w:rFonts w:ascii="Bookman Old Style" w:hAnsi="Bookman Old Style" w:cs="Times New Roman"/>
                <w:szCs w:val="24"/>
              </w:rPr>
              <w:t>Two similar polygons are congruent.</w:t>
            </w:r>
            <w:r w:rsidR="004D710C">
              <w:rPr>
                <w:rFonts w:ascii="Bookman Old Style" w:hAnsi="Bookman Old Style" w:cs="Times New Roman"/>
                <w:szCs w:val="24"/>
              </w:rPr>
              <w:t xml:space="preserve"> False</w:t>
            </w:r>
          </w:p>
          <w:p w14:paraId="3CD7E8C9" w14:textId="2BDC4D7E" w:rsidR="00D75459" w:rsidRPr="00341044" w:rsidRDefault="00D75459" w:rsidP="00341044">
            <w:pPr>
              <w:pBdr>
                <w:top w:val="nil"/>
                <w:left w:val="nil"/>
                <w:bottom w:val="nil"/>
                <w:right w:val="nil"/>
                <w:between w:val="nil"/>
              </w:pBdr>
              <w:ind w:right="6"/>
              <w:rPr>
                <w:rFonts w:ascii="Bookman Old Style" w:hAnsi="Bookman Old Style" w:cs="Times New Roman"/>
                <w:szCs w:val="24"/>
              </w:rPr>
            </w:pPr>
          </w:p>
        </w:tc>
      </w:tr>
      <w:tr w:rsidR="00E519DE" w:rsidRPr="00AA77E0" w14:paraId="6AE06938" w14:textId="77777777" w:rsidTr="00E035AF">
        <w:tc>
          <w:tcPr>
            <w:tcW w:w="11088" w:type="dxa"/>
            <w:gridSpan w:val="4"/>
          </w:tcPr>
          <w:p w14:paraId="4525C364" w14:textId="15328D6B" w:rsidR="00E519DE" w:rsidRPr="00341044" w:rsidRDefault="00E519DE" w:rsidP="008953FC">
            <w:pPr>
              <w:rPr>
                <w:rFonts w:ascii="Bookman Old Style" w:hAnsi="Bookman Old Style" w:cs="Times New Roman"/>
                <w:b/>
                <w:szCs w:val="24"/>
              </w:rPr>
            </w:pPr>
            <w:r w:rsidRPr="00341044">
              <w:rPr>
                <w:rFonts w:ascii="Bookman Old Style" w:hAnsi="Bookman Old Style" w:cs="Times New Roman"/>
                <w:b/>
                <w:szCs w:val="24"/>
              </w:rPr>
              <w:lastRenderedPageBreak/>
              <w:t xml:space="preserve">Learning Activity 2: </w:t>
            </w:r>
          </w:p>
          <w:p w14:paraId="6D352272" w14:textId="6D7AE927" w:rsidR="00E519DE" w:rsidRDefault="00E519DE" w:rsidP="00341044">
            <w:pPr>
              <w:rPr>
                <w:rFonts w:ascii="Bookman Old Style" w:hAnsi="Bookman Old Style" w:cs="Times New Roman"/>
                <w:szCs w:val="24"/>
              </w:rPr>
            </w:pPr>
            <w:r w:rsidRPr="00341044">
              <w:rPr>
                <w:rFonts w:ascii="Bookman Old Style" w:hAnsi="Bookman Old Style" w:cs="Times New Roman"/>
                <w:b/>
                <w:szCs w:val="24"/>
              </w:rPr>
              <w:t>Directions</w:t>
            </w:r>
            <w:r>
              <w:rPr>
                <w:rFonts w:ascii="Bookman Old Style" w:hAnsi="Bookman Old Style" w:cs="Times New Roman"/>
                <w:szCs w:val="24"/>
              </w:rPr>
              <w:t xml:space="preserve">: </w:t>
            </w:r>
            <w:r w:rsidR="000046F0">
              <w:rPr>
                <w:rFonts w:ascii="Bookman Old Style" w:hAnsi="Bookman Old Style" w:cs="Times New Roman"/>
                <w:szCs w:val="24"/>
              </w:rPr>
              <w:t>Find the value of x</w:t>
            </w:r>
            <w:r w:rsidR="00341044">
              <w:rPr>
                <w:rFonts w:ascii="Bookman Old Style" w:hAnsi="Bookman Old Style" w:cs="Times New Roman"/>
                <w:szCs w:val="24"/>
              </w:rPr>
              <w:t>.</w:t>
            </w:r>
            <w:r w:rsidR="000819DA">
              <w:rPr>
                <w:rFonts w:ascii="Bookman Old Style" w:hAnsi="Bookman Old Style" w:cs="Times New Roman"/>
                <w:szCs w:val="24"/>
              </w:rPr>
              <w:t xml:space="preserve"> </w:t>
            </w:r>
            <w:r w:rsidR="000819DA" w:rsidRPr="000819DA">
              <w:rPr>
                <w:rFonts w:ascii="Bookman Old Style" w:hAnsi="Bookman Old Style" w:cs="Times New Roman"/>
                <w:b/>
                <w:szCs w:val="24"/>
              </w:rPr>
              <w:t>With solution</w:t>
            </w:r>
          </w:p>
          <w:p w14:paraId="428925F7" w14:textId="77777777" w:rsidR="00E519DE" w:rsidRDefault="00E519DE" w:rsidP="00E519DE">
            <w:pPr>
              <w:rPr>
                <w:rFonts w:ascii="Bookman Old Style" w:hAnsi="Bookman Old Style" w:cs="Times New Roman"/>
                <w:szCs w:val="24"/>
              </w:rPr>
            </w:pPr>
          </w:p>
          <w:p w14:paraId="2EB455CF" w14:textId="44CC9A0E" w:rsidR="00314B4D" w:rsidRPr="000F683B" w:rsidRDefault="000E0ECA" w:rsidP="006944EA">
            <w:pPr>
              <w:pStyle w:val="ListParagraph"/>
              <w:numPr>
                <w:ilvl w:val="0"/>
                <w:numId w:val="4"/>
              </w:numPr>
              <w:rPr>
                <w:rFonts w:ascii="Bookman Old Style" w:hAnsi="Bookman Old Style" w:cs="Times New Roman"/>
                <w:szCs w:val="24"/>
              </w:rPr>
            </w:pPr>
            <w:r>
              <w:object w:dxaOrig="5640" w:dyaOrig="3120" w14:anchorId="52C22974">
                <v:shape id="_x0000_i1029" type="#_x0000_t75" style="width:177pt;height:98.4pt" o:ole="">
                  <v:imagedata r:id="rId15" o:title=""/>
                </v:shape>
                <o:OLEObject Type="Embed" ProgID="PBrush" ShapeID="_x0000_i1029" DrawAspect="Content" ObjectID="_1682507474" r:id="rId16"/>
              </w:object>
            </w:r>
          </w:p>
          <w:p w14:paraId="65C2365A" w14:textId="1D3C13E5" w:rsidR="000F683B" w:rsidRPr="000E0ECA" w:rsidRDefault="000F683B" w:rsidP="000F683B">
            <w:pPr>
              <w:pStyle w:val="ListParagraph"/>
              <w:rPr>
                <w:rFonts w:ascii="Bookman Old Style" w:hAnsi="Bookman Old Style" w:cs="Times New Roman"/>
                <w:szCs w:val="24"/>
              </w:rPr>
            </w:pPr>
            <w:r>
              <w:rPr>
                <w:rFonts w:ascii="Bookman Old Style" w:eastAsiaTheme="minorEastAsia" w:hAnsi="Bookman Old Style" w:cs="Times New Roman"/>
                <w:szCs w:val="24"/>
              </w:rPr>
              <w:t xml:space="preserve"> </w:t>
            </w:r>
            <m:oMath>
              <m:f>
                <m:fPr>
                  <m:ctrlPr>
                    <w:rPr>
                      <w:rFonts w:ascii="Cambria Math" w:hAnsi="Cambria Math" w:cs="Times New Roman"/>
                      <w:i/>
                      <w:szCs w:val="24"/>
                    </w:rPr>
                  </m:ctrlPr>
                </m:fPr>
                <m:num>
                  <m:r>
                    <w:rPr>
                      <w:rFonts w:ascii="Cambria Math" w:hAnsi="Cambria Math" w:cs="Times New Roman"/>
                      <w:szCs w:val="24"/>
                    </w:rPr>
                    <m:t>4</m:t>
                  </m:r>
                </m:num>
                <m:den>
                  <m:r>
                    <w:rPr>
                      <w:rFonts w:ascii="Cambria Math" w:hAnsi="Cambria Math" w:cs="Times New Roman"/>
                      <w:szCs w:val="24"/>
                    </w:rPr>
                    <m:t>x+5</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3</m:t>
                  </m:r>
                </m:num>
                <m:den>
                  <m:r>
                    <w:rPr>
                      <w:rFonts w:ascii="Cambria Math" w:hAnsi="Cambria Math" w:cs="Times New Roman"/>
                      <w:szCs w:val="24"/>
                    </w:rPr>
                    <m:t>x+3</m:t>
                  </m:r>
                </m:den>
              </m:f>
              <m:r>
                <w:rPr>
                  <w:rFonts w:ascii="Cambria Math" w:hAnsi="Cambria Math" w:cs="Times New Roman"/>
                  <w:szCs w:val="24"/>
                </w:rPr>
                <m:t>→4x+12=3x+15→x=3</m:t>
              </m:r>
            </m:oMath>
          </w:p>
          <w:p w14:paraId="783ED616" w14:textId="77777777" w:rsidR="000E0ECA" w:rsidRDefault="000E0ECA" w:rsidP="000E0ECA">
            <w:pPr>
              <w:pStyle w:val="ListParagraph"/>
              <w:rPr>
                <w:rFonts w:ascii="Bookman Old Style" w:hAnsi="Bookman Old Style" w:cs="Times New Roman"/>
                <w:szCs w:val="24"/>
              </w:rPr>
            </w:pPr>
          </w:p>
          <w:p w14:paraId="0F6CAA8A" w14:textId="27BD327C" w:rsidR="000E0ECA" w:rsidRPr="000F683B" w:rsidRDefault="000E0ECA" w:rsidP="000E0ECA">
            <w:pPr>
              <w:pStyle w:val="ListParagraph"/>
              <w:numPr>
                <w:ilvl w:val="0"/>
                <w:numId w:val="4"/>
              </w:numPr>
              <w:rPr>
                <w:rFonts w:ascii="Bookman Old Style" w:hAnsi="Bookman Old Style" w:cs="Times New Roman"/>
                <w:szCs w:val="24"/>
              </w:rPr>
            </w:pPr>
            <w:r>
              <w:object w:dxaOrig="3645" w:dyaOrig="3120" w14:anchorId="52F2B5AD">
                <v:shape id="_x0000_i1030" type="#_x0000_t75" style="width:161.4pt;height:137.4pt" o:ole="">
                  <v:imagedata r:id="rId17" o:title=""/>
                </v:shape>
                <o:OLEObject Type="Embed" ProgID="PBrush" ShapeID="_x0000_i1030" DrawAspect="Content" ObjectID="_1682507475" r:id="rId18"/>
              </w:object>
            </w:r>
          </w:p>
          <w:p w14:paraId="24D40AD7" w14:textId="3302FF3E" w:rsidR="000F683B" w:rsidRPr="000E0ECA" w:rsidRDefault="000F683B" w:rsidP="000F683B">
            <w:pPr>
              <w:pStyle w:val="ListParagraph"/>
              <w:rPr>
                <w:rFonts w:ascii="Bookman Old Style" w:hAnsi="Bookman Old Style" w:cs="Times New Roman"/>
                <w:szCs w:val="24"/>
              </w:rPr>
            </w:pPr>
            <w:r>
              <w:rPr>
                <w:rFonts w:ascii="Bookman Old Style" w:eastAsiaTheme="minorEastAsia" w:hAnsi="Bookman Old Style" w:cs="Times New Roman"/>
                <w:szCs w:val="24"/>
              </w:rPr>
              <w:t xml:space="preserve"> </w:t>
            </w:r>
            <m:oMath>
              <m:f>
                <m:fPr>
                  <m:ctrlPr>
                    <w:rPr>
                      <w:rFonts w:ascii="Cambria Math" w:hAnsi="Cambria Math" w:cs="Times New Roman"/>
                      <w:i/>
                      <w:szCs w:val="24"/>
                    </w:rPr>
                  </m:ctrlPr>
                </m:fPr>
                <m:num>
                  <m:r>
                    <w:rPr>
                      <w:rFonts w:ascii="Cambria Math" w:hAnsi="Cambria Math" w:cs="Times New Roman"/>
                      <w:szCs w:val="24"/>
                    </w:rPr>
                    <m:t>20</m:t>
                  </m:r>
                </m:num>
                <m:den>
                  <m:r>
                    <w:rPr>
                      <w:rFonts w:ascii="Cambria Math" w:hAnsi="Cambria Math" w:cs="Times New Roman"/>
                      <w:szCs w:val="24"/>
                    </w:rPr>
                    <m:t>x+9</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15</m:t>
                  </m:r>
                </m:num>
                <m:den>
                  <m:r>
                    <w:rPr>
                      <w:rFonts w:ascii="Cambria Math" w:hAnsi="Cambria Math" w:cs="Times New Roman"/>
                      <w:szCs w:val="24"/>
                    </w:rPr>
                    <m:t>2x-2</m:t>
                  </m:r>
                </m:den>
              </m:f>
              <m:r>
                <w:rPr>
                  <w:rFonts w:ascii="Cambria Math" w:hAnsi="Cambria Math" w:cs="Times New Roman"/>
                  <w:szCs w:val="24"/>
                </w:rPr>
                <m:t>→40x-40=15x+135→25x=175→x=7</m:t>
              </m:r>
            </m:oMath>
          </w:p>
          <w:p w14:paraId="2DBB8F13" w14:textId="77777777" w:rsidR="000E0ECA" w:rsidRDefault="000E0ECA" w:rsidP="000E0ECA">
            <w:pPr>
              <w:pStyle w:val="ListParagraph"/>
              <w:rPr>
                <w:rFonts w:ascii="Bookman Old Style" w:hAnsi="Bookman Old Style" w:cs="Times New Roman"/>
                <w:szCs w:val="24"/>
              </w:rPr>
            </w:pPr>
          </w:p>
          <w:p w14:paraId="5ACC49A4" w14:textId="19AC0D0C" w:rsidR="00314B4D" w:rsidRPr="000F683B" w:rsidRDefault="00314B4D" w:rsidP="006944EA">
            <w:pPr>
              <w:pStyle w:val="ListParagraph"/>
              <w:numPr>
                <w:ilvl w:val="0"/>
                <w:numId w:val="4"/>
              </w:numPr>
              <w:rPr>
                <w:rFonts w:ascii="Bookman Old Style" w:hAnsi="Bookman Old Style" w:cs="Times New Roman"/>
                <w:szCs w:val="24"/>
              </w:rPr>
            </w:pPr>
            <w:r>
              <w:object w:dxaOrig="6450" w:dyaOrig="3480" w14:anchorId="069AD937">
                <v:shape id="_x0000_i1031" type="#_x0000_t75" style="width:180pt;height:96.6pt" o:ole="">
                  <v:imagedata r:id="rId19" o:title=""/>
                </v:shape>
                <o:OLEObject Type="Embed" ProgID="PBrush" ShapeID="_x0000_i1031" DrawAspect="Content" ObjectID="_1682507476" r:id="rId20"/>
              </w:object>
            </w:r>
          </w:p>
          <w:p w14:paraId="1506C56B" w14:textId="270A0541" w:rsidR="000F683B" w:rsidRPr="00314B4D" w:rsidRDefault="000F683B" w:rsidP="000F683B">
            <w:pPr>
              <w:pStyle w:val="ListParagraph"/>
              <w:rPr>
                <w:rFonts w:ascii="Bookman Old Style" w:hAnsi="Bookman Old Style" w:cs="Times New Roman"/>
                <w:szCs w:val="24"/>
              </w:rPr>
            </w:pPr>
            <w:r>
              <w:rPr>
                <w:rFonts w:ascii="Bookman Old Style" w:eastAsiaTheme="minorEastAsia" w:hAnsi="Bookman Old Style" w:cs="Times New Roman"/>
                <w:szCs w:val="24"/>
              </w:rPr>
              <w:t xml:space="preserve"> </w:t>
            </w:r>
            <m:oMath>
              <m:f>
                <m:fPr>
                  <m:ctrlPr>
                    <w:rPr>
                      <w:rFonts w:ascii="Cambria Math" w:hAnsi="Cambria Math" w:cs="Times New Roman"/>
                      <w:i/>
                      <w:szCs w:val="24"/>
                    </w:rPr>
                  </m:ctrlPr>
                </m:fPr>
                <m:num>
                  <m:r>
                    <w:rPr>
                      <w:rFonts w:ascii="Cambria Math" w:hAnsi="Cambria Math" w:cs="Times New Roman"/>
                      <w:szCs w:val="24"/>
                    </w:rPr>
                    <m:t>4</m:t>
                  </m:r>
                </m:num>
                <m:den>
                  <m:r>
                    <w:rPr>
                      <w:rFonts w:ascii="Cambria Math" w:hAnsi="Cambria Math" w:cs="Times New Roman"/>
                      <w:szCs w:val="24"/>
                    </w:rPr>
                    <m:t>6</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x</m:t>
                  </m:r>
                </m:num>
                <m:den>
                  <m:r>
                    <w:rPr>
                      <w:rFonts w:ascii="Cambria Math" w:hAnsi="Cambria Math" w:cs="Times New Roman"/>
                      <w:szCs w:val="24"/>
                    </w:rPr>
                    <m:t>8</m:t>
                  </m:r>
                </m:den>
              </m:f>
              <m:r>
                <w:rPr>
                  <w:rFonts w:ascii="Cambria Math" w:hAnsi="Cambria Math" w:cs="Times New Roman"/>
                  <w:szCs w:val="24"/>
                </w:rPr>
                <m:t>→6x=32→x=</m:t>
              </m:r>
              <m:f>
                <m:fPr>
                  <m:ctrlPr>
                    <w:rPr>
                      <w:rFonts w:ascii="Cambria Math" w:hAnsi="Cambria Math" w:cs="Times New Roman"/>
                      <w:i/>
                      <w:szCs w:val="24"/>
                    </w:rPr>
                  </m:ctrlPr>
                </m:fPr>
                <m:num>
                  <m:r>
                    <w:rPr>
                      <w:rFonts w:ascii="Cambria Math" w:hAnsi="Cambria Math" w:cs="Times New Roman"/>
                      <w:szCs w:val="24"/>
                    </w:rPr>
                    <m:t>16</m:t>
                  </m:r>
                </m:num>
                <m:den>
                  <m:r>
                    <w:rPr>
                      <w:rFonts w:ascii="Cambria Math" w:hAnsi="Cambria Math" w:cs="Times New Roman"/>
                      <w:szCs w:val="24"/>
                    </w:rPr>
                    <m:t>3</m:t>
                  </m:r>
                </m:den>
              </m:f>
              <m:r>
                <w:rPr>
                  <w:rFonts w:ascii="Cambria Math" w:hAnsi="Cambria Math" w:cs="Times New Roman"/>
                  <w:szCs w:val="24"/>
                </w:rPr>
                <m:t>=5</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3</m:t>
                  </m:r>
                </m:den>
              </m:f>
              <m:r>
                <w:rPr>
                  <w:rFonts w:ascii="Cambria Math" w:hAnsi="Cambria Math" w:cs="Times New Roman"/>
                  <w:szCs w:val="24"/>
                </w:rPr>
                <m:t>=5.33</m:t>
              </m:r>
            </m:oMath>
          </w:p>
          <w:p w14:paraId="787D4C63" w14:textId="77777777" w:rsidR="00314B4D" w:rsidRDefault="00314B4D" w:rsidP="00314B4D">
            <w:pPr>
              <w:pStyle w:val="ListParagraph"/>
              <w:rPr>
                <w:rFonts w:ascii="Bookman Old Style" w:hAnsi="Bookman Old Style" w:cs="Times New Roman"/>
                <w:szCs w:val="24"/>
              </w:rPr>
            </w:pPr>
          </w:p>
          <w:p w14:paraId="467867A1" w14:textId="77777777" w:rsidR="000F683B" w:rsidRDefault="00314B4D" w:rsidP="006944EA">
            <w:pPr>
              <w:pStyle w:val="ListParagraph"/>
              <w:numPr>
                <w:ilvl w:val="0"/>
                <w:numId w:val="4"/>
              </w:numPr>
              <w:rPr>
                <w:rFonts w:ascii="Bookman Old Style" w:hAnsi="Bookman Old Style" w:cs="Times New Roman"/>
                <w:szCs w:val="24"/>
              </w:rPr>
            </w:pPr>
            <w:r>
              <w:object w:dxaOrig="4920" w:dyaOrig="2775" w14:anchorId="1428665D">
                <v:shape id="_x0000_i1032" type="#_x0000_t75" style="width:184.8pt;height:103.8pt" o:ole="">
                  <v:imagedata r:id="rId21" o:title=""/>
                </v:shape>
                <o:OLEObject Type="Embed" ProgID="PBrush" ShapeID="_x0000_i1032" DrawAspect="Content" ObjectID="_1682507477" r:id="rId22"/>
              </w:object>
            </w:r>
            <w:r>
              <w:rPr>
                <w:rFonts w:ascii="Bookman Old Style" w:hAnsi="Bookman Old Style" w:cs="Times New Roman"/>
                <w:szCs w:val="24"/>
              </w:rPr>
              <w:t xml:space="preserve"> </w:t>
            </w:r>
          </w:p>
          <w:p w14:paraId="1B10B445" w14:textId="100FDD95" w:rsidR="00CD5668" w:rsidRPr="006944EA" w:rsidRDefault="000F683B" w:rsidP="000F683B">
            <w:pPr>
              <w:pStyle w:val="ListParagraph"/>
              <w:rPr>
                <w:rFonts w:ascii="Bookman Old Style" w:hAnsi="Bookman Old Style" w:cs="Times New Roman"/>
                <w:szCs w:val="24"/>
              </w:rPr>
            </w:pPr>
            <w:r>
              <w:rPr>
                <w:rFonts w:ascii="Bookman Old Style" w:eastAsiaTheme="minorEastAsia" w:hAnsi="Bookman Old Style" w:cs="Times New Roman"/>
                <w:szCs w:val="24"/>
              </w:rPr>
              <w:t xml:space="preserve"> </w:t>
            </w:r>
            <m:oMath>
              <m:f>
                <m:fPr>
                  <m:ctrlPr>
                    <w:rPr>
                      <w:rFonts w:ascii="Cambria Math" w:hAnsi="Cambria Math" w:cs="Times New Roman"/>
                      <w:i/>
                      <w:szCs w:val="24"/>
                    </w:rPr>
                  </m:ctrlPr>
                </m:fPr>
                <m:num>
                  <m:r>
                    <w:rPr>
                      <w:rFonts w:ascii="Cambria Math" w:hAnsi="Cambria Math" w:cs="Times New Roman"/>
                      <w:szCs w:val="24"/>
                    </w:rPr>
                    <m:t>12</m:t>
                  </m:r>
                </m:num>
                <m:den>
                  <m:r>
                    <w:rPr>
                      <w:rFonts w:ascii="Cambria Math" w:hAnsi="Cambria Math" w:cs="Times New Roman"/>
                      <w:szCs w:val="24"/>
                    </w:rPr>
                    <m:t>2x-1</m:t>
                  </m:r>
                </m:den>
              </m:f>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7.2</m:t>
                  </m:r>
                </m:num>
                <m:den>
                  <m:r>
                    <w:rPr>
                      <w:rFonts w:ascii="Cambria Math" w:hAnsi="Cambria Math" w:cs="Times New Roman"/>
                      <w:szCs w:val="24"/>
                    </w:rPr>
                    <m:t>1.8</m:t>
                  </m:r>
                </m:den>
              </m:f>
              <m:r>
                <w:rPr>
                  <w:rFonts w:ascii="Cambria Math" w:hAnsi="Cambria Math" w:cs="Times New Roman"/>
                  <w:szCs w:val="24"/>
                </w:rPr>
                <m:t>→14.4x-7.2=21.6→14.4x=28.8→x=2</m:t>
              </m:r>
            </m:oMath>
            <w:r w:rsidR="009875FC" w:rsidRPr="006944EA">
              <w:rPr>
                <w:rFonts w:ascii="Bookman Old Style" w:hAnsi="Bookman Old Style" w:cs="Times New Roman"/>
                <w:szCs w:val="24"/>
              </w:rPr>
              <w:br/>
            </w:r>
          </w:p>
        </w:tc>
      </w:tr>
      <w:tr w:rsidR="000046F0" w:rsidRPr="00AA77E0" w14:paraId="581585F3" w14:textId="77777777" w:rsidTr="00E035AF">
        <w:tc>
          <w:tcPr>
            <w:tcW w:w="11088" w:type="dxa"/>
            <w:gridSpan w:val="4"/>
          </w:tcPr>
          <w:p w14:paraId="66A501C1" w14:textId="279516CF" w:rsidR="000046F0" w:rsidRDefault="000046F0" w:rsidP="000046F0">
            <w:pPr>
              <w:rPr>
                <w:rFonts w:ascii="Bookman Old Style" w:hAnsi="Bookman Old Style" w:cs="Times New Roman"/>
                <w:szCs w:val="24"/>
              </w:rPr>
            </w:pPr>
            <w:r>
              <w:rPr>
                <w:rFonts w:ascii="Bookman Old Style" w:hAnsi="Bookman Old Style" w:cs="Times New Roman"/>
                <w:b/>
                <w:szCs w:val="24"/>
              </w:rPr>
              <w:lastRenderedPageBreak/>
              <w:t>Learning Activity 3</w:t>
            </w:r>
            <w:r w:rsidRPr="00341044">
              <w:rPr>
                <w:rFonts w:ascii="Bookman Old Style" w:hAnsi="Bookman Old Style" w:cs="Times New Roman"/>
                <w:b/>
                <w:szCs w:val="24"/>
              </w:rPr>
              <w:t xml:space="preserve">: </w:t>
            </w:r>
            <w:r>
              <w:rPr>
                <w:rFonts w:ascii="Bookman Old Style" w:hAnsi="Bookman Old Style" w:cs="Times New Roman"/>
                <w:b/>
                <w:szCs w:val="24"/>
              </w:rPr>
              <w:br/>
              <w:t xml:space="preserve">Directions: </w:t>
            </w:r>
            <w:r>
              <w:rPr>
                <w:rFonts w:ascii="Bookman Old Style" w:hAnsi="Bookman Old Style" w:cs="Times New Roman"/>
                <w:szCs w:val="24"/>
              </w:rPr>
              <w:t xml:space="preserve">Prove the Triangle Midline Theorem using triangle similarity postulates and theorems. </w:t>
            </w:r>
          </w:p>
          <w:p w14:paraId="7C7AE119" w14:textId="1D98CA62" w:rsidR="00AD06C1" w:rsidRDefault="00AD06C1" w:rsidP="000046F0">
            <w:pPr>
              <w:rPr>
                <w:rFonts w:ascii="Bookman Old Style" w:hAnsi="Bookman Old Style" w:cs="Times New Roman"/>
                <w:szCs w:val="24"/>
              </w:rPr>
            </w:pPr>
            <w:r>
              <w:rPr>
                <w:noProof/>
              </w:rPr>
              <w:pict w14:anchorId="224C2F23">
                <v:shape id="_x0000_s1034" type="#_x0000_t75" style="position:absolute;margin-left:206.05pt;margin-top:5.4pt;width:121.9pt;height:112.35pt;z-index:251659264;mso-position-horizontal-relative:text;mso-position-vertical-relative:text;mso-width-relative:page;mso-height-relative:page">
                  <v:imagedata r:id="rId23" o:title="pfpr1"/>
                </v:shape>
              </w:pict>
            </w:r>
          </w:p>
          <w:p w14:paraId="4E58A2CD" w14:textId="312AAE9F" w:rsidR="00AD06C1" w:rsidRDefault="00AD06C1" w:rsidP="000046F0">
            <w:pPr>
              <w:rPr>
                <w:rFonts w:ascii="Bookman Old Style" w:hAnsi="Bookman Old Style" w:cs="Times New Roman"/>
                <w:szCs w:val="24"/>
              </w:rPr>
            </w:pPr>
            <w:r>
              <w:rPr>
                <w:rFonts w:ascii="Bookman Old Style" w:hAnsi="Bookman Old Style" w:cs="Times New Roman"/>
                <w:szCs w:val="24"/>
              </w:rPr>
              <w:t xml:space="preserve">Given: </w:t>
            </w:r>
            <m:oMath>
              <m:r>
                <w:rPr>
                  <w:rFonts w:ascii="Cambria Math" w:hAnsi="Cambria Math" w:cs="Times New Roman"/>
                  <w:szCs w:val="24"/>
                </w:rPr>
                <m:t>DE ∥AC</m:t>
              </m:r>
            </m:oMath>
          </w:p>
          <w:p w14:paraId="396A81AB" w14:textId="1FA0B48C" w:rsidR="00AD06C1" w:rsidRDefault="00AD06C1" w:rsidP="000046F0">
            <w:pPr>
              <w:rPr>
                <w:rFonts w:ascii="Bookman Old Style" w:hAnsi="Bookman Old Style" w:cs="Times New Roman"/>
                <w:szCs w:val="24"/>
              </w:rPr>
            </w:pPr>
            <w:r>
              <w:rPr>
                <w:rFonts w:ascii="Bookman Old Style" w:hAnsi="Bookman Old Style" w:cs="Times New Roman"/>
                <w:szCs w:val="24"/>
              </w:rPr>
              <w:t xml:space="preserve">Prove: </w:t>
            </w:r>
            <m:oMath>
              <m:r>
                <w:rPr>
                  <w:rFonts w:ascii="Cambria Math" w:hAnsi="Cambria Math" w:cs="Times New Roman"/>
                  <w:szCs w:val="24"/>
                </w:rPr>
                <m:t>∆ABD ~ ∆DBE</m:t>
              </m:r>
            </m:oMath>
            <w:r>
              <w:t xml:space="preserve"> </w:t>
            </w:r>
          </w:p>
          <w:p w14:paraId="45FD45E0" w14:textId="31E8E6C2" w:rsidR="00AD06C1" w:rsidRDefault="00AD06C1" w:rsidP="000046F0">
            <w:pPr>
              <w:rPr>
                <w:rFonts w:ascii="Bookman Old Style" w:hAnsi="Bookman Old Style" w:cs="Times New Roman"/>
                <w:szCs w:val="24"/>
              </w:rPr>
            </w:pPr>
          </w:p>
          <w:p w14:paraId="08DFFDD1" w14:textId="77777777" w:rsidR="00AD06C1" w:rsidRDefault="00AD06C1" w:rsidP="000046F0">
            <w:pPr>
              <w:rPr>
                <w:rFonts w:ascii="Bookman Old Style" w:hAnsi="Bookman Old Style" w:cs="Times New Roman"/>
                <w:szCs w:val="24"/>
              </w:rPr>
            </w:pPr>
          </w:p>
          <w:p w14:paraId="36EABF36" w14:textId="77777777" w:rsidR="00AD06C1" w:rsidRDefault="00AD06C1" w:rsidP="000046F0">
            <w:pPr>
              <w:rPr>
                <w:rFonts w:ascii="Bookman Old Style" w:hAnsi="Bookman Old Style" w:cs="Times New Roman"/>
                <w:szCs w:val="24"/>
              </w:rPr>
            </w:pPr>
            <w:bookmarkStart w:id="0" w:name="_GoBack"/>
            <w:bookmarkEnd w:id="0"/>
          </w:p>
          <w:p w14:paraId="66B6477E" w14:textId="77777777" w:rsidR="00AD06C1" w:rsidRDefault="00AD06C1" w:rsidP="000046F0">
            <w:pPr>
              <w:rPr>
                <w:rFonts w:ascii="Bookman Old Style" w:hAnsi="Bookman Old Style" w:cs="Times New Roman"/>
                <w:szCs w:val="24"/>
              </w:rPr>
            </w:pPr>
          </w:p>
          <w:p w14:paraId="6F262F6D" w14:textId="77777777" w:rsidR="00AD06C1" w:rsidRDefault="00AD06C1" w:rsidP="000046F0">
            <w:pPr>
              <w:rPr>
                <w:rFonts w:ascii="Bookman Old Style" w:hAnsi="Bookman Old Style" w:cs="Times New Roman"/>
                <w:szCs w:val="24"/>
              </w:rPr>
            </w:pPr>
          </w:p>
          <w:p w14:paraId="643A23B2" w14:textId="77777777" w:rsidR="00AD06C1" w:rsidRDefault="00AD06C1" w:rsidP="000046F0">
            <w:pPr>
              <w:rPr>
                <w:rFonts w:ascii="Bookman Old Style" w:hAnsi="Bookman Old Style" w:cs="Times New Roman"/>
                <w:szCs w:val="24"/>
              </w:rPr>
            </w:pPr>
          </w:p>
          <w:p w14:paraId="25785974" w14:textId="77777777" w:rsidR="00AD06C1" w:rsidRDefault="00AD06C1" w:rsidP="000046F0">
            <w:pPr>
              <w:rPr>
                <w:rFonts w:ascii="Bookman Old Style" w:hAnsi="Bookman Old Style" w:cs="Times New Roman"/>
                <w:szCs w:val="24"/>
              </w:rPr>
            </w:pPr>
          </w:p>
          <w:p w14:paraId="2A5BC769" w14:textId="77777777" w:rsidR="00AD06C1" w:rsidRDefault="00AD06C1" w:rsidP="000046F0">
            <w:pPr>
              <w:rPr>
                <w:rFonts w:ascii="Bookman Old Style" w:hAnsi="Bookman Old Style" w:cs="Times New Roman"/>
                <w:szCs w:val="24"/>
              </w:rPr>
            </w:pPr>
          </w:p>
          <w:tbl>
            <w:tblPr>
              <w:tblStyle w:val="TableGrid"/>
              <w:tblW w:w="0" w:type="auto"/>
              <w:tblLook w:val="04A0" w:firstRow="1" w:lastRow="0" w:firstColumn="1" w:lastColumn="0" w:noHBand="0" w:noVBand="1"/>
            </w:tblPr>
            <w:tblGrid>
              <w:gridCol w:w="5036"/>
              <w:gridCol w:w="5826"/>
            </w:tblGrid>
            <w:tr w:rsidR="00AD06C1" w14:paraId="4E544FC2" w14:textId="77777777" w:rsidTr="00AD06C1">
              <w:tc>
                <w:tcPr>
                  <w:tcW w:w="5431" w:type="dxa"/>
                  <w:shd w:val="clear" w:color="auto" w:fill="BFBFBF" w:themeFill="background1" w:themeFillShade="BF"/>
                  <w:vAlign w:val="center"/>
                </w:tcPr>
                <w:p w14:paraId="788DB5B8" w14:textId="49BA291E" w:rsidR="00AD06C1" w:rsidRDefault="00AD06C1" w:rsidP="00AD06C1">
                  <w:pPr>
                    <w:jc w:val="center"/>
                    <w:rPr>
                      <w:rFonts w:ascii="Bookman Old Style" w:hAnsi="Bookman Old Style" w:cs="Times New Roman"/>
                      <w:szCs w:val="24"/>
                    </w:rPr>
                  </w:pPr>
                  <w:r>
                    <w:rPr>
                      <w:rFonts w:ascii="Bookman Old Style" w:hAnsi="Bookman Old Style" w:cs="Times New Roman"/>
                      <w:szCs w:val="24"/>
                    </w:rPr>
                    <w:t>Statements</w:t>
                  </w:r>
                </w:p>
              </w:tc>
              <w:tc>
                <w:tcPr>
                  <w:tcW w:w="5431" w:type="dxa"/>
                  <w:shd w:val="clear" w:color="auto" w:fill="BFBFBF" w:themeFill="background1" w:themeFillShade="BF"/>
                  <w:vAlign w:val="center"/>
                </w:tcPr>
                <w:p w14:paraId="6F814C2D" w14:textId="031064B5" w:rsidR="00AD06C1" w:rsidRDefault="00AD06C1" w:rsidP="00AD06C1">
                  <w:pPr>
                    <w:jc w:val="center"/>
                    <w:rPr>
                      <w:rFonts w:ascii="Bookman Old Style" w:hAnsi="Bookman Old Style" w:cs="Times New Roman"/>
                      <w:szCs w:val="24"/>
                    </w:rPr>
                  </w:pPr>
                  <w:r>
                    <w:rPr>
                      <w:rFonts w:ascii="Bookman Old Style" w:hAnsi="Bookman Old Style" w:cs="Times New Roman"/>
                      <w:szCs w:val="24"/>
                    </w:rPr>
                    <w:t>Reasons</w:t>
                  </w:r>
                </w:p>
              </w:tc>
            </w:tr>
            <w:tr w:rsidR="00AD06C1" w14:paraId="1621750D" w14:textId="77777777" w:rsidTr="00AD06C1">
              <w:tc>
                <w:tcPr>
                  <w:tcW w:w="5431" w:type="dxa"/>
                </w:tcPr>
                <w:p w14:paraId="1384B798" w14:textId="63469928" w:rsidR="00AD06C1" w:rsidRDefault="00AD06C1" w:rsidP="00AD06C1">
                  <w:pPr>
                    <w:rPr>
                      <w:rFonts w:ascii="Bookman Old Style" w:hAnsi="Bookman Old Style" w:cs="Times New Roman"/>
                      <w:szCs w:val="24"/>
                    </w:rPr>
                  </w:pPr>
                  <w:r>
                    <w:rPr>
                      <w:rFonts w:ascii="Bookman Old Style" w:eastAsiaTheme="minorEastAsia" w:hAnsi="Bookman Old Style" w:cs="Times New Roman"/>
                      <w:szCs w:val="24"/>
                    </w:rPr>
                    <w:t xml:space="preserve"> </w:t>
                  </w:r>
                  <m:oMath>
                    <m:r>
                      <w:rPr>
                        <w:rFonts w:ascii="Cambria Math" w:hAnsi="Cambria Math" w:cs="Times New Roman"/>
                        <w:szCs w:val="24"/>
                      </w:rPr>
                      <m:t>DE∥AC</m:t>
                    </m:r>
                  </m:oMath>
                </w:p>
              </w:tc>
              <w:tc>
                <w:tcPr>
                  <w:tcW w:w="5431" w:type="dxa"/>
                </w:tcPr>
                <w:p w14:paraId="65840E32" w14:textId="5B4878FA" w:rsidR="00AD06C1" w:rsidRDefault="00AD06C1" w:rsidP="00AD06C1">
                  <w:pPr>
                    <w:rPr>
                      <w:rFonts w:ascii="Bookman Old Style" w:hAnsi="Bookman Old Style" w:cs="Times New Roman"/>
                      <w:szCs w:val="24"/>
                    </w:rPr>
                  </w:pPr>
                  <w:r>
                    <w:rPr>
                      <w:rFonts w:ascii="Bookman Old Style" w:hAnsi="Bookman Old Style" w:cs="Times New Roman"/>
                      <w:szCs w:val="24"/>
                    </w:rPr>
                    <w:t>Given</w:t>
                  </w:r>
                </w:p>
              </w:tc>
            </w:tr>
            <w:tr w:rsidR="00AD06C1" w14:paraId="4F9D9CAE" w14:textId="77777777" w:rsidTr="00AD06C1">
              <w:tc>
                <w:tcPr>
                  <w:tcW w:w="5431" w:type="dxa"/>
                </w:tcPr>
                <w:p w14:paraId="1C9421E2" w14:textId="3E3B2EB2" w:rsidR="00AD06C1" w:rsidRDefault="00AD06C1" w:rsidP="00AD06C1">
                  <w:pPr>
                    <w:rPr>
                      <w:rFonts w:ascii="Bookman Old Style" w:hAnsi="Bookman Old Style" w:cs="Times New Roman"/>
                      <w:szCs w:val="24"/>
                    </w:rPr>
                  </w:pPr>
                  <w:r>
                    <w:rPr>
                      <w:rFonts w:ascii="Bookman Old Style" w:eastAsiaTheme="minorEastAsia" w:hAnsi="Bookman Old Style" w:cs="Times New Roman"/>
                      <w:szCs w:val="24"/>
                    </w:rPr>
                    <w:t xml:space="preserve"> </w:t>
                  </w:r>
                  <m:oMath>
                    <m:r>
                      <w:rPr>
                        <w:rFonts w:ascii="Cambria Math" w:hAnsi="Cambria Math" w:cs="Times New Roman"/>
                        <w:szCs w:val="24"/>
                      </w:rPr>
                      <m:t>∠B ≅ ∠B</m:t>
                    </m:r>
                  </m:oMath>
                </w:p>
              </w:tc>
              <w:tc>
                <w:tcPr>
                  <w:tcW w:w="5431" w:type="dxa"/>
                </w:tcPr>
                <w:p w14:paraId="79E48A61" w14:textId="1B22C9A8" w:rsidR="00AD06C1" w:rsidRDefault="00AD06C1" w:rsidP="00AD06C1">
                  <w:pPr>
                    <w:rPr>
                      <w:rFonts w:ascii="Bookman Old Style" w:hAnsi="Bookman Old Style" w:cs="Times New Roman"/>
                      <w:szCs w:val="24"/>
                    </w:rPr>
                  </w:pPr>
                  <w:r>
                    <w:rPr>
                      <w:rFonts w:ascii="Bookman Old Style" w:hAnsi="Bookman Old Style" w:cs="Times New Roman"/>
                      <w:szCs w:val="24"/>
                    </w:rPr>
                    <w:t>Reflexive property</w:t>
                  </w:r>
                </w:p>
              </w:tc>
            </w:tr>
            <w:tr w:rsidR="00AD06C1" w14:paraId="7F27F8CA" w14:textId="77777777" w:rsidTr="00AD06C1">
              <w:tc>
                <w:tcPr>
                  <w:tcW w:w="5431" w:type="dxa"/>
                </w:tcPr>
                <w:p w14:paraId="6C909959" w14:textId="05EB870A" w:rsidR="00AD06C1" w:rsidRDefault="00AD06C1" w:rsidP="00AD06C1">
                  <w:pPr>
                    <w:rPr>
                      <w:rFonts w:ascii="Bookman Old Style" w:hAnsi="Bookman Old Style" w:cs="Times New Roman"/>
                      <w:szCs w:val="24"/>
                    </w:rPr>
                  </w:pPr>
                  <w:r>
                    <w:rPr>
                      <w:rFonts w:ascii="Bookman Old Style" w:eastAsiaTheme="minorEastAsia" w:hAnsi="Bookman Old Style" w:cs="Times New Roman"/>
                      <w:szCs w:val="24"/>
                    </w:rPr>
                    <w:t xml:space="preserve"> </w:t>
                  </w:r>
                  <m:oMath>
                    <m:r>
                      <w:rPr>
                        <w:rFonts w:ascii="Cambria Math" w:hAnsi="Cambria Math" w:cs="Times New Roman"/>
                        <w:szCs w:val="24"/>
                      </w:rPr>
                      <m:t>∠BDE ≅ ∠A</m:t>
                    </m:r>
                  </m:oMath>
                </w:p>
              </w:tc>
              <w:tc>
                <w:tcPr>
                  <w:tcW w:w="5431" w:type="dxa"/>
                </w:tcPr>
                <w:p w14:paraId="0257D8E2" w14:textId="3D0973D4" w:rsidR="00AD06C1" w:rsidRDefault="00AD06C1" w:rsidP="00AD06C1">
                  <w:pPr>
                    <w:rPr>
                      <w:rFonts w:ascii="Bookman Old Style" w:hAnsi="Bookman Old Style" w:cs="Times New Roman"/>
                      <w:szCs w:val="24"/>
                    </w:rPr>
                  </w:pPr>
                  <w:r>
                    <w:rPr>
                      <w:rFonts w:ascii="Bookman Old Style" w:hAnsi="Bookman Old Style" w:cs="Times New Roman"/>
                      <w:szCs w:val="24"/>
                    </w:rPr>
                    <w:t xml:space="preserve">If </w:t>
                  </w:r>
                  <m:oMath>
                    <m:r>
                      <w:rPr>
                        <w:rFonts w:ascii="Cambria Math" w:hAnsi="Cambria Math" w:cs="Times New Roman"/>
                        <w:szCs w:val="24"/>
                      </w:rPr>
                      <m:t>2∥∠s</m:t>
                    </m:r>
                  </m:oMath>
                  <w:r>
                    <w:rPr>
                      <w:rFonts w:ascii="Bookman Old Style" w:eastAsiaTheme="minorEastAsia" w:hAnsi="Bookman Old Style" w:cs="Times New Roman"/>
                      <w:szCs w:val="24"/>
                    </w:rPr>
                    <w:t xml:space="preserve"> of one </w:t>
                  </w:r>
                  <m:oMath>
                    <m:r>
                      <w:rPr>
                        <w:rFonts w:ascii="Cambria Math" w:eastAsiaTheme="minorEastAsia" w:hAnsi="Cambria Math" w:cs="Times New Roman"/>
                        <w:szCs w:val="24"/>
                      </w:rPr>
                      <m:t>∆ are ≅to the corresponding ∠s of another ∆, the∆s are similar</m:t>
                    </m:r>
                  </m:oMath>
                </w:p>
              </w:tc>
            </w:tr>
            <w:tr w:rsidR="00AD06C1" w14:paraId="0F1C363E" w14:textId="77777777" w:rsidTr="00AD06C1">
              <w:tc>
                <w:tcPr>
                  <w:tcW w:w="5431" w:type="dxa"/>
                </w:tcPr>
                <w:p w14:paraId="3B806169" w14:textId="0A51F624" w:rsidR="00AD06C1" w:rsidRDefault="00AD06C1" w:rsidP="00AD06C1">
                  <w:pPr>
                    <w:rPr>
                      <w:rFonts w:ascii="Bookman Old Style" w:hAnsi="Bookman Old Style" w:cs="Times New Roman"/>
                      <w:szCs w:val="24"/>
                    </w:rPr>
                  </w:pPr>
                  <w:r>
                    <w:rPr>
                      <w:rFonts w:ascii="Bookman Old Style" w:eastAsiaTheme="minorEastAsia" w:hAnsi="Bookman Old Style" w:cs="Times New Roman"/>
                      <w:szCs w:val="24"/>
                    </w:rPr>
                    <w:t xml:space="preserve"> </w:t>
                  </w:r>
                  <m:oMath>
                    <m:r>
                      <m:rPr>
                        <m:sty m:val="p"/>
                      </m:rPr>
                      <w:rPr>
                        <w:rFonts w:ascii="Cambria Math" w:hAnsi="Cambria Math" w:cs="Times New Roman"/>
                        <w:szCs w:val="24"/>
                      </w:rPr>
                      <m:t>Δ</m:t>
                    </m:r>
                    <m:r>
                      <w:rPr>
                        <w:rFonts w:ascii="Cambria Math" w:hAnsi="Cambria Math" w:cs="Times New Roman"/>
                        <w:szCs w:val="24"/>
                      </w:rPr>
                      <m:t>ABC ~ ∆DBE</m:t>
                    </m:r>
                  </m:oMath>
                </w:p>
              </w:tc>
              <w:tc>
                <w:tcPr>
                  <w:tcW w:w="5431" w:type="dxa"/>
                </w:tcPr>
                <w:p w14:paraId="4725C5A5" w14:textId="07529870" w:rsidR="00AD06C1" w:rsidRDefault="00AD06C1" w:rsidP="00AD06C1">
                  <w:pPr>
                    <w:rPr>
                      <w:rFonts w:ascii="Bookman Old Style" w:hAnsi="Bookman Old Style" w:cs="Times New Roman"/>
                      <w:szCs w:val="24"/>
                    </w:rPr>
                  </w:pPr>
                  <w:r>
                    <w:rPr>
                      <w:rFonts w:ascii="Bookman Old Style" w:hAnsi="Bookman Old Style" w:cs="Times New Roman"/>
                      <w:szCs w:val="24"/>
                    </w:rPr>
                    <w:t xml:space="preserve">AA – if </w:t>
                  </w:r>
                  <m:oMath>
                    <m:r>
                      <w:rPr>
                        <w:rFonts w:ascii="Cambria Math" w:hAnsi="Cambria Math" w:cs="Times New Roman"/>
                        <w:szCs w:val="24"/>
                      </w:rPr>
                      <m:t>2∠s of one ∆ are ≅to the corresponding ∠s of another ∆, the ∆s are similar.</m:t>
                    </m:r>
                  </m:oMath>
                </w:p>
              </w:tc>
            </w:tr>
          </w:tbl>
          <w:p w14:paraId="111A78B1" w14:textId="77777777" w:rsidR="00AD06C1" w:rsidRPr="000046F0" w:rsidRDefault="00AD06C1" w:rsidP="000046F0">
            <w:pPr>
              <w:rPr>
                <w:rFonts w:ascii="Bookman Old Style" w:hAnsi="Bookman Old Style" w:cs="Times New Roman"/>
                <w:szCs w:val="24"/>
              </w:rPr>
            </w:pPr>
          </w:p>
          <w:p w14:paraId="3B80D26D" w14:textId="77777777" w:rsidR="000046F0" w:rsidRPr="00341044" w:rsidRDefault="000046F0" w:rsidP="008953FC">
            <w:pPr>
              <w:rPr>
                <w:rFonts w:ascii="Bookman Old Style" w:hAnsi="Bookman Old Style" w:cs="Times New Roman"/>
                <w:b/>
                <w:szCs w:val="24"/>
              </w:rPr>
            </w:pPr>
          </w:p>
        </w:tc>
      </w:tr>
      <w:tr w:rsidR="00800B3A" w:rsidRPr="00AA77E0" w14:paraId="4F296F42" w14:textId="77777777" w:rsidTr="00390DB6">
        <w:trPr>
          <w:trHeight w:val="288"/>
        </w:trPr>
        <w:tc>
          <w:tcPr>
            <w:tcW w:w="11088" w:type="dxa"/>
            <w:gridSpan w:val="4"/>
            <w:shd w:val="clear" w:color="auto" w:fill="DBE5F1" w:themeFill="accent1" w:themeFillTint="33"/>
          </w:tcPr>
          <w:p w14:paraId="43026D57" w14:textId="0A269423" w:rsidR="00800B3A" w:rsidRPr="00AA77E0" w:rsidRDefault="00800B3A" w:rsidP="00800B3A">
            <w:pPr>
              <w:rPr>
                <w:rFonts w:ascii="Times New Roman" w:hAnsi="Times New Roman" w:cs="Times New Roman"/>
                <w:b/>
                <w:bCs/>
                <w:sz w:val="24"/>
                <w:szCs w:val="24"/>
              </w:rPr>
            </w:pPr>
            <w:r w:rsidRPr="00AA77E0">
              <w:rPr>
                <w:rFonts w:ascii="Times New Roman" w:hAnsi="Times New Roman" w:cs="Times New Roman"/>
                <w:b/>
                <w:bCs/>
                <w:sz w:val="24"/>
                <w:szCs w:val="24"/>
              </w:rPr>
              <w:t>III. Reflection:</w:t>
            </w:r>
          </w:p>
        </w:tc>
      </w:tr>
      <w:tr w:rsidR="00E035AF" w:rsidRPr="00AA77E0" w14:paraId="0C53E937" w14:textId="77777777" w:rsidTr="00E035AF">
        <w:trPr>
          <w:trHeight w:val="1125"/>
        </w:trPr>
        <w:tc>
          <w:tcPr>
            <w:tcW w:w="11088" w:type="dxa"/>
            <w:gridSpan w:val="4"/>
          </w:tcPr>
          <w:p w14:paraId="1B3B6F35" w14:textId="6541BF54" w:rsidR="00DE3F8F" w:rsidRDefault="00DE3F8F" w:rsidP="00800B3A">
            <w:pPr>
              <w:rPr>
                <w:rFonts w:ascii="Times New Roman" w:hAnsi="Times New Roman" w:cs="Times New Roman"/>
                <w:sz w:val="24"/>
                <w:szCs w:val="24"/>
              </w:rPr>
            </w:pPr>
            <w:r>
              <w:rPr>
                <w:rFonts w:ascii="Times New Roman" w:hAnsi="Times New Roman" w:cs="Times New Roman"/>
                <w:sz w:val="24"/>
                <w:szCs w:val="24"/>
              </w:rPr>
              <w:t xml:space="preserve">         What I have learned about this week’s LAS is about how to prove and explain why the triangles are similar with the cooperation of using similarity statements. It was hard, to be honest, I had to ask people and search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what to do in some situations to truly understand, but I still managed to attain that understanding.</w:t>
            </w:r>
          </w:p>
          <w:p w14:paraId="6DA1EAC0" w14:textId="77777777" w:rsidR="003B18CE" w:rsidRDefault="003B18CE" w:rsidP="00800B3A">
            <w:pPr>
              <w:rPr>
                <w:rFonts w:ascii="Times New Roman" w:hAnsi="Times New Roman" w:cs="Times New Roman"/>
                <w:sz w:val="24"/>
                <w:szCs w:val="24"/>
              </w:rPr>
            </w:pPr>
          </w:p>
          <w:p w14:paraId="5DC42CBD" w14:textId="77777777" w:rsidR="003B18CE" w:rsidRDefault="003B18CE" w:rsidP="00800B3A">
            <w:pPr>
              <w:rPr>
                <w:rFonts w:ascii="Times New Roman" w:hAnsi="Times New Roman" w:cs="Times New Roman"/>
                <w:sz w:val="24"/>
                <w:szCs w:val="24"/>
              </w:rPr>
            </w:pPr>
          </w:p>
          <w:p w14:paraId="5DA981F6" w14:textId="77777777" w:rsidR="003B18CE" w:rsidRDefault="003B18CE" w:rsidP="00800B3A">
            <w:pPr>
              <w:rPr>
                <w:rFonts w:ascii="Times New Roman" w:hAnsi="Times New Roman" w:cs="Times New Roman"/>
                <w:sz w:val="24"/>
                <w:szCs w:val="24"/>
              </w:rPr>
            </w:pPr>
          </w:p>
          <w:p w14:paraId="676B388A" w14:textId="77777777" w:rsidR="003B18CE" w:rsidRDefault="003B18CE" w:rsidP="00800B3A">
            <w:pPr>
              <w:rPr>
                <w:rFonts w:ascii="Times New Roman" w:hAnsi="Times New Roman" w:cs="Times New Roman"/>
                <w:sz w:val="24"/>
                <w:szCs w:val="24"/>
              </w:rPr>
            </w:pPr>
          </w:p>
          <w:p w14:paraId="478D21BB" w14:textId="7D8160CB" w:rsidR="003B18CE" w:rsidRPr="00AA77E0" w:rsidRDefault="003B18CE" w:rsidP="00800B3A">
            <w:pPr>
              <w:rPr>
                <w:rFonts w:ascii="Times New Roman" w:hAnsi="Times New Roman" w:cs="Times New Roman"/>
                <w:sz w:val="24"/>
                <w:szCs w:val="24"/>
              </w:rPr>
            </w:pPr>
          </w:p>
        </w:tc>
      </w:tr>
    </w:tbl>
    <w:p w14:paraId="70B49623" w14:textId="1DF475DC" w:rsidR="00800B3A" w:rsidRPr="00AA77E0" w:rsidRDefault="00800B3A" w:rsidP="003B18CE">
      <w:pPr>
        <w:spacing w:after="0" w:line="240" w:lineRule="auto"/>
        <w:rPr>
          <w:rFonts w:ascii="Times New Roman" w:hAnsi="Times New Roman" w:cs="Times New Roman"/>
        </w:rPr>
      </w:pPr>
      <w:r w:rsidRPr="00AA77E0">
        <w:rPr>
          <w:rFonts w:ascii="Times New Roman" w:hAnsi="Times New Roman" w:cs="Times New Roman"/>
        </w:rPr>
        <w:lastRenderedPageBreak/>
        <w:t xml:space="preserve"> Prepared by: </w:t>
      </w:r>
      <w:r w:rsidR="003B18CE">
        <w:rPr>
          <w:rFonts w:ascii="Times New Roman" w:hAnsi="Times New Roman" w:cs="Times New Roman"/>
        </w:rPr>
        <w:t xml:space="preserve"> </w:t>
      </w:r>
      <w:r w:rsidR="00F0301B">
        <w:rPr>
          <w:rFonts w:ascii="Times New Roman" w:hAnsi="Times New Roman" w:cs="Times New Roman"/>
          <w:b/>
          <w:bCs/>
        </w:rPr>
        <w:t>ALEXANDRA M. ACOSTA / Math Teacher I</w:t>
      </w:r>
    </w:p>
    <w:p w14:paraId="28B93F8F" w14:textId="3FD28804" w:rsidR="00314B4D" w:rsidRPr="00AA77E0" w:rsidRDefault="00314B4D">
      <w:pPr>
        <w:rPr>
          <w:rFonts w:ascii="Times New Roman" w:hAnsi="Times New Roman" w:cs="Times New Roman"/>
        </w:rPr>
      </w:pPr>
    </w:p>
    <w:sectPr w:rsidR="00314B4D" w:rsidRPr="00AA77E0" w:rsidSect="00E035AF">
      <w:headerReference w:type="default" r:id="rId24"/>
      <w:footerReference w:type="default" r:id="rId25"/>
      <w:pgSz w:w="12242" w:h="20163" w:code="5"/>
      <w:pgMar w:top="1080" w:right="720" w:bottom="720" w:left="720" w:header="288" w:footer="28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01CEB4" w14:textId="77777777" w:rsidR="00885A5B" w:rsidRDefault="00885A5B" w:rsidP="00E035AF">
      <w:pPr>
        <w:spacing w:after="0" w:line="240" w:lineRule="auto"/>
      </w:pPr>
      <w:r>
        <w:separator/>
      </w:r>
    </w:p>
  </w:endnote>
  <w:endnote w:type="continuationSeparator" w:id="0">
    <w:p w14:paraId="749C96E6" w14:textId="77777777" w:rsidR="00885A5B" w:rsidRDefault="00885A5B" w:rsidP="00E03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472180" w14:textId="0026D61A" w:rsidR="00D92B15" w:rsidRPr="00390DB6" w:rsidRDefault="00D92B15">
    <w:pPr>
      <w:pStyle w:val="Footer"/>
      <w:rPr>
        <w:b/>
        <w:bCs/>
        <w:sz w:val="24"/>
        <w:szCs w:val="24"/>
        <w:lang w:val="en-US"/>
      </w:rPr>
    </w:pPr>
    <w:r w:rsidRPr="00390DB6">
      <w:rPr>
        <w:b/>
        <w:bCs/>
        <w:sz w:val="24"/>
        <w:szCs w:val="24"/>
        <w:lang w:val="en-US"/>
      </w:rPr>
      <w:t>==========================================================================================</w:t>
    </w:r>
  </w:p>
  <w:p w14:paraId="3D6A762F" w14:textId="27E2B779" w:rsidR="00D92B15" w:rsidRPr="00390DB6" w:rsidRDefault="00D92B15">
    <w:pPr>
      <w:pStyle w:val="Footer"/>
      <w:rPr>
        <w:lang w:val="en-US"/>
      </w:rPr>
    </w:pPr>
    <w:r>
      <w:rPr>
        <w:lang w:val="en-US"/>
      </w:rPr>
      <w:t xml:space="preserve">Parent’s name and signature: </w:t>
    </w:r>
    <w:r>
      <w:rPr>
        <w:u w:val="single"/>
        <w:lang w:val="en-US"/>
      </w:rPr>
      <w:tab/>
    </w:r>
    <w:r>
      <w:rPr>
        <w:u w:val="single"/>
        <w:lang w:val="en-US"/>
      </w:rPr>
      <w:tab/>
      <w:t xml:space="preserve"> </w:t>
    </w:r>
    <w:r>
      <w:rPr>
        <w:lang w:val="en-US"/>
      </w:rPr>
      <w:t xml:space="preserve">Date: </w:t>
    </w:r>
    <w:r>
      <w:rPr>
        <w:u w:val="single"/>
        <w:lang w:val="en-US"/>
      </w:rPr>
      <w:tab/>
    </w:r>
    <w:r>
      <w:rPr>
        <w:u w:val="single"/>
        <w:lang w:val="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74133F" w14:textId="77777777" w:rsidR="00885A5B" w:rsidRDefault="00885A5B" w:rsidP="00E035AF">
      <w:pPr>
        <w:spacing w:after="0" w:line="240" w:lineRule="auto"/>
      </w:pPr>
      <w:r>
        <w:separator/>
      </w:r>
    </w:p>
  </w:footnote>
  <w:footnote w:type="continuationSeparator" w:id="0">
    <w:p w14:paraId="0870A063" w14:textId="77777777" w:rsidR="00885A5B" w:rsidRDefault="00885A5B" w:rsidP="00E035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70923" w14:textId="67122439" w:rsidR="00D92B15" w:rsidRPr="00B53B12" w:rsidRDefault="00D92B15" w:rsidP="00E035AF">
    <w:pPr>
      <w:pStyle w:val="NoSpacing"/>
      <w:jc w:val="center"/>
      <w:rPr>
        <w:rFonts w:ascii="Century Gothic" w:hAnsi="Century Gothic"/>
        <w:sz w:val="20"/>
      </w:rPr>
    </w:pPr>
    <w:r>
      <w:rPr>
        <w:noProof/>
      </w:rPr>
      <w:drawing>
        <wp:anchor distT="0" distB="0" distL="114300" distR="114300" simplePos="0" relativeHeight="251655680" behindDoc="0" locked="0" layoutInCell="1" allowOverlap="1" wp14:anchorId="3C4BC8DE" wp14:editId="0D133F7C">
          <wp:simplePos x="0" y="0"/>
          <wp:positionH relativeFrom="column">
            <wp:posOffset>7734300</wp:posOffset>
          </wp:positionH>
          <wp:positionV relativeFrom="paragraph">
            <wp:posOffset>9525</wp:posOffset>
          </wp:positionV>
          <wp:extent cx="914400" cy="913405"/>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913405"/>
                  </a:xfrm>
                  <a:prstGeom prst="rect">
                    <a:avLst/>
                  </a:prstGeom>
                </pic:spPr>
              </pic:pic>
            </a:graphicData>
          </a:graphic>
          <wp14:sizeRelH relativeFrom="margin">
            <wp14:pctWidth>0</wp14:pctWidth>
          </wp14:sizeRelH>
          <wp14:sizeRelV relativeFrom="margin">
            <wp14:pctHeight>0</wp14:pctHeight>
          </wp14:sizeRelV>
        </wp:anchor>
      </w:drawing>
    </w:r>
    <w:r w:rsidRPr="00B53B12">
      <w:rPr>
        <w:rFonts w:ascii="Century Gothic" w:hAnsi="Century Gothic"/>
        <w:sz w:val="20"/>
      </w:rPr>
      <w:t>Republic of the Philippines</w:t>
    </w:r>
  </w:p>
  <w:p w14:paraId="3E165B28" w14:textId="1D3081AE" w:rsidR="00D92B15" w:rsidRDefault="00D92B15" w:rsidP="00E035AF">
    <w:pPr>
      <w:pStyle w:val="NoSpacing"/>
      <w:jc w:val="center"/>
      <w:rPr>
        <w:rFonts w:ascii="Century Gothic" w:hAnsi="Century Gothic"/>
        <w:sz w:val="20"/>
      </w:rPr>
    </w:pPr>
    <w:r>
      <w:rPr>
        <w:noProof/>
      </w:rPr>
      <w:drawing>
        <wp:anchor distT="0" distB="0" distL="114300" distR="114300" simplePos="0" relativeHeight="251668992" behindDoc="0" locked="0" layoutInCell="1" allowOverlap="1" wp14:anchorId="15DE7840" wp14:editId="1585C0BB">
          <wp:simplePos x="0" y="0"/>
          <wp:positionH relativeFrom="column">
            <wp:posOffset>5772150</wp:posOffset>
          </wp:positionH>
          <wp:positionV relativeFrom="paragraph">
            <wp:posOffset>130175</wp:posOffset>
          </wp:positionV>
          <wp:extent cx="914400" cy="913405"/>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913405"/>
                  </a:xfrm>
                  <a:prstGeom prst="rect">
                    <a:avLst/>
                  </a:prstGeom>
                </pic:spPr>
              </pic:pic>
            </a:graphicData>
          </a:graphic>
          <wp14:sizeRelH relativeFrom="margin">
            <wp14:pctWidth>0</wp14:pctWidth>
          </wp14:sizeRelH>
          <wp14:sizeRelV relativeFrom="margin">
            <wp14:pctHeight>0</wp14:pctHeight>
          </wp14:sizeRelV>
        </wp:anchor>
      </w:drawing>
    </w:r>
    <w:r w:rsidRPr="00F74EC4">
      <w:rPr>
        <w:noProof/>
        <w:sz w:val="20"/>
      </w:rPr>
      <w:drawing>
        <wp:anchor distT="0" distB="0" distL="114300" distR="114300" simplePos="0" relativeHeight="251665920" behindDoc="0" locked="0" layoutInCell="1" allowOverlap="1" wp14:anchorId="019217D0" wp14:editId="1ECCDC68">
          <wp:simplePos x="0" y="0"/>
          <wp:positionH relativeFrom="column">
            <wp:posOffset>209999</wp:posOffset>
          </wp:positionH>
          <wp:positionV relativeFrom="paragraph">
            <wp:posOffset>54610</wp:posOffset>
          </wp:positionV>
          <wp:extent cx="914400" cy="929461"/>
          <wp:effectExtent l="0" t="0" r="0" b="4445"/>
          <wp:wrapNone/>
          <wp:docPr id="14" name="Picture 14" descr="new ste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stec logo"/>
                  <pic:cNvPicPr>
                    <a:picLocks noChangeAspect="1" noChangeArrowheads="1"/>
                  </pic:cNvPicPr>
                </pic:nvPicPr>
                <pic:blipFill>
                  <a:blip r:embed="rId2">
                    <a:extLst>
                      <a:ext uri="{28A0092B-C50C-407E-A947-70E740481C1C}">
                        <a14:useLocalDpi xmlns:a14="http://schemas.microsoft.com/office/drawing/2010/main" val="0"/>
                      </a:ext>
                    </a:extLst>
                  </a:blip>
                  <a:srcRect l="10504" t="9508" r="11731" b="9505"/>
                  <a:stretch>
                    <a:fillRect/>
                  </a:stretch>
                </pic:blipFill>
                <pic:spPr bwMode="auto">
                  <a:xfrm>
                    <a:off x="0" y="0"/>
                    <a:ext cx="914400" cy="92946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entury Gothic" w:hAnsi="Century Gothic"/>
        <w:sz w:val="20"/>
      </w:rPr>
      <w:t>Department of Education</w:t>
    </w:r>
  </w:p>
  <w:p w14:paraId="7AB3E665" w14:textId="69D55C0E" w:rsidR="00D92B15" w:rsidRDefault="00D92B15" w:rsidP="00E035AF">
    <w:pPr>
      <w:pStyle w:val="NoSpacing"/>
      <w:jc w:val="center"/>
      <w:rPr>
        <w:rFonts w:ascii="Century Gothic" w:hAnsi="Century Gothic"/>
        <w:sz w:val="20"/>
      </w:rPr>
    </w:pPr>
    <w:r>
      <w:rPr>
        <w:rFonts w:ascii="Century Gothic" w:hAnsi="Century Gothic"/>
        <w:sz w:val="20"/>
      </w:rPr>
      <w:t xml:space="preserve">Region VII, Central </w:t>
    </w:r>
    <w:proofErr w:type="spellStart"/>
    <w:r>
      <w:rPr>
        <w:rFonts w:ascii="Century Gothic" w:hAnsi="Century Gothic"/>
        <w:sz w:val="20"/>
      </w:rPr>
      <w:t>Visayas</w:t>
    </w:r>
    <w:proofErr w:type="spellEnd"/>
  </w:p>
  <w:p w14:paraId="629A9ADD" w14:textId="25B45632" w:rsidR="00D92B15" w:rsidRPr="00B53B12" w:rsidRDefault="00D92B15" w:rsidP="00E035AF">
    <w:pPr>
      <w:pStyle w:val="NoSpacing"/>
      <w:jc w:val="center"/>
      <w:rPr>
        <w:rFonts w:ascii="Century Gothic" w:hAnsi="Century Gothic"/>
        <w:b/>
        <w:sz w:val="20"/>
      </w:rPr>
    </w:pPr>
    <w:r w:rsidRPr="00B53B12">
      <w:rPr>
        <w:rFonts w:ascii="Century Gothic" w:hAnsi="Century Gothic"/>
        <w:b/>
        <w:sz w:val="20"/>
      </w:rPr>
      <w:t>DIVISION OF LAPU-LAPU CITY</w:t>
    </w:r>
  </w:p>
  <w:p w14:paraId="6033F8F5" w14:textId="41E961C3" w:rsidR="00D92B15" w:rsidRPr="007B740B" w:rsidRDefault="00D92B15" w:rsidP="00E035AF">
    <w:pPr>
      <w:pStyle w:val="NoSpacing"/>
      <w:jc w:val="center"/>
      <w:rPr>
        <w:b/>
        <w:i/>
      </w:rPr>
    </w:pPr>
    <w:r w:rsidRPr="007B740B">
      <w:rPr>
        <w:b/>
        <w:i/>
      </w:rPr>
      <w:t>District 5</w:t>
    </w:r>
  </w:p>
  <w:p w14:paraId="44E2C5B1" w14:textId="77777777" w:rsidR="00D92B15" w:rsidRDefault="00D92B15" w:rsidP="00E035AF">
    <w:pPr>
      <w:spacing w:after="0" w:line="240" w:lineRule="auto"/>
      <w:jc w:val="center"/>
      <w:rPr>
        <w:b/>
        <w:sz w:val="32"/>
        <w:szCs w:val="21"/>
      </w:rPr>
    </w:pPr>
    <w:r>
      <w:rPr>
        <w:b/>
        <w:sz w:val="32"/>
        <w:szCs w:val="21"/>
      </w:rPr>
      <w:t>SCIENCE AND TECHNOLOGY EDUCATION CENTER</w:t>
    </w:r>
  </w:p>
  <w:p w14:paraId="4AC6E65A" w14:textId="789E3FEB" w:rsidR="00D92B15" w:rsidRPr="00E035AF" w:rsidRDefault="00D92B15" w:rsidP="00E035AF">
    <w:pPr>
      <w:spacing w:after="0" w:line="240" w:lineRule="auto"/>
      <w:jc w:val="center"/>
      <w:rPr>
        <w:b/>
        <w:sz w:val="28"/>
        <w:szCs w:val="28"/>
      </w:rPr>
    </w:pPr>
    <w:r w:rsidRPr="00E035AF">
      <w:rPr>
        <w:b/>
        <w:sz w:val="28"/>
        <w:szCs w:val="28"/>
      </w:rPr>
      <w:t>JUNIOR HIGH SCHOOL</w:t>
    </w:r>
  </w:p>
  <w:p w14:paraId="6A072429" w14:textId="633AD9C1" w:rsidR="00D92B15" w:rsidRDefault="00D92B15" w:rsidP="00E035AF">
    <w:pPr>
      <w:spacing w:after="0" w:line="240" w:lineRule="auto"/>
      <w:jc w:val="center"/>
      <w:rPr>
        <w:b/>
      </w:rPr>
    </w:pPr>
    <w:r w:rsidRPr="00E035AF">
      <w:rPr>
        <w:b/>
      </w:rPr>
      <w:t xml:space="preserve">Basak, </w:t>
    </w:r>
    <w:proofErr w:type="spellStart"/>
    <w:r w:rsidRPr="00E035AF">
      <w:rPr>
        <w:b/>
      </w:rPr>
      <w:t>Lapu</w:t>
    </w:r>
    <w:proofErr w:type="spellEnd"/>
    <w:r w:rsidRPr="00E035AF">
      <w:rPr>
        <w:b/>
      </w:rPr>
      <w:t xml:space="preserve"> – </w:t>
    </w:r>
    <w:proofErr w:type="spellStart"/>
    <w:r w:rsidRPr="00E035AF">
      <w:rPr>
        <w:b/>
      </w:rPr>
      <w:t>Lapu</w:t>
    </w:r>
    <w:proofErr w:type="spellEnd"/>
    <w:r w:rsidRPr="00E035AF">
      <w:rPr>
        <w:b/>
      </w:rPr>
      <w:t xml:space="preserve"> City </w:t>
    </w:r>
  </w:p>
  <w:p w14:paraId="20AEBFA9" w14:textId="3B511DC9" w:rsidR="00D92B15" w:rsidRPr="00E035AF" w:rsidRDefault="00D92B15" w:rsidP="00E035AF">
    <w:pPr>
      <w:spacing w:after="0" w:line="240" w:lineRule="auto"/>
      <w:jc w:val="center"/>
      <w:rPr>
        <w:b/>
        <w:sz w:val="24"/>
        <w:szCs w:val="24"/>
      </w:rPr>
    </w:pPr>
    <w:r w:rsidRPr="00E035AF">
      <w:rPr>
        <w:b/>
        <w:sz w:val="24"/>
        <w:szCs w:val="24"/>
      </w:rPr>
      <w:t>=====</w:t>
    </w:r>
    <w:r>
      <w:rPr>
        <w:b/>
        <w:sz w:val="24"/>
        <w:szCs w:val="24"/>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55390"/>
    <w:multiLevelType w:val="hybridMultilevel"/>
    <w:tmpl w:val="EE78F30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
    <w:nsid w:val="1A542D3C"/>
    <w:multiLevelType w:val="hybridMultilevel"/>
    <w:tmpl w:val="0B3C5D7E"/>
    <w:lvl w:ilvl="0" w:tplc="7518AA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C534530"/>
    <w:multiLevelType w:val="hybridMultilevel"/>
    <w:tmpl w:val="051A35D0"/>
    <w:lvl w:ilvl="0" w:tplc="7F7633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2CF102E"/>
    <w:multiLevelType w:val="hybridMultilevel"/>
    <w:tmpl w:val="C9A8C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F924CD"/>
    <w:multiLevelType w:val="hybridMultilevel"/>
    <w:tmpl w:val="2020D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7E6B99"/>
    <w:multiLevelType w:val="hybridMultilevel"/>
    <w:tmpl w:val="DCF8CED6"/>
    <w:lvl w:ilvl="0" w:tplc="549C6DBA">
      <w:start w:val="1"/>
      <w:numFmt w:val="upperLetter"/>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E0C4961"/>
    <w:multiLevelType w:val="hybridMultilevel"/>
    <w:tmpl w:val="06FC4322"/>
    <w:lvl w:ilvl="0" w:tplc="C64CFC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5360C81"/>
    <w:multiLevelType w:val="hybridMultilevel"/>
    <w:tmpl w:val="4170D402"/>
    <w:lvl w:ilvl="0" w:tplc="280CB4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9F74442"/>
    <w:multiLevelType w:val="hybridMultilevel"/>
    <w:tmpl w:val="844E2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494B09"/>
    <w:multiLevelType w:val="hybridMultilevel"/>
    <w:tmpl w:val="F8265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BE79C6"/>
    <w:multiLevelType w:val="hybridMultilevel"/>
    <w:tmpl w:val="BB8C80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F170C6"/>
    <w:multiLevelType w:val="hybridMultilevel"/>
    <w:tmpl w:val="4B0A4472"/>
    <w:lvl w:ilvl="0" w:tplc="387AF9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B8F28F0"/>
    <w:multiLevelType w:val="hybridMultilevel"/>
    <w:tmpl w:val="3C3C1B4C"/>
    <w:lvl w:ilvl="0" w:tplc="859C34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D314378"/>
    <w:multiLevelType w:val="hybridMultilevel"/>
    <w:tmpl w:val="154C5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13"/>
  </w:num>
  <w:num w:numId="4">
    <w:abstractNumId w:val="4"/>
  </w:num>
  <w:num w:numId="5">
    <w:abstractNumId w:val="7"/>
  </w:num>
  <w:num w:numId="6">
    <w:abstractNumId w:val="1"/>
  </w:num>
  <w:num w:numId="7">
    <w:abstractNumId w:val="11"/>
  </w:num>
  <w:num w:numId="8">
    <w:abstractNumId w:val="3"/>
  </w:num>
  <w:num w:numId="9">
    <w:abstractNumId w:val="5"/>
  </w:num>
  <w:num w:numId="10">
    <w:abstractNumId w:val="10"/>
  </w:num>
  <w:num w:numId="11">
    <w:abstractNumId w:val="6"/>
  </w:num>
  <w:num w:numId="12">
    <w:abstractNumId w:val="12"/>
  </w:num>
  <w:num w:numId="13">
    <w:abstractNumId w:val="2"/>
  </w:num>
  <w:num w:numId="14">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52F"/>
    <w:rsid w:val="000046F0"/>
    <w:rsid w:val="00012DB6"/>
    <w:rsid w:val="00014408"/>
    <w:rsid w:val="00017254"/>
    <w:rsid w:val="00024604"/>
    <w:rsid w:val="00031B8E"/>
    <w:rsid w:val="000409A3"/>
    <w:rsid w:val="00042669"/>
    <w:rsid w:val="00043A05"/>
    <w:rsid w:val="00045562"/>
    <w:rsid w:val="00054CB8"/>
    <w:rsid w:val="00077D16"/>
    <w:rsid w:val="000819DA"/>
    <w:rsid w:val="00082009"/>
    <w:rsid w:val="000870CD"/>
    <w:rsid w:val="00091809"/>
    <w:rsid w:val="00095FEC"/>
    <w:rsid w:val="000A220A"/>
    <w:rsid w:val="000B1A5C"/>
    <w:rsid w:val="000C422B"/>
    <w:rsid w:val="000E0ECA"/>
    <w:rsid w:val="000E43FB"/>
    <w:rsid w:val="000E7F5D"/>
    <w:rsid w:val="000F1A0E"/>
    <w:rsid w:val="000F683B"/>
    <w:rsid w:val="00113972"/>
    <w:rsid w:val="00153F8C"/>
    <w:rsid w:val="001741DB"/>
    <w:rsid w:val="001845D5"/>
    <w:rsid w:val="001A31D0"/>
    <w:rsid w:val="001B02F0"/>
    <w:rsid w:val="001B70A6"/>
    <w:rsid w:val="001C47CF"/>
    <w:rsid w:val="001C4D5F"/>
    <w:rsid w:val="001C5ECF"/>
    <w:rsid w:val="001C7D57"/>
    <w:rsid w:val="001D21A8"/>
    <w:rsid w:val="001D2730"/>
    <w:rsid w:val="001F405F"/>
    <w:rsid w:val="001F4B5D"/>
    <w:rsid w:val="00205A98"/>
    <w:rsid w:val="002212DF"/>
    <w:rsid w:val="00226707"/>
    <w:rsid w:val="00231211"/>
    <w:rsid w:val="00244EF5"/>
    <w:rsid w:val="00252E16"/>
    <w:rsid w:val="00256860"/>
    <w:rsid w:val="00257C40"/>
    <w:rsid w:val="00261C93"/>
    <w:rsid w:val="00271942"/>
    <w:rsid w:val="00282777"/>
    <w:rsid w:val="00283B54"/>
    <w:rsid w:val="00291C1C"/>
    <w:rsid w:val="002A46AA"/>
    <w:rsid w:val="002A7A0C"/>
    <w:rsid w:val="002B50F5"/>
    <w:rsid w:val="002E299B"/>
    <w:rsid w:val="00303DE4"/>
    <w:rsid w:val="00312604"/>
    <w:rsid w:val="00314B4D"/>
    <w:rsid w:val="00331292"/>
    <w:rsid w:val="003370F0"/>
    <w:rsid w:val="00341044"/>
    <w:rsid w:val="003464E2"/>
    <w:rsid w:val="00390DB6"/>
    <w:rsid w:val="00393BB7"/>
    <w:rsid w:val="003B18CE"/>
    <w:rsid w:val="003C2176"/>
    <w:rsid w:val="003C5D45"/>
    <w:rsid w:val="003E2DAF"/>
    <w:rsid w:val="003E7F33"/>
    <w:rsid w:val="003F03D9"/>
    <w:rsid w:val="003F1A4F"/>
    <w:rsid w:val="0040534E"/>
    <w:rsid w:val="00411417"/>
    <w:rsid w:val="00417697"/>
    <w:rsid w:val="004642BC"/>
    <w:rsid w:val="0047155A"/>
    <w:rsid w:val="00476FDB"/>
    <w:rsid w:val="00483039"/>
    <w:rsid w:val="004A3565"/>
    <w:rsid w:val="004B352F"/>
    <w:rsid w:val="004B452C"/>
    <w:rsid w:val="004D710C"/>
    <w:rsid w:val="004E24D2"/>
    <w:rsid w:val="00500FB3"/>
    <w:rsid w:val="00503283"/>
    <w:rsid w:val="005146AB"/>
    <w:rsid w:val="00517597"/>
    <w:rsid w:val="0052246E"/>
    <w:rsid w:val="005239B2"/>
    <w:rsid w:val="005373D9"/>
    <w:rsid w:val="00557BAE"/>
    <w:rsid w:val="00563DC7"/>
    <w:rsid w:val="00565183"/>
    <w:rsid w:val="005724D0"/>
    <w:rsid w:val="00574204"/>
    <w:rsid w:val="00577B5B"/>
    <w:rsid w:val="005930D6"/>
    <w:rsid w:val="005A52FA"/>
    <w:rsid w:val="005B291E"/>
    <w:rsid w:val="005B423C"/>
    <w:rsid w:val="005B59E0"/>
    <w:rsid w:val="005C1E81"/>
    <w:rsid w:val="005C5968"/>
    <w:rsid w:val="005F5A76"/>
    <w:rsid w:val="00611BF7"/>
    <w:rsid w:val="0062098D"/>
    <w:rsid w:val="0063130E"/>
    <w:rsid w:val="00640C9A"/>
    <w:rsid w:val="00654B19"/>
    <w:rsid w:val="00654BC7"/>
    <w:rsid w:val="00685E78"/>
    <w:rsid w:val="006944EA"/>
    <w:rsid w:val="006C3BAA"/>
    <w:rsid w:val="006C7FAA"/>
    <w:rsid w:val="006D4B41"/>
    <w:rsid w:val="00722161"/>
    <w:rsid w:val="00723E0E"/>
    <w:rsid w:val="00732D0C"/>
    <w:rsid w:val="007536A7"/>
    <w:rsid w:val="0076391C"/>
    <w:rsid w:val="0076657B"/>
    <w:rsid w:val="00770EF4"/>
    <w:rsid w:val="00781C57"/>
    <w:rsid w:val="0079090E"/>
    <w:rsid w:val="007C12F2"/>
    <w:rsid w:val="007D5297"/>
    <w:rsid w:val="007E3E23"/>
    <w:rsid w:val="007E5BCE"/>
    <w:rsid w:val="00800B3A"/>
    <w:rsid w:val="008010A9"/>
    <w:rsid w:val="0081373E"/>
    <w:rsid w:val="00821E41"/>
    <w:rsid w:val="0082571A"/>
    <w:rsid w:val="008300B1"/>
    <w:rsid w:val="00832FBB"/>
    <w:rsid w:val="00854E43"/>
    <w:rsid w:val="00863F3F"/>
    <w:rsid w:val="00871CE4"/>
    <w:rsid w:val="00875BB8"/>
    <w:rsid w:val="008762F5"/>
    <w:rsid w:val="008825E3"/>
    <w:rsid w:val="00885A5B"/>
    <w:rsid w:val="008953FC"/>
    <w:rsid w:val="008C3675"/>
    <w:rsid w:val="008D6ECA"/>
    <w:rsid w:val="00910A2D"/>
    <w:rsid w:val="00923BF4"/>
    <w:rsid w:val="00947DB6"/>
    <w:rsid w:val="0095300C"/>
    <w:rsid w:val="009645E3"/>
    <w:rsid w:val="00966C60"/>
    <w:rsid w:val="009832B3"/>
    <w:rsid w:val="00985B50"/>
    <w:rsid w:val="0098692C"/>
    <w:rsid w:val="009875FC"/>
    <w:rsid w:val="00997DE2"/>
    <w:rsid w:val="009B2B26"/>
    <w:rsid w:val="009D0113"/>
    <w:rsid w:val="00A014A8"/>
    <w:rsid w:val="00A21929"/>
    <w:rsid w:val="00A3114F"/>
    <w:rsid w:val="00A537FA"/>
    <w:rsid w:val="00A63E8E"/>
    <w:rsid w:val="00A734AD"/>
    <w:rsid w:val="00A73E16"/>
    <w:rsid w:val="00A74C51"/>
    <w:rsid w:val="00A80D0A"/>
    <w:rsid w:val="00A80E27"/>
    <w:rsid w:val="00A811C0"/>
    <w:rsid w:val="00A87E09"/>
    <w:rsid w:val="00A95418"/>
    <w:rsid w:val="00AA77E0"/>
    <w:rsid w:val="00AB199A"/>
    <w:rsid w:val="00AD06C1"/>
    <w:rsid w:val="00B1690A"/>
    <w:rsid w:val="00B32684"/>
    <w:rsid w:val="00B3415C"/>
    <w:rsid w:val="00B55C0C"/>
    <w:rsid w:val="00B6197E"/>
    <w:rsid w:val="00B66FB2"/>
    <w:rsid w:val="00B724D7"/>
    <w:rsid w:val="00B808B3"/>
    <w:rsid w:val="00BB420B"/>
    <w:rsid w:val="00BB4CC1"/>
    <w:rsid w:val="00BB4F57"/>
    <w:rsid w:val="00BC74E4"/>
    <w:rsid w:val="00BE4539"/>
    <w:rsid w:val="00BE6111"/>
    <w:rsid w:val="00BF53D9"/>
    <w:rsid w:val="00C06EDE"/>
    <w:rsid w:val="00C10424"/>
    <w:rsid w:val="00C11947"/>
    <w:rsid w:val="00C15625"/>
    <w:rsid w:val="00C15BA9"/>
    <w:rsid w:val="00C46317"/>
    <w:rsid w:val="00C60BA8"/>
    <w:rsid w:val="00C714DE"/>
    <w:rsid w:val="00CA06F1"/>
    <w:rsid w:val="00CA1ADE"/>
    <w:rsid w:val="00CA5CAE"/>
    <w:rsid w:val="00CD5668"/>
    <w:rsid w:val="00CE1CD0"/>
    <w:rsid w:val="00CF15CD"/>
    <w:rsid w:val="00CF276D"/>
    <w:rsid w:val="00CF3059"/>
    <w:rsid w:val="00D14ABF"/>
    <w:rsid w:val="00D75459"/>
    <w:rsid w:val="00D811C2"/>
    <w:rsid w:val="00D92B15"/>
    <w:rsid w:val="00DB6D5B"/>
    <w:rsid w:val="00DC5580"/>
    <w:rsid w:val="00DC55AA"/>
    <w:rsid w:val="00DD17A5"/>
    <w:rsid w:val="00DE3F8F"/>
    <w:rsid w:val="00DE6B41"/>
    <w:rsid w:val="00DF72B4"/>
    <w:rsid w:val="00E035AF"/>
    <w:rsid w:val="00E10AD6"/>
    <w:rsid w:val="00E2344E"/>
    <w:rsid w:val="00E23D57"/>
    <w:rsid w:val="00E30101"/>
    <w:rsid w:val="00E519DE"/>
    <w:rsid w:val="00E72CB3"/>
    <w:rsid w:val="00E76412"/>
    <w:rsid w:val="00E83B58"/>
    <w:rsid w:val="00E87540"/>
    <w:rsid w:val="00EA6CE0"/>
    <w:rsid w:val="00EB55B1"/>
    <w:rsid w:val="00ED1110"/>
    <w:rsid w:val="00EF4574"/>
    <w:rsid w:val="00EF4F8E"/>
    <w:rsid w:val="00F0301B"/>
    <w:rsid w:val="00F039C0"/>
    <w:rsid w:val="00F069F4"/>
    <w:rsid w:val="00F26B37"/>
    <w:rsid w:val="00F435C3"/>
    <w:rsid w:val="00F54426"/>
    <w:rsid w:val="00F6794F"/>
    <w:rsid w:val="00F75975"/>
    <w:rsid w:val="00F771BE"/>
    <w:rsid w:val="00F80720"/>
    <w:rsid w:val="00F80C83"/>
    <w:rsid w:val="00F8642E"/>
    <w:rsid w:val="00FD63FF"/>
    <w:rsid w:val="00FE324B"/>
    <w:rsid w:val="00FF0D1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59410"/>
  <w15:docId w15:val="{D267E7EB-B503-46B8-969E-0A18FB584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BF53D9"/>
    <w:pPr>
      <w:widowControl w:val="0"/>
      <w:autoSpaceDE w:val="0"/>
      <w:autoSpaceDN w:val="0"/>
      <w:spacing w:after="0" w:line="240" w:lineRule="auto"/>
      <w:ind w:left="100"/>
      <w:outlineLvl w:val="0"/>
    </w:pPr>
    <w:rPr>
      <w:rFonts w:ascii="Carlito" w:eastAsia="Carlito" w:hAnsi="Carlito" w:cs="Carlito"/>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21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00B3A"/>
    <w:pPr>
      <w:ind w:left="720"/>
      <w:contextualSpacing/>
    </w:pPr>
  </w:style>
  <w:style w:type="paragraph" w:styleId="Header">
    <w:name w:val="header"/>
    <w:basedOn w:val="Normal"/>
    <w:link w:val="HeaderChar"/>
    <w:uiPriority w:val="99"/>
    <w:unhideWhenUsed/>
    <w:rsid w:val="00E03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5AF"/>
  </w:style>
  <w:style w:type="paragraph" w:styleId="Footer">
    <w:name w:val="footer"/>
    <w:basedOn w:val="Normal"/>
    <w:link w:val="FooterChar"/>
    <w:uiPriority w:val="99"/>
    <w:unhideWhenUsed/>
    <w:rsid w:val="00E03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5AF"/>
  </w:style>
  <w:style w:type="paragraph" w:styleId="NoSpacing">
    <w:name w:val="No Spacing"/>
    <w:uiPriority w:val="1"/>
    <w:qFormat/>
    <w:rsid w:val="00E035AF"/>
    <w:pPr>
      <w:spacing w:after="0" w:line="240" w:lineRule="auto"/>
    </w:pPr>
    <w:rPr>
      <w:rFonts w:ascii="Calibri" w:eastAsia="Calibri" w:hAnsi="Calibri" w:cs="Times New Roman"/>
      <w:lang w:val="en-US"/>
    </w:rPr>
  </w:style>
  <w:style w:type="paragraph" w:customStyle="1" w:styleId="Default">
    <w:name w:val="Default"/>
    <w:rsid w:val="005146AB"/>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DE6B41"/>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GridTable4-Accent2">
    <w:name w:val="Grid Table 4 Accent 2"/>
    <w:basedOn w:val="TableNormal"/>
    <w:uiPriority w:val="49"/>
    <w:rsid w:val="00FD63FF"/>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FD63FF"/>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6">
    <w:name w:val="Grid Table 4 Accent 6"/>
    <w:basedOn w:val="TableNormal"/>
    <w:uiPriority w:val="49"/>
    <w:rsid w:val="00FD63FF"/>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5">
    <w:name w:val="Grid Table 4 Accent 5"/>
    <w:basedOn w:val="TableNormal"/>
    <w:uiPriority w:val="49"/>
    <w:rsid w:val="00FD63FF"/>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PlaceholderText">
    <w:name w:val="Placeholder Text"/>
    <w:basedOn w:val="DefaultParagraphFont"/>
    <w:uiPriority w:val="99"/>
    <w:semiHidden/>
    <w:rsid w:val="006D4B41"/>
    <w:rPr>
      <w:color w:val="808080"/>
    </w:rPr>
  </w:style>
  <w:style w:type="character" w:customStyle="1" w:styleId="Heading1Char">
    <w:name w:val="Heading 1 Char"/>
    <w:basedOn w:val="DefaultParagraphFont"/>
    <w:link w:val="Heading1"/>
    <w:uiPriority w:val="1"/>
    <w:rsid w:val="00BF53D9"/>
    <w:rPr>
      <w:rFonts w:ascii="Carlito" w:eastAsia="Carlito" w:hAnsi="Carlito" w:cs="Carlito"/>
      <w:b/>
      <w:bCs/>
      <w:sz w:val="24"/>
      <w:szCs w:val="24"/>
      <w:lang w:val="en-US"/>
    </w:rPr>
  </w:style>
  <w:style w:type="paragraph" w:styleId="BodyText">
    <w:name w:val="Body Text"/>
    <w:basedOn w:val="Normal"/>
    <w:link w:val="BodyTextChar"/>
    <w:uiPriority w:val="1"/>
    <w:qFormat/>
    <w:rsid w:val="00BF53D9"/>
    <w:pPr>
      <w:widowControl w:val="0"/>
      <w:autoSpaceDE w:val="0"/>
      <w:autoSpaceDN w:val="0"/>
      <w:spacing w:after="0" w:line="240" w:lineRule="auto"/>
    </w:pPr>
    <w:rPr>
      <w:rFonts w:ascii="Carlito" w:eastAsia="Carlito" w:hAnsi="Carlito" w:cs="Carlito"/>
      <w:sz w:val="24"/>
      <w:szCs w:val="24"/>
      <w:lang w:val="en-US"/>
    </w:rPr>
  </w:style>
  <w:style w:type="character" w:customStyle="1" w:styleId="BodyTextChar">
    <w:name w:val="Body Text Char"/>
    <w:basedOn w:val="DefaultParagraphFont"/>
    <w:link w:val="BodyText"/>
    <w:uiPriority w:val="1"/>
    <w:rsid w:val="00BF53D9"/>
    <w:rPr>
      <w:rFonts w:ascii="Carlito" w:eastAsia="Carlito" w:hAnsi="Carlito" w:cs="Carli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41318">
      <w:bodyDiv w:val="1"/>
      <w:marLeft w:val="0"/>
      <w:marRight w:val="0"/>
      <w:marTop w:val="0"/>
      <w:marBottom w:val="0"/>
      <w:divBdr>
        <w:top w:val="none" w:sz="0" w:space="0" w:color="auto"/>
        <w:left w:val="none" w:sz="0" w:space="0" w:color="auto"/>
        <w:bottom w:val="none" w:sz="0" w:space="0" w:color="auto"/>
        <w:right w:val="none" w:sz="0" w:space="0" w:color="auto"/>
      </w:divBdr>
    </w:div>
    <w:div w:id="39406384">
      <w:bodyDiv w:val="1"/>
      <w:marLeft w:val="0"/>
      <w:marRight w:val="0"/>
      <w:marTop w:val="0"/>
      <w:marBottom w:val="0"/>
      <w:divBdr>
        <w:top w:val="none" w:sz="0" w:space="0" w:color="auto"/>
        <w:left w:val="none" w:sz="0" w:space="0" w:color="auto"/>
        <w:bottom w:val="none" w:sz="0" w:space="0" w:color="auto"/>
        <w:right w:val="none" w:sz="0" w:space="0" w:color="auto"/>
      </w:divBdr>
    </w:div>
    <w:div w:id="121458025">
      <w:bodyDiv w:val="1"/>
      <w:marLeft w:val="0"/>
      <w:marRight w:val="0"/>
      <w:marTop w:val="0"/>
      <w:marBottom w:val="0"/>
      <w:divBdr>
        <w:top w:val="none" w:sz="0" w:space="0" w:color="auto"/>
        <w:left w:val="none" w:sz="0" w:space="0" w:color="auto"/>
        <w:bottom w:val="none" w:sz="0" w:space="0" w:color="auto"/>
        <w:right w:val="none" w:sz="0" w:space="0" w:color="auto"/>
      </w:divBdr>
    </w:div>
    <w:div w:id="160439695">
      <w:bodyDiv w:val="1"/>
      <w:marLeft w:val="0"/>
      <w:marRight w:val="0"/>
      <w:marTop w:val="0"/>
      <w:marBottom w:val="0"/>
      <w:divBdr>
        <w:top w:val="none" w:sz="0" w:space="0" w:color="auto"/>
        <w:left w:val="none" w:sz="0" w:space="0" w:color="auto"/>
        <w:bottom w:val="none" w:sz="0" w:space="0" w:color="auto"/>
        <w:right w:val="none" w:sz="0" w:space="0" w:color="auto"/>
      </w:divBdr>
    </w:div>
    <w:div w:id="173500990">
      <w:bodyDiv w:val="1"/>
      <w:marLeft w:val="0"/>
      <w:marRight w:val="0"/>
      <w:marTop w:val="0"/>
      <w:marBottom w:val="0"/>
      <w:divBdr>
        <w:top w:val="none" w:sz="0" w:space="0" w:color="auto"/>
        <w:left w:val="none" w:sz="0" w:space="0" w:color="auto"/>
        <w:bottom w:val="none" w:sz="0" w:space="0" w:color="auto"/>
        <w:right w:val="none" w:sz="0" w:space="0" w:color="auto"/>
      </w:divBdr>
      <w:divsChild>
        <w:div w:id="1811047591">
          <w:marLeft w:val="-115"/>
          <w:marRight w:val="0"/>
          <w:marTop w:val="0"/>
          <w:marBottom w:val="0"/>
          <w:divBdr>
            <w:top w:val="none" w:sz="0" w:space="0" w:color="auto"/>
            <w:left w:val="none" w:sz="0" w:space="0" w:color="auto"/>
            <w:bottom w:val="none" w:sz="0" w:space="0" w:color="auto"/>
            <w:right w:val="none" w:sz="0" w:space="0" w:color="auto"/>
          </w:divBdr>
        </w:div>
      </w:divsChild>
    </w:div>
    <w:div w:id="175847169">
      <w:bodyDiv w:val="1"/>
      <w:marLeft w:val="0"/>
      <w:marRight w:val="0"/>
      <w:marTop w:val="0"/>
      <w:marBottom w:val="0"/>
      <w:divBdr>
        <w:top w:val="none" w:sz="0" w:space="0" w:color="auto"/>
        <w:left w:val="none" w:sz="0" w:space="0" w:color="auto"/>
        <w:bottom w:val="none" w:sz="0" w:space="0" w:color="auto"/>
        <w:right w:val="none" w:sz="0" w:space="0" w:color="auto"/>
      </w:divBdr>
    </w:div>
    <w:div w:id="186801062">
      <w:bodyDiv w:val="1"/>
      <w:marLeft w:val="0"/>
      <w:marRight w:val="0"/>
      <w:marTop w:val="0"/>
      <w:marBottom w:val="0"/>
      <w:divBdr>
        <w:top w:val="none" w:sz="0" w:space="0" w:color="auto"/>
        <w:left w:val="none" w:sz="0" w:space="0" w:color="auto"/>
        <w:bottom w:val="none" w:sz="0" w:space="0" w:color="auto"/>
        <w:right w:val="none" w:sz="0" w:space="0" w:color="auto"/>
      </w:divBdr>
    </w:div>
    <w:div w:id="190654105">
      <w:bodyDiv w:val="1"/>
      <w:marLeft w:val="0"/>
      <w:marRight w:val="0"/>
      <w:marTop w:val="0"/>
      <w:marBottom w:val="0"/>
      <w:divBdr>
        <w:top w:val="none" w:sz="0" w:space="0" w:color="auto"/>
        <w:left w:val="none" w:sz="0" w:space="0" w:color="auto"/>
        <w:bottom w:val="none" w:sz="0" w:space="0" w:color="auto"/>
        <w:right w:val="none" w:sz="0" w:space="0" w:color="auto"/>
      </w:divBdr>
      <w:divsChild>
        <w:div w:id="1233081527">
          <w:marLeft w:val="1305"/>
          <w:marRight w:val="0"/>
          <w:marTop w:val="0"/>
          <w:marBottom w:val="0"/>
          <w:divBdr>
            <w:top w:val="none" w:sz="0" w:space="0" w:color="auto"/>
            <w:left w:val="none" w:sz="0" w:space="0" w:color="auto"/>
            <w:bottom w:val="none" w:sz="0" w:space="0" w:color="auto"/>
            <w:right w:val="none" w:sz="0" w:space="0" w:color="auto"/>
          </w:divBdr>
        </w:div>
      </w:divsChild>
    </w:div>
    <w:div w:id="206335574">
      <w:bodyDiv w:val="1"/>
      <w:marLeft w:val="0"/>
      <w:marRight w:val="0"/>
      <w:marTop w:val="0"/>
      <w:marBottom w:val="0"/>
      <w:divBdr>
        <w:top w:val="none" w:sz="0" w:space="0" w:color="auto"/>
        <w:left w:val="none" w:sz="0" w:space="0" w:color="auto"/>
        <w:bottom w:val="none" w:sz="0" w:space="0" w:color="auto"/>
        <w:right w:val="none" w:sz="0" w:space="0" w:color="auto"/>
      </w:divBdr>
    </w:div>
    <w:div w:id="231889922">
      <w:bodyDiv w:val="1"/>
      <w:marLeft w:val="0"/>
      <w:marRight w:val="0"/>
      <w:marTop w:val="0"/>
      <w:marBottom w:val="0"/>
      <w:divBdr>
        <w:top w:val="none" w:sz="0" w:space="0" w:color="auto"/>
        <w:left w:val="none" w:sz="0" w:space="0" w:color="auto"/>
        <w:bottom w:val="none" w:sz="0" w:space="0" w:color="auto"/>
        <w:right w:val="none" w:sz="0" w:space="0" w:color="auto"/>
      </w:divBdr>
    </w:div>
    <w:div w:id="272791442">
      <w:bodyDiv w:val="1"/>
      <w:marLeft w:val="0"/>
      <w:marRight w:val="0"/>
      <w:marTop w:val="0"/>
      <w:marBottom w:val="0"/>
      <w:divBdr>
        <w:top w:val="none" w:sz="0" w:space="0" w:color="auto"/>
        <w:left w:val="none" w:sz="0" w:space="0" w:color="auto"/>
        <w:bottom w:val="none" w:sz="0" w:space="0" w:color="auto"/>
        <w:right w:val="none" w:sz="0" w:space="0" w:color="auto"/>
      </w:divBdr>
    </w:div>
    <w:div w:id="376391049">
      <w:bodyDiv w:val="1"/>
      <w:marLeft w:val="0"/>
      <w:marRight w:val="0"/>
      <w:marTop w:val="0"/>
      <w:marBottom w:val="0"/>
      <w:divBdr>
        <w:top w:val="none" w:sz="0" w:space="0" w:color="auto"/>
        <w:left w:val="none" w:sz="0" w:space="0" w:color="auto"/>
        <w:bottom w:val="none" w:sz="0" w:space="0" w:color="auto"/>
        <w:right w:val="none" w:sz="0" w:space="0" w:color="auto"/>
      </w:divBdr>
    </w:div>
    <w:div w:id="392386116">
      <w:bodyDiv w:val="1"/>
      <w:marLeft w:val="0"/>
      <w:marRight w:val="0"/>
      <w:marTop w:val="0"/>
      <w:marBottom w:val="0"/>
      <w:divBdr>
        <w:top w:val="none" w:sz="0" w:space="0" w:color="auto"/>
        <w:left w:val="none" w:sz="0" w:space="0" w:color="auto"/>
        <w:bottom w:val="none" w:sz="0" w:space="0" w:color="auto"/>
        <w:right w:val="none" w:sz="0" w:space="0" w:color="auto"/>
      </w:divBdr>
    </w:div>
    <w:div w:id="404769189">
      <w:bodyDiv w:val="1"/>
      <w:marLeft w:val="0"/>
      <w:marRight w:val="0"/>
      <w:marTop w:val="0"/>
      <w:marBottom w:val="0"/>
      <w:divBdr>
        <w:top w:val="none" w:sz="0" w:space="0" w:color="auto"/>
        <w:left w:val="none" w:sz="0" w:space="0" w:color="auto"/>
        <w:bottom w:val="none" w:sz="0" w:space="0" w:color="auto"/>
        <w:right w:val="none" w:sz="0" w:space="0" w:color="auto"/>
      </w:divBdr>
    </w:div>
    <w:div w:id="435636410">
      <w:bodyDiv w:val="1"/>
      <w:marLeft w:val="0"/>
      <w:marRight w:val="0"/>
      <w:marTop w:val="0"/>
      <w:marBottom w:val="0"/>
      <w:divBdr>
        <w:top w:val="none" w:sz="0" w:space="0" w:color="auto"/>
        <w:left w:val="none" w:sz="0" w:space="0" w:color="auto"/>
        <w:bottom w:val="none" w:sz="0" w:space="0" w:color="auto"/>
        <w:right w:val="none" w:sz="0" w:space="0" w:color="auto"/>
      </w:divBdr>
    </w:div>
    <w:div w:id="474108148">
      <w:bodyDiv w:val="1"/>
      <w:marLeft w:val="0"/>
      <w:marRight w:val="0"/>
      <w:marTop w:val="0"/>
      <w:marBottom w:val="0"/>
      <w:divBdr>
        <w:top w:val="none" w:sz="0" w:space="0" w:color="auto"/>
        <w:left w:val="none" w:sz="0" w:space="0" w:color="auto"/>
        <w:bottom w:val="none" w:sz="0" w:space="0" w:color="auto"/>
        <w:right w:val="none" w:sz="0" w:space="0" w:color="auto"/>
      </w:divBdr>
    </w:div>
    <w:div w:id="523978104">
      <w:bodyDiv w:val="1"/>
      <w:marLeft w:val="0"/>
      <w:marRight w:val="0"/>
      <w:marTop w:val="0"/>
      <w:marBottom w:val="0"/>
      <w:divBdr>
        <w:top w:val="none" w:sz="0" w:space="0" w:color="auto"/>
        <w:left w:val="none" w:sz="0" w:space="0" w:color="auto"/>
        <w:bottom w:val="none" w:sz="0" w:space="0" w:color="auto"/>
        <w:right w:val="none" w:sz="0" w:space="0" w:color="auto"/>
      </w:divBdr>
      <w:divsChild>
        <w:div w:id="1238591543">
          <w:marLeft w:val="1163"/>
          <w:marRight w:val="0"/>
          <w:marTop w:val="0"/>
          <w:marBottom w:val="0"/>
          <w:divBdr>
            <w:top w:val="none" w:sz="0" w:space="0" w:color="auto"/>
            <w:left w:val="none" w:sz="0" w:space="0" w:color="auto"/>
            <w:bottom w:val="none" w:sz="0" w:space="0" w:color="auto"/>
            <w:right w:val="none" w:sz="0" w:space="0" w:color="auto"/>
          </w:divBdr>
        </w:div>
      </w:divsChild>
    </w:div>
    <w:div w:id="616913285">
      <w:bodyDiv w:val="1"/>
      <w:marLeft w:val="0"/>
      <w:marRight w:val="0"/>
      <w:marTop w:val="0"/>
      <w:marBottom w:val="0"/>
      <w:divBdr>
        <w:top w:val="none" w:sz="0" w:space="0" w:color="auto"/>
        <w:left w:val="none" w:sz="0" w:space="0" w:color="auto"/>
        <w:bottom w:val="none" w:sz="0" w:space="0" w:color="auto"/>
        <w:right w:val="none" w:sz="0" w:space="0" w:color="auto"/>
      </w:divBdr>
    </w:div>
    <w:div w:id="630598899">
      <w:bodyDiv w:val="1"/>
      <w:marLeft w:val="0"/>
      <w:marRight w:val="0"/>
      <w:marTop w:val="0"/>
      <w:marBottom w:val="0"/>
      <w:divBdr>
        <w:top w:val="none" w:sz="0" w:space="0" w:color="auto"/>
        <w:left w:val="none" w:sz="0" w:space="0" w:color="auto"/>
        <w:bottom w:val="none" w:sz="0" w:space="0" w:color="auto"/>
        <w:right w:val="none" w:sz="0" w:space="0" w:color="auto"/>
      </w:divBdr>
    </w:div>
    <w:div w:id="641035036">
      <w:bodyDiv w:val="1"/>
      <w:marLeft w:val="0"/>
      <w:marRight w:val="0"/>
      <w:marTop w:val="0"/>
      <w:marBottom w:val="0"/>
      <w:divBdr>
        <w:top w:val="none" w:sz="0" w:space="0" w:color="auto"/>
        <w:left w:val="none" w:sz="0" w:space="0" w:color="auto"/>
        <w:bottom w:val="none" w:sz="0" w:space="0" w:color="auto"/>
        <w:right w:val="none" w:sz="0" w:space="0" w:color="auto"/>
      </w:divBdr>
    </w:div>
    <w:div w:id="703333474">
      <w:bodyDiv w:val="1"/>
      <w:marLeft w:val="0"/>
      <w:marRight w:val="0"/>
      <w:marTop w:val="0"/>
      <w:marBottom w:val="0"/>
      <w:divBdr>
        <w:top w:val="none" w:sz="0" w:space="0" w:color="auto"/>
        <w:left w:val="none" w:sz="0" w:space="0" w:color="auto"/>
        <w:bottom w:val="none" w:sz="0" w:space="0" w:color="auto"/>
        <w:right w:val="none" w:sz="0" w:space="0" w:color="auto"/>
      </w:divBdr>
      <w:divsChild>
        <w:div w:id="509297333">
          <w:marLeft w:val="454"/>
          <w:marRight w:val="0"/>
          <w:marTop w:val="0"/>
          <w:marBottom w:val="0"/>
          <w:divBdr>
            <w:top w:val="none" w:sz="0" w:space="0" w:color="auto"/>
            <w:left w:val="none" w:sz="0" w:space="0" w:color="auto"/>
            <w:bottom w:val="none" w:sz="0" w:space="0" w:color="auto"/>
            <w:right w:val="none" w:sz="0" w:space="0" w:color="auto"/>
          </w:divBdr>
        </w:div>
      </w:divsChild>
    </w:div>
    <w:div w:id="728504078">
      <w:bodyDiv w:val="1"/>
      <w:marLeft w:val="0"/>
      <w:marRight w:val="0"/>
      <w:marTop w:val="0"/>
      <w:marBottom w:val="0"/>
      <w:divBdr>
        <w:top w:val="none" w:sz="0" w:space="0" w:color="auto"/>
        <w:left w:val="none" w:sz="0" w:space="0" w:color="auto"/>
        <w:bottom w:val="none" w:sz="0" w:space="0" w:color="auto"/>
        <w:right w:val="none" w:sz="0" w:space="0" w:color="auto"/>
      </w:divBdr>
    </w:div>
    <w:div w:id="735739554">
      <w:bodyDiv w:val="1"/>
      <w:marLeft w:val="0"/>
      <w:marRight w:val="0"/>
      <w:marTop w:val="0"/>
      <w:marBottom w:val="0"/>
      <w:divBdr>
        <w:top w:val="none" w:sz="0" w:space="0" w:color="auto"/>
        <w:left w:val="none" w:sz="0" w:space="0" w:color="auto"/>
        <w:bottom w:val="none" w:sz="0" w:space="0" w:color="auto"/>
        <w:right w:val="none" w:sz="0" w:space="0" w:color="auto"/>
      </w:divBdr>
    </w:div>
    <w:div w:id="741103165">
      <w:bodyDiv w:val="1"/>
      <w:marLeft w:val="0"/>
      <w:marRight w:val="0"/>
      <w:marTop w:val="0"/>
      <w:marBottom w:val="0"/>
      <w:divBdr>
        <w:top w:val="none" w:sz="0" w:space="0" w:color="auto"/>
        <w:left w:val="none" w:sz="0" w:space="0" w:color="auto"/>
        <w:bottom w:val="none" w:sz="0" w:space="0" w:color="auto"/>
        <w:right w:val="none" w:sz="0" w:space="0" w:color="auto"/>
      </w:divBdr>
    </w:div>
    <w:div w:id="769400178">
      <w:bodyDiv w:val="1"/>
      <w:marLeft w:val="0"/>
      <w:marRight w:val="0"/>
      <w:marTop w:val="0"/>
      <w:marBottom w:val="0"/>
      <w:divBdr>
        <w:top w:val="none" w:sz="0" w:space="0" w:color="auto"/>
        <w:left w:val="none" w:sz="0" w:space="0" w:color="auto"/>
        <w:bottom w:val="none" w:sz="0" w:space="0" w:color="auto"/>
        <w:right w:val="none" w:sz="0" w:space="0" w:color="auto"/>
      </w:divBdr>
    </w:div>
    <w:div w:id="774062182">
      <w:bodyDiv w:val="1"/>
      <w:marLeft w:val="0"/>
      <w:marRight w:val="0"/>
      <w:marTop w:val="0"/>
      <w:marBottom w:val="0"/>
      <w:divBdr>
        <w:top w:val="none" w:sz="0" w:space="0" w:color="auto"/>
        <w:left w:val="none" w:sz="0" w:space="0" w:color="auto"/>
        <w:bottom w:val="none" w:sz="0" w:space="0" w:color="auto"/>
        <w:right w:val="none" w:sz="0" w:space="0" w:color="auto"/>
      </w:divBdr>
    </w:div>
    <w:div w:id="842666955">
      <w:bodyDiv w:val="1"/>
      <w:marLeft w:val="0"/>
      <w:marRight w:val="0"/>
      <w:marTop w:val="0"/>
      <w:marBottom w:val="0"/>
      <w:divBdr>
        <w:top w:val="none" w:sz="0" w:space="0" w:color="auto"/>
        <w:left w:val="none" w:sz="0" w:space="0" w:color="auto"/>
        <w:bottom w:val="none" w:sz="0" w:space="0" w:color="auto"/>
        <w:right w:val="none" w:sz="0" w:space="0" w:color="auto"/>
      </w:divBdr>
    </w:div>
    <w:div w:id="858617481">
      <w:bodyDiv w:val="1"/>
      <w:marLeft w:val="0"/>
      <w:marRight w:val="0"/>
      <w:marTop w:val="0"/>
      <w:marBottom w:val="0"/>
      <w:divBdr>
        <w:top w:val="none" w:sz="0" w:space="0" w:color="auto"/>
        <w:left w:val="none" w:sz="0" w:space="0" w:color="auto"/>
        <w:bottom w:val="none" w:sz="0" w:space="0" w:color="auto"/>
        <w:right w:val="none" w:sz="0" w:space="0" w:color="auto"/>
      </w:divBdr>
      <w:divsChild>
        <w:div w:id="1450777476">
          <w:marLeft w:val="171"/>
          <w:marRight w:val="0"/>
          <w:marTop w:val="0"/>
          <w:marBottom w:val="0"/>
          <w:divBdr>
            <w:top w:val="none" w:sz="0" w:space="0" w:color="auto"/>
            <w:left w:val="none" w:sz="0" w:space="0" w:color="auto"/>
            <w:bottom w:val="none" w:sz="0" w:space="0" w:color="auto"/>
            <w:right w:val="none" w:sz="0" w:space="0" w:color="auto"/>
          </w:divBdr>
        </w:div>
      </w:divsChild>
    </w:div>
    <w:div w:id="867839052">
      <w:bodyDiv w:val="1"/>
      <w:marLeft w:val="0"/>
      <w:marRight w:val="0"/>
      <w:marTop w:val="0"/>
      <w:marBottom w:val="0"/>
      <w:divBdr>
        <w:top w:val="none" w:sz="0" w:space="0" w:color="auto"/>
        <w:left w:val="none" w:sz="0" w:space="0" w:color="auto"/>
        <w:bottom w:val="none" w:sz="0" w:space="0" w:color="auto"/>
        <w:right w:val="none" w:sz="0" w:space="0" w:color="auto"/>
      </w:divBdr>
    </w:div>
    <w:div w:id="874270728">
      <w:bodyDiv w:val="1"/>
      <w:marLeft w:val="0"/>
      <w:marRight w:val="0"/>
      <w:marTop w:val="0"/>
      <w:marBottom w:val="0"/>
      <w:divBdr>
        <w:top w:val="none" w:sz="0" w:space="0" w:color="auto"/>
        <w:left w:val="none" w:sz="0" w:space="0" w:color="auto"/>
        <w:bottom w:val="none" w:sz="0" w:space="0" w:color="auto"/>
        <w:right w:val="none" w:sz="0" w:space="0" w:color="auto"/>
      </w:divBdr>
      <w:divsChild>
        <w:div w:id="1524901985">
          <w:marLeft w:val="360"/>
          <w:marRight w:val="0"/>
          <w:marTop w:val="280"/>
          <w:marBottom w:val="0"/>
          <w:divBdr>
            <w:top w:val="none" w:sz="0" w:space="0" w:color="auto"/>
            <w:left w:val="none" w:sz="0" w:space="0" w:color="auto"/>
            <w:bottom w:val="none" w:sz="0" w:space="0" w:color="auto"/>
            <w:right w:val="none" w:sz="0" w:space="0" w:color="auto"/>
          </w:divBdr>
        </w:div>
      </w:divsChild>
    </w:div>
    <w:div w:id="937297498">
      <w:bodyDiv w:val="1"/>
      <w:marLeft w:val="0"/>
      <w:marRight w:val="0"/>
      <w:marTop w:val="0"/>
      <w:marBottom w:val="0"/>
      <w:divBdr>
        <w:top w:val="none" w:sz="0" w:space="0" w:color="auto"/>
        <w:left w:val="none" w:sz="0" w:space="0" w:color="auto"/>
        <w:bottom w:val="none" w:sz="0" w:space="0" w:color="auto"/>
        <w:right w:val="none" w:sz="0" w:space="0" w:color="auto"/>
      </w:divBdr>
    </w:div>
    <w:div w:id="964198347">
      <w:bodyDiv w:val="1"/>
      <w:marLeft w:val="0"/>
      <w:marRight w:val="0"/>
      <w:marTop w:val="0"/>
      <w:marBottom w:val="0"/>
      <w:divBdr>
        <w:top w:val="none" w:sz="0" w:space="0" w:color="auto"/>
        <w:left w:val="none" w:sz="0" w:space="0" w:color="auto"/>
        <w:bottom w:val="none" w:sz="0" w:space="0" w:color="auto"/>
        <w:right w:val="none" w:sz="0" w:space="0" w:color="auto"/>
      </w:divBdr>
    </w:div>
    <w:div w:id="976958126">
      <w:bodyDiv w:val="1"/>
      <w:marLeft w:val="0"/>
      <w:marRight w:val="0"/>
      <w:marTop w:val="0"/>
      <w:marBottom w:val="0"/>
      <w:divBdr>
        <w:top w:val="none" w:sz="0" w:space="0" w:color="auto"/>
        <w:left w:val="none" w:sz="0" w:space="0" w:color="auto"/>
        <w:bottom w:val="none" w:sz="0" w:space="0" w:color="auto"/>
        <w:right w:val="none" w:sz="0" w:space="0" w:color="auto"/>
      </w:divBdr>
    </w:div>
    <w:div w:id="1023937620">
      <w:bodyDiv w:val="1"/>
      <w:marLeft w:val="0"/>
      <w:marRight w:val="0"/>
      <w:marTop w:val="0"/>
      <w:marBottom w:val="0"/>
      <w:divBdr>
        <w:top w:val="none" w:sz="0" w:space="0" w:color="auto"/>
        <w:left w:val="none" w:sz="0" w:space="0" w:color="auto"/>
        <w:bottom w:val="none" w:sz="0" w:space="0" w:color="auto"/>
        <w:right w:val="none" w:sz="0" w:space="0" w:color="auto"/>
      </w:divBdr>
    </w:div>
    <w:div w:id="1073893147">
      <w:bodyDiv w:val="1"/>
      <w:marLeft w:val="0"/>
      <w:marRight w:val="0"/>
      <w:marTop w:val="0"/>
      <w:marBottom w:val="0"/>
      <w:divBdr>
        <w:top w:val="none" w:sz="0" w:space="0" w:color="auto"/>
        <w:left w:val="none" w:sz="0" w:space="0" w:color="auto"/>
        <w:bottom w:val="none" w:sz="0" w:space="0" w:color="auto"/>
        <w:right w:val="none" w:sz="0" w:space="0" w:color="auto"/>
      </w:divBdr>
    </w:div>
    <w:div w:id="1102267256">
      <w:bodyDiv w:val="1"/>
      <w:marLeft w:val="0"/>
      <w:marRight w:val="0"/>
      <w:marTop w:val="0"/>
      <w:marBottom w:val="0"/>
      <w:divBdr>
        <w:top w:val="none" w:sz="0" w:space="0" w:color="auto"/>
        <w:left w:val="none" w:sz="0" w:space="0" w:color="auto"/>
        <w:bottom w:val="none" w:sz="0" w:space="0" w:color="auto"/>
        <w:right w:val="none" w:sz="0" w:space="0" w:color="auto"/>
      </w:divBdr>
      <w:divsChild>
        <w:div w:id="1273173515">
          <w:marLeft w:val="454"/>
          <w:marRight w:val="0"/>
          <w:marTop w:val="0"/>
          <w:marBottom w:val="0"/>
          <w:divBdr>
            <w:top w:val="none" w:sz="0" w:space="0" w:color="auto"/>
            <w:left w:val="none" w:sz="0" w:space="0" w:color="auto"/>
            <w:bottom w:val="none" w:sz="0" w:space="0" w:color="auto"/>
            <w:right w:val="none" w:sz="0" w:space="0" w:color="auto"/>
          </w:divBdr>
        </w:div>
      </w:divsChild>
    </w:div>
    <w:div w:id="1164782221">
      <w:bodyDiv w:val="1"/>
      <w:marLeft w:val="0"/>
      <w:marRight w:val="0"/>
      <w:marTop w:val="0"/>
      <w:marBottom w:val="0"/>
      <w:divBdr>
        <w:top w:val="none" w:sz="0" w:space="0" w:color="auto"/>
        <w:left w:val="none" w:sz="0" w:space="0" w:color="auto"/>
        <w:bottom w:val="none" w:sz="0" w:space="0" w:color="auto"/>
        <w:right w:val="none" w:sz="0" w:space="0" w:color="auto"/>
      </w:divBdr>
    </w:div>
    <w:div w:id="1185173035">
      <w:bodyDiv w:val="1"/>
      <w:marLeft w:val="0"/>
      <w:marRight w:val="0"/>
      <w:marTop w:val="0"/>
      <w:marBottom w:val="0"/>
      <w:divBdr>
        <w:top w:val="none" w:sz="0" w:space="0" w:color="auto"/>
        <w:left w:val="none" w:sz="0" w:space="0" w:color="auto"/>
        <w:bottom w:val="none" w:sz="0" w:space="0" w:color="auto"/>
        <w:right w:val="none" w:sz="0" w:space="0" w:color="auto"/>
      </w:divBdr>
    </w:div>
    <w:div w:id="1255163522">
      <w:bodyDiv w:val="1"/>
      <w:marLeft w:val="0"/>
      <w:marRight w:val="0"/>
      <w:marTop w:val="0"/>
      <w:marBottom w:val="0"/>
      <w:divBdr>
        <w:top w:val="none" w:sz="0" w:space="0" w:color="auto"/>
        <w:left w:val="none" w:sz="0" w:space="0" w:color="auto"/>
        <w:bottom w:val="none" w:sz="0" w:space="0" w:color="auto"/>
        <w:right w:val="none" w:sz="0" w:space="0" w:color="auto"/>
      </w:divBdr>
    </w:div>
    <w:div w:id="1273973168">
      <w:bodyDiv w:val="1"/>
      <w:marLeft w:val="0"/>
      <w:marRight w:val="0"/>
      <w:marTop w:val="0"/>
      <w:marBottom w:val="0"/>
      <w:divBdr>
        <w:top w:val="none" w:sz="0" w:space="0" w:color="auto"/>
        <w:left w:val="none" w:sz="0" w:space="0" w:color="auto"/>
        <w:bottom w:val="none" w:sz="0" w:space="0" w:color="auto"/>
        <w:right w:val="none" w:sz="0" w:space="0" w:color="auto"/>
      </w:divBdr>
    </w:div>
    <w:div w:id="1285846440">
      <w:bodyDiv w:val="1"/>
      <w:marLeft w:val="0"/>
      <w:marRight w:val="0"/>
      <w:marTop w:val="0"/>
      <w:marBottom w:val="0"/>
      <w:divBdr>
        <w:top w:val="none" w:sz="0" w:space="0" w:color="auto"/>
        <w:left w:val="none" w:sz="0" w:space="0" w:color="auto"/>
        <w:bottom w:val="none" w:sz="0" w:space="0" w:color="auto"/>
        <w:right w:val="none" w:sz="0" w:space="0" w:color="auto"/>
      </w:divBdr>
    </w:div>
    <w:div w:id="1291477552">
      <w:bodyDiv w:val="1"/>
      <w:marLeft w:val="0"/>
      <w:marRight w:val="0"/>
      <w:marTop w:val="0"/>
      <w:marBottom w:val="0"/>
      <w:divBdr>
        <w:top w:val="none" w:sz="0" w:space="0" w:color="auto"/>
        <w:left w:val="none" w:sz="0" w:space="0" w:color="auto"/>
        <w:bottom w:val="none" w:sz="0" w:space="0" w:color="auto"/>
        <w:right w:val="none" w:sz="0" w:space="0" w:color="auto"/>
      </w:divBdr>
    </w:div>
    <w:div w:id="1348675239">
      <w:bodyDiv w:val="1"/>
      <w:marLeft w:val="0"/>
      <w:marRight w:val="0"/>
      <w:marTop w:val="0"/>
      <w:marBottom w:val="0"/>
      <w:divBdr>
        <w:top w:val="none" w:sz="0" w:space="0" w:color="auto"/>
        <w:left w:val="none" w:sz="0" w:space="0" w:color="auto"/>
        <w:bottom w:val="none" w:sz="0" w:space="0" w:color="auto"/>
        <w:right w:val="none" w:sz="0" w:space="0" w:color="auto"/>
      </w:divBdr>
      <w:divsChild>
        <w:div w:id="943151849">
          <w:marLeft w:val="-108"/>
          <w:marRight w:val="0"/>
          <w:marTop w:val="0"/>
          <w:marBottom w:val="0"/>
          <w:divBdr>
            <w:top w:val="none" w:sz="0" w:space="0" w:color="auto"/>
            <w:left w:val="none" w:sz="0" w:space="0" w:color="auto"/>
            <w:bottom w:val="none" w:sz="0" w:space="0" w:color="auto"/>
            <w:right w:val="none" w:sz="0" w:space="0" w:color="auto"/>
          </w:divBdr>
        </w:div>
      </w:divsChild>
    </w:div>
    <w:div w:id="1407920427">
      <w:bodyDiv w:val="1"/>
      <w:marLeft w:val="0"/>
      <w:marRight w:val="0"/>
      <w:marTop w:val="0"/>
      <w:marBottom w:val="0"/>
      <w:divBdr>
        <w:top w:val="none" w:sz="0" w:space="0" w:color="auto"/>
        <w:left w:val="none" w:sz="0" w:space="0" w:color="auto"/>
        <w:bottom w:val="none" w:sz="0" w:space="0" w:color="auto"/>
        <w:right w:val="none" w:sz="0" w:space="0" w:color="auto"/>
      </w:divBdr>
      <w:divsChild>
        <w:div w:id="624118438">
          <w:marLeft w:val="1021"/>
          <w:marRight w:val="0"/>
          <w:marTop w:val="0"/>
          <w:marBottom w:val="0"/>
          <w:divBdr>
            <w:top w:val="none" w:sz="0" w:space="0" w:color="auto"/>
            <w:left w:val="none" w:sz="0" w:space="0" w:color="auto"/>
            <w:bottom w:val="none" w:sz="0" w:space="0" w:color="auto"/>
            <w:right w:val="none" w:sz="0" w:space="0" w:color="auto"/>
          </w:divBdr>
        </w:div>
      </w:divsChild>
    </w:div>
    <w:div w:id="1422680495">
      <w:bodyDiv w:val="1"/>
      <w:marLeft w:val="0"/>
      <w:marRight w:val="0"/>
      <w:marTop w:val="0"/>
      <w:marBottom w:val="0"/>
      <w:divBdr>
        <w:top w:val="none" w:sz="0" w:space="0" w:color="auto"/>
        <w:left w:val="none" w:sz="0" w:space="0" w:color="auto"/>
        <w:bottom w:val="none" w:sz="0" w:space="0" w:color="auto"/>
        <w:right w:val="none" w:sz="0" w:space="0" w:color="auto"/>
      </w:divBdr>
      <w:divsChild>
        <w:div w:id="127405002">
          <w:marLeft w:val="-108"/>
          <w:marRight w:val="0"/>
          <w:marTop w:val="0"/>
          <w:marBottom w:val="0"/>
          <w:divBdr>
            <w:top w:val="none" w:sz="0" w:space="0" w:color="auto"/>
            <w:left w:val="none" w:sz="0" w:space="0" w:color="auto"/>
            <w:bottom w:val="none" w:sz="0" w:space="0" w:color="auto"/>
            <w:right w:val="none" w:sz="0" w:space="0" w:color="auto"/>
          </w:divBdr>
        </w:div>
      </w:divsChild>
    </w:div>
    <w:div w:id="1456607618">
      <w:bodyDiv w:val="1"/>
      <w:marLeft w:val="0"/>
      <w:marRight w:val="0"/>
      <w:marTop w:val="0"/>
      <w:marBottom w:val="0"/>
      <w:divBdr>
        <w:top w:val="none" w:sz="0" w:space="0" w:color="auto"/>
        <w:left w:val="none" w:sz="0" w:space="0" w:color="auto"/>
        <w:bottom w:val="none" w:sz="0" w:space="0" w:color="auto"/>
        <w:right w:val="none" w:sz="0" w:space="0" w:color="auto"/>
      </w:divBdr>
    </w:div>
    <w:div w:id="1473445999">
      <w:bodyDiv w:val="1"/>
      <w:marLeft w:val="0"/>
      <w:marRight w:val="0"/>
      <w:marTop w:val="0"/>
      <w:marBottom w:val="0"/>
      <w:divBdr>
        <w:top w:val="none" w:sz="0" w:space="0" w:color="auto"/>
        <w:left w:val="none" w:sz="0" w:space="0" w:color="auto"/>
        <w:bottom w:val="none" w:sz="0" w:space="0" w:color="auto"/>
        <w:right w:val="none" w:sz="0" w:space="0" w:color="auto"/>
      </w:divBdr>
    </w:div>
    <w:div w:id="1500927447">
      <w:bodyDiv w:val="1"/>
      <w:marLeft w:val="0"/>
      <w:marRight w:val="0"/>
      <w:marTop w:val="0"/>
      <w:marBottom w:val="0"/>
      <w:divBdr>
        <w:top w:val="none" w:sz="0" w:space="0" w:color="auto"/>
        <w:left w:val="none" w:sz="0" w:space="0" w:color="auto"/>
        <w:bottom w:val="none" w:sz="0" w:space="0" w:color="auto"/>
        <w:right w:val="none" w:sz="0" w:space="0" w:color="auto"/>
      </w:divBdr>
    </w:div>
    <w:div w:id="1529951065">
      <w:bodyDiv w:val="1"/>
      <w:marLeft w:val="0"/>
      <w:marRight w:val="0"/>
      <w:marTop w:val="0"/>
      <w:marBottom w:val="0"/>
      <w:divBdr>
        <w:top w:val="none" w:sz="0" w:space="0" w:color="auto"/>
        <w:left w:val="none" w:sz="0" w:space="0" w:color="auto"/>
        <w:bottom w:val="none" w:sz="0" w:space="0" w:color="auto"/>
        <w:right w:val="none" w:sz="0" w:space="0" w:color="auto"/>
      </w:divBdr>
    </w:div>
    <w:div w:id="1560089719">
      <w:bodyDiv w:val="1"/>
      <w:marLeft w:val="0"/>
      <w:marRight w:val="0"/>
      <w:marTop w:val="0"/>
      <w:marBottom w:val="0"/>
      <w:divBdr>
        <w:top w:val="none" w:sz="0" w:space="0" w:color="auto"/>
        <w:left w:val="none" w:sz="0" w:space="0" w:color="auto"/>
        <w:bottom w:val="none" w:sz="0" w:space="0" w:color="auto"/>
        <w:right w:val="none" w:sz="0" w:space="0" w:color="auto"/>
      </w:divBdr>
      <w:divsChild>
        <w:div w:id="333336944">
          <w:marLeft w:val="1021"/>
          <w:marRight w:val="0"/>
          <w:marTop w:val="0"/>
          <w:marBottom w:val="0"/>
          <w:divBdr>
            <w:top w:val="none" w:sz="0" w:space="0" w:color="auto"/>
            <w:left w:val="none" w:sz="0" w:space="0" w:color="auto"/>
            <w:bottom w:val="none" w:sz="0" w:space="0" w:color="auto"/>
            <w:right w:val="none" w:sz="0" w:space="0" w:color="auto"/>
          </w:divBdr>
        </w:div>
      </w:divsChild>
    </w:div>
    <w:div w:id="1575894121">
      <w:bodyDiv w:val="1"/>
      <w:marLeft w:val="0"/>
      <w:marRight w:val="0"/>
      <w:marTop w:val="0"/>
      <w:marBottom w:val="0"/>
      <w:divBdr>
        <w:top w:val="none" w:sz="0" w:space="0" w:color="auto"/>
        <w:left w:val="none" w:sz="0" w:space="0" w:color="auto"/>
        <w:bottom w:val="none" w:sz="0" w:space="0" w:color="auto"/>
        <w:right w:val="none" w:sz="0" w:space="0" w:color="auto"/>
      </w:divBdr>
    </w:div>
    <w:div w:id="1576695722">
      <w:bodyDiv w:val="1"/>
      <w:marLeft w:val="0"/>
      <w:marRight w:val="0"/>
      <w:marTop w:val="0"/>
      <w:marBottom w:val="0"/>
      <w:divBdr>
        <w:top w:val="none" w:sz="0" w:space="0" w:color="auto"/>
        <w:left w:val="none" w:sz="0" w:space="0" w:color="auto"/>
        <w:bottom w:val="none" w:sz="0" w:space="0" w:color="auto"/>
        <w:right w:val="none" w:sz="0" w:space="0" w:color="auto"/>
      </w:divBdr>
    </w:div>
    <w:div w:id="1578786475">
      <w:bodyDiv w:val="1"/>
      <w:marLeft w:val="0"/>
      <w:marRight w:val="0"/>
      <w:marTop w:val="0"/>
      <w:marBottom w:val="0"/>
      <w:divBdr>
        <w:top w:val="none" w:sz="0" w:space="0" w:color="auto"/>
        <w:left w:val="none" w:sz="0" w:space="0" w:color="auto"/>
        <w:bottom w:val="none" w:sz="0" w:space="0" w:color="auto"/>
        <w:right w:val="none" w:sz="0" w:space="0" w:color="auto"/>
      </w:divBdr>
    </w:div>
    <w:div w:id="1584333532">
      <w:bodyDiv w:val="1"/>
      <w:marLeft w:val="0"/>
      <w:marRight w:val="0"/>
      <w:marTop w:val="0"/>
      <w:marBottom w:val="0"/>
      <w:divBdr>
        <w:top w:val="none" w:sz="0" w:space="0" w:color="auto"/>
        <w:left w:val="none" w:sz="0" w:space="0" w:color="auto"/>
        <w:bottom w:val="none" w:sz="0" w:space="0" w:color="auto"/>
        <w:right w:val="none" w:sz="0" w:space="0" w:color="auto"/>
      </w:divBdr>
    </w:div>
    <w:div w:id="1676566973">
      <w:bodyDiv w:val="1"/>
      <w:marLeft w:val="0"/>
      <w:marRight w:val="0"/>
      <w:marTop w:val="0"/>
      <w:marBottom w:val="0"/>
      <w:divBdr>
        <w:top w:val="none" w:sz="0" w:space="0" w:color="auto"/>
        <w:left w:val="none" w:sz="0" w:space="0" w:color="auto"/>
        <w:bottom w:val="none" w:sz="0" w:space="0" w:color="auto"/>
        <w:right w:val="none" w:sz="0" w:space="0" w:color="auto"/>
      </w:divBdr>
    </w:div>
    <w:div w:id="1737704021">
      <w:bodyDiv w:val="1"/>
      <w:marLeft w:val="0"/>
      <w:marRight w:val="0"/>
      <w:marTop w:val="0"/>
      <w:marBottom w:val="0"/>
      <w:divBdr>
        <w:top w:val="none" w:sz="0" w:space="0" w:color="auto"/>
        <w:left w:val="none" w:sz="0" w:space="0" w:color="auto"/>
        <w:bottom w:val="none" w:sz="0" w:space="0" w:color="auto"/>
        <w:right w:val="none" w:sz="0" w:space="0" w:color="auto"/>
      </w:divBdr>
    </w:div>
    <w:div w:id="1744909677">
      <w:bodyDiv w:val="1"/>
      <w:marLeft w:val="0"/>
      <w:marRight w:val="0"/>
      <w:marTop w:val="0"/>
      <w:marBottom w:val="0"/>
      <w:divBdr>
        <w:top w:val="none" w:sz="0" w:space="0" w:color="auto"/>
        <w:left w:val="none" w:sz="0" w:space="0" w:color="auto"/>
        <w:bottom w:val="none" w:sz="0" w:space="0" w:color="auto"/>
        <w:right w:val="none" w:sz="0" w:space="0" w:color="auto"/>
      </w:divBdr>
    </w:div>
    <w:div w:id="1769157739">
      <w:bodyDiv w:val="1"/>
      <w:marLeft w:val="0"/>
      <w:marRight w:val="0"/>
      <w:marTop w:val="0"/>
      <w:marBottom w:val="0"/>
      <w:divBdr>
        <w:top w:val="none" w:sz="0" w:space="0" w:color="auto"/>
        <w:left w:val="none" w:sz="0" w:space="0" w:color="auto"/>
        <w:bottom w:val="none" w:sz="0" w:space="0" w:color="auto"/>
        <w:right w:val="none" w:sz="0" w:space="0" w:color="auto"/>
      </w:divBdr>
    </w:div>
    <w:div w:id="1771510880">
      <w:bodyDiv w:val="1"/>
      <w:marLeft w:val="0"/>
      <w:marRight w:val="0"/>
      <w:marTop w:val="0"/>
      <w:marBottom w:val="0"/>
      <w:divBdr>
        <w:top w:val="none" w:sz="0" w:space="0" w:color="auto"/>
        <w:left w:val="none" w:sz="0" w:space="0" w:color="auto"/>
        <w:bottom w:val="none" w:sz="0" w:space="0" w:color="auto"/>
        <w:right w:val="none" w:sz="0" w:space="0" w:color="auto"/>
      </w:divBdr>
    </w:div>
    <w:div w:id="1806122007">
      <w:bodyDiv w:val="1"/>
      <w:marLeft w:val="0"/>
      <w:marRight w:val="0"/>
      <w:marTop w:val="0"/>
      <w:marBottom w:val="0"/>
      <w:divBdr>
        <w:top w:val="none" w:sz="0" w:space="0" w:color="auto"/>
        <w:left w:val="none" w:sz="0" w:space="0" w:color="auto"/>
        <w:bottom w:val="none" w:sz="0" w:space="0" w:color="auto"/>
        <w:right w:val="none" w:sz="0" w:space="0" w:color="auto"/>
      </w:divBdr>
    </w:div>
    <w:div w:id="1817214397">
      <w:bodyDiv w:val="1"/>
      <w:marLeft w:val="0"/>
      <w:marRight w:val="0"/>
      <w:marTop w:val="0"/>
      <w:marBottom w:val="0"/>
      <w:divBdr>
        <w:top w:val="none" w:sz="0" w:space="0" w:color="auto"/>
        <w:left w:val="none" w:sz="0" w:space="0" w:color="auto"/>
        <w:bottom w:val="none" w:sz="0" w:space="0" w:color="auto"/>
        <w:right w:val="none" w:sz="0" w:space="0" w:color="auto"/>
      </w:divBdr>
    </w:div>
    <w:div w:id="1885210803">
      <w:bodyDiv w:val="1"/>
      <w:marLeft w:val="0"/>
      <w:marRight w:val="0"/>
      <w:marTop w:val="0"/>
      <w:marBottom w:val="0"/>
      <w:divBdr>
        <w:top w:val="none" w:sz="0" w:space="0" w:color="auto"/>
        <w:left w:val="none" w:sz="0" w:space="0" w:color="auto"/>
        <w:bottom w:val="none" w:sz="0" w:space="0" w:color="auto"/>
        <w:right w:val="none" w:sz="0" w:space="0" w:color="auto"/>
      </w:divBdr>
    </w:div>
    <w:div w:id="1938252057">
      <w:bodyDiv w:val="1"/>
      <w:marLeft w:val="0"/>
      <w:marRight w:val="0"/>
      <w:marTop w:val="0"/>
      <w:marBottom w:val="0"/>
      <w:divBdr>
        <w:top w:val="none" w:sz="0" w:space="0" w:color="auto"/>
        <w:left w:val="none" w:sz="0" w:space="0" w:color="auto"/>
        <w:bottom w:val="none" w:sz="0" w:space="0" w:color="auto"/>
        <w:right w:val="none" w:sz="0" w:space="0" w:color="auto"/>
      </w:divBdr>
      <w:divsChild>
        <w:div w:id="1095515850">
          <w:marLeft w:val="-108"/>
          <w:marRight w:val="0"/>
          <w:marTop w:val="0"/>
          <w:marBottom w:val="0"/>
          <w:divBdr>
            <w:top w:val="none" w:sz="0" w:space="0" w:color="auto"/>
            <w:left w:val="none" w:sz="0" w:space="0" w:color="auto"/>
            <w:bottom w:val="none" w:sz="0" w:space="0" w:color="auto"/>
            <w:right w:val="none" w:sz="0" w:space="0" w:color="auto"/>
          </w:divBdr>
        </w:div>
      </w:divsChild>
    </w:div>
    <w:div w:id="1946569677">
      <w:bodyDiv w:val="1"/>
      <w:marLeft w:val="0"/>
      <w:marRight w:val="0"/>
      <w:marTop w:val="0"/>
      <w:marBottom w:val="0"/>
      <w:divBdr>
        <w:top w:val="none" w:sz="0" w:space="0" w:color="auto"/>
        <w:left w:val="none" w:sz="0" w:space="0" w:color="auto"/>
        <w:bottom w:val="none" w:sz="0" w:space="0" w:color="auto"/>
        <w:right w:val="none" w:sz="0" w:space="0" w:color="auto"/>
      </w:divBdr>
      <w:divsChild>
        <w:div w:id="282275053">
          <w:marLeft w:val="360"/>
          <w:marRight w:val="0"/>
          <w:marTop w:val="280"/>
          <w:marBottom w:val="0"/>
          <w:divBdr>
            <w:top w:val="none" w:sz="0" w:space="0" w:color="auto"/>
            <w:left w:val="none" w:sz="0" w:space="0" w:color="auto"/>
            <w:bottom w:val="none" w:sz="0" w:space="0" w:color="auto"/>
            <w:right w:val="none" w:sz="0" w:space="0" w:color="auto"/>
          </w:divBdr>
        </w:div>
        <w:div w:id="1979653208">
          <w:marLeft w:val="360"/>
          <w:marRight w:val="0"/>
          <w:marTop w:val="280"/>
          <w:marBottom w:val="0"/>
          <w:divBdr>
            <w:top w:val="none" w:sz="0" w:space="0" w:color="auto"/>
            <w:left w:val="none" w:sz="0" w:space="0" w:color="auto"/>
            <w:bottom w:val="none" w:sz="0" w:space="0" w:color="auto"/>
            <w:right w:val="none" w:sz="0" w:space="0" w:color="auto"/>
          </w:divBdr>
        </w:div>
      </w:divsChild>
    </w:div>
    <w:div w:id="2071272691">
      <w:bodyDiv w:val="1"/>
      <w:marLeft w:val="0"/>
      <w:marRight w:val="0"/>
      <w:marTop w:val="0"/>
      <w:marBottom w:val="0"/>
      <w:divBdr>
        <w:top w:val="none" w:sz="0" w:space="0" w:color="auto"/>
        <w:left w:val="none" w:sz="0" w:space="0" w:color="auto"/>
        <w:bottom w:val="none" w:sz="0" w:space="0" w:color="auto"/>
        <w:right w:val="none" w:sz="0" w:space="0" w:color="auto"/>
      </w:divBdr>
      <w:divsChild>
        <w:div w:id="1003826132">
          <w:marLeft w:val="454"/>
          <w:marRight w:val="0"/>
          <w:marTop w:val="0"/>
          <w:marBottom w:val="0"/>
          <w:divBdr>
            <w:top w:val="none" w:sz="0" w:space="0" w:color="auto"/>
            <w:left w:val="none" w:sz="0" w:space="0" w:color="auto"/>
            <w:bottom w:val="none" w:sz="0" w:space="0" w:color="auto"/>
            <w:right w:val="none" w:sz="0" w:space="0" w:color="auto"/>
          </w:divBdr>
        </w:div>
      </w:divsChild>
    </w:div>
    <w:div w:id="2118746063">
      <w:bodyDiv w:val="1"/>
      <w:marLeft w:val="0"/>
      <w:marRight w:val="0"/>
      <w:marTop w:val="0"/>
      <w:marBottom w:val="0"/>
      <w:divBdr>
        <w:top w:val="none" w:sz="0" w:space="0" w:color="auto"/>
        <w:left w:val="none" w:sz="0" w:space="0" w:color="auto"/>
        <w:bottom w:val="none" w:sz="0" w:space="0" w:color="auto"/>
        <w:right w:val="none" w:sz="0" w:space="0" w:color="auto"/>
      </w:divBdr>
    </w:div>
    <w:div w:id="212973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oleObject" Target="embeddings/oleObject6.bin"/><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10" Type="http://schemas.openxmlformats.org/officeDocument/2006/relationships/oleObject" Target="embeddings/oleObject2.bin"/><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3840</TotalTime>
  <Pages>4</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mayang</dc:creator>
  <cp:lastModifiedBy>FRANCISCO JUBELAG</cp:lastModifiedBy>
  <cp:revision>62</cp:revision>
  <dcterms:created xsi:type="dcterms:W3CDTF">2021-01-05T07:21:00Z</dcterms:created>
  <dcterms:modified xsi:type="dcterms:W3CDTF">2021-05-14T06:25:00Z</dcterms:modified>
</cp:coreProperties>
</file>