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14A</w:t>
      </w:r>
    </w:p>
    <w:p>
      <w:pPr>
        <w:jc w:val="center"/>
      </w:pPr>
      <w:r>
        <w:rPr>
          <w:b/>
          <w:color w:val="17324D"/>
          <w:sz w:val="40"/>
        </w:rPr>
        <w:t>DataOps and Modern Data Platform Foundations</w:t>
      </w:r>
    </w:p>
    <w:p>
      <w:pPr>
        <w:pStyle w:val="Subtitle"/>
        <w:jc w:val="center"/>
      </w:pPr>
      <w:r>
        <w:t>Data Products | Batch | Streaming | Quality | Lineage | Contracts | Governance</w:t>
      </w:r>
    </w:p>
    <w:p>
      <w:pPr>
        <w:keepNext w:val="0"/>
        <w:jc w:val="center"/>
      </w:pPr>
      <w:r>
        <w:t>Chapters 1-10 | 2026 Edition</w:t>
      </w:r>
    </w:p>
    <w:p/>
    <w:p>
      <w:pPr>
        <w:keepNext w:val="0"/>
        <w:jc w:val="center"/>
      </w:pPr>
      <w:r>
        <w:t>Beginner to Enterprise Mastery</w:t>
      </w:r>
    </w:p>
    <w:p>
      <w:r>
        <w:br w:type="page"/>
      </w:r>
    </w:p>
    <w:p>
      <w:pPr>
        <w:pStyle w:val="Heading1"/>
        <w:keepNext w:val="0"/>
      </w:pPr>
      <w:r>
        <w:t>About This Part</w:t>
      </w:r>
    </w:p>
    <w:p>
      <w:pPr>
        <w:keepNext w:val="0"/>
      </w:pPr>
      <w:r>
        <w:t>Part A builds reliable data products and platforms with ownership, architecture, orchestration, quality, metadata, contracts and privacy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The course separates data movement from data trust. A pipeline is not production-ready until ownership, quality, lineage, recovery and consumer contracts are validated.</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DataOps and Modern Data Platform Foundations.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  DataOps Operating Model and Data Product Thinking</w:t>
      </w:r>
    </w:p>
    <w:p>
      <w:pPr>
        <w:keepNext w:val="0"/>
      </w:pPr>
      <w:r>
        <w:t>Chapter 2  Modern Data Architecture and Workload Placement</w:t>
      </w:r>
    </w:p>
    <w:p>
      <w:pPr>
        <w:keepNext w:val="0"/>
      </w:pPr>
      <w:r>
        <w:t>Chapter 3  Batch Data Engineering and Orchestration</w:t>
      </w:r>
    </w:p>
    <w:p>
      <w:pPr>
        <w:keepNext w:val="0"/>
      </w:pPr>
      <w:r>
        <w:t>Chapter 4  Streaming and Event-Driven Data Systems</w:t>
      </w:r>
    </w:p>
    <w:p>
      <w:pPr>
        <w:keepNext w:val="0"/>
      </w:pPr>
      <w:r>
        <w:t>Chapter 5  Data Transformation and Analytics Engineering</w:t>
      </w:r>
    </w:p>
    <w:p>
      <w:pPr>
        <w:keepNext w:val="0"/>
      </w:pPr>
      <w:r>
        <w:t>Chapter 6  Data Quality Engineering</w:t>
      </w:r>
    </w:p>
    <w:p>
      <w:pPr>
        <w:keepNext w:val="0"/>
      </w:pPr>
      <w:r>
        <w:t>Chapter 7  Metadata, Catalog and Lineage</w:t>
      </w:r>
    </w:p>
    <w:p>
      <w:pPr>
        <w:keepNext w:val="0"/>
      </w:pPr>
      <w:r>
        <w:t>Chapter 8  Data Contracts and Schema Evolution</w:t>
      </w:r>
    </w:p>
    <w:p>
      <w:pPr>
        <w:keepNext w:val="0"/>
      </w:pPr>
      <w:r>
        <w:t>Chapter 9  Data Security, Privacy and Governance</w:t>
      </w:r>
    </w:p>
    <w:p>
      <w:pPr>
        <w:keepNext w:val="0"/>
      </w:pPr>
      <w:r>
        <w:t>Chapter 10  Enterprise Data Platform Capstone</w:t>
      </w:r>
    </w:p>
    <w:p>
      <w:pPr>
        <w:keepNext w:val="0"/>
      </w:pPr>
      <w:r>
        <w:t>DataOps Architecture and Operations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14A | CHAPTER 1</w:t>
      </w:r>
    </w:p>
    <w:p>
      <w:pPr>
        <w:pStyle w:val="Heading1"/>
        <w:jc w:val="center"/>
      </w:pPr>
      <w:r>
        <w:t>Chapter 1: DataOps Operating Model and Data Product Thinking</w:t>
      </w:r>
    </w:p>
    <w:p>
      <w:pPr>
        <w:jc w:val="center"/>
      </w:pPr>
      <w:r>
        <w:rPr>
          <w:i/>
          <w:color w:val="4B5563"/>
          <w:sz w:val="19"/>
        </w:rPr>
        <w:t>Treat data pipelines and datasets as owned products with consumers, contracts, quality and lifecycle.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DataOps Operating Model and Data Product Thinking matters because enterprise outcomes depend on more than a successful tool installation. The team must make treat data pipelines and datasets as owned products with consumers, contracts, quality and lifecycle.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dataops operating model and data product thinking.</w:t>
      </w:r>
    </w:p>
    <w:p>
      <w:pPr>
        <w:pStyle w:val="ListBullet"/>
      </w:pPr>
      <w:r>
        <w:t>Design the capability using Data product canvases, ownership, SLAs/SLOs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dataops operating model and product catalog.</w:t>
      </w:r>
    </w:p>
    <w:p>
      <w:pPr>
        <w:pStyle w:val="Heading2"/>
        <w:keepNext/>
      </w:pPr>
      <w:r>
        <w:t>Core Concepts</w:t>
      </w:r>
    </w:p>
    <w:p>
      <w:pPr>
        <w:pStyle w:val="Heading3"/>
        <w:keepNext/>
      </w:pPr>
      <w:r>
        <w:t>Treat data pipelines and datasets as owned products with consumers and problem framing</w:t>
      </w:r>
    </w:p>
    <w:p>
      <w:pPr>
        <w:keepNext w:val="0"/>
      </w:pPr>
      <w:r>
        <w:t>Treat data pipelines and datasets as owned products with consumers and problem framing starts with a clear user or business problem. Define the desired outcome, the actors, the service boundary and the constraints before selecting implementation technology. For dataops operating model and data product thinking, record assumptions and the evidence that would disprove them.</w:t>
      </w:r>
    </w:p>
    <w:p>
      <w:pPr>
        <w:pStyle w:val="Heading3"/>
        <w:keepNext/>
      </w:pPr>
      <w:r>
        <w:t>contracts architecture and operating boundaries</w:t>
      </w:r>
    </w:p>
    <w:p>
      <w:pPr>
        <w:keepNext w:val="0"/>
      </w:pPr>
      <w:r>
        <w:t>The architecture for contracts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quality and lifecycle. automation, policy and evidence</w:t>
      </w:r>
    </w:p>
    <w:p>
      <w:pPr>
        <w:keepNext w:val="0"/>
      </w:pPr>
      <w:r>
        <w:t>Automation for quality and lifecycle.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DataOps Operating Model and Data Product Thinking failure handling and continuous improvement</w:t>
      </w:r>
    </w:p>
    <w:p>
      <w:pPr>
        <w:keepNext w:val="0"/>
      </w:pPr>
      <w:r>
        <w:t>Continuous improvement for dataops operating model and data product thinking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Data product canvases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ownership</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SLAs/SLOs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Data product canvases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ownership</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SLAs/SLOs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dataops_operating_model_and_data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 Create a DataOps operating model and product catalog</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dataops operating model and data product thinking.</w:t>
      </w:r>
    </w:p>
    <w:p>
      <w:pPr>
        <w:ind w:left="360" w:hanging="360"/>
      </w:pPr>
      <w:r>
        <w:rPr>
          <w:b/>
        </w:rPr>
        <w:t xml:space="preserve">2. </w:t>
      </w:r>
      <w:r>
        <w:t>Create the smallest safe implementation or detailed simulation using Data product canvases, ownership, SLAs/SLOs.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DataOps Operating Model and Data Product Thinking?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DataOps Operating Model and Data Product Thinking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2</w:t>
      </w:r>
    </w:p>
    <w:p>
      <w:pPr>
        <w:pStyle w:val="Heading1"/>
        <w:jc w:val="center"/>
      </w:pPr>
      <w:r>
        <w:t>Chapter 2: Modern Data Architecture and Workload Placement</w:t>
      </w:r>
    </w:p>
    <w:p>
      <w:pPr>
        <w:jc w:val="center"/>
      </w:pPr>
      <w:r>
        <w:rPr>
          <w:i/>
          <w:color w:val="4B5563"/>
          <w:sz w:val="19"/>
        </w:rPr>
        <w:t>Select lake, warehouse, lakehouse, streaming and operational patterns based on workload needs.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Modern Data Architecture and Workload Placement matters because enterprise outcomes depend on more than a successful tool installation. The team must make select lake, warehouse, lakehouse, streaming and operational patterns based on workload needs.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modern data architecture and workload placement.</w:t>
      </w:r>
    </w:p>
    <w:p>
      <w:pPr>
        <w:pStyle w:val="ListBullet"/>
      </w:pPr>
      <w:r>
        <w:t>Design the capability using Object storage, warehouses, lakehouse tables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reference data platform architecture.</w:t>
      </w:r>
    </w:p>
    <w:p>
      <w:pPr>
        <w:pStyle w:val="Heading2"/>
        <w:keepNext/>
      </w:pPr>
      <w:r>
        <w:t>Core Concepts</w:t>
      </w:r>
    </w:p>
    <w:p>
      <w:pPr>
        <w:pStyle w:val="Heading3"/>
        <w:keepNext/>
      </w:pPr>
      <w:r>
        <w:t>Select lake and problem framing</w:t>
      </w:r>
    </w:p>
    <w:p>
      <w:pPr>
        <w:keepNext w:val="0"/>
      </w:pPr>
      <w:r>
        <w:t>Select lake and problem framing starts with a clear user or business problem. Define the desired outcome, the actors, the service boundary and the constraints before selecting implementation technology. For modern data architecture and workload placement, record assumptions and the evidence that would disprove them.</w:t>
      </w:r>
    </w:p>
    <w:p>
      <w:pPr>
        <w:pStyle w:val="Heading3"/>
        <w:keepNext/>
      </w:pPr>
      <w:r>
        <w:t>warehouse architecture and operating boundaries</w:t>
      </w:r>
    </w:p>
    <w:p>
      <w:pPr>
        <w:keepNext w:val="0"/>
      </w:pPr>
      <w:r>
        <w:t>The architecture for warehouse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lakehouse automation, policy and evidence</w:t>
      </w:r>
    </w:p>
    <w:p>
      <w:pPr>
        <w:keepNext w:val="0"/>
      </w:pPr>
      <w:r>
        <w:t>Automation for lakehouse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streaming and operational patterns based on workload needs. failure handling and continuous improvement</w:t>
      </w:r>
    </w:p>
    <w:p>
      <w:pPr>
        <w:keepNext w:val="0"/>
      </w:pPr>
      <w:r>
        <w:t>Continuous improvement for streaming and operational patterns based on workload needs.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warehouses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lakehouse tables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warehouses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lakehouse tables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modern_data_architecture_and_wor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 Design a reference data platform architecture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modern data architecture and workload placement.</w:t>
      </w:r>
    </w:p>
    <w:p>
      <w:pPr>
        <w:ind w:left="360" w:hanging="360"/>
      </w:pPr>
      <w:r>
        <w:rPr>
          <w:b/>
        </w:rPr>
        <w:t xml:space="preserve">2. </w:t>
      </w:r>
      <w:r>
        <w:t>Create the smallest safe implementation or detailed simulation using Object storage, warehouses, lakehouse tables.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Modern Data Architecture and Workload Placement?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Modern Data Architecture and Workload Placement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3</w:t>
      </w:r>
    </w:p>
    <w:p>
      <w:pPr>
        <w:pStyle w:val="Heading1"/>
        <w:jc w:val="center"/>
      </w:pPr>
      <w:r>
        <w:t>Chapter 3: Batch Data Engineering and Orchestration</w:t>
      </w:r>
    </w:p>
    <w:p>
      <w:pPr>
        <w:jc w:val="center"/>
      </w:pPr>
      <w:r>
        <w:rPr>
          <w:i/>
          <w:color w:val="4B5563"/>
          <w:sz w:val="19"/>
        </w:rPr>
        <w:t>Build idempotent, observable batch workflows with retries, backfills and dependency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Batch Data Engineering and Orchestration matters because enterprise outcomes depend on more than a successful tool installation. The team must make build idempotent, observable batch workflows with retries, backfills and dependency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batch data engineering and orchestration.</w:t>
      </w:r>
    </w:p>
    <w:p>
      <w:pPr>
        <w:pStyle w:val="ListBullet"/>
      </w:pPr>
      <w:r>
        <w:t>Design the capability using Airflow, Dagster, Argo Workflows, Spark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a batch pipeline with safe backfill.</w:t>
      </w:r>
    </w:p>
    <w:p>
      <w:pPr>
        <w:pStyle w:val="Heading2"/>
        <w:keepNext/>
      </w:pPr>
      <w:r>
        <w:t>Core Concepts</w:t>
      </w:r>
    </w:p>
    <w:p>
      <w:pPr>
        <w:pStyle w:val="Heading3"/>
        <w:keepNext/>
      </w:pPr>
      <w:r>
        <w:t>Build idempotent and problem framing</w:t>
      </w:r>
    </w:p>
    <w:p>
      <w:pPr>
        <w:keepNext w:val="0"/>
      </w:pPr>
      <w:r>
        <w:t>Build idempotent and problem framing starts with a clear user or business problem. Define the desired outcome, the actors, the service boundary and the constraints before selecting implementation technology. For batch data engineering and orchestration, record assumptions and the evidence that would disprove them.</w:t>
      </w:r>
    </w:p>
    <w:p>
      <w:pPr>
        <w:pStyle w:val="Heading3"/>
        <w:keepNext/>
      </w:pPr>
      <w:r>
        <w:t>observable batch workflows with retries architecture and operating boundaries</w:t>
      </w:r>
    </w:p>
    <w:p>
      <w:pPr>
        <w:keepNext w:val="0"/>
      </w:pPr>
      <w:r>
        <w:t>The architecture for observable batch workflows with retries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backfills and dependency controls. automation, policy and evidence</w:t>
      </w:r>
    </w:p>
    <w:p>
      <w:pPr>
        <w:keepNext w:val="0"/>
      </w:pPr>
      <w:r>
        <w:t>Automation for backfills and dependency controls.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Batch Data Engineering and Orchestration failure handling and continuous improvement</w:t>
      </w:r>
    </w:p>
    <w:p>
      <w:pPr>
        <w:keepNext w:val="0"/>
      </w:pPr>
      <w:r>
        <w:t>Continuous improvement for batch data engineering and orchestration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Dagster</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Argo Workflows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Spark</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Dagster</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batch_data_engineering_and_orche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 Implement a batch pipeline with safe backfill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batch data engineering and orchestration.</w:t>
      </w:r>
    </w:p>
    <w:p>
      <w:pPr>
        <w:ind w:left="360" w:hanging="360"/>
      </w:pPr>
      <w:r>
        <w:rPr>
          <w:b/>
        </w:rPr>
        <w:t xml:space="preserve">2. </w:t>
      </w:r>
      <w:r>
        <w:t>Create the smallest safe implementation or detailed simulation using Airflow, Dagster, Argo Workflows, Spark.</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Batch Data Engineering and Orchestration?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Batch Data Engineering and Orchestration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4</w:t>
      </w:r>
    </w:p>
    <w:p>
      <w:pPr>
        <w:pStyle w:val="Heading1"/>
        <w:jc w:val="center"/>
      </w:pPr>
      <w:r>
        <w:t>Chapter 4: Streaming and Event-Driven Data Systems</w:t>
      </w:r>
    </w:p>
    <w:p>
      <w:pPr>
        <w:jc w:val="center"/>
      </w:pPr>
      <w:r>
        <w:rPr>
          <w:i/>
          <w:color w:val="4B5563"/>
          <w:sz w:val="19"/>
        </w:rPr>
        <w:t>Design partitions, ordering, delivery semantics, schemas and replay for event streams.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Streaming and Event-Driven Data Systems matters because enterprise outcomes depend on more than a successful tool installation. The team must make design partitions, ordering, delivery semantics, schemas and replay for event streams.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streaming and event-driven data systems.</w:t>
      </w:r>
    </w:p>
    <w:p>
      <w:pPr>
        <w:pStyle w:val="ListBullet"/>
      </w:pPr>
      <w:r>
        <w:t>Design the capability using Kafka, Pulsar, cloud streaming services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and test a replayable streaming pipeline.</w:t>
      </w:r>
    </w:p>
    <w:p>
      <w:pPr>
        <w:pStyle w:val="Heading2"/>
        <w:keepNext/>
      </w:pPr>
      <w:r>
        <w:t>Core Concepts</w:t>
      </w:r>
    </w:p>
    <w:p>
      <w:pPr>
        <w:pStyle w:val="Heading3"/>
        <w:keepNext/>
      </w:pPr>
      <w:r>
        <w:t>Design partitions and problem framing</w:t>
      </w:r>
    </w:p>
    <w:p>
      <w:pPr>
        <w:keepNext w:val="0"/>
      </w:pPr>
      <w:r>
        <w:t>Design partitions and problem framing starts with a clear user or business problem. Define the desired outcome, the actors, the service boundary and the constraints before selecting implementation technology. For streaming and event-driven data systems, record assumptions and the evidence that would disprove them.</w:t>
      </w:r>
    </w:p>
    <w:p>
      <w:pPr>
        <w:pStyle w:val="Heading3"/>
        <w:keepNext/>
      </w:pPr>
      <w:r>
        <w:t>ordering architecture and operating boundaries</w:t>
      </w:r>
    </w:p>
    <w:p>
      <w:pPr>
        <w:keepNext w:val="0"/>
      </w:pPr>
      <w:r>
        <w:t>The architecture for ordering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delivery semantics automation, policy and evidence</w:t>
      </w:r>
    </w:p>
    <w:p>
      <w:pPr>
        <w:keepNext w:val="0"/>
      </w:pPr>
      <w:r>
        <w:t>Automation for delivery semantics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schemas and replay for event streams. failure handling and continuous improvement</w:t>
      </w:r>
    </w:p>
    <w:p>
      <w:pPr>
        <w:keepNext w:val="0"/>
      </w:pPr>
      <w:r>
        <w:t>Continuous improvement for schemas and replay for event streams.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Pulsar</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cloud streaming services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Pulsar</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cloud streaming services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streaming_and_event_driven_data_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 Build and test a replayable streaming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streaming and event-driven data systems.</w:t>
      </w:r>
    </w:p>
    <w:p>
      <w:pPr>
        <w:ind w:left="360" w:hanging="360"/>
      </w:pPr>
      <w:r>
        <w:rPr>
          <w:b/>
        </w:rPr>
        <w:t xml:space="preserve">2. </w:t>
      </w:r>
      <w:r>
        <w:t>Create the smallest safe implementation or detailed simulation using Kafka, Pulsar, cloud streaming services.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Streaming and Event-Driven Data Systems?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Streaming and Event-Driven Data Systems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5</w:t>
      </w:r>
    </w:p>
    <w:p>
      <w:pPr>
        <w:pStyle w:val="Heading1"/>
        <w:jc w:val="center"/>
      </w:pPr>
      <w:r>
        <w:t>Chapter 5: Data Transformation and Analytics Engineering</w:t>
      </w:r>
    </w:p>
    <w:p>
      <w:pPr>
        <w:jc w:val="center"/>
      </w:pPr>
      <w:r>
        <w:rPr>
          <w:i/>
          <w:color w:val="4B5563"/>
          <w:sz w:val="19"/>
        </w:rPr>
        <w:t>Version transformations, tests, documentation and deployment across environments.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Transformation and Analytics Engineering matters because enterprise outcomes depend on more than a successful tool installation. The team must make version transformations, tests, documentation and deployment across environments.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transformation and analytics engineering.</w:t>
      </w:r>
    </w:p>
    <w:p>
      <w:pPr>
        <w:pStyle w:val="ListBullet"/>
      </w:pPr>
      <w:r>
        <w:t>Design the capability using dbt, SQL, semantic layers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tested analytics transformation project.</w:t>
      </w:r>
    </w:p>
    <w:p>
      <w:pPr>
        <w:pStyle w:val="Heading2"/>
        <w:keepNext/>
      </w:pPr>
      <w:r>
        <w:t>Core Concepts</w:t>
      </w:r>
    </w:p>
    <w:p>
      <w:pPr>
        <w:pStyle w:val="Heading3"/>
        <w:keepNext/>
      </w:pPr>
      <w:r>
        <w:t>Version transformations and problem framing</w:t>
      </w:r>
    </w:p>
    <w:p>
      <w:pPr>
        <w:keepNext w:val="0"/>
      </w:pPr>
      <w:r>
        <w:t>Version transformations and problem framing starts with a clear user or business problem. Define the desired outcome, the actors, the service boundary and the constraints before selecting implementation technology. For data transformation and analytics engineering, record assumptions and the evidence that would disprove them.</w:t>
      </w:r>
    </w:p>
    <w:p>
      <w:pPr>
        <w:pStyle w:val="Heading3"/>
        <w:keepNext/>
      </w:pPr>
      <w:r>
        <w:t>tests architecture and operating boundaries</w:t>
      </w:r>
    </w:p>
    <w:p>
      <w:pPr>
        <w:keepNext w:val="0"/>
      </w:pPr>
      <w:r>
        <w:t>The architecture for tests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documentation and deployment across environments. automation, policy and evidence</w:t>
      </w:r>
    </w:p>
    <w:p>
      <w:pPr>
        <w:keepNext w:val="0"/>
      </w:pPr>
      <w:r>
        <w:t>Automation for documentation and deployment across environments.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 Transformation and Analytics Engineering failure handling and continuous improvement</w:t>
      </w:r>
    </w:p>
    <w:p>
      <w:pPr>
        <w:keepNext w:val="0"/>
      </w:pPr>
      <w:r>
        <w:t>Continuous improvement for data transformation and analytics engineering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dbt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SQL</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semantic layers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dbt</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SQL</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semantic layers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data_transformation_and_analytic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 Create a tested analytics transformation project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transformation and analytics engineering.</w:t>
      </w:r>
    </w:p>
    <w:p>
      <w:pPr>
        <w:ind w:left="360" w:hanging="360"/>
      </w:pPr>
      <w:r>
        <w:rPr>
          <w:b/>
        </w:rPr>
        <w:t xml:space="preserve">2. </w:t>
      </w:r>
      <w:r>
        <w:t>Create the smallest safe implementation or detailed simulation using dbt, SQL, semantic layers.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Transformation and Analytics Engineering?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Transformation and Analytics Engineering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6</w:t>
      </w:r>
    </w:p>
    <w:p>
      <w:pPr>
        <w:pStyle w:val="Heading1"/>
        <w:jc w:val="center"/>
      </w:pPr>
      <w:r>
        <w:t>Chapter 6: Data Quality Engineering</w:t>
      </w:r>
    </w:p>
    <w:p>
      <w:pPr>
        <w:jc w:val="center"/>
      </w:pPr>
      <w:r>
        <w:rPr>
          <w:i/>
          <w:color w:val="4B5563"/>
          <w:sz w:val="19"/>
        </w:rPr>
        <w:t>Define expectations, freshness, completeness, validity and incident response.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Quality Engineering matters because enterprise outcomes depend on more than a successful tool installation. The team must make define expectations, freshness, completeness, validity and incident response.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quality engineering.</w:t>
      </w:r>
    </w:p>
    <w:p>
      <w:pPr>
        <w:pStyle w:val="ListBullet"/>
      </w:pPr>
      <w:r>
        <w:t>Design the capability using Great Expectations, Soda, dbt tests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data-quality gate and quarantine workflow.</w:t>
      </w:r>
    </w:p>
    <w:p>
      <w:pPr>
        <w:pStyle w:val="Heading2"/>
        <w:keepNext/>
      </w:pPr>
      <w:r>
        <w:t>Core Concepts</w:t>
      </w:r>
    </w:p>
    <w:p>
      <w:pPr>
        <w:pStyle w:val="Heading3"/>
        <w:keepNext/>
      </w:pPr>
      <w:r>
        <w:t>Define expectations and problem framing</w:t>
      </w:r>
    </w:p>
    <w:p>
      <w:pPr>
        <w:keepNext w:val="0"/>
      </w:pPr>
      <w:r>
        <w:t>Define expectations and problem framing starts with a clear user or business problem. Define the desired outcome, the actors, the service boundary and the constraints before selecting implementation technology. For data quality engineering, record assumptions and the evidence that would disprove them.</w:t>
      </w:r>
    </w:p>
    <w:p>
      <w:pPr>
        <w:pStyle w:val="Heading3"/>
        <w:keepNext/>
      </w:pPr>
      <w:r>
        <w:t>freshness architecture and operating boundaries</w:t>
      </w:r>
    </w:p>
    <w:p>
      <w:pPr>
        <w:keepNext w:val="0"/>
      </w:pPr>
      <w:r>
        <w:t>The architecture for freshness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completeness automation, policy and evidence</w:t>
      </w:r>
    </w:p>
    <w:p>
      <w:pPr>
        <w:keepNext w:val="0"/>
      </w:pPr>
      <w:r>
        <w:t>Automation for completeness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validity and incident response. failure handling and continuous improvement</w:t>
      </w:r>
    </w:p>
    <w:p>
      <w:pPr>
        <w:keepNext w:val="0"/>
      </w:pPr>
      <w:r>
        <w:t>Continuous improvement for validity and incident response.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Great Expectations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Soda</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dbt tests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Great Expectations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Soda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dbt tests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data_quality_engineering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 Build a data-quality gate and quarantine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quality engineering.</w:t>
      </w:r>
    </w:p>
    <w:p>
      <w:pPr>
        <w:ind w:left="360" w:hanging="360"/>
      </w:pPr>
      <w:r>
        <w:rPr>
          <w:b/>
        </w:rPr>
        <w:t xml:space="preserve">2. </w:t>
      </w:r>
      <w:r>
        <w:t>Create the smallest safe implementation or detailed simulation using Great Expectations, Soda, dbt tests.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Quality Engineering?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Quality Engineering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7</w:t>
      </w:r>
    </w:p>
    <w:p>
      <w:pPr>
        <w:pStyle w:val="Heading1"/>
        <w:jc w:val="center"/>
      </w:pPr>
      <w:r>
        <w:t>Chapter 7: Metadata, Catalog and Lineage</w:t>
      </w:r>
    </w:p>
    <w:p>
      <w:pPr>
        <w:jc w:val="center"/>
      </w:pPr>
      <w:r>
        <w:rPr>
          <w:i/>
          <w:color w:val="4B5563"/>
          <w:sz w:val="19"/>
        </w:rPr>
        <w:t>Make data ownership, schemas, dependencies and usage discoverable and auditable.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Metadata, Catalog and Lineage matters because enterprise outcomes depend on more than a successful tool installation. The team must make make data ownership, schemas, dependencies and usage discoverable and auditable.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metadata, catalog and lineage.</w:t>
      </w:r>
    </w:p>
    <w:p>
      <w:pPr>
        <w:pStyle w:val="ListBullet"/>
      </w:pPr>
      <w:r>
        <w:t>Design the capability using OpenLineage, Marquez, DataHub, OpenMetadata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capture lineage for a multi-stage pipeline.</w:t>
      </w:r>
    </w:p>
    <w:p>
      <w:pPr>
        <w:pStyle w:val="Heading2"/>
        <w:keepNext/>
      </w:pPr>
      <w:r>
        <w:t>Core Concepts</w:t>
      </w:r>
    </w:p>
    <w:p>
      <w:pPr>
        <w:pStyle w:val="Heading3"/>
        <w:keepNext/>
      </w:pPr>
      <w:r>
        <w:t>Make data ownership and problem framing</w:t>
      </w:r>
    </w:p>
    <w:p>
      <w:pPr>
        <w:keepNext w:val="0"/>
      </w:pPr>
      <w:r>
        <w:t>Make data ownership and problem framing starts with a clear user or business problem. Define the desired outcome, the actors, the service boundary and the constraints before selecting implementation technology. For metadata, catalog and lineage, record assumptions and the evidence that would disprove them.</w:t>
      </w:r>
    </w:p>
    <w:p>
      <w:pPr>
        <w:pStyle w:val="Heading3"/>
        <w:keepNext/>
      </w:pPr>
      <w:r>
        <w:t>schemas architecture and operating boundaries</w:t>
      </w:r>
    </w:p>
    <w:p>
      <w:pPr>
        <w:keepNext w:val="0"/>
      </w:pPr>
      <w:r>
        <w:t>The architecture for schemas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dependencies and usage discoverable and auditable. automation, policy and evidence</w:t>
      </w:r>
    </w:p>
    <w:p>
      <w:pPr>
        <w:keepNext w:val="0"/>
      </w:pPr>
      <w:r>
        <w:t>Automation for dependencies and usage discoverable and auditable.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Metadata, Catalog and Lineage failure handling and continuous improvement</w:t>
      </w:r>
    </w:p>
    <w:p>
      <w:pPr>
        <w:keepNext w:val="0"/>
      </w:pPr>
      <w:r>
        <w:t>Continuous improvement for metadata, catalog and lineage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OpenLineage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Marquez</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DataHub</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OpenMetadata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OpenLineage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Marquez</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metadata_catalog_and_lineage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 Capture lineage for a multi-stage pipeline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metadata, catalog and lineage.</w:t>
      </w:r>
    </w:p>
    <w:p>
      <w:pPr>
        <w:ind w:left="360" w:hanging="360"/>
      </w:pPr>
      <w:r>
        <w:rPr>
          <w:b/>
        </w:rPr>
        <w:t xml:space="preserve">2. </w:t>
      </w:r>
      <w:r>
        <w:t>Create the smallest safe implementation or detailed simulation using OpenLineage, Marquez, DataHub, OpenMetadata.</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Metadata, Catalog and Lineage?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Metadata, Catalog and Lineage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8</w:t>
      </w:r>
    </w:p>
    <w:p>
      <w:pPr>
        <w:pStyle w:val="Heading1"/>
        <w:jc w:val="center"/>
      </w:pPr>
      <w:r>
        <w:t>Chapter 8: Data Contracts and Schema Evolution</w:t>
      </w:r>
    </w:p>
    <w:p>
      <w:pPr>
        <w:jc w:val="center"/>
      </w:pPr>
      <w:r>
        <w:rPr>
          <w:i/>
          <w:color w:val="4B5563"/>
          <w:sz w:val="19"/>
        </w:rPr>
        <w:t>Manage producer-consumer compatibility, change approval and deprecation.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Contracts and Schema Evolution matters because enterprise outcomes depend on more than a successful tool installation. The team must make manage producer-consumer compatibility, change approval and deprecation.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contracts and schema evolution.</w:t>
      </w:r>
    </w:p>
    <w:p>
      <w:pPr>
        <w:pStyle w:val="ListBullet"/>
      </w:pPr>
      <w:r>
        <w:t>Design the capability using Schema Registry, Protobuf, Avro, JSON Schema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and test a versioned data contract.</w:t>
      </w:r>
    </w:p>
    <w:p>
      <w:pPr>
        <w:pStyle w:val="Heading2"/>
        <w:keepNext/>
      </w:pPr>
      <w:r>
        <w:t>Core Concepts</w:t>
      </w:r>
    </w:p>
    <w:p>
      <w:pPr>
        <w:pStyle w:val="Heading3"/>
        <w:keepNext/>
      </w:pPr>
      <w:r>
        <w:t>Manage producer-consumer compatibility and problem framing</w:t>
      </w:r>
    </w:p>
    <w:p>
      <w:pPr>
        <w:keepNext w:val="0"/>
      </w:pPr>
      <w:r>
        <w:t>Manage producer-consumer compatibility and problem framing starts with a clear user or business problem. Define the desired outcome, the actors, the service boundary and the constraints before selecting implementation technology. For data contracts and schema evolution, record assumptions and the evidence that would disprove them.</w:t>
      </w:r>
    </w:p>
    <w:p>
      <w:pPr>
        <w:pStyle w:val="Heading3"/>
        <w:keepNext/>
      </w:pPr>
      <w:r>
        <w:t>change approval and deprecation. architecture and operating boundaries</w:t>
      </w:r>
    </w:p>
    <w:p>
      <w:pPr>
        <w:keepNext w:val="0"/>
      </w:pPr>
      <w:r>
        <w:t>The architecture for change approval and deprecation.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 Contracts and Schema Evolution automation, policy and evidence</w:t>
      </w:r>
    </w:p>
    <w:p>
      <w:pPr>
        <w:keepNext w:val="0"/>
      </w:pPr>
      <w:r>
        <w:t>Automation for data contracts and schema evolution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 Contracts and Schema Evolution failure handling and continuous improvement</w:t>
      </w:r>
    </w:p>
    <w:p>
      <w:pPr>
        <w:keepNext w:val="0"/>
      </w:pPr>
      <w:r>
        <w:t>Continuous improvement for data contracts and schema evolution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Schema Registry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Protobuf</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Avro</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JSON Schema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Schema Registry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Protobuf</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data_contracts_and_schema_evolut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8: Design and test a versioned data contract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contracts and schema evolution.</w:t>
      </w:r>
    </w:p>
    <w:p>
      <w:pPr>
        <w:ind w:left="360" w:hanging="360"/>
      </w:pPr>
      <w:r>
        <w:rPr>
          <w:b/>
        </w:rPr>
        <w:t xml:space="preserve">2. </w:t>
      </w:r>
      <w:r>
        <w:t>Create the smallest safe implementation or detailed simulation using Schema Registry, Protobuf, Avro, JSON Schema.</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Contracts and Schema Evolution?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Contracts and Schema Evolution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9</w:t>
      </w:r>
    </w:p>
    <w:p>
      <w:pPr>
        <w:pStyle w:val="Heading1"/>
        <w:jc w:val="center"/>
      </w:pPr>
      <w:r>
        <w:t>Chapter 9: Data Security, Privacy and Governance</w:t>
      </w:r>
    </w:p>
    <w:p>
      <w:pPr>
        <w:jc w:val="center"/>
      </w:pPr>
      <w:r>
        <w:rPr>
          <w:i/>
          <w:color w:val="4B5563"/>
          <w:sz w:val="19"/>
        </w:rPr>
        <w:t>Apply classification, least privilege, masking, retention and purpose limitation.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Security, Privacy and Governance matters because enterprise outcomes depend on more than a successful tool installation. The team must make apply classification, least privilege, masking, retention and purpose limitation.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security, privacy and governance.</w:t>
      </w:r>
    </w:p>
    <w:p>
      <w:pPr>
        <w:pStyle w:val="ListBullet"/>
      </w:pPr>
      <w:r>
        <w:t>Design the capability using IAM, encryption, tokenization,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threat-model and govern a sensitive dataset.</w:t>
      </w:r>
    </w:p>
    <w:p>
      <w:pPr>
        <w:pStyle w:val="Heading2"/>
        <w:keepNext/>
      </w:pPr>
      <w:r>
        <w:t>Core Concepts</w:t>
      </w:r>
    </w:p>
    <w:p>
      <w:pPr>
        <w:pStyle w:val="Heading3"/>
        <w:keepNext/>
      </w:pPr>
      <w:r>
        <w:t>Apply classification and problem framing</w:t>
      </w:r>
    </w:p>
    <w:p>
      <w:pPr>
        <w:keepNext w:val="0"/>
      </w:pPr>
      <w:r>
        <w:t>Apply classification and problem framing starts with a clear user or business problem. Define the desired outcome, the actors, the service boundary and the constraints before selecting implementation technology. For data security, privacy and governance, record assumptions and the evidence that would disprove them.</w:t>
      </w:r>
    </w:p>
    <w:p>
      <w:pPr>
        <w:pStyle w:val="Heading3"/>
        <w:keepNext/>
      </w:pPr>
      <w:r>
        <w:t>least privilege architecture and operating boundaries</w:t>
      </w:r>
    </w:p>
    <w:p>
      <w:pPr>
        <w:keepNext w:val="0"/>
      </w:pPr>
      <w:r>
        <w:t>The architecture for least privilege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masking automation, policy and evidence</w:t>
      </w:r>
    </w:p>
    <w:p>
      <w:pPr>
        <w:keepNext w:val="0"/>
      </w:pPr>
      <w:r>
        <w:t>Automation for masking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retention and purpose limitation. failure handling and continuous improvement</w:t>
      </w:r>
    </w:p>
    <w:p>
      <w:pPr>
        <w:keepNext w:val="0"/>
      </w:pPr>
      <w:r>
        <w:t>Continuous improvement for retention and purpose limitation.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IAM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encryption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tokenization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IAM</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encryption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data_security_privacy_and_govern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9: Threat-model and govern a sensitive dataset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security, privacy and governance.</w:t>
      </w:r>
    </w:p>
    <w:p>
      <w:pPr>
        <w:ind w:left="360" w:hanging="360"/>
      </w:pPr>
      <w:r>
        <w:rPr>
          <w:b/>
        </w:rPr>
        <w:t xml:space="preserve">2. </w:t>
      </w:r>
      <w:r>
        <w:t>Create the smallest safe implementation or detailed simulation using IAM, encryption, tokenization,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Security, Privacy and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Security, Privacy and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14A | CHAPTER 10</w:t>
      </w:r>
    </w:p>
    <w:p>
      <w:pPr>
        <w:pStyle w:val="Heading1"/>
        <w:jc w:val="center"/>
      </w:pPr>
      <w:r>
        <w:t>Chapter 10: Enterprise Data Platform Capstone</w:t>
      </w:r>
    </w:p>
    <w:p>
      <w:pPr>
        <w:jc w:val="center"/>
      </w:pPr>
      <w:r>
        <w:rPr>
          <w:i/>
          <w:color w:val="4B5563"/>
          <w:sz w:val="19"/>
        </w:rPr>
        <w:t>Integrate ingestion, transformation, quality, lineage, governance and operations.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Data Platform Capstone matters because enterprise outcomes depend on more than a successful tool installation. The team must make integrate ingestion, transformation, quality, lineage, governance and operations.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data platform capstone.</w:t>
      </w:r>
    </w:p>
    <w:p>
      <w:pPr>
        <w:pStyle w:val="ListBullet"/>
      </w:pPr>
      <w:r>
        <w:t>Design the capability using Kafka, Airflow, dbt, OpenLineage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production-ready dataops platform.</w:t>
      </w:r>
    </w:p>
    <w:p>
      <w:pPr>
        <w:pStyle w:val="Heading2"/>
        <w:keepNext/>
      </w:pPr>
      <w:r>
        <w:t>Core Concepts</w:t>
      </w:r>
    </w:p>
    <w:p>
      <w:pPr>
        <w:pStyle w:val="Heading3"/>
        <w:keepNext/>
      </w:pPr>
      <w:r>
        <w:t>Integrate ingestion and problem framing</w:t>
      </w:r>
    </w:p>
    <w:p>
      <w:pPr>
        <w:keepNext w:val="0"/>
      </w:pPr>
      <w:r>
        <w:t>Integrate ingestion and problem framing starts with a clear user or business problem. Define the desired outcome, the actors, the service boundary and the constraints before selecting implementation technology. For enterprise data platform capstone, record assumptions and the evidence that would disprove them.</w:t>
      </w:r>
    </w:p>
    <w:p>
      <w:pPr>
        <w:pStyle w:val="Heading3"/>
        <w:keepNext/>
      </w:pPr>
      <w:r>
        <w:t>transformation architecture and operating boundaries</w:t>
      </w:r>
    </w:p>
    <w:p>
      <w:pPr>
        <w:keepNext w:val="0"/>
      </w:pPr>
      <w:r>
        <w:t>The architecture for transformation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quality automation, policy and evidence</w:t>
      </w:r>
    </w:p>
    <w:p>
      <w:pPr>
        <w:keepNext w:val="0"/>
      </w:pPr>
      <w:r>
        <w:t>Automation for quality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lineage failure handling and continuous improvement</w:t>
      </w:r>
    </w:p>
    <w:p>
      <w:pPr>
        <w:keepNext w:val="0"/>
      </w:pPr>
      <w:r>
        <w:t>Continuous improvement for lineage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dbt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OpenLineage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enterprise_data_platform_capston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14A</w:t>
              <w:br/>
              <w:t>chapter: 10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10: Deliver a production-ready DataOps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data platform capstone.</w:t>
      </w:r>
    </w:p>
    <w:p>
      <w:pPr>
        <w:ind w:left="360" w:hanging="360"/>
      </w:pPr>
      <w:r>
        <w:rPr>
          <w:b/>
        </w:rPr>
        <w:t xml:space="preserve">2. </w:t>
      </w:r>
      <w:r>
        <w:t>Create the smallest safe implementation or detailed simulation using Kafka, Airflow, dbt, OpenLineage.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Data Platform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Data Platform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DataOps Architecture and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14A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14A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14A - DATAOPS AND MODERN DATA PLATFORM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14A - DataOps and Modern Data Platform Foundations</dc:title>
  <dc:subject>Data Products | Batch | Streaming | Quality | Lineage | Contracts | Governance</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