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  <w:jc w:val="center"/>
      </w:pPr>
      <w:r>
        <w:rPr>
          <w:rFonts w:ascii="DejaVu Sans" w:hAnsi="DejaVu Sans"/>
          <w:b/>
          <w:color w:val="154B6E"/>
          <w:sz w:val="32"/>
        </w:rPr>
        <w:t>DEVOPS MASTER COURSE</w:t>
      </w:r>
    </w:p>
    <w:p>
      <w:pPr>
        <w:pStyle w:val="Title"/>
        <w:jc w:val="center"/>
      </w:pPr>
      <w:r>
        <w:t>Volume 3</w:t>
      </w:r>
    </w:p>
    <w:p>
      <w:pPr>
        <w:spacing w:after="60" w:line="252" w:lineRule="auto"/>
        <w:jc w:val="center"/>
      </w:pPr>
      <w:r>
        <w:rPr>
          <w:rFonts w:ascii="DejaVu Sans" w:hAnsi="DejaVu Sans"/>
          <w:b/>
          <w:color w:val="0A3553"/>
          <w:sz w:val="46"/>
        </w:rPr>
        <w:t>Git, GitHub and Networking for DevOps</w:t>
      </w:r>
    </w:p>
    <w:p>
      <w:pPr>
        <w:pStyle w:val="Subtitle"/>
        <w:jc w:val="center"/>
      </w:pPr>
      <w:r>
        <w:t>Beginner to Professional | Hands-on Labs | Enterprise Workflows | Interview Mastery</w:t>
      </w:r>
    </w:p>
    <w:p>
      <w:pPr>
        <w:spacing w:after="6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8"/>
              </w:rPr>
              <w:t>Target learner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DejaVu Sans" w:hAnsi="DejaVu Sans"/>
                <w:b w:val="0"/>
                <w:sz w:val="18"/>
              </w:rPr>
              <w:t>Absolute beginner progressing to production-ready DevOps engineer</w:t>
            </w:r>
          </w:p>
        </w:tc>
      </w:tr>
      <w:tr>
        <w:tc>
          <w:tcPr>
            <w:tcW w:type="dxa" w:w="5112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8"/>
              </w:rPr>
              <w:t>Core outcomes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DejaVu Sans" w:hAnsi="DejaVu Sans"/>
                <w:b w:val="0"/>
                <w:sz w:val="18"/>
              </w:rPr>
              <w:t>Professional Git, GitHub collaboration, networking fundamentals, troubleshooting and security</w:t>
            </w:r>
          </w:p>
        </w:tc>
      </w:tr>
      <w:tr>
        <w:tc>
          <w:tcPr>
            <w:tcW w:type="dxa" w:w="5112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8"/>
              </w:rPr>
              <w:t>Practice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DejaVu Sans" w:hAnsi="DejaVu Sans"/>
                <w:b w:val="0"/>
                <w:sz w:val="18"/>
              </w:rPr>
              <w:t>Read -&gt; reproduce -&gt; explain -&gt; troubleshoot -&gt; document -&gt; mark completed</w:t>
            </w:r>
          </w:p>
        </w:tc>
      </w:tr>
      <w:tr>
        <w:tc>
          <w:tcPr>
            <w:tcW w:type="dxa" w:w="5112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8"/>
              </w:rPr>
              <w:t>Completion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DejaVu Sans" w:hAnsi="DejaVu Sans"/>
                <w:b w:val="0"/>
                <w:sz w:val="18"/>
              </w:rPr>
              <w:t>Labs, capstones, practical examination and interview scenarios</w:t>
            </w:r>
          </w:p>
        </w:tc>
      </w:tr>
    </w:tbl>
    <w:p>
      <w:pPr>
        <w:spacing w:after="60" w:line="252" w:lineRule="auto"/>
      </w:pPr>
    </w:p>
    <w:p>
      <w:pPr>
        <w:pStyle w:val="Callout"/>
        <w:jc w:val="center"/>
      </w:pPr>
      <w:r>
        <w:t>This volume is designed for continuous study. Mark each unit only after completing its commands, lab and review questions.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How to Use This Book</w:t>
      </w:r>
    </w:p>
    <w:p>
      <w:pPr>
        <w:spacing w:after="60" w:line="252" w:lineRule="auto"/>
      </w:pPr>
      <w:r>
        <w:t>Study one unit at a time. Do not only read commands: type them, inspect the output, deliberately create a failure, recover from it, and write a short explanation in your own words. A unit is complete only when you can repeat its lab without copying every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Required action</w:t>
            </w:r>
          </w:p>
        </w:tc>
        <w:tc>
          <w:tcPr>
            <w:tcW w:type="dxa" w:w="3408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Learn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Read concepts and annotate key terms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Personal 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Practice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Run commands in a disposable repository or lab VM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Terminal history or screenshots</w:t>
            </w:r>
          </w:p>
        </w:tc>
      </w:tr>
      <w:tr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Explain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Describe the workflow without reading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Written summary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Troubleshoot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Create and resolve at least one failure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Incident note</w:t>
            </w:r>
          </w:p>
        </w:tc>
      </w:tr>
      <w:tr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Validate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Answer knowledge-check questions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Self-score of 80% or more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Mark unit completed and record 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Tracker entry</w:t>
            </w:r>
          </w:p>
        </w:tc>
      </w:tr>
    </w:tbl>
    <w:p>
      <w:pPr>
        <w:pStyle w:val="Heading2"/>
      </w:pPr>
      <w:r>
        <w:t>Laboratory Requirements</w:t>
      </w:r>
    </w:p>
    <w:p>
      <w:pPr>
        <w:pStyle w:val="ListBullet"/>
        <w:spacing w:after="20"/>
      </w:pPr>
      <w:r>
        <w:t>A Windows, Linux or macOS computer with Git installed.</w:t>
      </w:r>
    </w:p>
    <w:p>
      <w:pPr>
        <w:pStyle w:val="ListBullet"/>
        <w:spacing w:after="20"/>
      </w:pPr>
      <w:r>
        <w:t>A GitHub account using multi-factor authentication.</w:t>
      </w:r>
    </w:p>
    <w:p>
      <w:pPr>
        <w:pStyle w:val="ListBullet"/>
        <w:spacing w:after="20"/>
      </w:pPr>
      <w:r>
        <w:t>A Linux VM or WSL environment for networking labs.</w:t>
      </w:r>
    </w:p>
    <w:p>
      <w:pPr>
        <w:pStyle w:val="ListBullet"/>
        <w:spacing w:after="20"/>
      </w:pPr>
      <w:r>
        <w:t>Administrator rights only where a lab explicitly needs them.</w:t>
      </w:r>
    </w:p>
    <w:p>
      <w:pPr>
        <w:pStyle w:val="ListBullet"/>
        <w:spacing w:after="20"/>
      </w:pPr>
      <w:r>
        <w:t>A separate practice repository. Never experiment in a production repository.</w:t>
      </w:r>
    </w:p>
    <w:p>
      <w:pPr>
        <w:pStyle w:val="Heading2"/>
      </w:pPr>
      <w:r>
        <w:t>Course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Part</w:t>
            </w:r>
          </w:p>
        </w:tc>
        <w:tc>
          <w:tcPr>
            <w:tcW w:type="dxa" w:w="3408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408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Part I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 foundations and local version control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Units 1-10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Part II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Collaboration and advanced Git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Units 11-18</w:t>
            </w:r>
          </w:p>
        </w:tc>
      </w:tr>
      <w:tr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Part III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GitHub and enterprise governance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Units 19-25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Part IV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Networking foundations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Units 26-35</w:t>
            </w:r>
          </w:p>
        </w:tc>
      </w:tr>
      <w:tr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Part V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DevOps networking, security and troubleshooting</w:t>
            </w:r>
          </w:p>
        </w:tc>
        <w:tc>
          <w:tcPr>
            <w:tcW w:type="dxa" w:w="3408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Units 36-43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Part VI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Capstones, interview mastery and final examination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Units 44-48</w:t>
            </w:r>
          </w:p>
        </w:tc>
      </w:tr>
    </w:tbl>
    <w:p>
      <w:pPr>
        <w:spacing w:after="60" w:line="252" w:lineRule="auto"/>
      </w:pPr>
      <w:r>
        <w:br w:type="page"/>
      </w:r>
    </w:p>
    <w:p>
      <w:pPr>
        <w:pStyle w:val="Heading1"/>
      </w:pPr>
      <w:r>
        <w:t>Unit 1: Version Control and the DevOps Software Lifecycle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why version control exists.</w:t>
      </w:r>
    </w:p>
    <w:p>
      <w:pPr>
        <w:pStyle w:val="ListBullet"/>
        <w:spacing w:after="20"/>
      </w:pPr>
      <w:r>
        <w:t>Compare local, centralized and distributed version control.</w:t>
      </w:r>
    </w:p>
    <w:p>
      <w:pPr>
        <w:pStyle w:val="ListBullet"/>
        <w:spacing w:after="20"/>
      </w:pPr>
      <w:r>
        <w:t>Place Git inside a modern DevOps delivery pipeline.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DevOps depends on traceability. Infrastructure code, application code, configuration, deployment manifests and operational documentation must all have controlled history.</w:t>
      </w:r>
    </w:p>
    <w:p>
      <w:pPr>
        <w:pStyle w:val="Heading2"/>
      </w:pPr>
      <w:r>
        <w:t>The problem before version control</w:t>
      </w:r>
    </w:p>
    <w:p>
      <w:pPr>
        <w:spacing w:after="60" w:line="252" w:lineRule="auto"/>
      </w:pPr>
      <w:r>
        <w:t>Without version control, teams overwrite files, lose working versions, cannot prove who changed what, and cannot reliably reproduce releases. File names such as final_v2_really_final are not a governance system.</w:t>
      </w:r>
    </w:p>
    <w:p>
      <w:pPr>
        <w:pStyle w:val="Heading2"/>
      </w:pPr>
      <w:r>
        <w:t>Three version-control models</w:t>
      </w:r>
    </w:p>
    <w:p>
      <w:pPr>
        <w:pStyle w:val="ListBullet"/>
        <w:spacing w:after="20"/>
      </w:pPr>
      <w:r>
        <w:t>Local version control stores history on one machine.</w:t>
      </w:r>
    </w:p>
    <w:p>
      <w:pPr>
        <w:pStyle w:val="ListBullet"/>
        <w:spacing w:after="20"/>
      </w:pPr>
      <w:r>
        <w:t>Centralized version control uses one central server; clients check out working copies.</w:t>
      </w:r>
    </w:p>
    <w:p>
      <w:pPr>
        <w:pStyle w:val="ListBullet"/>
        <w:spacing w:after="20"/>
      </w:pPr>
      <w:r>
        <w:t>Distributed version control gives each clone a complete repository history, improving resilience and offline work.</w:t>
      </w:r>
    </w:p>
    <w:p>
      <w:pPr>
        <w:pStyle w:val="Heading2"/>
      </w:pPr>
      <w:r>
        <w:t>Git in the delivery chain</w:t>
      </w:r>
    </w:p>
    <w:p>
      <w:pPr>
        <w:spacing w:after="60" w:line="252" w:lineRule="auto"/>
      </w:pPr>
      <w:r>
        <w:t>A typical flow is: issue -&gt; branch -&gt; commits -&gt; pull request -&gt; automated checks -&gt; review -&gt; merge -&gt; build artifact -&gt; deployment -&gt; monitoring -&gt; rollback if needed.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Companies connect commits and pull requests to tickets, CI results, security scans, releases and production incidents. This produces an auditable chain from requirement to running change.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Treating Git as only a backup tool.</w:t>
      </w:r>
    </w:p>
    <w:p>
      <w:pPr>
        <w:pStyle w:val="ListBullet"/>
        <w:spacing w:after="20"/>
      </w:pPr>
      <w:r>
        <w:t>Committing generated artifacts or secrets without policy.</w:t>
      </w:r>
    </w:p>
    <w:p>
      <w:pPr>
        <w:pStyle w:val="ListBullet"/>
        <w:spacing w:after="20"/>
      </w:pPr>
      <w:r>
        <w:t>Making production changes outside version control.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Install Git and verify the version.</w:t>
      </w:r>
    </w:p>
    <w:p>
      <w:pPr>
        <w:pStyle w:val="ListNumber"/>
        <w:spacing w:after="20"/>
      </w:pPr>
      <w:r>
        <w:t>Create a folder named volume3-labs.</w:t>
      </w:r>
    </w:p>
    <w:p>
      <w:pPr>
        <w:pStyle w:val="ListNumber"/>
        <w:spacing w:after="20"/>
      </w:pPr>
      <w:r>
        <w:t>Write a one-page note describing how a code change moves from developer to production.</w:t>
      </w:r>
    </w:p>
    <w:p>
      <w:pPr>
        <w:pStyle w:val="ListNumber"/>
        <w:spacing w:after="20"/>
      </w:pPr>
      <w:r>
        <w:t>Identify five assets besides application source code that belong in version control.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the difference between backup and version control?</w:t>
      </w:r>
    </w:p>
    <w:p>
      <w:pPr>
        <w:pStyle w:val="ListNumber"/>
        <w:spacing w:after="20"/>
      </w:pPr>
      <w:r>
        <w:t>Why is distributed history useful?</w:t>
      </w:r>
    </w:p>
    <w:p>
      <w:pPr>
        <w:pStyle w:val="ListNumber"/>
        <w:spacing w:after="20"/>
      </w:pPr>
      <w:r>
        <w:t>Which DevOps artifacts should be versioned?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2: Installing and Configuring Git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Install Git correctly.</w:t>
      </w:r>
    </w:p>
    <w:p>
      <w:pPr>
        <w:pStyle w:val="ListBullet"/>
        <w:spacing w:after="20"/>
      </w:pPr>
      <w:r>
        <w:t>Configure identity and default behavior.</w:t>
      </w:r>
    </w:p>
    <w:p>
      <w:pPr>
        <w:pStyle w:val="ListBullet"/>
        <w:spacing w:after="20"/>
      </w:pPr>
      <w:r>
        <w:t>Distinguish system, global and local configuration.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Correct configuration prevents inconsistent branch names, broken line endings and commits with incorrect identity.</w:t>
      </w:r>
    </w:p>
    <w:p>
      <w:pPr>
        <w:pStyle w:val="Heading2"/>
      </w:pPr>
      <w:r>
        <w:t>Configuration scopes</w:t>
      </w:r>
    </w:p>
    <w:p>
      <w:pPr>
        <w:spacing w:after="60" w:line="252" w:lineRule="auto"/>
      </w:pPr>
      <w:r>
        <w:t>System settings affect all users. Global settings affect one user. Local settings affect one repository and override broader scopes.</w:t>
      </w:r>
    </w:p>
    <w:p>
      <w:pPr>
        <w:pStyle w:val="Heading2"/>
      </w:pPr>
      <w:r>
        <w:t>Identity and behavior</w:t>
      </w:r>
    </w:p>
    <w:p>
      <w:pPr>
        <w:spacing w:after="60" w:line="252" w:lineRule="auto"/>
      </w:pPr>
      <w:r>
        <w:t>Git records author and committer metadata. Teams also standardize default branch names, pull strategy, editor and line-ending behavior.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installation</w:t>
      </w:r>
    </w:p>
    <w:p>
      <w:pPr>
        <w:pStyle w:val="CodeBlock"/>
        <w:keepLines/>
      </w:pPr>
      <w:r>
        <w:rPr>
          <w:rFonts w:ascii="DejaVu Sans Mono" w:hAnsi="DejaVu Sans Mono"/>
        </w:rPr>
        <w:t>git --version</w:t>
      </w:r>
    </w:p>
    <w:p>
      <w:pPr>
        <w:pStyle w:val="CodeBlock"/>
        <w:keepLines/>
      </w:pPr>
      <w:r>
        <w:rPr>
          <w:rFonts w:ascii="DejaVu Sans Mono" w:hAnsi="DejaVu Sans Mono"/>
        </w:rPr>
        <w:t>git config --list --show-origin</w:t>
      </w:r>
    </w:p>
    <w:p>
      <w:pPr>
        <w:spacing w:after="60" w:line="252" w:lineRule="auto"/>
      </w:pPr>
      <w:r>
        <w:t>The origin column shows which configuration file supplied each value.</w:t>
      </w:r>
    </w:p>
    <w:p>
      <w:pPr>
        <w:pStyle w:val="Heading3"/>
      </w:pPr>
      <w:r>
        <w:t>Set baseline configuration</w:t>
      </w:r>
    </w:p>
    <w:p>
      <w:pPr>
        <w:pStyle w:val="CodeBlock"/>
        <w:keepLines/>
      </w:pPr>
      <w:r>
        <w:rPr>
          <w:rFonts w:ascii="DejaVu Sans Mono" w:hAnsi="DejaVu Sans Mono"/>
        </w:rPr>
        <w:t>git config --global user.name "Sunny"</w:t>
      </w:r>
    </w:p>
    <w:p>
      <w:pPr>
        <w:pStyle w:val="CodeBlock"/>
        <w:keepLines/>
      </w:pPr>
      <w:r>
        <w:rPr>
          <w:rFonts w:ascii="DejaVu Sans Mono" w:hAnsi="DejaVu Sans Mono"/>
        </w:rPr>
        <w:t>git config --global user.email "you@example.com"</w:t>
      </w:r>
    </w:p>
    <w:p>
      <w:pPr>
        <w:pStyle w:val="CodeBlock"/>
        <w:keepLines/>
      </w:pPr>
      <w:r>
        <w:rPr>
          <w:rFonts w:ascii="DejaVu Sans Mono" w:hAnsi="DejaVu Sans Mono"/>
        </w:rPr>
        <w:t>git config --global init.defaultBranch main</w:t>
      </w:r>
    </w:p>
    <w:p>
      <w:pPr>
        <w:pStyle w:val="CodeBlock"/>
        <w:keepLines/>
      </w:pPr>
      <w:r>
        <w:rPr>
          <w:rFonts w:ascii="DejaVu Sans Mono" w:hAnsi="DejaVu Sans Mono"/>
        </w:rPr>
        <w:t>git config --global pull.rebase false</w:t>
      </w:r>
    </w:p>
    <w:p>
      <w:pPr>
        <w:spacing w:after="60" w:line="252" w:lineRule="auto"/>
      </w:pPr>
      <w:r>
        <w:t>Use your real professional identity. Do not use placeholder email in actual work.</w:t>
      </w:r>
    </w:p>
    <w:p>
      <w:pPr>
        <w:pStyle w:val="Heading3"/>
      </w:pPr>
      <w:r>
        <w:t>Inspect scopes</w:t>
      </w:r>
    </w:p>
    <w:p>
      <w:pPr>
        <w:pStyle w:val="CodeBlock"/>
        <w:keepLines/>
      </w:pPr>
      <w:r>
        <w:rPr>
          <w:rFonts w:ascii="DejaVu Sans Mono" w:hAnsi="DejaVu Sans Mono"/>
        </w:rPr>
        <w:t>git config --system --list</w:t>
      </w:r>
    </w:p>
    <w:p>
      <w:pPr>
        <w:pStyle w:val="CodeBlock"/>
        <w:keepLines/>
      </w:pPr>
      <w:r>
        <w:rPr>
          <w:rFonts w:ascii="DejaVu Sans Mono" w:hAnsi="DejaVu Sans Mono"/>
        </w:rPr>
        <w:t>git config --global --list</w:t>
      </w:r>
    </w:p>
    <w:p>
      <w:pPr>
        <w:pStyle w:val="CodeBlock"/>
        <w:keepLines/>
      </w:pPr>
      <w:r>
        <w:rPr>
          <w:rFonts w:ascii="DejaVu Sans Mono" w:hAnsi="DejaVu Sans Mono"/>
        </w:rPr>
        <w:t>git config --local --list</w:t>
      </w:r>
    </w:p>
    <w:p>
      <w:pPr>
        <w:spacing w:after="60" w:line="252" w:lineRule="auto"/>
      </w:pPr>
      <w:r>
        <w:t>The local command must be run inside a repository.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Using different identities across machines unintentionally.</w:t>
      </w:r>
    </w:p>
    <w:p>
      <w:pPr>
        <w:pStyle w:val="ListBullet"/>
        <w:spacing w:after="20"/>
      </w:pPr>
      <w:r>
        <w:t>Ignoring line-ending differences between Windows and Linux.</w:t>
      </w:r>
    </w:p>
    <w:p>
      <w:pPr>
        <w:pStyle w:val="ListBullet"/>
        <w:spacing w:after="20"/>
      </w:pPr>
      <w:r>
        <w:t>Changing system configuration when only repository configuration is needed.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Configure your real name and email.</w:t>
      </w:r>
    </w:p>
    <w:p>
      <w:pPr>
        <w:pStyle w:val="ListNumber"/>
        <w:spacing w:after="20"/>
      </w:pPr>
      <w:r>
        <w:t>Create two repositories and set a different local email in one.</w:t>
      </w:r>
    </w:p>
    <w:p>
      <w:pPr>
        <w:pStyle w:val="ListNumber"/>
        <w:spacing w:after="20"/>
      </w:pPr>
      <w:r>
        <w:t>Use --show-origin to prove which configuration wins.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Which scope has the highest priority?</w:t>
      </w:r>
    </w:p>
    <w:p>
      <w:pPr>
        <w:pStyle w:val="ListNumber"/>
        <w:spacing w:after="20"/>
      </w:pPr>
      <w:r>
        <w:t>Why might a company require a local repository email?</w:t>
      </w:r>
    </w:p>
    <w:p>
      <w:pPr>
        <w:pStyle w:val="ListNumber"/>
        <w:spacing w:after="20"/>
      </w:pPr>
      <w:r>
        <w:t>What does init.defaultBranch control?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3: Repositories, Working Tree, Index and Commit History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the three main local states.</w:t>
      </w:r>
    </w:p>
    <w:p>
      <w:pPr>
        <w:pStyle w:val="ListBullet"/>
        <w:spacing w:after="20"/>
      </w:pPr>
      <w:r>
        <w:t>Create a repository and inspect status.</w:t>
      </w:r>
    </w:p>
    <w:p>
      <w:pPr>
        <w:pStyle w:val="ListBullet"/>
        <w:spacing w:after="20"/>
      </w:pPr>
      <w:r>
        <w:t>Move changes through working tree, index and repository.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Most Git confusion comes from not understanding where a change currently lives.</w:t>
      </w:r>
    </w:p>
    <w:p>
      <w:pPr>
        <w:pStyle w:val="Heading2"/>
      </w:pPr>
      <w:r>
        <w:t>The three-state model</w:t>
      </w:r>
    </w:p>
    <w:p>
      <w:pPr>
        <w:spacing w:after="60" w:line="252" w:lineRule="auto"/>
      </w:pPr>
      <w:r>
        <w:t>The working tree contains editable files. The index, also called staging area, is the proposed next snapshot. The repository stores committed history.</w:t>
      </w:r>
    </w:p>
    <w:p>
      <w:pPr>
        <w:pStyle w:val="Heading2"/>
      </w:pPr>
      <w:r>
        <w:t>Snapshot thinking</w:t>
      </w:r>
    </w:p>
    <w:p>
      <w:pPr>
        <w:spacing w:after="60" w:line="252" w:lineRule="auto"/>
      </w:pPr>
      <w:r>
        <w:t>Git commits are snapshots connected by parent relationships, not merely patches. Git can calculate differences between snapshots when needed.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Create repository</w:t>
      </w:r>
    </w:p>
    <w:p>
      <w:pPr>
        <w:pStyle w:val="CodeBlock"/>
        <w:keepLines/>
      </w:pPr>
      <w:r>
        <w:rPr>
          <w:rFonts w:ascii="DejaVu Sans Mono" w:hAnsi="DejaVu Sans Mono"/>
        </w:rPr>
        <w:t>mkdir git-state-lab</w:t>
      </w:r>
    </w:p>
    <w:p>
      <w:pPr>
        <w:pStyle w:val="CodeBlock"/>
        <w:keepLines/>
      </w:pPr>
      <w:r>
        <w:rPr>
          <w:rFonts w:ascii="DejaVu Sans Mono" w:hAnsi="DejaVu Sans Mono"/>
        </w:rPr>
        <w:t>cd git-state-lab</w:t>
      </w:r>
    </w:p>
    <w:p>
      <w:pPr>
        <w:pStyle w:val="CodeBlock"/>
        <w:keepLines/>
      </w:pPr>
      <w:r>
        <w:rPr>
          <w:rFonts w:ascii="DejaVu Sans Mono" w:hAnsi="DejaVu Sans Mono"/>
        </w:rPr>
        <w:t>git init</w:t>
      </w:r>
    </w:p>
    <w:p>
      <w:pPr>
        <w:pStyle w:val="CodeBlock"/>
        <w:keepLines/>
      </w:pPr>
      <w:r>
        <w:rPr>
          <w:rFonts w:ascii="DejaVu Sans Mono" w:hAnsi="DejaVu Sans Mono"/>
        </w:rPr>
        <w:t>echo '# Git State Lab' &gt; README.md</w:t>
      </w:r>
    </w:p>
    <w:p>
      <w:pPr>
        <w:pStyle w:val="CodeBlock"/>
        <w:keepLines/>
      </w:pPr>
      <w:r>
        <w:rPr>
          <w:rFonts w:ascii="DejaVu Sans Mono" w:hAnsi="DejaVu Sans Mono"/>
        </w:rPr>
        <w:t>git status</w:t>
      </w:r>
    </w:p>
    <w:p>
      <w:pPr>
        <w:spacing w:after="60" w:line="252" w:lineRule="auto"/>
      </w:pPr>
      <w:r>
        <w:t>The file is untracked until added.</w:t>
      </w:r>
    </w:p>
    <w:p>
      <w:pPr>
        <w:pStyle w:val="Heading3"/>
      </w:pPr>
      <w:r>
        <w:t>Stage and commit</w:t>
      </w:r>
    </w:p>
    <w:p>
      <w:pPr>
        <w:pStyle w:val="CodeBlock"/>
        <w:keepLines/>
      </w:pPr>
      <w:r>
        <w:rPr>
          <w:rFonts w:ascii="DejaVu Sans Mono" w:hAnsi="DejaVu Sans Mono"/>
        </w:rPr>
        <w:t>git add README.md</w:t>
      </w:r>
    </w:p>
    <w:p>
      <w:pPr>
        <w:pStyle w:val="CodeBlock"/>
        <w:keepLines/>
      </w:pPr>
      <w:r>
        <w:rPr>
          <w:rFonts w:ascii="DejaVu Sans Mono" w:hAnsi="DejaVu Sans Mono"/>
        </w:rPr>
        <w:t>git status</w:t>
      </w:r>
    </w:p>
    <w:p>
      <w:pPr>
        <w:pStyle w:val="CodeBlock"/>
        <w:keepLines/>
      </w:pPr>
      <w:r>
        <w:rPr>
          <w:rFonts w:ascii="DejaVu Sans Mono" w:hAnsi="DejaVu Sans Mono"/>
        </w:rPr>
        <w:t>git commit -m "docs: add initial README"</w:t>
      </w:r>
    </w:p>
    <w:p>
      <w:pPr>
        <w:pStyle w:val="CodeBlock"/>
        <w:keepLines/>
      </w:pPr>
      <w:r>
        <w:rPr>
          <w:rFonts w:ascii="DejaVu Sans Mono" w:hAnsi="DejaVu Sans Mono"/>
        </w:rPr>
        <w:t>git log --oneline --decorate</w:t>
      </w:r>
    </w:p>
    <w:p>
      <w:pPr>
        <w:spacing w:after="60" w:line="252" w:lineRule="auto"/>
      </w:pPr>
      <w:r>
        <w:t>The commit records the staged snapshot.</w:t>
      </w:r>
    </w:p>
    <w:p>
      <w:pPr>
        <w:pStyle w:val="Heading3"/>
      </w:pPr>
      <w:r>
        <w:t>Compare states</w:t>
      </w:r>
    </w:p>
    <w:p>
      <w:pPr>
        <w:pStyle w:val="CodeBlock"/>
        <w:keepLines/>
      </w:pPr>
      <w:r>
        <w:rPr>
          <w:rFonts w:ascii="DejaVu Sans Mono" w:hAnsi="DejaVu Sans Mono"/>
        </w:rPr>
        <w:t>echo 'Second line' &gt;&gt; README.md</w:t>
      </w:r>
    </w:p>
    <w:p>
      <w:pPr>
        <w:pStyle w:val="CodeBlock"/>
        <w:keepLines/>
      </w:pPr>
      <w:r>
        <w:rPr>
          <w:rFonts w:ascii="DejaVu Sans Mono" w:hAnsi="DejaVu Sans Mono"/>
        </w:rPr>
        <w:t>git diff</w:t>
      </w:r>
    </w:p>
    <w:p>
      <w:pPr>
        <w:pStyle w:val="CodeBlock"/>
        <w:keepLines/>
      </w:pPr>
      <w:r>
        <w:rPr>
          <w:rFonts w:ascii="DejaVu Sans Mono" w:hAnsi="DejaVu Sans Mono"/>
        </w:rPr>
        <w:t>git add README.md</w:t>
      </w:r>
    </w:p>
    <w:p>
      <w:pPr>
        <w:pStyle w:val="CodeBlock"/>
        <w:keepLines/>
      </w:pPr>
      <w:r>
        <w:rPr>
          <w:rFonts w:ascii="DejaVu Sans Mono" w:hAnsi="DejaVu Sans Mono"/>
        </w:rPr>
        <w:t>git diff --staged</w:t>
      </w:r>
    </w:p>
    <w:p>
      <w:pPr>
        <w:spacing w:after="60" w:line="252" w:lineRule="auto"/>
      </w:pPr>
      <w:r>
        <w:t>git diff compares working tree to index; --staged compares index to HEAD.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Code reviews evaluate the staged and committed changes that become part of a pull request. CI systems build from commits, not from a developer's uncommitted working tree.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Assuming git add means upload.</w:t>
      </w:r>
    </w:p>
    <w:p>
      <w:pPr>
        <w:pStyle w:val="ListBullet"/>
        <w:spacing w:after="20"/>
      </w:pPr>
      <w:r>
        <w:t>Committing all files with git add . without reviewing them.</w:t>
      </w:r>
    </w:p>
    <w:p>
      <w:pPr>
        <w:pStyle w:val="ListBullet"/>
        <w:spacing w:after="20"/>
      </w:pPr>
      <w:r>
        <w:t>Confusing untracked, modified and staged states.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two files and commit only one.</w:t>
      </w:r>
    </w:p>
    <w:p>
      <w:pPr>
        <w:pStyle w:val="ListNumber"/>
        <w:spacing w:after="20"/>
      </w:pPr>
      <w:r>
        <w:t>Modify both files, stage selected lines using git add -p, and inspect both diffs.</w:t>
      </w:r>
    </w:p>
    <w:p>
      <w:pPr>
        <w:pStyle w:val="ListNumber"/>
        <w:spacing w:after="20"/>
      </w:pPr>
      <w:r>
        <w:t>Write a diagram of working tree -&gt; index -&gt; repository.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exactly does git add do?</w:t>
      </w:r>
    </w:p>
    <w:p>
      <w:pPr>
        <w:pStyle w:val="ListNumber"/>
        <w:spacing w:after="20"/>
      </w:pPr>
      <w:r>
        <w:t>Which command shows staged changes?</w:t>
      </w:r>
    </w:p>
    <w:p>
      <w:pPr>
        <w:pStyle w:val="ListNumber"/>
        <w:spacing w:after="20"/>
      </w:pPr>
      <w:r>
        <w:t>Can CI see your uncommitted working-tree changes?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4: Commit Design, Messages and Atomic Changes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Create atomic commits.</w:t>
      </w:r>
    </w:p>
    <w:p>
      <w:pPr>
        <w:pStyle w:val="ListBullet"/>
        <w:spacing w:after="20"/>
      </w:pPr>
      <w:r>
        <w:t>Write professional commit messages.</w:t>
      </w:r>
    </w:p>
    <w:p>
      <w:pPr>
        <w:pStyle w:val="ListBullet"/>
        <w:spacing w:after="20"/>
      </w:pPr>
      <w:r>
        <w:t>Use commit metadata responsibly.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Small, coherent commits make reviews, reverts, debugging and release notes safer.</w:t>
      </w:r>
    </w:p>
    <w:p>
      <w:pPr>
        <w:pStyle w:val="Heading2"/>
      </w:pPr>
      <w:r>
        <w:t>Atomic commit principle</w:t>
      </w:r>
    </w:p>
    <w:p>
      <w:pPr>
        <w:spacing w:after="60" w:line="252" w:lineRule="auto"/>
      </w:pPr>
      <w:r>
        <w:t>One commit should represent one logical change. A change may touch several files, but they should serve the same purpose.</w:t>
      </w:r>
    </w:p>
    <w:p>
      <w:pPr>
        <w:pStyle w:val="Heading2"/>
      </w:pPr>
      <w:r>
        <w:t>Message structure</w:t>
      </w:r>
    </w:p>
    <w:p>
      <w:pPr>
        <w:spacing w:after="60" w:line="252" w:lineRule="auto"/>
      </w:pPr>
      <w:r>
        <w:t>A useful message has a concise imperative subject, optional explanation of why, and references to issues when appropriate.</w:t>
      </w:r>
    </w:p>
    <w:p>
      <w:pPr>
        <w:pStyle w:val="Heading2"/>
      </w:pPr>
      <w:r>
        <w:t>Conventional style</w:t>
      </w:r>
    </w:p>
    <w:p>
      <w:pPr>
        <w:spacing w:after="60" w:line="252" w:lineRule="auto"/>
      </w:pPr>
      <w:r>
        <w:t>Many teams use prefixes such as feat, fix, docs, test, refactor, build, ci and chore. The exact convention is less important than consistency.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Review before commit</w:t>
      </w:r>
    </w:p>
    <w:p>
      <w:pPr>
        <w:pStyle w:val="CodeBlock"/>
        <w:keepLines/>
      </w:pPr>
      <w:r>
        <w:rPr>
          <w:rFonts w:ascii="DejaVu Sans Mono" w:hAnsi="DejaVu Sans Mono"/>
        </w:rPr>
        <w:t>git status</w:t>
      </w:r>
    </w:p>
    <w:p>
      <w:pPr>
        <w:pStyle w:val="CodeBlock"/>
        <w:keepLines/>
      </w:pPr>
      <w:r>
        <w:rPr>
          <w:rFonts w:ascii="DejaVu Sans Mono" w:hAnsi="DejaVu Sans Mono"/>
        </w:rPr>
        <w:t>git diff</w:t>
      </w:r>
    </w:p>
    <w:p>
      <w:pPr>
        <w:pStyle w:val="CodeBlock"/>
        <w:keepLines/>
      </w:pPr>
      <w:r>
        <w:rPr>
          <w:rFonts w:ascii="DejaVu Sans Mono" w:hAnsi="DejaVu Sans Mono"/>
        </w:rPr>
        <w:t>git diff --staged</w:t>
      </w:r>
    </w:p>
    <w:p>
      <w:pPr>
        <w:spacing w:after="60" w:line="252" w:lineRule="auto"/>
      </w:pPr>
      <w:r>
        <w:t>Review content before creating history.</w:t>
      </w:r>
    </w:p>
    <w:p>
      <w:pPr>
        <w:pStyle w:val="Heading3"/>
      </w:pPr>
      <w:r>
        <w:t>Commit with body</w:t>
      </w:r>
    </w:p>
    <w:p>
      <w:pPr>
        <w:pStyle w:val="CodeBlock"/>
        <w:keepLines/>
      </w:pPr>
      <w:r>
        <w:rPr>
          <w:rFonts w:ascii="DejaVu Sans Mono" w:hAnsi="DejaVu Sans Mono"/>
        </w:rPr>
        <w:t>git commit -m "fix: prevent empty deployment target" -m "Validate the environment before invoking the release command."</w:t>
      </w:r>
    </w:p>
    <w:p>
      <w:pPr>
        <w:spacing w:after="60" w:line="252" w:lineRule="auto"/>
      </w:pPr>
      <w:r>
        <w:t>The body explains motivation and important consequences.</w:t>
      </w:r>
    </w:p>
    <w:p>
      <w:pPr>
        <w:pStyle w:val="Heading3"/>
      </w:pPr>
      <w:r>
        <w:t>Amend safely</w:t>
      </w:r>
    </w:p>
    <w:p>
      <w:pPr>
        <w:pStyle w:val="CodeBlock"/>
        <w:keepLines/>
      </w:pPr>
      <w:r>
        <w:rPr>
          <w:rFonts w:ascii="DejaVu Sans Mono" w:hAnsi="DejaVu Sans Mono"/>
        </w:rPr>
        <w:t>git commit --amend</w:t>
      </w:r>
    </w:p>
    <w:p>
      <w:pPr>
        <w:spacing w:after="60" w:line="252" w:lineRule="auto"/>
      </w:pPr>
      <w:r>
        <w:t>Amend unpublished local commits. Avoid rewriting shared history without coordination.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Organizations may validate commit formats, require signed commits, link commits to tickets, and generate changelogs from structured messages.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Messages such as update or changes.</w:t>
      </w:r>
    </w:p>
    <w:p>
      <w:pPr>
        <w:pStyle w:val="ListBullet"/>
        <w:spacing w:after="20"/>
      </w:pPr>
      <w:r>
        <w:t>Mixing formatting, feature work and unrelated fixes.</w:t>
      </w:r>
    </w:p>
    <w:p>
      <w:pPr>
        <w:pStyle w:val="ListBullet"/>
        <w:spacing w:after="20"/>
      </w:pPr>
      <w:r>
        <w:t>Amending a shared commit and force-pushing without coordination.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three atomic commits in a sample project.</w:t>
      </w:r>
    </w:p>
    <w:p>
      <w:pPr>
        <w:pStyle w:val="ListNumber"/>
        <w:spacing w:after="20"/>
      </w:pPr>
      <w:r>
        <w:t>Write a subject and explanatory body for each.</w:t>
      </w:r>
    </w:p>
    <w:p>
      <w:pPr>
        <w:pStyle w:val="ListNumber"/>
        <w:spacing w:after="20"/>
      </w:pPr>
      <w:r>
        <w:t>Use git show --stat to review the history.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makes a commit atomic?</w:t>
      </w:r>
    </w:p>
    <w:p>
      <w:pPr>
        <w:pStyle w:val="ListNumber"/>
        <w:spacing w:after="20"/>
      </w:pPr>
      <w:r>
        <w:t>Why should a message explain why?</w:t>
      </w:r>
    </w:p>
    <w:p>
      <w:pPr>
        <w:pStyle w:val="ListNumber"/>
        <w:spacing w:after="20"/>
      </w:pPr>
      <w:r>
        <w:t>When is amend dangerous?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5: Git Objects and Internal Architecture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Identify blob, tree, commit and tag objects.</w:t>
      </w:r>
    </w:p>
    <w:p>
      <w:pPr>
        <w:pStyle w:val="ListBullet"/>
        <w:spacing w:after="20"/>
      </w:pPr>
      <w:r>
        <w:t>Understand content-addressable storage.</w:t>
      </w:r>
    </w:p>
    <w:p>
      <w:pPr>
        <w:pStyle w:val="ListBullet"/>
        <w:spacing w:after="20"/>
      </w:pPr>
      <w:r>
        <w:t>Inspect repository objects safely.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Git internals explain why identical content is reused, why commits are immutable and how history is connected.</w:t>
      </w:r>
    </w:p>
    <w:p>
      <w:pPr>
        <w:pStyle w:val="Heading2"/>
      </w:pPr>
      <w:r>
        <w:t>Object types</w:t>
      </w:r>
    </w:p>
    <w:p>
      <w:pPr>
        <w:pStyle w:val="ListBullet"/>
        <w:spacing w:after="20"/>
      </w:pPr>
      <w:r>
        <w:t>A blob stores file content, not its filename.</w:t>
      </w:r>
    </w:p>
    <w:p>
      <w:pPr>
        <w:pStyle w:val="ListBullet"/>
        <w:spacing w:after="20"/>
      </w:pPr>
      <w:r>
        <w:t>A tree maps names to blobs and subtrees.</w:t>
      </w:r>
    </w:p>
    <w:p>
      <w:pPr>
        <w:pStyle w:val="ListBullet"/>
        <w:spacing w:after="20"/>
      </w:pPr>
      <w:r>
        <w:t>A commit references a root tree, parent commit or commits, author, committer and message.</w:t>
      </w:r>
    </w:p>
    <w:p>
      <w:pPr>
        <w:pStyle w:val="ListBullet"/>
        <w:spacing w:after="20"/>
      </w:pPr>
      <w:r>
        <w:t>An annotated tag object can point to another object and carry metadata and a signature.</w:t>
      </w:r>
    </w:p>
    <w:p>
      <w:pPr>
        <w:pStyle w:val="Heading2"/>
      </w:pPr>
      <w:r>
        <w:t>Content addressing</w:t>
      </w:r>
    </w:p>
    <w:p>
      <w:pPr>
        <w:spacing w:after="60" w:line="252" w:lineRule="auto"/>
      </w:pPr>
      <w:r>
        <w:t>Objects are named by cryptographic hashes derived from their type, length and content. Changing the content produces a different object identifier.</w:t>
      </w:r>
    </w:p>
    <w:p>
      <w:pPr>
        <w:pStyle w:val="Heading2"/>
      </w:pPr>
      <w:r>
        <w:t>References</w:t>
      </w:r>
    </w:p>
    <w:p>
      <w:pPr>
        <w:spacing w:after="60" w:line="252" w:lineRule="auto"/>
      </w:pPr>
      <w:r>
        <w:t>Branches and tags are human-friendly references to object IDs. HEAD usually points symbolically to the current branch.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object IDs</w:t>
      </w:r>
    </w:p>
    <w:p>
      <w:pPr>
        <w:pStyle w:val="CodeBlock"/>
        <w:keepLines/>
      </w:pPr>
      <w:r>
        <w:rPr>
          <w:rFonts w:ascii="DejaVu Sans Mono" w:hAnsi="DejaVu Sans Mono"/>
        </w:rPr>
        <w:t>git rev-parse HEAD</w:t>
      </w:r>
    </w:p>
    <w:p>
      <w:pPr>
        <w:pStyle w:val="CodeBlock"/>
        <w:keepLines/>
      </w:pPr>
      <w:r>
        <w:rPr>
          <w:rFonts w:ascii="DejaVu Sans Mono" w:hAnsi="DejaVu Sans Mono"/>
        </w:rPr>
        <w:t>git cat-file -t HEAD</w:t>
      </w:r>
    </w:p>
    <w:p>
      <w:pPr>
        <w:pStyle w:val="CodeBlock"/>
        <w:keepLines/>
      </w:pPr>
      <w:r>
        <w:rPr>
          <w:rFonts w:ascii="DejaVu Sans Mono" w:hAnsi="DejaVu Sans Mono"/>
        </w:rPr>
        <w:t>git cat-file -p HEAD</w:t>
      </w:r>
    </w:p>
    <w:p>
      <w:pPr>
        <w:spacing w:after="60" w:line="252" w:lineRule="auto"/>
      </w:pPr>
      <w:r>
        <w:t>cat-file reveals the type and content of an object.</w:t>
      </w:r>
    </w:p>
    <w:p>
      <w:pPr>
        <w:pStyle w:val="Heading3"/>
      </w:pPr>
      <w:r>
        <w:t>Inspect tree</w:t>
      </w:r>
    </w:p>
    <w:p>
      <w:pPr>
        <w:pStyle w:val="CodeBlock"/>
        <w:keepLines/>
      </w:pPr>
      <w:r>
        <w:rPr>
          <w:rFonts w:ascii="DejaVu Sans Mono" w:hAnsi="DejaVu Sans Mono"/>
        </w:rPr>
        <w:t>git ls-tree HEAD</w:t>
      </w:r>
    </w:p>
    <w:p>
      <w:pPr>
        <w:pStyle w:val="CodeBlock"/>
        <w:keepLines/>
      </w:pPr>
      <w:r>
        <w:rPr>
          <w:rFonts w:ascii="DejaVu Sans Mono" w:hAnsi="DejaVu Sans Mono"/>
        </w:rPr>
        <w:t>git rev-parse HEAD^{tree}</w:t>
      </w:r>
    </w:p>
    <w:p>
      <w:pPr>
        <w:spacing w:after="60" w:line="252" w:lineRule="auto"/>
      </w:pPr>
      <w:r>
        <w:t>The tree connects path names to object IDs.</w:t>
      </w:r>
    </w:p>
    <w:p>
      <w:pPr>
        <w:pStyle w:val="Heading3"/>
      </w:pPr>
      <w:r>
        <w:t>Hash a file</w:t>
      </w:r>
    </w:p>
    <w:p>
      <w:pPr>
        <w:pStyle w:val="CodeBlock"/>
        <w:keepLines/>
      </w:pPr>
      <w:r>
        <w:rPr>
          <w:rFonts w:ascii="DejaVu Sans Mono" w:hAnsi="DejaVu Sans Mono"/>
        </w:rPr>
        <w:t>git hash-object README.md</w:t>
      </w:r>
    </w:p>
    <w:p>
      <w:pPr>
        <w:spacing w:after="60" w:line="252" w:lineRule="auto"/>
      </w:pPr>
      <w:r>
        <w:t>This computes the blob ID without changing the file.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Editing files inside .git manually.</w:t>
      </w:r>
    </w:p>
    <w:p>
      <w:pPr>
        <w:pStyle w:val="ListBullet"/>
        <w:spacing w:after="20"/>
      </w:pPr>
      <w:r>
        <w:t>Assuming a branch stores copies of every file.</w:t>
      </w:r>
    </w:p>
    <w:p>
      <w:pPr>
        <w:pStyle w:val="ListBullet"/>
        <w:spacing w:after="20"/>
      </w:pPr>
      <w:r>
        <w:t>Believing hashes are random identifiers.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Inspect the current commit, tree and one blob.</w:t>
      </w:r>
    </w:p>
    <w:p>
      <w:pPr>
        <w:pStyle w:val="ListNumber"/>
        <w:spacing w:after="20"/>
      </w:pPr>
      <w:r>
        <w:t>Change one file and compare object IDs.</w:t>
      </w:r>
    </w:p>
    <w:p>
      <w:pPr>
        <w:pStyle w:val="ListNumber"/>
        <w:spacing w:after="20"/>
      </w:pPr>
      <w:r>
        <w:t>Draw the graph commit -&gt; tree -&gt; blob.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Where is a filename stored?</w:t>
      </w:r>
    </w:p>
    <w:p>
      <w:pPr>
        <w:pStyle w:val="ListNumber"/>
        <w:spacing w:after="20"/>
      </w:pPr>
      <w:r>
        <w:t>Why does a commit change when its tree changes?</w:t>
      </w:r>
    </w:p>
    <w:p>
      <w:pPr>
        <w:pStyle w:val="ListNumber"/>
        <w:spacing w:after="20"/>
      </w:pPr>
      <w:r>
        <w:t>What does HEAD usually reference?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6: Branches, HEAD and Detached HEAD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Create and switch branches.</w:t>
      </w:r>
    </w:p>
    <w:p>
      <w:pPr>
        <w:pStyle w:val="ListBullet"/>
        <w:spacing w:after="20"/>
      </w:pPr>
      <w:r>
        <w:t>Explain branch pointers.</w:t>
      </w:r>
    </w:p>
    <w:p>
      <w:pPr>
        <w:pStyle w:val="ListBullet"/>
        <w:spacing w:after="20"/>
      </w:pPr>
      <w:r>
        <w:t>Recover safely from detached HEAD.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Branches isolate streams of work and allow multiple changes to progress without overwriting one another.</w:t>
      </w:r>
    </w:p>
    <w:p>
      <w:pPr>
        <w:pStyle w:val="Heading2"/>
      </w:pPr>
      <w:r>
        <w:t>Branch model</w:t>
      </w:r>
    </w:p>
    <w:p>
      <w:pPr>
        <w:spacing w:after="60" w:line="252" w:lineRule="auto"/>
      </w:pPr>
      <w:r>
        <w:t>A branch is a movable reference to a commit. Creating a commit advances the currently checked-out branch.</w:t>
      </w:r>
    </w:p>
    <w:p>
      <w:pPr>
        <w:pStyle w:val="Heading2"/>
      </w:pPr>
      <w:r>
        <w:t>HEAD</w:t>
      </w:r>
    </w:p>
    <w:p>
      <w:pPr>
        <w:spacing w:after="60" w:line="252" w:lineRule="auto"/>
      </w:pPr>
      <w:r>
        <w:t>HEAD identifies the current checkout. Normally it points to a branch. In detached HEAD state it points directly to a commit.</w:t>
      </w:r>
    </w:p>
    <w:p>
      <w:pPr>
        <w:pStyle w:val="Heading2"/>
      </w:pPr>
      <w:r>
        <w:t>Branch naming</w:t>
      </w:r>
    </w:p>
    <w:p>
      <w:pPr>
        <w:spacing w:after="60" w:line="252" w:lineRule="auto"/>
      </w:pPr>
      <w:r>
        <w:t>Professional teams use readable names tied to work, for example feature/login-rate-limit or fix/payment-timeout.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Create branches</w:t>
      </w:r>
    </w:p>
    <w:p>
      <w:pPr>
        <w:pStyle w:val="CodeBlock"/>
        <w:keepLines/>
      </w:pPr>
      <w:r>
        <w:rPr>
          <w:rFonts w:ascii="DejaVu Sans Mono" w:hAnsi="DejaVu Sans Mono"/>
        </w:rPr>
        <w:t>git switch -c feature/readme-details</w:t>
      </w:r>
    </w:p>
    <w:p>
      <w:pPr>
        <w:pStyle w:val="CodeBlock"/>
        <w:keepLines/>
      </w:pPr>
      <w:r>
        <w:rPr>
          <w:rFonts w:ascii="DejaVu Sans Mono" w:hAnsi="DejaVu Sans Mono"/>
        </w:rPr>
        <w:t>echo 'Details' &gt;&gt; README.md</w:t>
      </w:r>
    </w:p>
    <w:p>
      <w:pPr>
        <w:pStyle w:val="CodeBlock"/>
        <w:keepLines/>
      </w:pPr>
      <w:r>
        <w:rPr>
          <w:rFonts w:ascii="DejaVu Sans Mono" w:hAnsi="DejaVu Sans Mono"/>
        </w:rPr>
        <w:t>git add README.md</w:t>
      </w:r>
    </w:p>
    <w:p>
      <w:pPr>
        <w:pStyle w:val="CodeBlock"/>
        <w:keepLines/>
      </w:pPr>
      <w:r>
        <w:rPr>
          <w:rFonts w:ascii="DejaVu Sans Mono" w:hAnsi="DejaVu Sans Mono"/>
        </w:rPr>
        <w:t>git commit -m "docs: expand README"</w:t>
      </w:r>
    </w:p>
    <w:p>
      <w:pPr>
        <w:pStyle w:val="CodeBlock"/>
        <w:keepLines/>
      </w:pPr>
      <w:r>
        <w:rPr>
          <w:rFonts w:ascii="DejaVu Sans Mono" w:hAnsi="DejaVu Sans Mono"/>
        </w:rPr>
        <w:t>git branch -vv</w:t>
      </w:r>
    </w:p>
    <w:p>
      <w:pPr>
        <w:spacing w:after="60" w:line="252" w:lineRule="auto"/>
      </w:pPr>
      <w:r>
        <w:t>switch -c creates and checks out a branch.</w:t>
      </w:r>
    </w:p>
    <w:p>
      <w:pPr>
        <w:pStyle w:val="Heading3"/>
      </w:pPr>
      <w:r>
        <w:t>Detached HEAD</w:t>
      </w:r>
    </w:p>
    <w:p>
      <w:pPr>
        <w:pStyle w:val="CodeBlock"/>
        <w:keepLines/>
      </w:pPr>
      <w:r>
        <w:rPr>
          <w:rFonts w:ascii="DejaVu Sans Mono" w:hAnsi="DejaVu Sans Mono"/>
        </w:rPr>
        <w:t>git switch --detach HEAD~1</w:t>
      </w:r>
    </w:p>
    <w:p>
      <w:pPr>
        <w:pStyle w:val="CodeBlock"/>
        <w:keepLines/>
      </w:pPr>
      <w:r>
        <w:rPr>
          <w:rFonts w:ascii="DejaVu Sans Mono" w:hAnsi="DejaVu Sans Mono"/>
        </w:rPr>
        <w:t>git status</w:t>
      </w:r>
    </w:p>
    <w:p>
      <w:pPr>
        <w:pStyle w:val="CodeBlock"/>
        <w:keepLines/>
      </w:pPr>
      <w:r>
        <w:rPr>
          <w:rFonts w:ascii="DejaVu Sans Mono" w:hAnsi="DejaVu Sans Mono"/>
        </w:rPr>
        <w:t>git switch main</w:t>
      </w:r>
    </w:p>
    <w:p>
      <w:pPr>
        <w:spacing w:after="60" w:line="252" w:lineRule="auto"/>
      </w:pPr>
      <w:r>
        <w:t>Detached checkout is useful for inspection, but new commits need a branch if they must be retained.</w:t>
      </w:r>
    </w:p>
    <w:p>
      <w:pPr>
        <w:pStyle w:val="Heading3"/>
      </w:pPr>
      <w:r>
        <w:t>Recover a detached commit</w:t>
      </w:r>
    </w:p>
    <w:p>
      <w:pPr>
        <w:pStyle w:val="CodeBlock"/>
        <w:keepLines/>
      </w:pPr>
      <w:r>
        <w:rPr>
          <w:rFonts w:ascii="DejaVu Sans Mono" w:hAnsi="DejaVu Sans Mono"/>
        </w:rPr>
        <w:t>git switch -c recovery/important-work</w:t>
      </w:r>
    </w:p>
    <w:p>
      <w:pPr>
        <w:spacing w:after="60" w:line="252" w:lineRule="auto"/>
      </w:pPr>
      <w:r>
        <w:t>Create a branch before leaving the detached commit.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Teams map branches to pull requests, automated preview environments and policy checks. Long-lived branches require careful synchronization and increase integration risk.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Creating work in detached HEAD and losing the reference.</w:t>
      </w:r>
    </w:p>
    <w:p>
      <w:pPr>
        <w:pStyle w:val="ListBullet"/>
        <w:spacing w:after="20"/>
      </w:pPr>
      <w:r>
        <w:t>Using vague branch names.</w:t>
      </w:r>
    </w:p>
    <w:p>
      <w:pPr>
        <w:pStyle w:val="ListBullet"/>
        <w:spacing w:after="20"/>
      </w:pPr>
      <w:r>
        <w:t>Keeping feature branches open for weeks without updating them.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two feature branches from main.</w:t>
      </w:r>
    </w:p>
    <w:p>
      <w:pPr>
        <w:pStyle w:val="ListNumber"/>
        <w:spacing w:after="20"/>
      </w:pPr>
      <w:r>
        <w:t>Make different commits on each.</w:t>
      </w:r>
    </w:p>
    <w:p>
      <w:pPr>
        <w:pStyle w:val="ListNumber"/>
        <w:spacing w:after="20"/>
      </w:pPr>
      <w:r>
        <w:t>Enter detached HEAD, create a commit, and preserve it with a new branch.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Is a branch a directory?</w:t>
      </w:r>
    </w:p>
    <w:p>
      <w:pPr>
        <w:pStyle w:val="ListNumber"/>
        <w:spacing w:after="20"/>
      </w:pPr>
      <w:r>
        <w:t>What moves when you commit?</w:t>
      </w:r>
    </w:p>
    <w:p>
      <w:pPr>
        <w:pStyle w:val="ListNumber"/>
        <w:spacing w:after="20"/>
      </w:pPr>
      <w:r>
        <w:t>How do you save a detached commit?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7: Merging and Merge Conflicts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Perform fast-forward and three-way merges.</w:t>
      </w:r>
    </w:p>
    <w:p>
      <w:pPr>
        <w:pStyle w:val="ListBullet"/>
        <w:spacing w:after="20"/>
      </w:pPr>
      <w:r>
        <w:t>Resolve conflicts systematically.</w:t>
      </w:r>
    </w:p>
    <w:p>
      <w:pPr>
        <w:pStyle w:val="ListBullet"/>
        <w:spacing w:after="20"/>
      </w:pPr>
      <w:r>
        <w:t>Validate a merge before publishing it.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Integration is where independent work becomes one tested history.</w:t>
      </w:r>
    </w:p>
    <w:p>
      <w:pPr>
        <w:pStyle w:val="Heading2"/>
      </w:pPr>
      <w:r>
        <w:t>Fast-forward merge</w:t>
      </w:r>
    </w:p>
    <w:p>
      <w:pPr>
        <w:spacing w:after="60" w:line="252" w:lineRule="auto"/>
      </w:pPr>
      <w:r>
        <w:t>When the target branch has not diverged, its pointer can move directly to the source tip.</w:t>
      </w:r>
    </w:p>
    <w:p>
      <w:pPr>
        <w:pStyle w:val="Heading2"/>
      </w:pPr>
      <w:r>
        <w:t>Three-way merge</w:t>
      </w:r>
    </w:p>
    <w:p>
      <w:pPr>
        <w:spacing w:after="60" w:line="252" w:lineRule="auto"/>
      </w:pPr>
      <w:r>
        <w:t>When both branches have new work, Git compares their tips and common ancestor and creates a merge commit.</w:t>
      </w:r>
    </w:p>
    <w:p>
      <w:pPr>
        <w:pStyle w:val="Heading2"/>
      </w:pPr>
      <w:r>
        <w:t>Conflict resolution</w:t>
      </w:r>
    </w:p>
    <w:p>
      <w:pPr>
        <w:spacing w:after="60" w:line="252" w:lineRule="auto"/>
      </w:pPr>
      <w:r>
        <w:t>A conflict means Git needs a human decision. Resolve meaning, not only markers. Then test the combined behavior.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Merge a feature</w:t>
      </w:r>
    </w:p>
    <w:p>
      <w:pPr>
        <w:pStyle w:val="CodeBlock"/>
        <w:keepLines/>
      </w:pPr>
      <w:r>
        <w:rPr>
          <w:rFonts w:ascii="DejaVu Sans Mono" w:hAnsi="DejaVu Sans Mono"/>
        </w:rPr>
        <w:t>git switch main</w:t>
      </w:r>
    </w:p>
    <w:p>
      <w:pPr>
        <w:pStyle w:val="CodeBlock"/>
        <w:keepLines/>
      </w:pPr>
      <w:r>
        <w:rPr>
          <w:rFonts w:ascii="DejaVu Sans Mono" w:hAnsi="DejaVu Sans Mono"/>
        </w:rPr>
        <w:t>git merge feature/readme-details</w:t>
      </w:r>
    </w:p>
    <w:p>
      <w:pPr>
        <w:spacing w:after="60" w:line="252" w:lineRule="auto"/>
      </w:pPr>
      <w:r>
        <w:t>Inspect the output to identify fast-forward or merge commit behavior.</w:t>
      </w:r>
    </w:p>
    <w:p>
      <w:pPr>
        <w:pStyle w:val="Heading3"/>
      </w:pPr>
      <w:r>
        <w:t>Conflict workflow</w:t>
      </w:r>
    </w:p>
    <w:p>
      <w:pPr>
        <w:pStyle w:val="CodeBlock"/>
        <w:keepLines/>
      </w:pPr>
      <w:r>
        <w:rPr>
          <w:rFonts w:ascii="DejaVu Sans Mono" w:hAnsi="DejaVu Sans Mono"/>
        </w:rPr>
        <w:t>git status</w:t>
      </w:r>
    </w:p>
    <w:p>
      <w:pPr>
        <w:pStyle w:val="CodeBlock"/>
        <w:keepLines/>
      </w:pPr>
      <w:r>
        <w:rPr>
          <w:rFonts w:ascii="DejaVu Sans Mono" w:hAnsi="DejaVu Sans Mono"/>
        </w:rPr>
        <w:t>git diff</w:t>
      </w:r>
    </w:p>
    <w:p>
      <w:pPr>
        <w:pStyle w:val="CodeBlock"/>
        <w:keepLines/>
      </w:pPr>
      <w:r>
        <w:rPr>
          <w:rFonts w:ascii="DejaVu Sans Mono" w:hAnsi="DejaVu Sans Mono"/>
        </w:rPr>
        <w:t># edit conflicted files</w:t>
      </w:r>
    </w:p>
    <w:p>
      <w:pPr>
        <w:pStyle w:val="CodeBlock"/>
        <w:keepLines/>
      </w:pPr>
      <w:r>
        <w:rPr>
          <w:rFonts w:ascii="DejaVu Sans Mono" w:hAnsi="DejaVu Sans Mono"/>
        </w:rPr>
        <w:t>git add &lt;resolved-file&gt;</w:t>
      </w:r>
    </w:p>
    <w:p>
      <w:pPr>
        <w:pStyle w:val="CodeBlock"/>
        <w:keepLines/>
      </w:pPr>
      <w:r>
        <w:rPr>
          <w:rFonts w:ascii="DejaVu Sans Mono" w:hAnsi="DejaVu Sans Mono"/>
        </w:rPr>
        <w:t>git commit</w:t>
      </w:r>
    </w:p>
    <w:p>
      <w:pPr>
        <w:spacing w:after="60" w:line="252" w:lineRule="auto"/>
      </w:pPr>
      <w:r>
        <w:t>git status is the primary guide during conflict resolution.</w:t>
      </w:r>
    </w:p>
    <w:p>
      <w:pPr>
        <w:pStyle w:val="Heading3"/>
      </w:pPr>
      <w:r>
        <w:t>Abort merge</w:t>
      </w:r>
    </w:p>
    <w:p>
      <w:pPr>
        <w:pStyle w:val="CodeBlock"/>
        <w:keepLines/>
      </w:pPr>
      <w:r>
        <w:rPr>
          <w:rFonts w:ascii="DejaVu Sans Mono" w:hAnsi="DejaVu Sans Mono"/>
        </w:rPr>
        <w:t>git merge --abort</w:t>
      </w:r>
    </w:p>
    <w:p>
      <w:pPr>
        <w:spacing w:after="60" w:line="252" w:lineRule="auto"/>
      </w:pPr>
      <w:r>
        <w:t>Abort when the integration must be restarted from a clean state.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Protected branches usually require pull requests, automated checks and approvals before the server performs or permits a merge.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Removing conflict markers without understanding both changes.</w:t>
      </w:r>
    </w:p>
    <w:p>
      <w:pPr>
        <w:pStyle w:val="ListBullet"/>
        <w:spacing w:after="20"/>
      </w:pPr>
      <w:r>
        <w:t>Merging with failing tests.</w:t>
      </w:r>
    </w:p>
    <w:p>
      <w:pPr>
        <w:pStyle w:val="ListBullet"/>
        <w:spacing w:after="20"/>
      </w:pPr>
      <w:r>
        <w:t>Resolving generated lockfiles casually without regeneration.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two branches that edit the same line.</w:t>
      </w:r>
    </w:p>
    <w:p>
      <w:pPr>
        <w:pStyle w:val="ListNumber"/>
        <w:spacing w:after="20"/>
      </w:pPr>
      <w:r>
        <w:t>Merge and resolve the conflict.</w:t>
      </w:r>
    </w:p>
    <w:p>
      <w:pPr>
        <w:pStyle w:val="ListNumber"/>
        <w:spacing w:after="20"/>
      </w:pPr>
      <w:r>
        <w:t>Run a validation command and record the final graph using git log --graph --oneline --all.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three commits participate in a three-way merge?</w:t>
      </w:r>
    </w:p>
    <w:p>
      <w:pPr>
        <w:pStyle w:val="ListNumber"/>
        <w:spacing w:after="20"/>
      </w:pPr>
      <w:r>
        <w:t>What does git merge --abort do?</w:t>
      </w:r>
    </w:p>
    <w:p>
      <w:pPr>
        <w:pStyle w:val="ListNumber"/>
        <w:spacing w:after="20"/>
      </w:pPr>
      <w:r>
        <w:t>Why must a resolved merge be tested?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8: Rebase and History Rewriting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rebase accurately.</w:t>
      </w:r>
    </w:p>
    <w:p>
      <w:pPr>
        <w:pStyle w:val="ListBullet"/>
        <w:spacing w:after="20"/>
      </w:pPr>
      <w:r>
        <w:t>Rebase a private feature branch.</w:t>
      </w:r>
    </w:p>
    <w:p>
      <w:pPr>
        <w:pStyle w:val="ListBullet"/>
        <w:spacing w:after="20"/>
      </w:pPr>
      <w:r>
        <w:t>Use force-with-lease instead of unsafe force.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Rebase can simplify local history, but it replaces commits and therefore must be governed carefully.</w:t>
      </w:r>
    </w:p>
    <w:p>
      <w:pPr>
        <w:pStyle w:val="Heading2"/>
      </w:pPr>
      <w:r>
        <w:t>What rebase does</w:t>
      </w:r>
    </w:p>
    <w:p>
      <w:pPr>
        <w:spacing w:after="60" w:line="252" w:lineRule="auto"/>
      </w:pPr>
      <w:r>
        <w:t>Rebase identifies commits unique to the current branch, resets the branch onto a new base, and replays equivalent changes as new commits.</w:t>
      </w:r>
    </w:p>
    <w:p>
      <w:pPr>
        <w:pStyle w:val="Heading2"/>
      </w:pPr>
      <w:r>
        <w:t>Private versus shared history</w:t>
      </w:r>
    </w:p>
    <w:p>
      <w:pPr>
        <w:spacing w:after="60" w:line="252" w:lineRule="auto"/>
      </w:pPr>
      <w:r>
        <w:t>Rewriting unpublished work is usually safe. Rewriting commits other people already use causes divergence and recovery work.</w:t>
      </w:r>
    </w:p>
    <w:p>
      <w:pPr>
        <w:pStyle w:val="Heading2"/>
      </w:pPr>
      <w:r>
        <w:t>Interactive rebase</w:t>
      </w:r>
    </w:p>
    <w:p>
      <w:pPr>
        <w:spacing w:after="60" w:line="252" w:lineRule="auto"/>
      </w:pPr>
      <w:r>
        <w:t>Interactive mode can reorder, squash, reword, edit or drop commits before publication.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Update a feature branch</w:t>
      </w:r>
    </w:p>
    <w:p>
      <w:pPr>
        <w:pStyle w:val="CodeBlock"/>
        <w:keepLines/>
      </w:pPr>
      <w:r>
        <w:rPr>
          <w:rFonts w:ascii="DejaVu Sans Mono" w:hAnsi="DejaVu Sans Mono"/>
        </w:rPr>
        <w:t>git switch feature/readme-details</w:t>
      </w:r>
    </w:p>
    <w:p>
      <w:pPr>
        <w:pStyle w:val="CodeBlock"/>
        <w:keepLines/>
      </w:pPr>
      <w:r>
        <w:rPr>
          <w:rFonts w:ascii="DejaVu Sans Mono" w:hAnsi="DejaVu Sans Mono"/>
        </w:rPr>
        <w:t>git fetch origin</w:t>
      </w:r>
    </w:p>
    <w:p>
      <w:pPr>
        <w:pStyle w:val="CodeBlock"/>
        <w:keepLines/>
      </w:pPr>
      <w:r>
        <w:rPr>
          <w:rFonts w:ascii="DejaVu Sans Mono" w:hAnsi="DejaVu Sans Mono"/>
        </w:rPr>
        <w:t>git rebase origin/main</w:t>
      </w:r>
    </w:p>
    <w:p>
      <w:pPr>
        <w:spacing w:after="60" w:line="252" w:lineRule="auto"/>
      </w:pPr>
      <w:r>
        <w:t>Resolve conflicts, add files and continue with git rebase --continue.</w:t>
      </w:r>
    </w:p>
    <w:p>
      <w:pPr>
        <w:pStyle w:val="Heading3"/>
      </w:pPr>
      <w:r>
        <w:t>Interactive cleanup</w:t>
      </w:r>
    </w:p>
    <w:p>
      <w:pPr>
        <w:pStyle w:val="CodeBlock"/>
        <w:keepLines/>
      </w:pPr>
      <w:r>
        <w:rPr>
          <w:rFonts w:ascii="DejaVu Sans Mono" w:hAnsi="DejaVu Sans Mono"/>
        </w:rPr>
        <w:t>git rebase -i HEAD~3</w:t>
      </w:r>
    </w:p>
    <w:p>
      <w:pPr>
        <w:spacing w:after="60" w:line="252" w:lineRule="auto"/>
      </w:pPr>
      <w:r>
        <w:t>Use only on commits that are safe to rewrite.</w:t>
      </w:r>
    </w:p>
    <w:p>
      <w:pPr>
        <w:pStyle w:val="Heading3"/>
      </w:pPr>
      <w:r>
        <w:t>Safer force push</w:t>
      </w:r>
    </w:p>
    <w:p>
      <w:pPr>
        <w:pStyle w:val="CodeBlock"/>
        <w:keepLines/>
      </w:pPr>
      <w:r>
        <w:rPr>
          <w:rFonts w:ascii="DejaVu Sans Mono" w:hAnsi="DejaVu Sans Mono"/>
        </w:rPr>
        <w:t>git push --force-with-lease</w:t>
      </w:r>
    </w:p>
    <w:p>
      <w:pPr>
        <w:spacing w:after="60" w:line="252" w:lineRule="auto"/>
      </w:pPr>
      <w:r>
        <w:t>This refuses to overwrite remote work you have not seen.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Some teams prefer rebase-and-merge for a linear main branch; others preserve merge commits for integration context. The policy should be explicit.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Rebasing a shared branch.</w:t>
      </w:r>
    </w:p>
    <w:p>
      <w:pPr>
        <w:pStyle w:val="ListBullet"/>
        <w:spacing w:after="20"/>
      </w:pPr>
      <w:r>
        <w:t>Using git push --force on protected or collaborative branches.</w:t>
      </w:r>
    </w:p>
    <w:p>
      <w:pPr>
        <w:pStyle w:val="ListBullet"/>
        <w:spacing w:after="20"/>
      </w:pPr>
      <w:r>
        <w:t>Squashing useful troubleshooting context into one enormous commit.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three commits on a feature branch.</w:t>
      </w:r>
    </w:p>
    <w:p>
      <w:pPr>
        <w:pStyle w:val="ListNumber"/>
        <w:spacing w:after="20"/>
      </w:pPr>
      <w:r>
        <w:t>Use interactive rebase to reword and squash them.</w:t>
      </w:r>
    </w:p>
    <w:p>
      <w:pPr>
        <w:pStyle w:val="ListNumber"/>
        <w:spacing w:after="20"/>
      </w:pPr>
      <w:r>
        <w:t>Compare old and new commit IDs using reflog.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do commit IDs change during rebase?</w:t>
      </w:r>
    </w:p>
    <w:p>
      <w:pPr>
        <w:pStyle w:val="ListNumber"/>
        <w:spacing w:after="20"/>
      </w:pPr>
      <w:r>
        <w:t>When should rebase be avoided?</w:t>
      </w:r>
    </w:p>
    <w:p>
      <w:pPr>
        <w:pStyle w:val="ListNumber"/>
        <w:spacing w:after="20"/>
      </w:pPr>
      <w:r>
        <w:t>Why is --force-with-lease safer?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9: Undoing Changes: Restore, Reset, Revert and Reflog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Choose the correct undo tool.</w:t>
      </w:r>
    </w:p>
    <w:p>
      <w:pPr>
        <w:pStyle w:val="ListBullet"/>
        <w:spacing w:after="20"/>
      </w:pPr>
      <w:r>
        <w:t>Recover deleted or rewritten history.</w:t>
      </w:r>
    </w:p>
    <w:p>
      <w:pPr>
        <w:pStyle w:val="ListBullet"/>
        <w:spacing w:after="20"/>
      </w:pPr>
      <w:r>
        <w:t>Distinguish local history editing from shared-history reversal.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Production engineers must recover safely without destroying teammates' work.</w:t>
      </w:r>
    </w:p>
    <w:p>
      <w:pPr>
        <w:pStyle w:val="Heading2"/>
      </w:pPr>
      <w:r>
        <w:t>Restore</w:t>
      </w:r>
    </w:p>
    <w:p>
      <w:pPr>
        <w:spacing w:after="60" w:line="252" w:lineRule="auto"/>
      </w:pPr>
      <w:r>
        <w:t>git restore changes working-tree or staged content depending on options.</w:t>
      </w:r>
    </w:p>
    <w:p>
      <w:pPr>
        <w:pStyle w:val="Heading2"/>
      </w:pPr>
      <w:r>
        <w:t>Reset</w:t>
      </w:r>
    </w:p>
    <w:p>
      <w:pPr>
        <w:spacing w:after="60" w:line="252" w:lineRule="auto"/>
      </w:pPr>
      <w:r>
        <w:t>git reset moves a branch and optionally adjusts index and working tree. Soft, mixed and hard modes have different effects.</w:t>
      </w:r>
    </w:p>
    <w:p>
      <w:pPr>
        <w:pStyle w:val="Heading2"/>
      </w:pPr>
      <w:r>
        <w:t>Revert</w:t>
      </w:r>
    </w:p>
    <w:p>
      <w:pPr>
        <w:spacing w:after="60" w:line="252" w:lineRule="auto"/>
      </w:pPr>
      <w:r>
        <w:t>git revert creates a new commit that applies the inverse of an earlier commit. It is normally safest for shared history.</w:t>
      </w:r>
    </w:p>
    <w:p>
      <w:pPr>
        <w:pStyle w:val="Heading2"/>
      </w:pPr>
      <w:r>
        <w:t>Reflog</w:t>
      </w:r>
    </w:p>
    <w:p>
      <w:pPr>
        <w:spacing w:after="60" w:line="252" w:lineRule="auto"/>
      </w:pPr>
      <w:r>
        <w:t>Reflog records recent local reference movements and is a powerful recovery mechanism.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Discard unstaged change</w:t>
      </w:r>
    </w:p>
    <w:p>
      <w:pPr>
        <w:pStyle w:val="CodeBlock"/>
        <w:keepLines/>
      </w:pPr>
      <w:r>
        <w:rPr>
          <w:rFonts w:ascii="DejaVu Sans Mono" w:hAnsi="DejaVu Sans Mono"/>
        </w:rPr>
        <w:t>git restore README.md</w:t>
      </w:r>
    </w:p>
    <w:p>
      <w:pPr>
        <w:spacing w:after="60" w:line="252" w:lineRule="auto"/>
      </w:pPr>
      <w:r>
        <w:t>This is destructive for uncommitted content.</w:t>
      </w:r>
    </w:p>
    <w:p>
      <w:pPr>
        <w:pStyle w:val="Heading3"/>
      </w:pPr>
      <w:r>
        <w:t>Unstage while keeping work</w:t>
      </w:r>
    </w:p>
    <w:p>
      <w:pPr>
        <w:pStyle w:val="CodeBlock"/>
        <w:keepLines/>
      </w:pPr>
      <w:r>
        <w:rPr>
          <w:rFonts w:ascii="DejaVu Sans Mono" w:hAnsi="DejaVu Sans Mono"/>
        </w:rPr>
        <w:t>git restore --staged README.md</w:t>
      </w:r>
    </w:p>
    <w:p>
      <w:pPr>
        <w:spacing w:after="60" w:line="252" w:lineRule="auto"/>
      </w:pPr>
      <w:r>
        <w:t>The working-tree modification remains.</w:t>
      </w:r>
    </w:p>
    <w:p>
      <w:pPr>
        <w:pStyle w:val="Heading3"/>
      </w:pPr>
      <w:r>
        <w:t>Revert published commit</w:t>
      </w:r>
    </w:p>
    <w:p>
      <w:pPr>
        <w:pStyle w:val="CodeBlock"/>
        <w:keepLines/>
      </w:pPr>
      <w:r>
        <w:rPr>
          <w:rFonts w:ascii="DejaVu Sans Mono" w:hAnsi="DejaVu Sans Mono"/>
        </w:rPr>
        <w:t>git revert &lt;commit-id&gt;</w:t>
      </w:r>
    </w:p>
    <w:p>
      <w:pPr>
        <w:spacing w:after="60" w:line="252" w:lineRule="auto"/>
      </w:pPr>
      <w:r>
        <w:t>A new commit records the reversal.</w:t>
      </w:r>
    </w:p>
    <w:p>
      <w:pPr>
        <w:pStyle w:val="Heading3"/>
      </w:pPr>
      <w:r>
        <w:t>Recover with reflog</w:t>
      </w:r>
    </w:p>
    <w:p>
      <w:pPr>
        <w:pStyle w:val="CodeBlock"/>
        <w:keepLines/>
      </w:pPr>
      <w:r>
        <w:rPr>
          <w:rFonts w:ascii="DejaVu Sans Mono" w:hAnsi="DejaVu Sans Mono"/>
        </w:rPr>
        <w:t>git reflog</w:t>
      </w:r>
    </w:p>
    <w:p>
      <w:pPr>
        <w:pStyle w:val="CodeBlock"/>
        <w:keepLines/>
      </w:pPr>
      <w:r>
        <w:rPr>
          <w:rFonts w:ascii="DejaVu Sans Mono" w:hAnsi="DejaVu Sans Mono"/>
        </w:rPr>
        <w:t>git branch recovery &lt;object-id&gt;</w:t>
      </w:r>
    </w:p>
    <w:p>
      <w:pPr>
        <w:spacing w:after="60" w:line="252" w:lineRule="auto"/>
      </w:pPr>
      <w:r>
        <w:t>Create a branch at the desired previous state before experimenting further.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Incident responders often use revert to restore production quickly, then create a separate forward fix after analysis.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Using reset --hard without checking uncommitted work.</w:t>
      </w:r>
    </w:p>
    <w:p>
      <w:pPr>
        <w:pStyle w:val="ListBullet"/>
        <w:spacing w:after="20"/>
      </w:pPr>
      <w:r>
        <w:t>Resetting a published branch and force-pushing.</w:t>
      </w:r>
    </w:p>
    <w:p>
      <w:pPr>
        <w:pStyle w:val="ListBullet"/>
        <w:spacing w:after="20"/>
      </w:pPr>
      <w:r>
        <w:t>Assuming reflog exists on every remote or forever.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Make and discard an unstaged edit.</w:t>
      </w:r>
    </w:p>
    <w:p>
      <w:pPr>
        <w:pStyle w:val="ListNumber"/>
        <w:spacing w:after="20"/>
      </w:pPr>
      <w:r>
        <w:t>Create a bad commit and revert it.</w:t>
      </w:r>
    </w:p>
    <w:p>
      <w:pPr>
        <w:pStyle w:val="ListNumber"/>
        <w:spacing w:after="20"/>
      </w:pPr>
      <w:r>
        <w:t>Reset a private branch, then recover the prior tip using reflog.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Which command is safest for undoing a shared commit?</w:t>
      </w:r>
    </w:p>
    <w:p>
      <w:pPr>
        <w:pStyle w:val="ListNumber"/>
        <w:spacing w:after="20"/>
      </w:pPr>
      <w:r>
        <w:t>What does reset --soft preserve?</w:t>
      </w:r>
    </w:p>
    <w:p>
      <w:pPr>
        <w:pStyle w:val="ListNumber"/>
        <w:spacing w:after="20"/>
      </w:pPr>
      <w:r>
        <w:t>Is reflog shared with GitHub?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10: Tags, Releases, Archives and Versioning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Create lightweight and annotated tags.</w:t>
      </w:r>
    </w:p>
    <w:p>
      <w:pPr>
        <w:pStyle w:val="ListBullet"/>
        <w:spacing w:after="20"/>
      </w:pPr>
      <w:r>
        <w:t>Explain release immutability.</w:t>
      </w:r>
    </w:p>
    <w:p>
      <w:pPr>
        <w:pStyle w:val="ListBullet"/>
        <w:spacing w:after="20"/>
      </w:pPr>
      <w:r>
        <w:t>Use semantic versioning appropriately.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Deployments need durable identifiers that connect source, artifacts, change records and rollback targets.</w:t>
      </w:r>
    </w:p>
    <w:p>
      <w:pPr>
        <w:pStyle w:val="Heading2"/>
      </w:pPr>
      <w:r>
        <w:t>Tags</w:t>
      </w:r>
    </w:p>
    <w:p>
      <w:pPr>
        <w:spacing w:after="60" w:line="252" w:lineRule="auto"/>
      </w:pPr>
      <w:r>
        <w:t>A lightweight tag is a direct reference. An annotated tag is a first-class object with tagger, date, message and optional signature.</w:t>
      </w:r>
    </w:p>
    <w:p>
      <w:pPr>
        <w:pStyle w:val="Heading2"/>
      </w:pPr>
      <w:r>
        <w:t>Semantic versioning</w:t>
      </w:r>
    </w:p>
    <w:p>
      <w:pPr>
        <w:spacing w:after="60" w:line="252" w:lineRule="auto"/>
      </w:pPr>
      <w:r>
        <w:t>A common form is MAJOR.MINOR.PATCH: incompatible change, backward-compatible feature, backward-compatible fix. Real policies may include pre-release identifiers.</w:t>
      </w:r>
    </w:p>
    <w:p>
      <w:pPr>
        <w:pStyle w:val="Heading2"/>
      </w:pPr>
      <w:r>
        <w:t>Release integrity</w:t>
      </w:r>
    </w:p>
    <w:p>
      <w:pPr>
        <w:spacing w:after="60" w:line="252" w:lineRule="auto"/>
      </w:pPr>
      <w:r>
        <w:t>A release should point to an exact commit, and built artifacts should be traceable to that commit and preferably immutable.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Create annotated tag</w:t>
      </w:r>
    </w:p>
    <w:p>
      <w:pPr>
        <w:pStyle w:val="CodeBlock"/>
        <w:keepLines/>
      </w:pPr>
      <w:r>
        <w:rPr>
          <w:rFonts w:ascii="DejaVu Sans Mono" w:hAnsi="DejaVu Sans Mono"/>
        </w:rPr>
        <w:t>git tag -a v1.0.0 -m "Release version 1.0.0"</w:t>
      </w:r>
    </w:p>
    <w:p>
      <w:pPr>
        <w:pStyle w:val="CodeBlock"/>
        <w:keepLines/>
      </w:pPr>
      <w:r>
        <w:rPr>
          <w:rFonts w:ascii="DejaVu Sans Mono" w:hAnsi="DejaVu Sans Mono"/>
        </w:rPr>
        <w:t>git show v1.0.0</w:t>
      </w:r>
    </w:p>
    <w:p>
      <w:pPr>
        <w:spacing w:after="60" w:line="252" w:lineRule="auto"/>
      </w:pPr>
      <w:r>
        <w:t>Annotated tags are preferred for formal releases.</w:t>
      </w:r>
    </w:p>
    <w:p>
      <w:pPr>
        <w:pStyle w:val="Heading3"/>
      </w:pPr>
      <w:r>
        <w:t>Push tags</w:t>
      </w:r>
    </w:p>
    <w:p>
      <w:pPr>
        <w:pStyle w:val="CodeBlock"/>
        <w:keepLines/>
      </w:pPr>
      <w:r>
        <w:rPr>
          <w:rFonts w:ascii="DejaVu Sans Mono" w:hAnsi="DejaVu Sans Mono"/>
        </w:rPr>
        <w:t>git push origin v1.0.0</w:t>
      </w:r>
    </w:p>
    <w:p>
      <w:pPr>
        <w:pStyle w:val="CodeBlock"/>
        <w:keepLines/>
      </w:pPr>
      <w:r>
        <w:rPr>
          <w:rFonts w:ascii="DejaVu Sans Mono" w:hAnsi="DejaVu Sans Mono"/>
        </w:rPr>
        <w:t>git push origin --tags</w:t>
      </w:r>
    </w:p>
    <w:p>
      <w:pPr>
        <w:spacing w:after="60" w:line="252" w:lineRule="auto"/>
      </w:pPr>
      <w:r>
        <w:t>Push only intended tags in controlled workflows.</w:t>
      </w:r>
    </w:p>
    <w:p>
      <w:pPr>
        <w:pStyle w:val="Heading3"/>
      </w:pPr>
      <w:r>
        <w:t>Create source archive</w:t>
      </w:r>
    </w:p>
    <w:p>
      <w:pPr>
        <w:pStyle w:val="CodeBlock"/>
        <w:keepLines/>
      </w:pPr>
      <w:r>
        <w:rPr>
          <w:rFonts w:ascii="DejaVu Sans Mono" w:hAnsi="DejaVu Sans Mono"/>
        </w:rPr>
        <w:t>git archive --format=tar.gz --output=release-v1.0.0.tar.gz v1.0.0</w:t>
      </w:r>
    </w:p>
    <w:p>
      <w:pPr>
        <w:spacing w:after="60" w:line="252" w:lineRule="auto"/>
      </w:pPr>
      <w:r>
        <w:t>Archive exports tracked files from the tagged tree.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Release pipelines can trigger from protected tags, build signed artifacts, publish checksums and update deployment records.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Moving an already published release tag.</w:t>
      </w:r>
    </w:p>
    <w:p>
      <w:pPr>
        <w:pStyle w:val="ListBullet"/>
        <w:spacing w:after="20"/>
      </w:pPr>
      <w:r>
        <w:t>Tagging an untested commit.</w:t>
      </w:r>
    </w:p>
    <w:p>
      <w:pPr>
        <w:pStyle w:val="ListBullet"/>
        <w:spacing w:after="20"/>
      </w:pPr>
      <w:r>
        <w:t>Confusing a Git tag with a GitHub Release page.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v0.1.0 and v0.1.1 annotated tags.</w:t>
      </w:r>
    </w:p>
    <w:p>
      <w:pPr>
        <w:pStyle w:val="ListNumber"/>
        <w:spacing w:after="20"/>
      </w:pPr>
      <w:r>
        <w:t>Generate an archive from one tag.</w:t>
      </w:r>
    </w:p>
    <w:p>
      <w:pPr>
        <w:pStyle w:val="ListNumber"/>
        <w:spacing w:after="20"/>
      </w:pPr>
      <w:r>
        <w:t>Write a release note with changes, risks and rollback reference.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extra data does an annotated tag contain?</w:t>
      </w:r>
    </w:p>
    <w:p>
      <w:pPr>
        <w:pStyle w:val="ListNumber"/>
        <w:spacing w:after="20"/>
      </w:pPr>
      <w:r>
        <w:t>Why should release tags be immutable?</w:t>
      </w:r>
    </w:p>
    <w:p>
      <w:pPr>
        <w:pStyle w:val="ListNumber"/>
        <w:spacing w:after="20"/>
      </w:pPr>
      <w:r>
        <w:t>What does PATCH mean in semantic versioning?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11: Remote Repositories, Clone, Fetch, Pull and Push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Connect local and remote repositories.</w:t>
      </w:r>
    </w:p>
    <w:p>
      <w:pPr>
        <w:pStyle w:val="ListBullet"/>
        <w:spacing w:after="20"/>
      </w:pPr>
      <w:r>
        <w:t>Distinguish fetch from pull.</w:t>
      </w:r>
    </w:p>
    <w:p>
      <w:pPr>
        <w:pStyle w:val="ListBullet"/>
        <w:spacing w:after="20"/>
      </w:pPr>
      <w:r>
        <w:t>Understand remote-tracking branches.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Distributed collaboration requires precise understanding of which references are local and which represent last-known remote state.</w:t>
      </w:r>
    </w:p>
    <w:p>
      <w:pPr>
        <w:pStyle w:val="Heading2"/>
      </w:pPr>
      <w:r>
        <w:t>Remote model</w:t>
      </w:r>
    </w:p>
    <w:p>
      <w:pPr>
        <w:spacing w:after="60" w:line="252" w:lineRule="auto"/>
      </w:pPr>
      <w:r>
        <w:t>A remote is a named set of repository URLs. origin is only a convention. origin/main is a local remote-tracking reference updated by fetch.</w:t>
      </w:r>
    </w:p>
    <w:p>
      <w:pPr>
        <w:pStyle w:val="Heading2"/>
      </w:pPr>
      <w:r>
        <w:t>Fetch and pull</w:t>
      </w:r>
    </w:p>
    <w:p>
      <w:pPr>
        <w:spacing w:after="60" w:line="252" w:lineRule="auto"/>
      </w:pPr>
      <w:r>
        <w:t>fetch downloads objects and updates remote-tracking references. pull performs fetch followed by integration using merge or rebase.</w:t>
      </w:r>
    </w:p>
    <w:p>
      <w:pPr>
        <w:pStyle w:val="Heading2"/>
      </w:pPr>
      <w:r>
        <w:t>Push</w:t>
      </w:r>
    </w:p>
    <w:p>
      <w:pPr>
        <w:spacing w:after="60" w:line="252" w:lineRule="auto"/>
      </w:pPr>
      <w:r>
        <w:t>push proposes updates to remote references. The server can reject non-fast-forward updates or policy violations.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remotes</w:t>
      </w:r>
    </w:p>
    <w:p>
      <w:pPr>
        <w:pStyle w:val="CodeBlock"/>
        <w:keepLines/>
      </w:pPr>
      <w:r>
        <w:rPr>
          <w:rFonts w:ascii="DejaVu Sans Mono" w:hAnsi="DejaVu Sans Mono"/>
        </w:rPr>
        <w:t>git remote -v</w:t>
      </w:r>
    </w:p>
    <w:p>
      <w:pPr>
        <w:pStyle w:val="CodeBlock"/>
        <w:keepLines/>
      </w:pPr>
      <w:r>
        <w:rPr>
          <w:rFonts w:ascii="DejaVu Sans Mono" w:hAnsi="DejaVu Sans Mono"/>
        </w:rPr>
        <w:t>git remote show origin</w:t>
      </w:r>
    </w:p>
    <w:p>
      <w:pPr>
        <w:spacing w:after="60" w:line="252" w:lineRule="auto"/>
      </w:pPr>
      <w:r>
        <w:t>Review fetch and push URLs and branch relationships.</w:t>
      </w:r>
    </w:p>
    <w:p>
      <w:pPr>
        <w:pStyle w:val="Heading3"/>
      </w:pPr>
      <w:r>
        <w:t>Synchronize safely</w:t>
      </w:r>
    </w:p>
    <w:p>
      <w:pPr>
        <w:pStyle w:val="CodeBlock"/>
        <w:keepLines/>
      </w:pPr>
      <w:r>
        <w:rPr>
          <w:rFonts w:ascii="DejaVu Sans Mono" w:hAnsi="DejaVu Sans Mono"/>
        </w:rPr>
        <w:t>git fetch --prune origin</w:t>
      </w:r>
    </w:p>
    <w:p>
      <w:pPr>
        <w:pStyle w:val="CodeBlock"/>
        <w:keepLines/>
      </w:pPr>
      <w:r>
        <w:rPr>
          <w:rFonts w:ascii="DejaVu Sans Mono" w:hAnsi="DejaVu Sans Mono"/>
        </w:rPr>
        <w:t>git log --oneline --left-right main...origin/main</w:t>
      </w:r>
    </w:p>
    <w:p>
      <w:pPr>
        <w:spacing w:after="60" w:line="252" w:lineRule="auto"/>
      </w:pPr>
      <w:r>
        <w:t>Inspect divergence before integrating.</w:t>
      </w:r>
    </w:p>
    <w:p>
      <w:pPr>
        <w:pStyle w:val="Heading3"/>
      </w:pPr>
      <w:r>
        <w:t>Push branch</w:t>
      </w:r>
    </w:p>
    <w:p>
      <w:pPr>
        <w:pStyle w:val="CodeBlock"/>
        <w:keepLines/>
      </w:pPr>
      <w:r>
        <w:rPr>
          <w:rFonts w:ascii="DejaVu Sans Mono" w:hAnsi="DejaVu Sans Mono"/>
        </w:rPr>
        <w:t>git push -u origin feature/network-docs</w:t>
      </w:r>
    </w:p>
    <w:p>
      <w:pPr>
        <w:spacing w:after="60" w:line="252" w:lineRule="auto"/>
      </w:pPr>
      <w:r>
        <w:t>-u records the upstream relationship.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Clone a practice repository.</w:t>
      </w:r>
    </w:p>
    <w:p>
      <w:pPr>
        <w:pStyle w:val="ListNumber"/>
        <w:spacing w:after="20"/>
      </w:pPr>
      <w:r>
        <w:t>Create a branch, push it and inspect upstream configuration.</w:t>
      </w:r>
    </w:p>
    <w:p>
      <w:pPr>
        <w:pStyle w:val="ListNumber"/>
        <w:spacing w:after="20"/>
      </w:pPr>
      <w:r>
        <w:t>Delete a remote branch and prune the local remote-tracking reference.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does fetch change?</w:t>
      </w:r>
    </w:p>
    <w:p>
      <w:pPr>
        <w:pStyle w:val="ListNumber"/>
        <w:spacing w:after="20"/>
      </w:pPr>
      <w:r>
        <w:t>What is origin/main?</w:t>
      </w:r>
    </w:p>
    <w:p>
      <w:pPr>
        <w:pStyle w:val="ListNumber"/>
        <w:spacing w:after="20"/>
      </w:pPr>
      <w:r>
        <w:t>Why can a push be rejected?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12: Stash, Clean and Worktree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Temporarily store unfinished work.</w:t>
      </w:r>
    </w:p>
    <w:p>
      <w:pPr>
        <w:pStyle w:val="ListBullet"/>
        <w:spacing w:after="20"/>
      </w:pPr>
      <w:r>
        <w:t>Remove untracked content safely.</w:t>
      </w:r>
    </w:p>
    <w:p>
      <w:pPr>
        <w:pStyle w:val="ListBullet"/>
        <w:spacing w:after="20"/>
      </w:pPr>
      <w:r>
        <w:t>Use multiple worktrees for parallel tasks.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Operational work often requires switching context without mixing partial changes.</w:t>
      </w:r>
    </w:p>
    <w:p>
      <w:pPr>
        <w:pStyle w:val="Heading2"/>
      </w:pPr>
      <w:r>
        <w:t>Stash</w:t>
      </w:r>
    </w:p>
    <w:p>
      <w:pPr>
        <w:spacing w:after="60" w:line="252" w:lineRule="auto"/>
      </w:pPr>
      <w:r>
        <w:t>Stash stores selected working-tree and index changes in a stack. It is useful for short-lived context switching, not long-term collaboration.</w:t>
      </w:r>
    </w:p>
    <w:p>
      <w:pPr>
        <w:pStyle w:val="Heading2"/>
      </w:pPr>
      <w:r>
        <w:t>Clean</w:t>
      </w:r>
    </w:p>
    <w:p>
      <w:pPr>
        <w:spacing w:after="60" w:line="252" w:lineRule="auto"/>
      </w:pPr>
      <w:r>
        <w:t>git clean removes untracked files. Always preview first.</w:t>
      </w:r>
    </w:p>
    <w:p>
      <w:pPr>
        <w:pStyle w:val="Heading2"/>
      </w:pPr>
      <w:r>
        <w:t>Worktree</w:t>
      </w:r>
    </w:p>
    <w:p>
      <w:pPr>
        <w:spacing w:after="60" w:line="252" w:lineRule="auto"/>
      </w:pPr>
      <w:r>
        <w:t>Additional worktrees allow multiple branches to be checked out simultaneously from one repository.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Stash workflow</w:t>
      </w:r>
    </w:p>
    <w:p>
      <w:pPr>
        <w:pStyle w:val="CodeBlock"/>
        <w:keepLines/>
      </w:pPr>
      <w:r>
        <w:rPr>
          <w:rFonts w:ascii="DejaVu Sans Mono" w:hAnsi="DejaVu Sans Mono"/>
        </w:rPr>
        <w:t>git stash push -u -m "WIP: network notes"</w:t>
      </w:r>
    </w:p>
    <w:p>
      <w:pPr>
        <w:pStyle w:val="CodeBlock"/>
        <w:keepLines/>
      </w:pPr>
      <w:r>
        <w:rPr>
          <w:rFonts w:ascii="DejaVu Sans Mono" w:hAnsi="DejaVu Sans Mono"/>
        </w:rPr>
        <w:t>git stash list</w:t>
      </w:r>
    </w:p>
    <w:p>
      <w:pPr>
        <w:pStyle w:val="CodeBlock"/>
        <w:keepLines/>
      </w:pPr>
      <w:r>
        <w:rPr>
          <w:rFonts w:ascii="DejaVu Sans Mono" w:hAnsi="DejaVu Sans Mono"/>
        </w:rPr>
        <w:t>git stash show -p stash@{0}</w:t>
      </w:r>
    </w:p>
    <w:p>
      <w:pPr>
        <w:pStyle w:val="CodeBlock"/>
        <w:keepLines/>
      </w:pPr>
      <w:r>
        <w:rPr>
          <w:rFonts w:ascii="DejaVu Sans Mono" w:hAnsi="DejaVu Sans Mono"/>
        </w:rPr>
        <w:t>git stash pop</w:t>
      </w:r>
    </w:p>
    <w:p>
      <w:pPr>
        <w:spacing w:after="60" w:line="252" w:lineRule="auto"/>
      </w:pPr>
      <w:r>
        <w:t>-u includes untracked files.</w:t>
      </w:r>
    </w:p>
    <w:p>
      <w:pPr>
        <w:pStyle w:val="Heading3"/>
      </w:pPr>
      <w:r>
        <w:t>Clean preview</w:t>
      </w:r>
    </w:p>
    <w:p>
      <w:pPr>
        <w:pStyle w:val="CodeBlock"/>
        <w:keepLines/>
      </w:pPr>
      <w:r>
        <w:rPr>
          <w:rFonts w:ascii="DejaVu Sans Mono" w:hAnsi="DejaVu Sans Mono"/>
        </w:rPr>
        <w:t>git clean -nd</w:t>
      </w:r>
    </w:p>
    <w:p>
      <w:pPr>
        <w:pStyle w:val="CodeBlock"/>
        <w:keepLines/>
      </w:pPr>
      <w:r>
        <w:rPr>
          <w:rFonts w:ascii="DejaVu Sans Mono" w:hAnsi="DejaVu Sans Mono"/>
        </w:rPr>
        <w:t>git clean -fd</w:t>
      </w:r>
    </w:p>
    <w:p>
      <w:pPr>
        <w:spacing w:after="60" w:line="252" w:lineRule="auto"/>
      </w:pPr>
      <w:r>
        <w:t>Run destructive clean only after inspecting the preview.</w:t>
      </w:r>
    </w:p>
    <w:p>
      <w:pPr>
        <w:pStyle w:val="Heading3"/>
      </w:pPr>
      <w:r>
        <w:t>Create worktree</w:t>
      </w:r>
    </w:p>
    <w:p>
      <w:pPr>
        <w:pStyle w:val="CodeBlock"/>
        <w:keepLines/>
      </w:pPr>
      <w:r>
        <w:rPr>
          <w:rFonts w:ascii="DejaVu Sans Mono" w:hAnsi="DejaVu Sans Mono"/>
        </w:rPr>
        <w:t>git worktree add ../hotfix-worktree -b hotfix/urgent main</w:t>
      </w:r>
    </w:p>
    <w:p>
      <w:pPr>
        <w:spacing w:after="60" w:line="252" w:lineRule="auto"/>
      </w:pPr>
      <w:r>
        <w:t>A separate directory checks out the new branch.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tracked and untracked changes and stash both.</w:t>
      </w:r>
    </w:p>
    <w:p>
      <w:pPr>
        <w:pStyle w:val="ListNumber"/>
        <w:spacing w:after="20"/>
      </w:pPr>
      <w:r>
        <w:t>Recover them with apply and then drop the stash.</w:t>
      </w:r>
    </w:p>
    <w:p>
      <w:pPr>
        <w:pStyle w:val="ListNumber"/>
        <w:spacing w:after="20"/>
      </w:pPr>
      <w:r>
        <w:t>Create a worktree for a hotfix branch.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is clean -n important?</w:t>
      </w:r>
    </w:p>
    <w:p>
      <w:pPr>
        <w:pStyle w:val="ListNumber"/>
        <w:spacing w:after="20"/>
      </w:pPr>
      <w:r>
        <w:t>What is the difference between stash apply and pop?</w:t>
      </w:r>
    </w:p>
    <w:p>
      <w:pPr>
        <w:pStyle w:val="ListNumber"/>
        <w:spacing w:after="20"/>
      </w:pPr>
      <w:r>
        <w:t>When is worktree better than stash?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13: Cherry-pick, Bisect and Blame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Apply a selected commit.</w:t>
      </w:r>
    </w:p>
    <w:p>
      <w:pPr>
        <w:pStyle w:val="ListBullet"/>
        <w:spacing w:after="20"/>
      </w:pPr>
      <w:r>
        <w:t>Locate a regression efficiently.</w:t>
      </w:r>
    </w:p>
    <w:p>
      <w:pPr>
        <w:pStyle w:val="ListBullet"/>
        <w:spacing w:after="20"/>
      </w:pPr>
      <w:r>
        <w:t>Use blame as context, not accusation.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These tools support release branching, production fixes and root-cause analysis.</w:t>
      </w:r>
    </w:p>
    <w:p>
      <w:pPr>
        <w:pStyle w:val="Heading2"/>
      </w:pPr>
      <w:r>
        <w:t>Cherry-pick</w:t>
      </w:r>
    </w:p>
    <w:p>
      <w:pPr>
        <w:spacing w:after="60" w:line="252" w:lineRule="auto"/>
      </w:pPr>
      <w:r>
        <w:t>Cherry-pick applies the change represented by a commit onto the current branch, producing a new commit.</w:t>
      </w:r>
    </w:p>
    <w:p>
      <w:pPr>
        <w:pStyle w:val="Heading2"/>
      </w:pPr>
      <w:r>
        <w:t>Bisect</w:t>
      </w:r>
    </w:p>
    <w:p>
      <w:pPr>
        <w:spacing w:after="60" w:line="252" w:lineRule="auto"/>
      </w:pPr>
      <w:r>
        <w:t>Bisect performs binary search between known good and bad commits to locate the first bad commit.</w:t>
      </w:r>
    </w:p>
    <w:p>
      <w:pPr>
        <w:pStyle w:val="Heading2"/>
      </w:pPr>
      <w:r>
        <w:t>Blame</w:t>
      </w:r>
    </w:p>
    <w:p>
      <w:pPr>
        <w:spacing w:after="60" w:line="252" w:lineRule="auto"/>
      </w:pPr>
      <w:r>
        <w:t>Blame maps lines to commits. The commit discussion and surrounding history are more useful than the author's name alone.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Cherry-pick</w:t>
      </w:r>
    </w:p>
    <w:p>
      <w:pPr>
        <w:pStyle w:val="CodeBlock"/>
        <w:keepLines/>
      </w:pPr>
      <w:r>
        <w:rPr>
          <w:rFonts w:ascii="DejaVu Sans Mono" w:hAnsi="DejaVu Sans Mono"/>
        </w:rPr>
        <w:t>git switch release/1.x</w:t>
      </w:r>
    </w:p>
    <w:p>
      <w:pPr>
        <w:pStyle w:val="CodeBlock"/>
        <w:keepLines/>
      </w:pPr>
      <w:r>
        <w:rPr>
          <w:rFonts w:ascii="DejaVu Sans Mono" w:hAnsi="DejaVu Sans Mono"/>
        </w:rPr>
        <w:t>git cherry-pick &lt;fix-commit&gt;</w:t>
      </w:r>
    </w:p>
    <w:p>
      <w:pPr>
        <w:spacing w:after="60" w:line="252" w:lineRule="auto"/>
      </w:pPr>
      <w:r>
        <w:t>Resolve conflicts and validate the target branch.</w:t>
      </w:r>
    </w:p>
    <w:p>
      <w:pPr>
        <w:pStyle w:val="Heading3"/>
      </w:pPr>
      <w:r>
        <w:t>Manual bisect</w:t>
      </w:r>
    </w:p>
    <w:p>
      <w:pPr>
        <w:pStyle w:val="CodeBlock"/>
        <w:keepLines/>
      </w:pPr>
      <w:r>
        <w:rPr>
          <w:rFonts w:ascii="DejaVu Sans Mono" w:hAnsi="DejaVu Sans Mono"/>
        </w:rPr>
        <w:t>git bisect start</w:t>
      </w:r>
    </w:p>
    <w:p>
      <w:pPr>
        <w:pStyle w:val="CodeBlock"/>
        <w:keepLines/>
      </w:pPr>
      <w:r>
        <w:rPr>
          <w:rFonts w:ascii="DejaVu Sans Mono" w:hAnsi="DejaVu Sans Mono"/>
        </w:rPr>
        <w:t>git bisect bad</w:t>
      </w:r>
    </w:p>
    <w:p>
      <w:pPr>
        <w:pStyle w:val="CodeBlock"/>
        <w:keepLines/>
      </w:pPr>
      <w:r>
        <w:rPr>
          <w:rFonts w:ascii="DejaVu Sans Mono" w:hAnsi="DejaVu Sans Mono"/>
        </w:rPr>
        <w:t>git bisect good &lt;known-good&gt;</w:t>
      </w:r>
    </w:p>
    <w:p>
      <w:pPr>
        <w:pStyle w:val="CodeBlock"/>
        <w:keepLines/>
      </w:pPr>
      <w:r>
        <w:rPr>
          <w:rFonts w:ascii="DejaVu Sans Mono" w:hAnsi="DejaVu Sans Mono"/>
        </w:rPr>
        <w:t># test each checkout, then mark good or bad</w:t>
      </w:r>
    </w:p>
    <w:p>
      <w:pPr>
        <w:pStyle w:val="CodeBlock"/>
        <w:keepLines/>
      </w:pPr>
      <w:r>
        <w:rPr>
          <w:rFonts w:ascii="DejaVu Sans Mono" w:hAnsi="DejaVu Sans Mono"/>
        </w:rPr>
        <w:t>git bisect reset</w:t>
      </w:r>
    </w:p>
    <w:p>
      <w:pPr>
        <w:spacing w:after="60" w:line="252" w:lineRule="auto"/>
      </w:pPr>
      <w:r>
        <w:t>Automated tests can be supplied using git bisect run.</w:t>
      </w:r>
    </w:p>
    <w:p>
      <w:pPr>
        <w:pStyle w:val="Heading3"/>
      </w:pPr>
      <w:r>
        <w:t>Inspect line history</w:t>
      </w:r>
    </w:p>
    <w:p>
      <w:pPr>
        <w:pStyle w:val="CodeBlock"/>
        <w:keepLines/>
      </w:pPr>
      <w:r>
        <w:rPr>
          <w:rFonts w:ascii="DejaVu Sans Mono" w:hAnsi="DejaVu Sans Mono"/>
        </w:rPr>
        <w:t>git blame -L 10,25 path/to/file</w:t>
      </w:r>
    </w:p>
    <w:p>
      <w:pPr>
        <w:pStyle w:val="CodeBlock"/>
        <w:keepLines/>
      </w:pPr>
      <w:r>
        <w:rPr>
          <w:rFonts w:ascii="DejaVu Sans Mono" w:hAnsi="DejaVu Sans Mono"/>
        </w:rPr>
        <w:t>git show &lt;commit-id&gt;</w:t>
      </w:r>
    </w:p>
    <w:p>
      <w:pPr>
        <w:spacing w:after="60" w:line="252" w:lineRule="auto"/>
      </w:pPr>
      <w:r>
        <w:t>Follow the commit to understand intent.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 deliberate regression across several commits and find it with bisect.</w:t>
      </w:r>
    </w:p>
    <w:p>
      <w:pPr>
        <w:pStyle w:val="ListNumber"/>
        <w:spacing w:after="20"/>
      </w:pPr>
      <w:r>
        <w:t>Cherry-pick a fix into another branch.</w:t>
      </w:r>
    </w:p>
    <w:p>
      <w:pPr>
        <w:pStyle w:val="ListNumber"/>
        <w:spacing w:after="20"/>
      </w:pPr>
      <w:r>
        <w:t>Use blame and show to write a neutral incident note.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Does cherry-pick preserve the original commit ID?</w:t>
      </w:r>
    </w:p>
    <w:p>
      <w:pPr>
        <w:pStyle w:val="ListNumber"/>
        <w:spacing w:after="20"/>
      </w:pPr>
      <w:r>
        <w:t>Why is bisect logarithmically efficient?</w:t>
      </w:r>
    </w:p>
    <w:p>
      <w:pPr>
        <w:pStyle w:val="ListNumber"/>
        <w:spacing w:after="20"/>
      </w:pPr>
      <w:r>
        <w:t>Why should blame not be used to assign personal fault?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14: Git Ignore, Attributes, Line Endings and Binary Files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Control untracked-file exclusions.</w:t>
      </w:r>
    </w:p>
    <w:p>
      <w:pPr>
        <w:pStyle w:val="ListBullet"/>
        <w:spacing w:after="20"/>
      </w:pPr>
      <w:r>
        <w:t>Normalize file behavior.</w:t>
      </w:r>
    </w:p>
    <w:p>
      <w:pPr>
        <w:pStyle w:val="ListBullet"/>
        <w:spacing w:after="20"/>
      </w:pPr>
      <w:r>
        <w:t>Handle large and binary files responsibly.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Cross-platform repositories break when generated files, secrets, line endings and binary assets are unmanaged.</w:t>
      </w:r>
    </w:p>
    <w:p>
      <w:pPr>
        <w:pStyle w:val="Heading2"/>
      </w:pPr>
      <w:r>
        <w:t>.gitignore</w:t>
      </w:r>
    </w:p>
    <w:p>
      <w:pPr>
        <w:spacing w:after="60" w:line="252" w:lineRule="auto"/>
      </w:pPr>
      <w:r>
        <w:t>Ignore rules affect untracked files. They do not automatically remove files already committed.</w:t>
      </w:r>
    </w:p>
    <w:p>
      <w:pPr>
        <w:pStyle w:val="Heading2"/>
      </w:pPr>
      <w:r>
        <w:t>.gitattributes</w:t>
      </w:r>
    </w:p>
    <w:p>
      <w:pPr>
        <w:spacing w:after="60" w:line="252" w:lineRule="auto"/>
      </w:pPr>
      <w:r>
        <w:t>Attributes control text normalization, diff behavior, merge drivers and export behavior.</w:t>
      </w:r>
    </w:p>
    <w:p>
      <w:pPr>
        <w:pStyle w:val="Heading2"/>
      </w:pPr>
      <w:r>
        <w:t>Large files</w:t>
      </w:r>
    </w:p>
    <w:p>
      <w:pPr>
        <w:spacing w:after="60" w:line="252" w:lineRule="auto"/>
      </w:pPr>
      <w:r>
        <w:t>Git LFS stores lightweight pointers in Git while large content is held in an associated object service.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Test ignore rules</w:t>
      </w:r>
    </w:p>
    <w:p>
      <w:pPr>
        <w:pStyle w:val="CodeBlock"/>
        <w:keepLines/>
      </w:pPr>
      <w:r>
        <w:rPr>
          <w:rFonts w:ascii="DejaVu Sans Mono" w:hAnsi="DejaVu Sans Mono"/>
        </w:rPr>
        <w:t>git check-ignore -v path/to/file</w:t>
      </w:r>
    </w:p>
    <w:p>
      <w:pPr>
        <w:spacing w:after="60" w:line="252" w:lineRule="auto"/>
      </w:pPr>
      <w:r>
        <w:t>The command identifies the matching rule.</w:t>
      </w:r>
    </w:p>
    <w:p>
      <w:pPr>
        <w:pStyle w:val="Heading3"/>
      </w:pPr>
      <w:r>
        <w:t>Stop tracking ignored file</w:t>
      </w:r>
    </w:p>
    <w:p>
      <w:pPr>
        <w:pStyle w:val="CodeBlock"/>
        <w:keepLines/>
      </w:pPr>
      <w:r>
        <w:rPr>
          <w:rFonts w:ascii="DejaVu Sans Mono" w:hAnsi="DejaVu Sans Mono"/>
        </w:rPr>
        <w:t>git rm --cached path/to/file</w:t>
      </w:r>
    </w:p>
    <w:p>
      <w:pPr>
        <w:spacing w:after="60" w:line="252" w:lineRule="auto"/>
      </w:pPr>
      <w:r>
        <w:t>The local file remains while the next commit removes it from the repository.</w:t>
      </w:r>
    </w:p>
    <w:p>
      <w:pPr>
        <w:pStyle w:val="Heading3"/>
      </w:pPr>
      <w:r>
        <w:t>Example attributes</w:t>
      </w:r>
    </w:p>
    <w:p>
      <w:pPr>
        <w:pStyle w:val="CodeBlock"/>
        <w:keepLines/>
      </w:pPr>
      <w:r>
        <w:rPr>
          <w:rFonts w:ascii="DejaVu Sans Mono" w:hAnsi="DejaVu Sans Mono"/>
        </w:rPr>
        <w:t>printf '* text=auto\n*.sh text eol=lf\n*.bat text eol=crlf\n' &gt; .gitattributes</w:t>
      </w:r>
    </w:p>
    <w:p>
      <w:pPr>
        <w:spacing w:after="60" w:line="252" w:lineRule="auto"/>
      </w:pPr>
      <w:r>
        <w:t>Define platform expectations explicitly.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Build a .gitignore for logs, local environment files and build output.</w:t>
      </w:r>
    </w:p>
    <w:p>
      <w:pPr>
        <w:pStyle w:val="ListNumber"/>
        <w:spacing w:after="20"/>
      </w:pPr>
      <w:r>
        <w:t>Verify rules with check-ignore.</w:t>
      </w:r>
    </w:p>
    <w:p>
      <w:pPr>
        <w:pStyle w:val="ListNumber"/>
        <w:spacing w:after="20"/>
      </w:pPr>
      <w:r>
        <w:t>Add attributes for shell and Windows batch files.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can an ignored file remain tracked?</w:t>
      </w:r>
    </w:p>
    <w:p>
      <w:pPr>
        <w:pStyle w:val="ListNumber"/>
        <w:spacing w:after="20"/>
      </w:pPr>
      <w:r>
        <w:t>What problem does text=auto address?</w:t>
      </w:r>
    </w:p>
    <w:p>
      <w:pPr>
        <w:pStyle w:val="ListNumber"/>
        <w:spacing w:after="20"/>
      </w:pPr>
      <w:r>
        <w:t>When is Git LFS appropriate?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15: Submodules, Subtrees and Monorepos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Compare repository composition strategies.</w:t>
      </w:r>
    </w:p>
    <w:p>
      <w:pPr>
        <w:pStyle w:val="ListBullet"/>
        <w:spacing w:after="20"/>
      </w:pPr>
      <w:r>
        <w:t>Use submodules safely.</w:t>
      </w:r>
    </w:p>
    <w:p>
      <w:pPr>
        <w:pStyle w:val="ListBullet"/>
        <w:spacing w:after="20"/>
      </w:pPr>
      <w:r>
        <w:t>Identify monorepo tradeoffs.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Large organizations must decide how multiple components and dependencies are versioned and released.</w:t>
      </w:r>
    </w:p>
    <w:p>
      <w:pPr>
        <w:pStyle w:val="Heading2"/>
      </w:pPr>
      <w:r>
        <w:t>Submodules</w:t>
      </w:r>
    </w:p>
    <w:p>
      <w:pPr>
        <w:spacing w:after="60" w:line="252" w:lineRule="auto"/>
      </w:pPr>
      <w:r>
        <w:t>A submodule records a specific commit of another repository. Clones require explicit initialization and updates.</w:t>
      </w:r>
    </w:p>
    <w:p>
      <w:pPr>
        <w:pStyle w:val="Heading2"/>
      </w:pPr>
      <w:r>
        <w:t>Subtree</w:t>
      </w:r>
    </w:p>
    <w:p>
      <w:pPr>
        <w:spacing w:after="60" w:line="252" w:lineRule="auto"/>
      </w:pPr>
      <w:r>
        <w:t>Subtree workflows copy another repository's content into a subdirectory while preserving a synchronization mechanism.</w:t>
      </w:r>
    </w:p>
    <w:p>
      <w:pPr>
        <w:pStyle w:val="Heading2"/>
      </w:pPr>
      <w:r>
        <w:t>Monorepo</w:t>
      </w:r>
    </w:p>
    <w:p>
      <w:pPr>
        <w:spacing w:after="60" w:line="252" w:lineRule="auto"/>
      </w:pPr>
      <w:r>
        <w:t>A monorepo keeps many projects in one repository, simplifying atomic cross-project changes but increasing tooling and scale demands.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Add submodule</w:t>
      </w:r>
    </w:p>
    <w:p>
      <w:pPr>
        <w:pStyle w:val="CodeBlock"/>
        <w:keepLines/>
      </w:pPr>
      <w:r>
        <w:rPr>
          <w:rFonts w:ascii="DejaVu Sans Mono" w:hAnsi="DejaVu Sans Mono"/>
        </w:rPr>
        <w:t>git submodule add &lt;repository-url&gt; vendor/component</w:t>
      </w:r>
    </w:p>
    <w:p>
      <w:pPr>
        <w:pStyle w:val="CodeBlock"/>
        <w:keepLines/>
      </w:pPr>
      <w:r>
        <w:rPr>
          <w:rFonts w:ascii="DejaVu Sans Mono" w:hAnsi="DejaVu Sans Mono"/>
        </w:rPr>
        <w:t>git commit -m "build: add component submodule"</w:t>
      </w:r>
    </w:p>
    <w:p>
      <w:pPr>
        <w:spacing w:after="60" w:line="252" w:lineRule="auto"/>
      </w:pPr>
      <w:r>
        <w:t>The parent repository records a gitlink and .gitmodules.</w:t>
      </w:r>
    </w:p>
    <w:p>
      <w:pPr>
        <w:pStyle w:val="Heading3"/>
      </w:pPr>
      <w:r>
        <w:t>Clone recursively</w:t>
      </w:r>
    </w:p>
    <w:p>
      <w:pPr>
        <w:pStyle w:val="CodeBlock"/>
        <w:keepLines/>
      </w:pPr>
      <w:r>
        <w:rPr>
          <w:rFonts w:ascii="DejaVu Sans Mono" w:hAnsi="DejaVu Sans Mono"/>
        </w:rPr>
        <w:t>git clone --recurse-submodules &lt;repository-url&gt;</w:t>
      </w:r>
    </w:p>
    <w:p>
      <w:pPr>
        <w:spacing w:after="60" w:line="252" w:lineRule="auto"/>
      </w:pPr>
      <w:r>
        <w:t>Existing clones can use submodule update --init --recursive.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two local repositories and attach one as a submodule to the other.</w:t>
      </w:r>
    </w:p>
    <w:p>
      <w:pPr>
        <w:pStyle w:val="ListNumber"/>
        <w:spacing w:after="20"/>
      </w:pPr>
      <w:r>
        <w:t>Clone the parent into a new directory recursively.</w:t>
      </w:r>
    </w:p>
    <w:p>
      <w:pPr>
        <w:pStyle w:val="ListNumber"/>
        <w:spacing w:after="20"/>
      </w:pPr>
      <w:r>
        <w:t>Document when a monorepo would be preferable.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Does a submodule automatically follow the latest remote commit?</w:t>
      </w:r>
    </w:p>
    <w:p>
      <w:pPr>
        <w:pStyle w:val="ListNumber"/>
        <w:spacing w:after="20"/>
      </w:pPr>
      <w:r>
        <w:t>What does the parent repository store for a submodule?</w:t>
      </w:r>
    </w:p>
    <w:p>
      <w:pPr>
        <w:pStyle w:val="ListNumber"/>
        <w:spacing w:after="20"/>
      </w:pPr>
      <w:r>
        <w:t>Name one monorepo advantage and one cost.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16: Git Hooks, Aliases and Automation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Create local hooks.</w:t>
      </w:r>
    </w:p>
    <w:p>
      <w:pPr>
        <w:pStyle w:val="ListBullet"/>
        <w:spacing w:after="20"/>
      </w:pPr>
      <w:r>
        <w:t>Understand client-side versus server-side enforcement.</w:t>
      </w:r>
    </w:p>
    <w:p>
      <w:pPr>
        <w:pStyle w:val="ListBullet"/>
        <w:spacing w:after="20"/>
      </w:pPr>
      <w:r>
        <w:t>Use aliases without hiding critical behavior.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Automation shifts quality checks earlier, but local controls alone cannot enforce organization-wide policy.</w:t>
      </w:r>
    </w:p>
    <w:p>
      <w:pPr>
        <w:pStyle w:val="Heading2"/>
      </w:pPr>
      <w:r>
        <w:t>Hooks</w:t>
      </w:r>
    </w:p>
    <w:p>
      <w:pPr>
        <w:spacing w:after="60" w:line="252" w:lineRule="auto"/>
      </w:pPr>
      <w:r>
        <w:t>Git invokes executable scripts for events such as pre-commit, commit-msg and pre-push. Native hooks are not cloned automatically.</w:t>
      </w:r>
    </w:p>
    <w:p>
      <w:pPr>
        <w:pStyle w:val="Heading2"/>
      </w:pPr>
      <w:r>
        <w:t>Policy enforcement</w:t>
      </w:r>
    </w:p>
    <w:p>
      <w:pPr>
        <w:spacing w:after="60" w:line="252" w:lineRule="auto"/>
      </w:pPr>
      <w:r>
        <w:t>CI and server-side rules are authoritative. Local hooks provide fast feedback.</w:t>
      </w:r>
    </w:p>
    <w:p>
      <w:pPr>
        <w:pStyle w:val="Heading2"/>
      </w:pPr>
      <w:r>
        <w:t>Aliases</w:t>
      </w:r>
    </w:p>
    <w:p>
      <w:pPr>
        <w:spacing w:after="60" w:line="252" w:lineRule="auto"/>
      </w:pPr>
      <w:r>
        <w:t>Aliases reduce repetitive typing, but team documentation should still use understandable standard commands.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Create alias</w:t>
      </w:r>
    </w:p>
    <w:p>
      <w:pPr>
        <w:pStyle w:val="CodeBlock"/>
        <w:keepLines/>
      </w:pPr>
      <w:r>
        <w:rPr>
          <w:rFonts w:ascii="DejaVu Sans Mono" w:hAnsi="DejaVu Sans Mono"/>
        </w:rPr>
        <w:t>git config --global alias.lg "log --graph --decorate --oneline --all"</w:t>
      </w:r>
    </w:p>
    <w:p>
      <w:pPr>
        <w:spacing w:after="60" w:line="252" w:lineRule="auto"/>
      </w:pPr>
      <w:r>
        <w:t>Use git lg to inspect history.</w:t>
      </w:r>
    </w:p>
    <w:p>
      <w:pPr>
        <w:pStyle w:val="Heading3"/>
      </w:pPr>
      <w:r>
        <w:t>Simple pre-commit hook</w:t>
      </w:r>
    </w:p>
    <w:p>
      <w:pPr>
        <w:pStyle w:val="CodeBlock"/>
        <w:keepLines/>
      </w:pPr>
      <w:r>
        <w:rPr>
          <w:rFonts w:ascii="DejaVu Sans Mono" w:hAnsi="DejaVu Sans Mono"/>
        </w:rPr>
        <w:t>mkdir -p .git/hooks</w:t>
      </w:r>
    </w:p>
    <w:p>
      <w:pPr>
        <w:pStyle w:val="CodeBlock"/>
        <w:keepLines/>
      </w:pPr>
      <w:r>
        <w:rPr>
          <w:rFonts w:ascii="DejaVu Sans Mono" w:hAnsi="DejaVu Sans Mono"/>
        </w:rPr>
        <w:t>cat &gt; .git/hooks/pre-commit &lt;&lt;'EOF'</w:t>
      </w:r>
    </w:p>
    <w:p>
      <w:pPr>
        <w:pStyle w:val="CodeBlock"/>
        <w:keepLines/>
      </w:pPr>
      <w:r>
        <w:rPr>
          <w:rFonts w:ascii="DejaVu Sans Mono" w:hAnsi="DejaVu Sans Mono"/>
        </w:rPr>
        <w:t>#!/usr/bin/env bash</w:t>
      </w:r>
    </w:p>
    <w:p>
      <w:pPr>
        <w:pStyle w:val="CodeBlock"/>
        <w:keepLines/>
      </w:pPr>
      <w:r>
        <w:rPr>
          <w:rFonts w:ascii="DejaVu Sans Mono" w:hAnsi="DejaVu Sans Mono"/>
        </w:rPr>
        <w:t>set -e</w:t>
      </w:r>
    </w:p>
    <w:p>
      <w:pPr>
        <w:pStyle w:val="CodeBlock"/>
        <w:keepLines/>
      </w:pPr>
      <w:r>
        <w:rPr>
          <w:rFonts w:ascii="DejaVu Sans Mono" w:hAnsi="DejaVu Sans Mono"/>
        </w:rPr>
        <w:t>if git diff --cached --check; then</w:t>
      </w:r>
    </w:p>
    <w:p>
      <w:pPr>
        <w:pStyle w:val="CodeBlock"/>
        <w:keepLines/>
      </w:pPr>
      <w:r>
        <w:rPr>
          <w:rFonts w:ascii="DejaVu Sans Mono" w:hAnsi="DejaVu Sans Mono"/>
        </w:rPr>
        <w:t xml:space="preserve">  exit 0</w:t>
      </w:r>
    </w:p>
    <w:p>
      <w:pPr>
        <w:pStyle w:val="CodeBlock"/>
        <w:keepLines/>
      </w:pPr>
      <w:r>
        <w:rPr>
          <w:rFonts w:ascii="DejaVu Sans Mono" w:hAnsi="DejaVu Sans Mono"/>
        </w:rPr>
        <w:t>fi</w:t>
      </w:r>
    </w:p>
    <w:p>
      <w:pPr>
        <w:pStyle w:val="CodeBlock"/>
        <w:keepLines/>
      </w:pPr>
      <w:r>
        <w:rPr>
          <w:rFonts w:ascii="DejaVu Sans Mono" w:hAnsi="DejaVu Sans Mono"/>
        </w:rPr>
        <w:t>EOF</w:t>
      </w:r>
    </w:p>
    <w:p>
      <w:pPr>
        <w:pStyle w:val="CodeBlock"/>
        <w:keepLines/>
      </w:pPr>
      <w:r>
        <w:rPr>
          <w:rFonts w:ascii="DejaVu Sans Mono" w:hAnsi="DejaVu Sans Mono"/>
        </w:rPr>
        <w:t>chmod +x .git/hooks/pre-commit</w:t>
      </w:r>
    </w:p>
    <w:p>
      <w:pPr>
        <w:spacing w:after="60" w:line="252" w:lineRule="auto"/>
      </w:pPr>
      <w:r>
        <w:t>This rejects whitespace errors in staged content.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Install and test the alias.</w:t>
      </w:r>
    </w:p>
    <w:p>
      <w:pPr>
        <w:pStyle w:val="ListNumber"/>
        <w:spacing w:after="20"/>
      </w:pPr>
      <w:r>
        <w:t>Create a hook that blocks a sample forbidden string.</w:t>
      </w:r>
    </w:p>
    <w:p>
      <w:pPr>
        <w:pStyle w:val="ListNumber"/>
        <w:spacing w:after="20"/>
      </w:pPr>
      <w:r>
        <w:t>Explain how CI duplicates or strengthens the rule.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are local hooks insufficient for compliance?</w:t>
      </w:r>
    </w:p>
    <w:p>
      <w:pPr>
        <w:pStyle w:val="ListNumber"/>
        <w:spacing w:after="20"/>
      </w:pPr>
      <w:r>
        <w:t>Are .git/hooks files committed by default?</w:t>
      </w:r>
    </w:p>
    <w:p>
      <w:pPr>
        <w:pStyle w:val="ListNumber"/>
        <w:spacing w:after="20"/>
      </w:pPr>
      <w:r>
        <w:t>What risk comes from overly complex aliases?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17: Git Security, Signing and Secret Prevention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Protect credentials.</w:t>
      </w:r>
    </w:p>
    <w:p>
      <w:pPr>
        <w:pStyle w:val="ListBullet"/>
        <w:spacing w:after="20"/>
      </w:pPr>
      <w:r>
        <w:t>Understand signed commits and tags.</w:t>
      </w:r>
    </w:p>
    <w:p>
      <w:pPr>
        <w:pStyle w:val="ListBullet"/>
        <w:spacing w:after="20"/>
      </w:pPr>
      <w:r>
        <w:t>Respond to an exposed secret.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Git history is durable and widely replicated. A committed secret must be treated as compromised even if later deleted.</w:t>
      </w:r>
    </w:p>
    <w:p>
      <w:pPr>
        <w:pStyle w:val="Heading2"/>
      </w:pPr>
      <w:r>
        <w:t>Secret prevention</w:t>
      </w:r>
    </w:p>
    <w:p>
      <w:pPr>
        <w:spacing w:after="60" w:line="252" w:lineRule="auto"/>
      </w:pPr>
      <w:r>
        <w:t>Use secret managers, environment injection and automated secret scanning. Never commit private keys, tokens or production passwords.</w:t>
      </w:r>
    </w:p>
    <w:p>
      <w:pPr>
        <w:pStyle w:val="Heading2"/>
      </w:pPr>
      <w:r>
        <w:t>Signing</w:t>
      </w:r>
    </w:p>
    <w:p>
      <w:pPr>
        <w:spacing w:after="60" w:line="252" w:lineRule="auto"/>
      </w:pPr>
      <w:r>
        <w:t>Cryptographic signatures can establish that a commit or tag was signed by a controlled identity. Verification policy matters more than simply displaying a badge.</w:t>
      </w:r>
    </w:p>
    <w:p>
      <w:pPr>
        <w:pStyle w:val="Heading2"/>
      </w:pPr>
      <w:r>
        <w:t>Incident response</w:t>
      </w:r>
    </w:p>
    <w:p>
      <w:pPr>
        <w:spacing w:after="60" w:line="252" w:lineRule="auto"/>
      </w:pPr>
      <w:r>
        <w:t>Revoke or rotate the secret first, assess exposure, then remove sensitive history if required and coordinate repository cleanup.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signatures</w:t>
      </w:r>
    </w:p>
    <w:p>
      <w:pPr>
        <w:pStyle w:val="CodeBlock"/>
        <w:keepLines/>
      </w:pPr>
      <w:r>
        <w:rPr>
          <w:rFonts w:ascii="DejaVu Sans Mono" w:hAnsi="DejaVu Sans Mono"/>
        </w:rPr>
        <w:t>git log --show-signature</w:t>
      </w:r>
    </w:p>
    <w:p>
      <w:pPr>
        <w:pStyle w:val="CodeBlock"/>
        <w:keepLines/>
      </w:pPr>
      <w:r>
        <w:rPr>
          <w:rFonts w:ascii="DejaVu Sans Mono" w:hAnsi="DejaVu Sans Mono"/>
        </w:rPr>
        <w:t>git tag -v v1.0.0</w:t>
      </w:r>
    </w:p>
    <w:p>
      <w:pPr>
        <w:spacing w:after="60" w:line="252" w:lineRule="auto"/>
      </w:pPr>
      <w:r>
        <w:t>Verification requires trusted key configuration.</w:t>
      </w:r>
    </w:p>
    <w:p>
      <w:pPr>
        <w:pStyle w:val="Heading3"/>
      </w:pPr>
      <w:r>
        <w:t>Search tracked content</w:t>
      </w:r>
    </w:p>
    <w:p>
      <w:pPr>
        <w:pStyle w:val="CodeBlock"/>
        <w:keepLines/>
      </w:pPr>
      <w:r>
        <w:rPr>
          <w:rFonts w:ascii="DejaVu Sans Mono" w:hAnsi="DejaVu Sans Mono"/>
        </w:rPr>
        <w:t>git grep -n -I -E 'password|secret|token'</w:t>
      </w:r>
    </w:p>
    <w:p>
      <w:pPr>
        <w:spacing w:after="60" w:line="252" w:lineRule="auto"/>
      </w:pPr>
      <w:r>
        <w:t>This is only a simple local check, not a complete scanner.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 dummy secret pattern and ensure your local check catches it before commit.</w:t>
      </w:r>
    </w:p>
    <w:p>
      <w:pPr>
        <w:pStyle w:val="ListNumber"/>
        <w:spacing w:after="20"/>
      </w:pPr>
      <w:r>
        <w:t>Write an exposed-token response checklist.</w:t>
      </w:r>
    </w:p>
    <w:p>
      <w:pPr>
        <w:pStyle w:val="ListNumber"/>
        <w:spacing w:after="20"/>
      </w:pPr>
      <w:r>
        <w:t>Enable multi-factor authentication on your Git hosting account.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is deleting the latest file insufficient?</w:t>
      </w:r>
    </w:p>
    <w:p>
      <w:pPr>
        <w:pStyle w:val="ListNumber"/>
        <w:spacing w:after="20"/>
      </w:pPr>
      <w:r>
        <w:t>What must happen before history rewriting?</w:t>
      </w:r>
    </w:p>
    <w:p>
      <w:pPr>
        <w:pStyle w:val="ListNumber"/>
        <w:spacing w:after="20"/>
      </w:pPr>
      <w:r>
        <w:t>What does a valid signature prove and not prove?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18: Repository Maintenance and Performance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Inspect repository size.</w:t>
      </w:r>
    </w:p>
    <w:p>
      <w:pPr>
        <w:pStyle w:val="ListBullet"/>
        <w:spacing w:after="20"/>
      </w:pPr>
      <w:r>
        <w:t>Understand packfiles and garbage collection.</w:t>
      </w:r>
    </w:p>
    <w:p>
      <w:pPr>
        <w:pStyle w:val="ListBullet"/>
        <w:spacing w:after="20"/>
      </w:pPr>
      <w:r>
        <w:t>Maintain large repositories carefully.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Repository health affects clone speed, CI duration, developer productivity and storage cost.</w:t>
      </w:r>
    </w:p>
    <w:p>
      <w:pPr>
        <w:pStyle w:val="Heading2"/>
      </w:pPr>
      <w:r>
        <w:t>Packfiles</w:t>
      </w:r>
    </w:p>
    <w:p>
      <w:pPr>
        <w:spacing w:after="60" w:line="252" w:lineRule="auto"/>
      </w:pPr>
      <w:r>
        <w:t>Git compresses and delta-encodes objects into packfiles.</w:t>
      </w:r>
    </w:p>
    <w:p>
      <w:pPr>
        <w:pStyle w:val="Heading2"/>
      </w:pPr>
      <w:r>
        <w:t>Garbage collection</w:t>
      </w:r>
    </w:p>
    <w:p>
      <w:pPr>
        <w:spacing w:after="60" w:line="252" w:lineRule="auto"/>
      </w:pPr>
      <w:r>
        <w:t>git gc consolidates objects and prunes unreachable data according to retention rules.</w:t>
      </w:r>
    </w:p>
    <w:p>
      <w:pPr>
        <w:pStyle w:val="Heading2"/>
      </w:pPr>
      <w:r>
        <w:t>Scale controls</w:t>
      </w:r>
    </w:p>
    <w:p>
      <w:pPr>
        <w:spacing w:after="60" w:line="252" w:lineRule="auto"/>
      </w:pPr>
      <w:r>
        <w:t>Shallow clones, partial clones, sparse checkout and caching can reduce transfer and checkout costs, but each has functional tradeoffs.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Count objects</w:t>
      </w:r>
    </w:p>
    <w:p>
      <w:pPr>
        <w:pStyle w:val="CodeBlock"/>
        <w:keepLines/>
      </w:pPr>
      <w:r>
        <w:rPr>
          <w:rFonts w:ascii="DejaVu Sans Mono" w:hAnsi="DejaVu Sans Mono"/>
        </w:rPr>
        <w:t>git count-objects -vH</w:t>
      </w:r>
    </w:p>
    <w:p>
      <w:pPr>
        <w:spacing w:after="60" w:line="252" w:lineRule="auto"/>
      </w:pPr>
      <w:r>
        <w:t>Inspect loose objects and pack size.</w:t>
      </w:r>
    </w:p>
    <w:p>
      <w:pPr>
        <w:pStyle w:val="Heading3"/>
      </w:pPr>
      <w:r>
        <w:t>Maintenance</w:t>
      </w:r>
    </w:p>
    <w:p>
      <w:pPr>
        <w:pStyle w:val="CodeBlock"/>
        <w:keepLines/>
      </w:pPr>
      <w:r>
        <w:rPr>
          <w:rFonts w:ascii="DejaVu Sans Mono" w:hAnsi="DejaVu Sans Mono"/>
        </w:rPr>
        <w:t>git maintenance run</w:t>
      </w:r>
    </w:p>
    <w:p>
      <w:pPr>
        <w:pStyle w:val="CodeBlock"/>
        <w:keepLines/>
      </w:pPr>
      <w:r>
        <w:rPr>
          <w:rFonts w:ascii="DejaVu Sans Mono" w:hAnsi="DejaVu Sans Mono"/>
        </w:rPr>
        <w:t>git gc</w:t>
      </w:r>
    </w:p>
    <w:p>
      <w:pPr>
        <w:spacing w:after="60" w:line="252" w:lineRule="auto"/>
      </w:pPr>
      <w:r>
        <w:t>Avoid aggressive cleanup during uncertain recovery situations.</w:t>
      </w:r>
    </w:p>
    <w:p>
      <w:pPr>
        <w:pStyle w:val="Heading3"/>
      </w:pPr>
      <w:r>
        <w:t>Sparse checkout</w:t>
      </w:r>
    </w:p>
    <w:p>
      <w:pPr>
        <w:pStyle w:val="CodeBlock"/>
        <w:keepLines/>
      </w:pPr>
      <w:r>
        <w:rPr>
          <w:rFonts w:ascii="DejaVu Sans Mono" w:hAnsi="DejaVu Sans Mono"/>
        </w:rPr>
        <w:t>git sparse-checkout init --cone</w:t>
      </w:r>
    </w:p>
    <w:p>
      <w:pPr>
        <w:pStyle w:val="CodeBlock"/>
        <w:keepLines/>
      </w:pPr>
      <w:r>
        <w:rPr>
          <w:rFonts w:ascii="DejaVu Sans Mono" w:hAnsi="DejaVu Sans Mono"/>
        </w:rPr>
        <w:t>git sparse-checkout set service-a docs</w:t>
      </w:r>
    </w:p>
    <w:p>
      <w:pPr>
        <w:spacing w:after="60" w:line="252" w:lineRule="auto"/>
      </w:pPr>
      <w:r>
        <w:t>Use when only part of a large working tree is needed.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Inspect object statistics before and after several commits.</w:t>
      </w:r>
    </w:p>
    <w:p>
      <w:pPr>
        <w:pStyle w:val="ListNumber"/>
        <w:spacing w:after="20"/>
      </w:pPr>
      <w:r>
        <w:t>Run maintenance on a disposable repository.</w:t>
      </w:r>
    </w:p>
    <w:p>
      <w:pPr>
        <w:pStyle w:val="ListNumber"/>
        <w:spacing w:after="20"/>
      </w:pPr>
      <w:r>
        <w:t>Test sparse checkout in a repository with multiple directories.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a packfile?</w:t>
      </w:r>
    </w:p>
    <w:p>
      <w:pPr>
        <w:pStyle w:val="ListNumber"/>
        <w:spacing w:after="20"/>
      </w:pPr>
      <w:r>
        <w:t>Why can aggressive pruning reduce recovery options?</w:t>
      </w:r>
    </w:p>
    <w:p>
      <w:pPr>
        <w:pStyle w:val="ListNumber"/>
        <w:spacing w:after="20"/>
      </w:pPr>
      <w:r>
        <w:t>What is the difference between shallow and sparse?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19: GitHub Foundations: Accounts, Repositories and Organizations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Navigate GitHub repository features.</w:t>
      </w:r>
    </w:p>
    <w:p>
      <w:pPr>
        <w:pStyle w:val="ListBullet"/>
        <w:spacing w:after="20"/>
      </w:pPr>
      <w:r>
        <w:t>Explain organizations and teams.</w:t>
      </w:r>
    </w:p>
    <w:p>
      <w:pPr>
        <w:pStyle w:val="ListBullet"/>
        <w:spacing w:after="20"/>
      </w:pPr>
      <w:r>
        <w:t>Apply secure account settings.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GitHub adds collaboration, governance, automation and integrations around Git repositories.</w:t>
      </w:r>
    </w:p>
    <w:p>
      <w:pPr>
        <w:pStyle w:val="Heading2"/>
      </w:pPr>
      <w:r>
        <w:t>Repository services</w:t>
      </w:r>
    </w:p>
    <w:p>
      <w:pPr>
        <w:spacing w:after="60" w:line="252" w:lineRule="auto"/>
      </w:pPr>
      <w:r>
        <w:t>GitHub provides issues, pull requests, Actions, releases, code search, security scanning, discussions, projects and APIs.</w:t>
      </w:r>
    </w:p>
    <w:p>
      <w:pPr>
        <w:pStyle w:val="Heading2"/>
      </w:pPr>
      <w:r>
        <w:t>Organizations</w:t>
      </w:r>
    </w:p>
    <w:p>
      <w:pPr>
        <w:spacing w:after="60" w:line="252" w:lineRule="auto"/>
      </w:pPr>
      <w:r>
        <w:t>Organizations centralize ownership, identity, teams, policies and billing.</w:t>
      </w:r>
    </w:p>
    <w:p>
      <w:pPr>
        <w:pStyle w:val="Heading2"/>
      </w:pPr>
      <w:r>
        <w:t>Authentication</w:t>
      </w:r>
    </w:p>
    <w:p>
      <w:pPr>
        <w:spacing w:after="60" w:line="252" w:lineRule="auto"/>
      </w:pPr>
      <w:r>
        <w:t>Use multi-factor authentication, least-privilege tokens or approved SSH keys, and organization SSO where required.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GitHub CLI login</w:t>
      </w:r>
    </w:p>
    <w:p>
      <w:pPr>
        <w:pStyle w:val="CodeBlock"/>
        <w:keepLines/>
      </w:pPr>
      <w:r>
        <w:rPr>
          <w:rFonts w:ascii="DejaVu Sans Mono" w:hAnsi="DejaVu Sans Mono"/>
        </w:rPr>
        <w:t>gh auth login</w:t>
      </w:r>
    </w:p>
    <w:p>
      <w:pPr>
        <w:pStyle w:val="CodeBlock"/>
        <w:keepLines/>
      </w:pPr>
      <w:r>
        <w:rPr>
          <w:rFonts w:ascii="DejaVu Sans Mono" w:hAnsi="DejaVu Sans Mono"/>
        </w:rPr>
        <w:t>gh auth status</w:t>
      </w:r>
    </w:p>
    <w:p>
      <w:pPr>
        <w:spacing w:after="60" w:line="252" w:lineRule="auto"/>
      </w:pPr>
      <w:r>
        <w:t>Use the official CLI only in a trusted environment.</w:t>
      </w:r>
    </w:p>
    <w:p>
      <w:pPr>
        <w:pStyle w:val="Heading3"/>
      </w:pPr>
      <w:r>
        <w:t>Create repository</w:t>
      </w:r>
    </w:p>
    <w:p>
      <w:pPr>
        <w:pStyle w:val="CodeBlock"/>
        <w:keepLines/>
      </w:pPr>
      <w:r>
        <w:rPr>
          <w:rFonts w:ascii="DejaVu Sans Mono" w:hAnsi="DejaVu Sans Mono"/>
        </w:rPr>
        <w:t>gh repo create volume3-github-lab --private --source=. --remote=origin --push</w:t>
      </w:r>
    </w:p>
    <w:p>
      <w:pPr>
        <w:spacing w:after="60" w:line="252" w:lineRule="auto"/>
      </w:pPr>
      <w:r>
        <w:t>Review visibility before creation.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 private practice repository.</w:t>
      </w:r>
    </w:p>
    <w:p>
      <w:pPr>
        <w:pStyle w:val="ListNumber"/>
        <w:spacing w:after="20"/>
      </w:pPr>
      <w:r>
        <w:t>Add a description, README and license decision.</w:t>
      </w:r>
    </w:p>
    <w:p>
      <w:pPr>
        <w:pStyle w:val="ListNumber"/>
        <w:spacing w:after="20"/>
      </w:pPr>
      <w:r>
        <w:t>Review account security and active sessions.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the difference between a user repository and organization repository?</w:t>
      </w:r>
    </w:p>
    <w:p>
      <w:pPr>
        <w:pStyle w:val="ListNumber"/>
        <w:spacing w:after="20"/>
      </w:pPr>
      <w:r>
        <w:t>Why should tokens be scoped?</w:t>
      </w:r>
    </w:p>
    <w:p>
      <w:pPr>
        <w:pStyle w:val="ListNumber"/>
        <w:spacing w:after="20"/>
      </w:pPr>
      <w:r>
        <w:t>Which features exist beyond raw Git hosting?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20: Pull Requests and Professional Code Review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Open a high-quality pull request.</w:t>
      </w:r>
    </w:p>
    <w:p>
      <w:pPr>
        <w:pStyle w:val="ListBullet"/>
        <w:spacing w:after="20"/>
      </w:pPr>
      <w:r>
        <w:t>Review code constructively.</w:t>
      </w:r>
    </w:p>
    <w:p>
      <w:pPr>
        <w:pStyle w:val="ListBullet"/>
        <w:spacing w:after="20"/>
      </w:pPr>
      <w:r>
        <w:t>Respond to feedback with traceability.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Pull requests are controlled integration records that combine discussion, checks, approvals and merge decisions.</w:t>
      </w:r>
    </w:p>
    <w:p>
      <w:pPr>
        <w:pStyle w:val="Heading2"/>
      </w:pPr>
      <w:r>
        <w:t>Pull-request quality</w:t>
      </w:r>
    </w:p>
    <w:p>
      <w:pPr>
        <w:spacing w:after="60" w:line="252" w:lineRule="auto"/>
      </w:pPr>
      <w:r>
        <w:t>Describe the problem, solution, testing, risk, rollout and rollback. Keep scope reviewable.</w:t>
      </w:r>
    </w:p>
    <w:p>
      <w:pPr>
        <w:pStyle w:val="Heading2"/>
      </w:pPr>
      <w:r>
        <w:t>Review method</w:t>
      </w:r>
    </w:p>
    <w:p>
      <w:pPr>
        <w:spacing w:after="60" w:line="252" w:lineRule="auto"/>
      </w:pPr>
      <w:r>
        <w:t>Check correctness, security, operability, test coverage, maintainability and consistency. Comment on code and reasoning, not the person.</w:t>
      </w:r>
    </w:p>
    <w:p>
      <w:pPr>
        <w:pStyle w:val="Heading2"/>
      </w:pPr>
      <w:r>
        <w:t>Feedback lifecycle</w:t>
      </w:r>
    </w:p>
    <w:p>
      <w:pPr>
        <w:spacing w:after="60" w:line="252" w:lineRule="auto"/>
      </w:pPr>
      <w:r>
        <w:t>Push follow-up commits, reply with evidence, and resolve threads only when the concern is addressed.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Create pull request</w:t>
      </w:r>
    </w:p>
    <w:p>
      <w:pPr>
        <w:pStyle w:val="CodeBlock"/>
        <w:keepLines/>
      </w:pPr>
      <w:r>
        <w:rPr>
          <w:rFonts w:ascii="DejaVu Sans Mono" w:hAnsi="DejaVu Sans Mono"/>
        </w:rPr>
        <w:t>gh pr create --fill --base main --head feature/network-docs</w:t>
      </w:r>
    </w:p>
    <w:p>
      <w:pPr>
        <w:spacing w:after="60" w:line="252" w:lineRule="auto"/>
      </w:pPr>
      <w:r>
        <w:t>Edit generated content to include risk and testing.</w:t>
      </w:r>
    </w:p>
    <w:p>
      <w:pPr>
        <w:pStyle w:val="Heading3"/>
      </w:pPr>
      <w:r>
        <w:t>Inspect checks</w:t>
      </w:r>
    </w:p>
    <w:p>
      <w:pPr>
        <w:pStyle w:val="CodeBlock"/>
        <w:keepLines/>
      </w:pPr>
      <w:r>
        <w:rPr>
          <w:rFonts w:ascii="DejaVu Sans Mono" w:hAnsi="DejaVu Sans Mono"/>
        </w:rPr>
        <w:t>gh pr checks</w:t>
      </w:r>
    </w:p>
    <w:p>
      <w:pPr>
        <w:pStyle w:val="CodeBlock"/>
        <w:keepLines/>
      </w:pPr>
      <w:r>
        <w:rPr>
          <w:rFonts w:ascii="DejaVu Sans Mono" w:hAnsi="DejaVu Sans Mono"/>
        </w:rPr>
        <w:t>gh pr view --comments</w:t>
      </w:r>
    </w:p>
    <w:p>
      <w:pPr>
        <w:spacing w:after="60" w:line="252" w:lineRule="auto"/>
      </w:pPr>
      <w:r>
        <w:t>Do not merge with unexplained failures.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Open a pull request from your practice branch.</w:t>
      </w:r>
    </w:p>
    <w:p>
      <w:pPr>
        <w:pStyle w:val="ListNumber"/>
        <w:spacing w:after="20"/>
      </w:pPr>
      <w:r>
        <w:t>Ask a peer or use a second account/repository simulation for review.</w:t>
      </w:r>
    </w:p>
    <w:p>
      <w:pPr>
        <w:pStyle w:val="ListNumber"/>
        <w:spacing w:after="20"/>
      </w:pPr>
      <w:r>
        <w:t>Respond to three review comments with commits and explanations.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information belongs in a pull request description?</w:t>
      </w:r>
    </w:p>
    <w:p>
      <w:pPr>
        <w:pStyle w:val="ListNumber"/>
        <w:spacing w:after="20"/>
      </w:pPr>
      <w:r>
        <w:t>What makes review feedback constructive?</w:t>
      </w:r>
    </w:p>
    <w:p>
      <w:pPr>
        <w:pStyle w:val="ListNumber"/>
        <w:spacing w:after="20"/>
      </w:pPr>
      <w:r>
        <w:t>Who should resolve a review thread?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21: Branch Protection, Rulesets and Governance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Design protected-branch controls.</w:t>
      </w:r>
    </w:p>
    <w:p>
      <w:pPr>
        <w:pStyle w:val="ListBullet"/>
        <w:spacing w:after="20"/>
      </w:pPr>
      <w:r>
        <w:t>Explain status checks and approval policies.</w:t>
      </w:r>
    </w:p>
    <w:p>
      <w:pPr>
        <w:pStyle w:val="ListBullet"/>
        <w:spacing w:after="20"/>
      </w:pPr>
      <w:r>
        <w:t>Balance safety with delivery speed.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Governance prevents accidental bypass of review, testing and audit requirements.</w:t>
      </w:r>
    </w:p>
    <w:p>
      <w:pPr>
        <w:pStyle w:val="Heading2"/>
      </w:pPr>
      <w:r>
        <w:t>Typical controls</w:t>
      </w:r>
    </w:p>
    <w:p>
      <w:pPr>
        <w:spacing w:after="60" w:line="252" w:lineRule="auto"/>
      </w:pPr>
      <w:r>
        <w:t>Required pull requests, required approving reviews, status checks, conversation resolution, signed commits, linear history and restricted force pushes.</w:t>
      </w:r>
    </w:p>
    <w:p>
      <w:pPr>
        <w:pStyle w:val="Heading2"/>
      </w:pPr>
      <w:r>
        <w:t>Rulesets</w:t>
      </w:r>
    </w:p>
    <w:p>
      <w:pPr>
        <w:spacing w:after="60" w:line="252" w:lineRule="auto"/>
      </w:pPr>
      <w:r>
        <w:t>Rules can target branches or tags by pattern and can apply organization-wide.</w:t>
      </w:r>
    </w:p>
    <w:p>
      <w:pPr>
        <w:pStyle w:val="Heading2"/>
      </w:pPr>
      <w:r>
        <w:t>Emergency process</w:t>
      </w:r>
    </w:p>
    <w:p>
      <w:pPr>
        <w:spacing w:after="60" w:line="252" w:lineRule="auto"/>
      </w:pPr>
      <w:r>
        <w:t>A break-glass path must be limited, logged, reviewed afterward and tested in advance.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Write a main-branch ruleset for a production repository.</w:t>
      </w:r>
    </w:p>
    <w:p>
      <w:pPr>
        <w:pStyle w:val="ListNumber"/>
        <w:spacing w:after="20"/>
      </w:pPr>
      <w:r>
        <w:t>Define required checks and code-owner approval.</w:t>
      </w:r>
    </w:p>
    <w:p>
      <w:pPr>
        <w:pStyle w:val="ListNumber"/>
        <w:spacing w:after="20"/>
      </w:pPr>
      <w:r>
        <w:t>Document an emergency override process.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are protected branches useful?</w:t>
      </w:r>
    </w:p>
    <w:p>
      <w:pPr>
        <w:pStyle w:val="ListNumber"/>
        <w:spacing w:after="20"/>
      </w:pPr>
      <w:r>
        <w:t>What risk comes from too many unreliable required checks?</w:t>
      </w:r>
    </w:p>
    <w:p>
      <w:pPr>
        <w:pStyle w:val="ListNumber"/>
        <w:spacing w:after="20"/>
      </w:pPr>
      <w:r>
        <w:t>What must follow a break-glass action?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22: GitHub Issues, Projects, Discussions and Documentation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Track work effectively.</w:t>
      </w:r>
    </w:p>
    <w:p>
      <w:pPr>
        <w:pStyle w:val="ListBullet"/>
        <w:spacing w:after="20"/>
      </w:pPr>
      <w:r>
        <w:t>Connect issues to pull requests.</w:t>
      </w:r>
    </w:p>
    <w:p>
      <w:pPr>
        <w:pStyle w:val="ListBullet"/>
        <w:spacing w:after="20"/>
      </w:pPr>
      <w:r>
        <w:t>Use documentation as an operational asset.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DevOps delivery needs visible prioritization, ownership and decisions, not only code.</w:t>
      </w:r>
    </w:p>
    <w:p>
      <w:pPr>
        <w:pStyle w:val="Heading2"/>
      </w:pPr>
      <w:r>
        <w:t>Issues</w:t>
      </w:r>
    </w:p>
    <w:p>
      <w:pPr>
        <w:spacing w:after="60" w:line="252" w:lineRule="auto"/>
      </w:pPr>
      <w:r>
        <w:t>A strong issue includes context, acceptance criteria, constraints, owner and priority.</w:t>
      </w:r>
    </w:p>
    <w:p>
      <w:pPr>
        <w:pStyle w:val="Heading2"/>
      </w:pPr>
      <w:r>
        <w:t>Projects</w:t>
      </w:r>
    </w:p>
    <w:p>
      <w:pPr>
        <w:spacing w:after="60" w:line="252" w:lineRule="auto"/>
      </w:pPr>
      <w:r>
        <w:t>Project boards and tables provide planning views over issues and pull requests.</w:t>
      </w:r>
    </w:p>
    <w:p>
      <w:pPr>
        <w:pStyle w:val="Heading2"/>
      </w:pPr>
      <w:r>
        <w:t>Documentation</w:t>
      </w:r>
    </w:p>
    <w:p>
      <w:pPr>
        <w:spacing w:after="60" w:line="252" w:lineRule="auto"/>
      </w:pPr>
      <w:r>
        <w:t>README, contributing guide, architecture decisions, runbooks and support ownership reduce operational risk.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Create issue</w:t>
      </w:r>
    </w:p>
    <w:p>
      <w:pPr>
        <w:pStyle w:val="CodeBlock"/>
        <w:keepLines/>
      </w:pPr>
      <w:r>
        <w:rPr>
          <w:rFonts w:ascii="DejaVu Sans Mono" w:hAnsi="DejaVu Sans Mono"/>
        </w:rPr>
        <w:t>gh issue create --title "Document DNS troubleshooting" --body "Acceptance criteria: ..."</w:t>
      </w:r>
    </w:p>
    <w:p>
      <w:pPr>
        <w:spacing w:after="60" w:line="252" w:lineRule="auto"/>
      </w:pPr>
      <w:r>
        <w:t>Use concrete completion criteria.</w:t>
      </w:r>
    </w:p>
    <w:p>
      <w:pPr>
        <w:pStyle w:val="Heading3"/>
      </w:pPr>
      <w:r>
        <w:t>Link closure</w:t>
      </w:r>
    </w:p>
    <w:p>
      <w:pPr>
        <w:pStyle w:val="CodeBlock"/>
        <w:keepLines/>
      </w:pPr>
      <w:r>
        <w:rPr>
          <w:rFonts w:ascii="DejaVu Sans Mono" w:hAnsi="DejaVu Sans Mono"/>
        </w:rPr>
        <w:t>git commit -m "docs: add DNS runbook\n\nCloses #1"</w:t>
      </w:r>
    </w:p>
    <w:p>
      <w:pPr>
        <w:spacing w:after="60" w:line="252" w:lineRule="auto"/>
      </w:pPr>
      <w:r>
        <w:t>The platform can close linked issues when merged to the default branch.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an issue template.</w:t>
      </w:r>
    </w:p>
    <w:p>
      <w:pPr>
        <w:pStyle w:val="ListNumber"/>
        <w:spacing w:after="20"/>
      </w:pPr>
      <w:r>
        <w:t>Create a small project board.</w:t>
      </w:r>
    </w:p>
    <w:p>
      <w:pPr>
        <w:pStyle w:val="ListNumber"/>
        <w:spacing w:after="20"/>
      </w:pPr>
      <w:r>
        <w:t>Add README, CONTRIBUTING and an operations runbook to your practice repository.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distinguishes an issue from a pull request?</w:t>
      </w:r>
    </w:p>
    <w:p>
      <w:pPr>
        <w:pStyle w:val="ListNumber"/>
        <w:spacing w:after="20"/>
      </w:pPr>
      <w:r>
        <w:t>Why are acceptance criteria important?</w:t>
      </w:r>
    </w:p>
    <w:p>
      <w:pPr>
        <w:pStyle w:val="ListNumber"/>
        <w:spacing w:after="20"/>
      </w:pPr>
      <w:r>
        <w:t>Which documentation helps production support?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23: GitHub Actions Foundations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workflow structure.</w:t>
      </w:r>
    </w:p>
    <w:p>
      <w:pPr>
        <w:pStyle w:val="ListBullet"/>
        <w:spacing w:after="20"/>
      </w:pPr>
      <w:r>
        <w:t>Trigger a basic CI job.</w:t>
      </w:r>
    </w:p>
    <w:p>
      <w:pPr>
        <w:pStyle w:val="ListBullet"/>
        <w:spacing w:after="20"/>
      </w:pPr>
      <w:r>
        <w:t>Protect secrets and permissions.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GitHub Actions turns repository events into automated validation and delivery workflows.</w:t>
      </w:r>
    </w:p>
    <w:p>
      <w:pPr>
        <w:pStyle w:val="Heading2"/>
      </w:pPr>
      <w:r>
        <w:t>Workflow structure</w:t>
      </w:r>
    </w:p>
    <w:p>
      <w:pPr>
        <w:spacing w:after="60" w:line="252" w:lineRule="auto"/>
      </w:pPr>
      <w:r>
        <w:t>A YAML workflow defines triggers, jobs, runners, steps and permissions.</w:t>
      </w:r>
    </w:p>
    <w:p>
      <w:pPr>
        <w:pStyle w:val="Heading2"/>
      </w:pPr>
      <w:r>
        <w:t>Security model</w:t>
      </w:r>
    </w:p>
    <w:p>
      <w:pPr>
        <w:spacing w:after="60" w:line="252" w:lineRule="auto"/>
      </w:pPr>
      <w:r>
        <w:t>Workflows can access repository tokens and secrets. Pin trusted actions, minimize permissions and treat pull requests from forks carefully.</w:t>
      </w:r>
    </w:p>
    <w:p>
      <w:pPr>
        <w:pStyle w:val="Heading2"/>
      </w:pPr>
      <w:r>
        <w:t>Artifacts and caches</w:t>
      </w:r>
    </w:p>
    <w:p>
      <w:pPr>
        <w:spacing w:after="60" w:line="252" w:lineRule="auto"/>
      </w:pPr>
      <w:r>
        <w:t>Artifacts preserve outputs; caches accelerate reusable dependencies. They serve different purposes.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Basic workflow</w:t>
      </w:r>
    </w:p>
    <w:p>
      <w:pPr>
        <w:pStyle w:val="CodeBlock"/>
        <w:keepLines/>
      </w:pPr>
      <w:r>
        <w:rPr>
          <w:rFonts w:ascii="DejaVu Sans Mono" w:hAnsi="DejaVu Sans Mono"/>
        </w:rPr>
        <w:t>mkdir -p .github/workflows</w:t>
      </w:r>
    </w:p>
    <w:p>
      <w:pPr>
        <w:pStyle w:val="CodeBlock"/>
        <w:keepLines/>
      </w:pPr>
      <w:r>
        <w:rPr>
          <w:rFonts w:ascii="DejaVu Sans Mono" w:hAnsi="DejaVu Sans Mono"/>
        </w:rPr>
        <w:t>cat &gt; .github/workflows/ci.yml &lt;&lt;'EOF'</w:t>
      </w:r>
    </w:p>
    <w:p>
      <w:pPr>
        <w:pStyle w:val="CodeBlock"/>
        <w:keepLines/>
      </w:pPr>
      <w:r>
        <w:rPr>
          <w:rFonts w:ascii="DejaVu Sans Mono" w:hAnsi="DejaVu Sans Mono"/>
        </w:rPr>
        <w:t>name: CI</w:t>
      </w:r>
    </w:p>
    <w:p>
      <w:pPr>
        <w:pStyle w:val="CodeBlock"/>
        <w:keepLines/>
      </w:pPr>
      <w:r>
        <w:rPr>
          <w:rFonts w:ascii="DejaVu Sans Mono" w:hAnsi="DejaVu Sans Mono"/>
        </w:rPr>
        <w:t>on:</w:t>
      </w:r>
    </w:p>
    <w:p>
      <w:pPr>
        <w:pStyle w:val="CodeBlock"/>
        <w:keepLines/>
      </w:pPr>
      <w:r>
        <w:rPr>
          <w:rFonts w:ascii="DejaVu Sans Mono" w:hAnsi="DejaVu Sans Mono"/>
        </w:rPr>
        <w:t xml:space="preserve">  pull_request:</w:t>
      </w:r>
    </w:p>
    <w:p>
      <w:pPr>
        <w:pStyle w:val="CodeBlock"/>
        <w:keepLines/>
      </w:pPr>
      <w:r>
        <w:rPr>
          <w:rFonts w:ascii="DejaVu Sans Mono" w:hAnsi="DejaVu Sans Mono"/>
        </w:rPr>
        <w:t xml:space="preserve">  push:</w:t>
      </w:r>
    </w:p>
    <w:p>
      <w:pPr>
        <w:pStyle w:val="CodeBlock"/>
        <w:keepLines/>
      </w:pPr>
      <w:r>
        <w:rPr>
          <w:rFonts w:ascii="DejaVu Sans Mono" w:hAnsi="DejaVu Sans Mono"/>
        </w:rPr>
        <w:t xml:space="preserve">    branches: [main]</w:t>
      </w:r>
    </w:p>
    <w:p>
      <w:pPr>
        <w:pStyle w:val="CodeBlock"/>
        <w:keepLines/>
      </w:pPr>
      <w:r>
        <w:rPr>
          <w:rFonts w:ascii="DejaVu Sans Mono" w:hAnsi="DejaVu Sans Mono"/>
        </w:rPr>
        <w:t>permissions:</w:t>
      </w:r>
    </w:p>
    <w:p>
      <w:pPr>
        <w:pStyle w:val="CodeBlock"/>
        <w:keepLines/>
      </w:pPr>
      <w:r>
        <w:rPr>
          <w:rFonts w:ascii="DejaVu Sans Mono" w:hAnsi="DejaVu Sans Mono"/>
        </w:rPr>
        <w:t xml:space="preserve">  contents: read</w:t>
      </w:r>
    </w:p>
    <w:p>
      <w:pPr>
        <w:pStyle w:val="CodeBlock"/>
        <w:keepLines/>
      </w:pPr>
      <w:r>
        <w:rPr>
          <w:rFonts w:ascii="DejaVu Sans Mono" w:hAnsi="DejaVu Sans Mono"/>
        </w:rPr>
        <w:t>jobs:</w:t>
      </w:r>
    </w:p>
    <w:p>
      <w:pPr>
        <w:pStyle w:val="CodeBlock"/>
        <w:keepLines/>
      </w:pPr>
      <w:r>
        <w:rPr>
          <w:rFonts w:ascii="DejaVu Sans Mono" w:hAnsi="DejaVu Sans Mono"/>
        </w:rPr>
        <w:t xml:space="preserve">  validate:</w:t>
      </w:r>
    </w:p>
    <w:p>
      <w:pPr>
        <w:pStyle w:val="CodeBlock"/>
        <w:keepLines/>
      </w:pPr>
      <w:r>
        <w:rPr>
          <w:rFonts w:ascii="DejaVu Sans Mono" w:hAnsi="DejaVu Sans Mono"/>
        </w:rPr>
        <w:t xml:space="preserve">    runs-on: ubuntu-latest</w:t>
      </w:r>
    </w:p>
    <w:p>
      <w:pPr>
        <w:pStyle w:val="CodeBlock"/>
        <w:keepLines/>
      </w:pPr>
      <w:r>
        <w:rPr>
          <w:rFonts w:ascii="DejaVu Sans Mono" w:hAnsi="DejaVu Sans Mono"/>
        </w:rPr>
        <w:t xml:space="preserve">    steps:</w:t>
      </w:r>
    </w:p>
    <w:p>
      <w:pPr>
        <w:pStyle w:val="CodeBlock"/>
        <w:keepLines/>
      </w:pPr>
      <w:r>
        <w:rPr>
          <w:rFonts w:ascii="DejaVu Sans Mono" w:hAnsi="DejaVu Sans Mono"/>
        </w:rPr>
        <w:t xml:space="preserve">      - uses: actions/checkout@v4</w:t>
      </w:r>
    </w:p>
    <w:p>
      <w:pPr>
        <w:pStyle w:val="CodeBlock"/>
        <w:keepLines/>
      </w:pPr>
      <w:r>
        <w:rPr>
          <w:rFonts w:ascii="DejaVu Sans Mono" w:hAnsi="DejaVu Sans Mono"/>
        </w:rPr>
        <w:t xml:space="preserve">      - run: git diff --check</w:t>
      </w:r>
    </w:p>
    <w:p>
      <w:pPr>
        <w:pStyle w:val="CodeBlock"/>
        <w:keepLines/>
      </w:pPr>
      <w:r>
        <w:rPr>
          <w:rFonts w:ascii="DejaVu Sans Mono" w:hAnsi="DejaVu Sans Mono"/>
        </w:rPr>
        <w:t>EOF</w:t>
      </w:r>
    </w:p>
    <w:p>
      <w:pPr>
        <w:spacing w:after="60" w:line="252" w:lineRule="auto"/>
      </w:pPr>
      <w:r>
        <w:t>Commit and push the workflow, then inspect its run.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Add the workflow to a practice repository.</w:t>
      </w:r>
    </w:p>
    <w:p>
      <w:pPr>
        <w:pStyle w:val="ListNumber"/>
        <w:spacing w:after="20"/>
      </w:pPr>
      <w:r>
        <w:t>Create a pull request that passes.</w:t>
      </w:r>
    </w:p>
    <w:p>
      <w:pPr>
        <w:pStyle w:val="ListNumber"/>
        <w:spacing w:after="20"/>
      </w:pPr>
      <w:r>
        <w:t>Deliberately add a whitespace error and observe failure.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a runner?</w:t>
      </w:r>
    </w:p>
    <w:p>
      <w:pPr>
        <w:pStyle w:val="ListNumber"/>
        <w:spacing w:after="20"/>
      </w:pPr>
      <w:r>
        <w:t>Why should workflow permissions be minimized?</w:t>
      </w:r>
    </w:p>
    <w:p>
      <w:pPr>
        <w:pStyle w:val="ListNumber"/>
        <w:spacing w:after="20"/>
      </w:pPr>
      <w:r>
        <w:t>How is an artifact different from a cache?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24: GitHub Releases, Packages and Environments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Create controlled releases.</w:t>
      </w:r>
    </w:p>
    <w:p>
      <w:pPr>
        <w:pStyle w:val="ListBullet"/>
        <w:spacing w:after="20"/>
      </w:pPr>
      <w:r>
        <w:t>Understand deployment environments.</w:t>
      </w:r>
    </w:p>
    <w:p>
      <w:pPr>
        <w:pStyle w:val="ListBullet"/>
        <w:spacing w:after="20"/>
      </w:pPr>
      <w:r>
        <w:t>Connect approvals to delivery.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Release management must preserve provenance and restrict sensitive deployment targets.</w:t>
      </w:r>
    </w:p>
    <w:p>
      <w:pPr>
        <w:pStyle w:val="Heading2"/>
      </w:pPr>
      <w:r>
        <w:t>Releases</w:t>
      </w:r>
    </w:p>
    <w:p>
      <w:pPr>
        <w:spacing w:after="60" w:line="252" w:lineRule="auto"/>
      </w:pPr>
      <w:r>
        <w:t>A GitHub Release associates notes and assets with a tag.</w:t>
      </w:r>
    </w:p>
    <w:p>
      <w:pPr>
        <w:pStyle w:val="Heading2"/>
      </w:pPr>
      <w:r>
        <w:t>Packages</w:t>
      </w:r>
    </w:p>
    <w:p>
      <w:pPr>
        <w:spacing w:after="60" w:line="252" w:lineRule="auto"/>
      </w:pPr>
      <w:r>
        <w:t>Container images and other packages can be stored with repository-linked permissions.</w:t>
      </w:r>
    </w:p>
    <w:p>
      <w:pPr>
        <w:pStyle w:val="Heading2"/>
      </w:pPr>
      <w:r>
        <w:t>Environments</w:t>
      </w:r>
    </w:p>
    <w:p>
      <w:pPr>
        <w:spacing w:after="60" w:line="252" w:lineRule="auto"/>
      </w:pPr>
      <w:r>
        <w:t>Environments can protect secrets and require reviewers or waiting periods before deployment jobs continue.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Create release draft</w:t>
      </w:r>
    </w:p>
    <w:p>
      <w:pPr>
        <w:pStyle w:val="CodeBlock"/>
        <w:keepLines/>
      </w:pPr>
      <w:r>
        <w:rPr>
          <w:rFonts w:ascii="DejaVu Sans Mono" w:hAnsi="DejaVu Sans Mono"/>
        </w:rPr>
        <w:t>gh release create v0.1.0 --draft --generate-notes</w:t>
      </w:r>
    </w:p>
    <w:p>
      <w:pPr>
        <w:spacing w:after="60" w:line="252" w:lineRule="auto"/>
      </w:pPr>
      <w:r>
        <w:t>Review generated notes before publishing.</w:t>
      </w:r>
    </w:p>
    <w:p>
      <w:pPr>
        <w:pStyle w:val="Heading3"/>
      </w:pPr>
      <w:r>
        <w:t>List releases</w:t>
      </w:r>
    </w:p>
    <w:p>
      <w:pPr>
        <w:pStyle w:val="CodeBlock"/>
        <w:keepLines/>
      </w:pPr>
      <w:r>
        <w:rPr>
          <w:rFonts w:ascii="DejaVu Sans Mono" w:hAnsi="DejaVu Sans Mono"/>
        </w:rPr>
        <w:t>gh release list</w:t>
      </w:r>
    </w:p>
    <w:p>
      <w:pPr>
        <w:spacing w:after="60" w:line="252" w:lineRule="auto"/>
      </w:pPr>
      <w:r>
        <w:t>Validate tags and release state.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 draft release.</w:t>
      </w:r>
    </w:p>
    <w:p>
      <w:pPr>
        <w:pStyle w:val="ListNumber"/>
        <w:spacing w:after="20"/>
      </w:pPr>
      <w:r>
        <w:t>Attach a small checksum file as an asset.</w:t>
      </w:r>
    </w:p>
    <w:p>
      <w:pPr>
        <w:pStyle w:val="ListNumber"/>
        <w:spacing w:after="20"/>
      </w:pPr>
      <w:r>
        <w:t>Design staging and production environment protection rules.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Does a GitHub Release replace a Git tag?</w:t>
      </w:r>
    </w:p>
    <w:p>
      <w:pPr>
        <w:pStyle w:val="ListNumber"/>
        <w:spacing w:after="20"/>
      </w:pPr>
      <w:r>
        <w:t>Why are environment-specific secrets useful?</w:t>
      </w:r>
    </w:p>
    <w:p>
      <w:pPr>
        <w:pStyle w:val="ListNumber"/>
        <w:spacing w:after="20"/>
      </w:pPr>
      <w:r>
        <w:t>What is release provenance?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25: Enterprise GitHub Operations and API Automation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Understand enterprise controls.</w:t>
      </w:r>
    </w:p>
    <w:p>
      <w:pPr>
        <w:pStyle w:val="ListBullet"/>
        <w:spacing w:after="20"/>
      </w:pPr>
      <w:r>
        <w:t>Automate safely with APIs.</w:t>
      </w:r>
    </w:p>
    <w:p>
      <w:pPr>
        <w:pStyle w:val="ListBullet"/>
        <w:spacing w:after="20"/>
      </w:pPr>
      <w:r>
        <w:t>Design repository standards.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At scale, consistent governance and inventory cannot be maintained manually.</w:t>
      </w:r>
    </w:p>
    <w:p>
      <w:pPr>
        <w:pStyle w:val="Heading2"/>
      </w:pPr>
      <w:r>
        <w:t>Enterprise controls</w:t>
      </w:r>
    </w:p>
    <w:p>
      <w:pPr>
        <w:spacing w:after="60" w:line="252" w:lineRule="auto"/>
      </w:pPr>
      <w:r>
        <w:t>Identity federation, SSO, audit logs, organization policies, approved applications, runner governance and data retention.</w:t>
      </w:r>
    </w:p>
    <w:p>
      <w:pPr>
        <w:pStyle w:val="Heading2"/>
      </w:pPr>
      <w:r>
        <w:t>API automation</w:t>
      </w:r>
    </w:p>
    <w:p>
      <w:pPr>
        <w:spacing w:after="60" w:line="252" w:lineRule="auto"/>
      </w:pPr>
      <w:r>
        <w:t>REST, GraphQL and GitHub CLI can inventory repositories, open issues, manage settings and report policy drift.</w:t>
      </w:r>
    </w:p>
    <w:p>
      <w:pPr>
        <w:pStyle w:val="Heading2"/>
      </w:pPr>
      <w:r>
        <w:t>Platform engineering</w:t>
      </w:r>
    </w:p>
    <w:p>
      <w:pPr>
        <w:spacing w:after="60" w:line="252" w:lineRule="auto"/>
      </w:pPr>
      <w:r>
        <w:t>Internal templates and reusable workflows provide paved roads that make the safe path easier.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Query repository</w:t>
      </w:r>
    </w:p>
    <w:p>
      <w:pPr>
        <w:pStyle w:val="CodeBlock"/>
        <w:keepLines/>
      </w:pPr>
      <w:r>
        <w:rPr>
          <w:rFonts w:ascii="DejaVu Sans Mono" w:hAnsi="DejaVu Sans Mono"/>
        </w:rPr>
        <w:t>gh api repos/{owner}/{repo} --jq '{name,visibility,default_branch}'</w:t>
      </w:r>
    </w:p>
    <w:p>
      <w:pPr>
        <w:spacing w:after="60" w:line="252" w:lineRule="auto"/>
      </w:pPr>
      <w:r>
        <w:t>Replace placeholders or run inside a repository with appropriate arguments.</w:t>
      </w:r>
    </w:p>
    <w:p>
      <w:pPr>
        <w:pStyle w:val="Heading3"/>
      </w:pPr>
      <w:r>
        <w:t>List workflows</w:t>
      </w:r>
    </w:p>
    <w:p>
      <w:pPr>
        <w:pStyle w:val="CodeBlock"/>
        <w:keepLines/>
      </w:pPr>
      <w:r>
        <w:rPr>
          <w:rFonts w:ascii="DejaVu Sans Mono" w:hAnsi="DejaVu Sans Mono"/>
        </w:rPr>
        <w:t>gh workflow list</w:t>
      </w:r>
    </w:p>
    <w:p>
      <w:pPr>
        <w:spacing w:after="60" w:line="252" w:lineRule="auto"/>
      </w:pPr>
      <w:r>
        <w:t>Use read-only inspection before changing settings.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Define a standard repository baseline.</w:t>
      </w:r>
    </w:p>
    <w:p>
      <w:pPr>
        <w:pStyle w:val="ListNumber"/>
        <w:spacing w:after="20"/>
      </w:pPr>
      <w:r>
        <w:t>Write a read-only inventory script using gh.</w:t>
      </w:r>
    </w:p>
    <w:p>
      <w:pPr>
        <w:pStyle w:val="ListNumber"/>
        <w:spacing w:after="20"/>
      </w:pPr>
      <w:r>
        <w:t>Create a platform checklist for onboarding a new service.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belongs in an enterprise repository baseline?</w:t>
      </w:r>
    </w:p>
    <w:p>
      <w:pPr>
        <w:pStyle w:val="ListNumber"/>
        <w:spacing w:after="20"/>
      </w:pPr>
      <w:r>
        <w:t>Why start API automation read-only?</w:t>
      </w:r>
    </w:p>
    <w:p>
      <w:pPr>
        <w:pStyle w:val="ListNumber"/>
        <w:spacing w:after="20"/>
      </w:pPr>
      <w:r>
        <w:t>What is a paved road?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26: Networking Fundamentals and the OSI/TCP-IP Models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layered networking.</w:t>
      </w:r>
    </w:p>
    <w:p>
      <w:pPr>
        <w:pStyle w:val="ListBullet"/>
        <w:spacing w:after="20"/>
      </w:pPr>
      <w:r>
        <w:t>Map common protocols to layers.</w:t>
      </w:r>
    </w:p>
    <w:p>
      <w:pPr>
        <w:pStyle w:val="ListBullet"/>
        <w:spacing w:after="20"/>
      </w:pPr>
      <w:r>
        <w:t>Use encapsulation terminology.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DevOps engineers troubleshoot systems that span applications, transport, routing, links and physical infrastructure.</w:t>
      </w:r>
    </w:p>
    <w:p>
      <w:pPr>
        <w:pStyle w:val="Heading2"/>
      </w:pPr>
      <w:r>
        <w:t>Layering</w:t>
      </w:r>
    </w:p>
    <w:p>
      <w:pPr>
        <w:spacing w:after="60" w:line="252" w:lineRule="auto"/>
      </w:pPr>
      <w:r>
        <w:t>Layers separate responsibilities. The OSI model is conceptual; the practical Internet stack is often described as link, internet, transport and application.</w:t>
      </w:r>
    </w:p>
    <w:p>
      <w:pPr>
        <w:pStyle w:val="Heading2"/>
      </w:pPr>
      <w:r>
        <w:t>Encapsulation</w:t>
      </w:r>
    </w:p>
    <w:p>
      <w:pPr>
        <w:spacing w:after="60" w:line="252" w:lineRule="auto"/>
      </w:pPr>
      <w:r>
        <w:t>Application data receives transport, IP and link headers as it moves downward. The receiver removes them upward.</w:t>
      </w:r>
    </w:p>
    <w:p>
      <w:pPr>
        <w:pStyle w:val="Heading2"/>
      </w:pPr>
      <w:r>
        <w:t>Troubleshooting method</w:t>
      </w:r>
    </w:p>
    <w:p>
      <w:pPr>
        <w:spacing w:after="60" w:line="252" w:lineRule="auto"/>
      </w:pPr>
      <w:r>
        <w:t>Start with scope and symptoms, then move layer by layer instead of guessing.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Draw both models and map Ethernet, IP, TCP, UDP, TLS, HTTP and DNS.</w:t>
      </w:r>
    </w:p>
    <w:p>
      <w:pPr>
        <w:pStyle w:val="ListNumber"/>
        <w:spacing w:after="20"/>
      </w:pPr>
      <w:r>
        <w:t>For a web request, describe encapsulation.</w:t>
      </w:r>
    </w:p>
    <w:p>
      <w:pPr>
        <w:pStyle w:val="ListNumber"/>
        <w:spacing w:after="20"/>
      </w:pPr>
      <w:r>
        <w:t>Write one failure example for each layer.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Is TLS an application or transport protocol in every model?</w:t>
      </w:r>
    </w:p>
    <w:p>
      <w:pPr>
        <w:pStyle w:val="ListNumber"/>
        <w:spacing w:after="20"/>
      </w:pPr>
      <w:r>
        <w:t>Why are models still useful?</w:t>
      </w:r>
    </w:p>
    <w:p>
      <w:pPr>
        <w:pStyle w:val="ListNumber"/>
        <w:spacing w:after="20"/>
      </w:pPr>
      <w:r>
        <w:t>What does encapsulation mean?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27: Ethernet, MAC Addresses, Switching and ARP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local network delivery.</w:t>
      </w:r>
    </w:p>
    <w:p>
      <w:pPr>
        <w:pStyle w:val="ListBullet"/>
        <w:spacing w:after="20"/>
      </w:pPr>
      <w:r>
        <w:t>Understand switching tables.</w:t>
      </w:r>
    </w:p>
    <w:p>
      <w:pPr>
        <w:pStyle w:val="ListBullet"/>
        <w:spacing w:after="20"/>
      </w:pPr>
      <w:r>
        <w:t>Inspect ARP or neighbor state.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Many apparent IP failures are actually local link or neighbor-resolution problems.</w:t>
      </w:r>
    </w:p>
    <w:p>
      <w:pPr>
        <w:pStyle w:val="Heading2"/>
      </w:pPr>
      <w:r>
        <w:t>Ethernet</w:t>
      </w:r>
    </w:p>
    <w:p>
      <w:pPr>
        <w:spacing w:after="60" w:line="252" w:lineRule="auto"/>
      </w:pPr>
      <w:r>
        <w:t>Frames carry source and destination MAC addresses on a local link.</w:t>
      </w:r>
    </w:p>
    <w:p>
      <w:pPr>
        <w:pStyle w:val="Heading2"/>
      </w:pPr>
      <w:r>
        <w:t>Switching</w:t>
      </w:r>
    </w:p>
    <w:p>
      <w:pPr>
        <w:spacing w:after="60" w:line="252" w:lineRule="auto"/>
      </w:pPr>
      <w:r>
        <w:t>A switch learns source MAC locations and forwards frames toward the known destination port or floods when unknown.</w:t>
      </w:r>
    </w:p>
    <w:p>
      <w:pPr>
        <w:pStyle w:val="Heading2"/>
      </w:pPr>
      <w:r>
        <w:t>ARP and NDP</w:t>
      </w:r>
    </w:p>
    <w:p>
      <w:pPr>
        <w:spacing w:after="60" w:line="252" w:lineRule="auto"/>
      </w:pPr>
      <w:r>
        <w:t>IPv4 ARP resolves local IP addresses to MAC addresses. IPv6 uses Neighbor Discovery rather than ARP.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links</w:t>
      </w:r>
    </w:p>
    <w:p>
      <w:pPr>
        <w:pStyle w:val="CodeBlock"/>
        <w:keepLines/>
      </w:pPr>
      <w:r>
        <w:rPr>
          <w:rFonts w:ascii="DejaVu Sans Mono" w:hAnsi="DejaVu Sans Mono"/>
        </w:rPr>
        <w:t>ip link</w:t>
      </w:r>
    </w:p>
    <w:p>
      <w:pPr>
        <w:pStyle w:val="CodeBlock"/>
        <w:keepLines/>
      </w:pPr>
      <w:r>
        <w:rPr>
          <w:rFonts w:ascii="DejaVu Sans Mono" w:hAnsi="DejaVu Sans Mono"/>
        </w:rPr>
        <w:t>ip address</w:t>
      </w:r>
    </w:p>
    <w:p>
      <w:pPr>
        <w:spacing w:after="60" w:line="252" w:lineRule="auto"/>
      </w:pPr>
      <w:r>
        <w:t>Identify interface state and addresses.</w:t>
      </w:r>
    </w:p>
    <w:p>
      <w:pPr>
        <w:pStyle w:val="Heading3"/>
      </w:pPr>
      <w:r>
        <w:t>Inspect neighbors</w:t>
      </w:r>
    </w:p>
    <w:p>
      <w:pPr>
        <w:pStyle w:val="CodeBlock"/>
        <w:keepLines/>
      </w:pPr>
      <w:r>
        <w:rPr>
          <w:rFonts w:ascii="DejaVu Sans Mono" w:hAnsi="DejaVu Sans Mono"/>
        </w:rPr>
        <w:t>ip neigh</w:t>
      </w:r>
    </w:p>
    <w:p>
      <w:pPr>
        <w:spacing w:after="60" w:line="252" w:lineRule="auto"/>
      </w:pPr>
      <w:r>
        <w:t>Entries may be reachable, stale, failed or incomplete.</w:t>
      </w:r>
    </w:p>
    <w:p>
      <w:pPr>
        <w:pStyle w:val="Heading3"/>
      </w:pPr>
      <w:r>
        <w:t>Capture ARP</w:t>
      </w:r>
    </w:p>
    <w:p>
      <w:pPr>
        <w:pStyle w:val="CodeBlock"/>
        <w:keepLines/>
      </w:pPr>
      <w:r>
        <w:rPr>
          <w:rFonts w:ascii="DejaVu Sans Mono" w:hAnsi="DejaVu Sans Mono"/>
        </w:rPr>
        <w:t>sudo tcpdump -ni any arp</w:t>
      </w:r>
    </w:p>
    <w:p>
      <w:pPr>
        <w:spacing w:after="60" w:line="252" w:lineRule="auto"/>
      </w:pPr>
      <w:r>
        <w:t>Use only on systems and networks you are authorized to inspect.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Inspect your interface and neighbor table.</w:t>
      </w:r>
    </w:p>
    <w:p>
      <w:pPr>
        <w:pStyle w:val="ListNumber"/>
        <w:spacing w:after="20"/>
      </w:pPr>
      <w:r>
        <w:t>Ping a local gateway and watch neighbor-state changes.</w:t>
      </w:r>
    </w:p>
    <w:p>
      <w:pPr>
        <w:pStyle w:val="ListNumber"/>
        <w:spacing w:after="20"/>
      </w:pPr>
      <w:r>
        <w:t>Capture an authorized ARP exchange.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Does a router forward based on MAC across the Internet?</w:t>
      </w:r>
    </w:p>
    <w:p>
      <w:pPr>
        <w:pStyle w:val="ListNumber"/>
        <w:spacing w:after="20"/>
      </w:pPr>
      <w:r>
        <w:t>What does an incomplete neighbor entry suggest?</w:t>
      </w:r>
    </w:p>
    <w:p>
      <w:pPr>
        <w:pStyle w:val="ListNumber"/>
        <w:spacing w:after="20"/>
      </w:pPr>
      <w:r>
        <w:t>How does a switch learn ports?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28: IPv4 Addressing, Subnets and CIDR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Read IPv4 addresses and prefixes.</w:t>
      </w:r>
    </w:p>
    <w:p>
      <w:pPr>
        <w:pStyle w:val="ListBullet"/>
        <w:spacing w:after="20"/>
      </w:pPr>
      <w:r>
        <w:t>Calculate network ranges.</w:t>
      </w:r>
    </w:p>
    <w:p>
      <w:pPr>
        <w:pStyle w:val="ListBullet"/>
        <w:spacing w:after="20"/>
      </w:pPr>
      <w:r>
        <w:t>Recognize private and public address space.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Cloud networks, firewall rules and Kubernetes clusters require accurate subnet planning.</w:t>
      </w:r>
    </w:p>
    <w:p>
      <w:pPr>
        <w:pStyle w:val="Heading2"/>
      </w:pPr>
      <w:r>
        <w:t>Address and prefix</w:t>
      </w:r>
    </w:p>
    <w:p>
      <w:pPr>
        <w:spacing w:after="60" w:line="252" w:lineRule="auto"/>
      </w:pPr>
      <w:r>
        <w:t>A CIDR prefix such as /24 identifies how many leading bits are the network portion.</w:t>
      </w:r>
    </w:p>
    <w:p>
      <w:pPr>
        <w:pStyle w:val="Heading2"/>
      </w:pPr>
      <w:r>
        <w:t>Subnet properties</w:t>
      </w:r>
    </w:p>
    <w:p>
      <w:pPr>
        <w:spacing w:after="60" w:line="252" w:lineRule="auto"/>
      </w:pPr>
      <w:r>
        <w:t>A traditional subnet has a network address, usable host range and broadcast address. Cloud providers may reserve additional addresses.</w:t>
      </w:r>
    </w:p>
    <w:p>
      <w:pPr>
        <w:pStyle w:val="Heading2"/>
      </w:pPr>
      <w:r>
        <w:t>Private ranges</w:t>
      </w:r>
    </w:p>
    <w:p>
      <w:pPr>
        <w:spacing w:after="60" w:line="252" w:lineRule="auto"/>
      </w:pPr>
      <w:r>
        <w:t>Common private IPv4 ranges are 10.0.0.0/8, 172.16.0.0/12 and 192.168.0.0/16.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route and address</w:t>
      </w:r>
    </w:p>
    <w:p>
      <w:pPr>
        <w:pStyle w:val="CodeBlock"/>
        <w:keepLines/>
      </w:pPr>
      <w:r>
        <w:rPr>
          <w:rFonts w:ascii="DejaVu Sans Mono" w:hAnsi="DejaVu Sans Mono"/>
        </w:rPr>
        <w:t>ip -4 addr</w:t>
      </w:r>
    </w:p>
    <w:p>
      <w:pPr>
        <w:pStyle w:val="CodeBlock"/>
        <w:keepLines/>
      </w:pPr>
      <w:r>
        <w:rPr>
          <w:rFonts w:ascii="DejaVu Sans Mono" w:hAnsi="DejaVu Sans Mono"/>
        </w:rPr>
        <w:t>ip -4 route</w:t>
      </w:r>
    </w:p>
    <w:p>
      <w:pPr>
        <w:spacing w:after="60" w:line="252" w:lineRule="auto"/>
      </w:pPr>
      <w:r>
        <w:t>Identify local prefixes and default route.</w:t>
      </w:r>
    </w:p>
    <w:p>
      <w:pPr>
        <w:pStyle w:val="Heading3"/>
      </w:pPr>
      <w:r>
        <w:t>Calculate with Python</w:t>
      </w:r>
    </w:p>
    <w:p>
      <w:pPr>
        <w:pStyle w:val="CodeBlock"/>
        <w:keepLines/>
      </w:pPr>
      <w:r>
        <w:rPr>
          <w:rFonts w:ascii="DejaVu Sans Mono" w:hAnsi="DejaVu Sans Mono"/>
        </w:rPr>
        <w:t>python3 - &lt;&lt;'PY'</w:t>
      </w:r>
    </w:p>
    <w:p>
      <w:pPr>
        <w:pStyle w:val="CodeBlock"/>
        <w:keepLines/>
      </w:pPr>
      <w:r>
        <w:rPr>
          <w:rFonts w:ascii="DejaVu Sans Mono" w:hAnsi="DejaVu Sans Mono"/>
        </w:rPr>
        <w:t>import ipaddress</w:t>
      </w:r>
    </w:p>
    <w:p>
      <w:pPr>
        <w:pStyle w:val="CodeBlock"/>
        <w:keepLines/>
      </w:pPr>
      <w:r>
        <w:rPr>
          <w:rFonts w:ascii="DejaVu Sans Mono" w:hAnsi="DejaVu Sans Mono"/>
        </w:rPr>
        <w:t>n=ipaddress.ip_network('10.20.30.0/27')</w:t>
      </w:r>
    </w:p>
    <w:p>
      <w:pPr>
        <w:pStyle w:val="CodeBlock"/>
        <w:keepLines/>
      </w:pPr>
      <w:r>
        <w:rPr>
          <w:rFonts w:ascii="DejaVu Sans Mono" w:hAnsi="DejaVu Sans Mono"/>
        </w:rPr>
        <w:t>print(n.network_address, n.broadcast_address, n.num_addresses)</w:t>
      </w:r>
    </w:p>
    <w:p>
      <w:pPr>
        <w:pStyle w:val="CodeBlock"/>
        <w:keepLines/>
      </w:pPr>
      <w:r>
        <w:rPr>
          <w:rFonts w:ascii="DejaVu Sans Mono" w:hAnsi="DejaVu Sans Mono"/>
        </w:rPr>
        <w:t>print(list(n.hosts())[0], list(n.hosts())[-1])</w:t>
      </w:r>
    </w:p>
    <w:p>
      <w:pPr>
        <w:pStyle w:val="CodeBlock"/>
        <w:keepLines/>
      </w:pPr>
      <w:r>
        <w:rPr>
          <w:rFonts w:ascii="DejaVu Sans Mono" w:hAnsi="DejaVu Sans Mono"/>
        </w:rPr>
        <w:t>PY</w:t>
      </w:r>
    </w:p>
    <w:p>
      <w:pPr>
        <w:spacing w:after="60" w:line="252" w:lineRule="auto"/>
      </w:pPr>
      <w:r>
        <w:t>Use reliable tooling for production calculations.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Calculate /24, /27 and /30 examples.</w:t>
      </w:r>
    </w:p>
    <w:p>
      <w:pPr>
        <w:pStyle w:val="ListNumber"/>
        <w:spacing w:after="20"/>
      </w:pPr>
      <w:r>
        <w:t>Design three non-overlapping application subnets.</w:t>
      </w:r>
    </w:p>
    <w:p>
      <w:pPr>
        <w:pStyle w:val="ListNumber"/>
        <w:spacing w:after="20"/>
      </w:pPr>
      <w:r>
        <w:t>Explain why overlapping CIDRs break network integration.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How many total addresses are in /27?</w:t>
      </w:r>
    </w:p>
    <w:p>
      <w:pPr>
        <w:pStyle w:val="ListNumber"/>
        <w:spacing w:after="20"/>
      </w:pPr>
      <w:r>
        <w:t>What is the prefix of 255.255.255.0?</w:t>
      </w:r>
    </w:p>
    <w:p>
      <w:pPr>
        <w:pStyle w:val="ListNumber"/>
        <w:spacing w:after="20"/>
      </w:pPr>
      <w:r>
        <w:t>Why should cloud CIDRs avoid overlap?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29: IPv6 Fundamentals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Recognize IPv6 notation.</w:t>
      </w:r>
    </w:p>
    <w:p>
      <w:pPr>
        <w:pStyle w:val="ListBullet"/>
        <w:spacing w:after="20"/>
      </w:pPr>
      <w:r>
        <w:t>Explain address scopes.</w:t>
      </w:r>
    </w:p>
    <w:p>
      <w:pPr>
        <w:pStyle w:val="ListBullet"/>
        <w:spacing w:after="20"/>
      </w:pPr>
      <w:r>
        <w:t>Use IPv6-aware troubleshooting.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Modern networks and cloud platforms increasingly require dual-stack competence.</w:t>
      </w:r>
    </w:p>
    <w:p>
      <w:pPr>
        <w:pStyle w:val="Heading2"/>
      </w:pPr>
      <w:r>
        <w:t>Address size and notation</w:t>
      </w:r>
    </w:p>
    <w:p>
      <w:pPr>
        <w:spacing w:after="60" w:line="252" w:lineRule="auto"/>
      </w:pPr>
      <w:r>
        <w:t>IPv6 uses 128-bit addresses written in hexadecimal groups. One run of zeros can be compressed with ::.</w:t>
      </w:r>
    </w:p>
    <w:p>
      <w:pPr>
        <w:pStyle w:val="Heading2"/>
      </w:pPr>
      <w:r>
        <w:t>Scopes</w:t>
      </w:r>
    </w:p>
    <w:p>
      <w:pPr>
        <w:spacing w:after="60" w:line="252" w:lineRule="auto"/>
      </w:pPr>
      <w:r>
        <w:t>Link-local addresses commonly begin fe80::. Global unicast commonly falls within 2000::/3. ::1 is loopback.</w:t>
      </w:r>
    </w:p>
    <w:p>
      <w:pPr>
        <w:pStyle w:val="Heading2"/>
      </w:pPr>
      <w:r>
        <w:t>Neighbor discovery</w:t>
      </w:r>
    </w:p>
    <w:p>
      <w:pPr>
        <w:spacing w:after="60" w:line="252" w:lineRule="auto"/>
      </w:pPr>
      <w:r>
        <w:t>IPv6 uses ICMPv6 for neighbor discovery and other essential control functions.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IPv6</w:t>
      </w:r>
    </w:p>
    <w:p>
      <w:pPr>
        <w:pStyle w:val="CodeBlock"/>
        <w:keepLines/>
      </w:pPr>
      <w:r>
        <w:rPr>
          <w:rFonts w:ascii="DejaVu Sans Mono" w:hAnsi="DejaVu Sans Mono"/>
        </w:rPr>
        <w:t>ip -6 addr</w:t>
      </w:r>
    </w:p>
    <w:p>
      <w:pPr>
        <w:pStyle w:val="CodeBlock"/>
        <w:keepLines/>
      </w:pPr>
      <w:r>
        <w:rPr>
          <w:rFonts w:ascii="DejaVu Sans Mono" w:hAnsi="DejaVu Sans Mono"/>
        </w:rPr>
        <w:t>ip -6 route</w:t>
      </w:r>
    </w:p>
    <w:p>
      <w:pPr>
        <w:spacing w:after="60" w:line="252" w:lineRule="auto"/>
      </w:pPr>
      <w:r>
        <w:t>Check whether the host is IPv6-enabled.</w:t>
      </w:r>
    </w:p>
    <w:p>
      <w:pPr>
        <w:pStyle w:val="Heading3"/>
      </w:pPr>
      <w:r>
        <w:t>Ping IPv6 loopback</w:t>
      </w:r>
    </w:p>
    <w:p>
      <w:pPr>
        <w:pStyle w:val="CodeBlock"/>
        <w:keepLines/>
      </w:pPr>
      <w:r>
        <w:rPr>
          <w:rFonts w:ascii="DejaVu Sans Mono" w:hAnsi="DejaVu Sans Mono"/>
        </w:rPr>
        <w:t>ping -6 ::1</w:t>
      </w:r>
    </w:p>
    <w:p>
      <w:pPr>
        <w:spacing w:after="60" w:line="252" w:lineRule="auto"/>
      </w:pPr>
      <w:r>
        <w:t>This validates local IPv6 stack behavior.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Expand and compress sample IPv6 addresses.</w:t>
      </w:r>
    </w:p>
    <w:p>
      <w:pPr>
        <w:pStyle w:val="ListNumber"/>
        <w:spacing w:after="20"/>
      </w:pPr>
      <w:r>
        <w:t>Identify link-local and loopback addresses.</w:t>
      </w:r>
    </w:p>
    <w:p>
      <w:pPr>
        <w:pStyle w:val="ListNumber"/>
        <w:spacing w:after="20"/>
      </w:pPr>
      <w:r>
        <w:t>Document whether your lab supports IPv6 and why.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How many bits are in IPv6?</w:t>
      </w:r>
    </w:p>
    <w:p>
      <w:pPr>
        <w:pStyle w:val="ListNumber"/>
        <w:spacing w:after="20"/>
      </w:pPr>
      <w:r>
        <w:t>What replaces ARP?</w:t>
      </w:r>
    </w:p>
    <w:p>
      <w:pPr>
        <w:pStyle w:val="ListNumber"/>
        <w:spacing w:after="20"/>
      </w:pPr>
      <w:r>
        <w:t>Why can blocking all ICMPv6 cause failures?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30: Routing, Gateways, NAT and ICMP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Read a routing table.</w:t>
      </w:r>
    </w:p>
    <w:p>
      <w:pPr>
        <w:pStyle w:val="ListBullet"/>
        <w:spacing w:after="20"/>
      </w:pPr>
      <w:r>
        <w:t>Explain longest-prefix match.</w:t>
      </w:r>
    </w:p>
    <w:p>
      <w:pPr>
        <w:pStyle w:val="ListBullet"/>
        <w:spacing w:after="20"/>
      </w:pPr>
      <w:r>
        <w:t>Understand NAT and diagnostic ICMP.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Packets reach remote networks through routing decisions, not simply through DNS or application configuration.</w:t>
      </w:r>
    </w:p>
    <w:p>
      <w:pPr>
        <w:pStyle w:val="Heading2"/>
      </w:pPr>
      <w:r>
        <w:t>Routing</w:t>
      </w:r>
    </w:p>
    <w:p>
      <w:pPr>
        <w:spacing w:after="60" w:line="252" w:lineRule="auto"/>
      </w:pPr>
      <w:r>
        <w:t>The host selects the most specific matching route. A default route handles destinations without a more specific entry.</w:t>
      </w:r>
    </w:p>
    <w:p>
      <w:pPr>
        <w:pStyle w:val="Heading2"/>
      </w:pPr>
      <w:r>
        <w:t>NAT</w:t>
      </w:r>
    </w:p>
    <w:p>
      <w:pPr>
        <w:spacing w:after="60" w:line="252" w:lineRule="auto"/>
      </w:pPr>
      <w:r>
        <w:t>Network address translation rewrites address or port information, commonly allowing private hosts to share public connectivity.</w:t>
      </w:r>
    </w:p>
    <w:p>
      <w:pPr>
        <w:pStyle w:val="Heading2"/>
      </w:pPr>
      <w:r>
        <w:t>ICMP</w:t>
      </w:r>
    </w:p>
    <w:p>
      <w:pPr>
        <w:spacing w:after="60" w:line="252" w:lineRule="auto"/>
      </w:pPr>
      <w:r>
        <w:t>ICMP carries control and error information and supports diagnostics such as ping and traceroute behavior.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routes</w:t>
      </w:r>
    </w:p>
    <w:p>
      <w:pPr>
        <w:pStyle w:val="CodeBlock"/>
        <w:keepLines/>
      </w:pPr>
      <w:r>
        <w:rPr>
          <w:rFonts w:ascii="DejaVu Sans Mono" w:hAnsi="DejaVu Sans Mono"/>
        </w:rPr>
        <w:t>ip route get 8.8.8.8</w:t>
      </w:r>
    </w:p>
    <w:p>
      <w:pPr>
        <w:pStyle w:val="CodeBlock"/>
        <w:keepLines/>
      </w:pPr>
      <w:r>
        <w:rPr>
          <w:rFonts w:ascii="DejaVu Sans Mono" w:hAnsi="DejaVu Sans Mono"/>
        </w:rPr>
        <w:t>ip route</w:t>
      </w:r>
    </w:p>
    <w:p>
      <w:pPr>
        <w:spacing w:after="60" w:line="252" w:lineRule="auto"/>
      </w:pPr>
      <w:r>
        <w:t>The get command shows the selected path.</w:t>
      </w:r>
    </w:p>
    <w:p>
      <w:pPr>
        <w:pStyle w:val="Heading3"/>
      </w:pPr>
      <w:r>
        <w:t>Trace path</w:t>
      </w:r>
    </w:p>
    <w:p>
      <w:pPr>
        <w:pStyle w:val="CodeBlock"/>
        <w:keepLines/>
      </w:pPr>
      <w:r>
        <w:rPr>
          <w:rFonts w:ascii="DejaVu Sans Mono" w:hAnsi="DejaVu Sans Mono"/>
        </w:rPr>
        <w:t>traceroute example.com</w:t>
      </w:r>
    </w:p>
    <w:p>
      <w:pPr>
        <w:pStyle w:val="CodeBlock"/>
        <w:keepLines/>
      </w:pPr>
      <w:r>
        <w:rPr>
          <w:rFonts w:ascii="DejaVu Sans Mono" w:hAnsi="DejaVu Sans Mono"/>
        </w:rPr>
        <w:t>tracepath example.com</w:t>
      </w:r>
    </w:p>
    <w:p>
      <w:pPr>
        <w:spacing w:after="60" w:line="252" w:lineRule="auto"/>
      </w:pPr>
      <w:r>
        <w:t>Availability varies by operating system.</w:t>
      </w:r>
    </w:p>
    <w:p>
      <w:pPr>
        <w:pStyle w:val="Heading3"/>
      </w:pPr>
      <w:r>
        <w:t>Ping with count</w:t>
      </w:r>
    </w:p>
    <w:p>
      <w:pPr>
        <w:pStyle w:val="CodeBlock"/>
        <w:keepLines/>
      </w:pPr>
      <w:r>
        <w:rPr>
          <w:rFonts w:ascii="DejaVu Sans Mono" w:hAnsi="DejaVu Sans Mono"/>
        </w:rPr>
        <w:t>ping -c 4 8.8.8.8</w:t>
      </w:r>
    </w:p>
    <w:p>
      <w:pPr>
        <w:spacing w:after="60" w:line="252" w:lineRule="auto"/>
      </w:pPr>
      <w:r>
        <w:t>Packet loss or latency does not by itself identify the failing layer.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Predict the route for three destinations.</w:t>
      </w:r>
    </w:p>
    <w:p>
      <w:pPr>
        <w:pStyle w:val="ListNumber"/>
        <w:spacing w:after="20"/>
      </w:pPr>
      <w:r>
        <w:t>Compare ping to gateway, public IP and hostname.</w:t>
      </w:r>
    </w:p>
    <w:p>
      <w:pPr>
        <w:pStyle w:val="ListNumber"/>
        <w:spacing w:after="20"/>
      </w:pPr>
      <w:r>
        <w:t>Document NAT in your home or lab network.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longest-prefix match?</w:t>
      </w:r>
    </w:p>
    <w:p>
      <w:pPr>
        <w:pStyle w:val="ListNumber"/>
        <w:spacing w:after="20"/>
      </w:pPr>
      <w:r>
        <w:t>What does a default route represent?</w:t>
      </w:r>
    </w:p>
    <w:p>
      <w:pPr>
        <w:pStyle w:val="ListNumber"/>
        <w:spacing w:after="20"/>
      </w:pPr>
      <w:r>
        <w:t>Why can ping fail while HTTPS still works?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31: TCP and UDP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connections and ports.</w:t>
      </w:r>
    </w:p>
    <w:p>
      <w:pPr>
        <w:pStyle w:val="ListBullet"/>
        <w:spacing w:after="20"/>
      </w:pPr>
      <w:r>
        <w:t>Understand TCP reliability mechanisms.</w:t>
      </w:r>
    </w:p>
    <w:p>
      <w:pPr>
        <w:pStyle w:val="ListBullet"/>
        <w:spacing w:after="20"/>
      </w:pPr>
      <w:r>
        <w:t>Choose TCP or UDP based on requirements.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Application behavior depends heavily on transport semantics.</w:t>
      </w:r>
    </w:p>
    <w:p>
      <w:pPr>
        <w:pStyle w:val="Heading2"/>
      </w:pPr>
      <w:r>
        <w:t>TCP</w:t>
      </w:r>
    </w:p>
    <w:p>
      <w:pPr>
        <w:spacing w:after="60" w:line="252" w:lineRule="auto"/>
      </w:pPr>
      <w:r>
        <w:t>TCP establishes a connection, orders bytes, retransmits losses and controls flow and congestion.</w:t>
      </w:r>
    </w:p>
    <w:p>
      <w:pPr>
        <w:pStyle w:val="Heading2"/>
      </w:pPr>
      <w:r>
        <w:t>UDP</w:t>
      </w:r>
    </w:p>
    <w:p>
      <w:pPr>
        <w:spacing w:after="60" w:line="252" w:lineRule="auto"/>
      </w:pPr>
      <w:r>
        <w:t>UDP sends independent datagrams without connection establishment or built-in delivery guarantees.</w:t>
      </w:r>
    </w:p>
    <w:p>
      <w:pPr>
        <w:pStyle w:val="Heading2"/>
      </w:pPr>
      <w:r>
        <w:t>Ports and sockets</w:t>
      </w:r>
    </w:p>
    <w:p>
      <w:pPr>
        <w:spacing w:after="60" w:line="252" w:lineRule="auto"/>
      </w:pPr>
      <w:r>
        <w:t>A network conversation is identified by protocol and endpoint address/port combinations.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listening sockets</w:t>
      </w:r>
    </w:p>
    <w:p>
      <w:pPr>
        <w:pStyle w:val="CodeBlock"/>
        <w:keepLines/>
      </w:pPr>
      <w:r>
        <w:rPr>
          <w:rFonts w:ascii="DejaVu Sans Mono" w:hAnsi="DejaVu Sans Mono"/>
        </w:rPr>
        <w:t>ss -lntup</w:t>
      </w:r>
    </w:p>
    <w:p>
      <w:pPr>
        <w:spacing w:after="60" w:line="252" w:lineRule="auto"/>
      </w:pPr>
      <w:r>
        <w:t>Privileges may be needed to show process details.</w:t>
      </w:r>
    </w:p>
    <w:p>
      <w:pPr>
        <w:pStyle w:val="Heading3"/>
      </w:pPr>
      <w:r>
        <w:t>Inspect TCP connections</w:t>
      </w:r>
    </w:p>
    <w:p>
      <w:pPr>
        <w:pStyle w:val="CodeBlock"/>
        <w:keepLines/>
      </w:pPr>
      <w:r>
        <w:rPr>
          <w:rFonts w:ascii="DejaVu Sans Mono" w:hAnsi="DejaVu Sans Mono"/>
        </w:rPr>
        <w:t>ss -tn state established</w:t>
      </w:r>
    </w:p>
    <w:p>
      <w:pPr>
        <w:spacing w:after="60" w:line="252" w:lineRule="auto"/>
      </w:pPr>
      <w:r>
        <w:t>Observe local and peer endpoints.</w:t>
      </w:r>
    </w:p>
    <w:p>
      <w:pPr>
        <w:pStyle w:val="Heading3"/>
      </w:pPr>
      <w:r>
        <w:t>Create test listener</w:t>
      </w:r>
    </w:p>
    <w:p>
      <w:pPr>
        <w:pStyle w:val="CodeBlock"/>
        <w:keepLines/>
      </w:pPr>
      <w:r>
        <w:rPr>
          <w:rFonts w:ascii="DejaVu Sans Mono" w:hAnsi="DejaVu Sans Mono"/>
        </w:rPr>
        <w:t>python3 -m http.server 8000</w:t>
      </w:r>
    </w:p>
    <w:p>
      <w:pPr>
        <w:spacing w:after="60" w:line="252" w:lineRule="auto"/>
      </w:pPr>
      <w:r>
        <w:t>Run in a lab and inspect the listening socket.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Run a temporary web server.</w:t>
      </w:r>
    </w:p>
    <w:p>
      <w:pPr>
        <w:pStyle w:val="ListNumber"/>
        <w:spacing w:after="20"/>
      </w:pPr>
      <w:r>
        <w:t>Connect with curl and inspect sockets.</w:t>
      </w:r>
    </w:p>
    <w:p>
      <w:pPr>
        <w:pStyle w:val="ListNumber"/>
        <w:spacing w:after="20"/>
      </w:pPr>
      <w:r>
        <w:t>Compare a DNS UDP exchange and an HTTPS TCP connection using authorized capture tools.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Does UDP mean unreliable application?</w:t>
      </w:r>
    </w:p>
    <w:p>
      <w:pPr>
        <w:pStyle w:val="ListNumber"/>
        <w:spacing w:after="20"/>
      </w:pPr>
      <w:r>
        <w:t>What is the purpose of the TCP handshake?</w:t>
      </w:r>
    </w:p>
    <w:p>
      <w:pPr>
        <w:pStyle w:val="ListNumber"/>
        <w:spacing w:after="20"/>
      </w:pPr>
      <w:r>
        <w:t>Can two processes listen on the same port and address normally?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32: DNS Architecture and Troubleshooting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recursive and authoritative DNS.</w:t>
      </w:r>
    </w:p>
    <w:p>
      <w:pPr>
        <w:pStyle w:val="ListBullet"/>
        <w:spacing w:after="20"/>
      </w:pPr>
      <w:r>
        <w:t>Query records directly.</w:t>
      </w:r>
    </w:p>
    <w:p>
      <w:pPr>
        <w:pStyle w:val="ListBullet"/>
        <w:spacing w:after="20"/>
      </w:pPr>
      <w:r>
        <w:t>Troubleshoot resolution systematically.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DNS failures appear as application outages even when hosts and ports are healthy.</w:t>
      </w:r>
    </w:p>
    <w:p>
      <w:pPr>
        <w:pStyle w:val="Heading2"/>
      </w:pPr>
      <w:r>
        <w:t>Resolution chain</w:t>
      </w:r>
    </w:p>
    <w:p>
      <w:pPr>
        <w:spacing w:after="60" w:line="252" w:lineRule="auto"/>
      </w:pPr>
      <w:r>
        <w:t>A stub resolver asks a recursive resolver, which may query root, TLD and authoritative servers and cache results.</w:t>
      </w:r>
    </w:p>
    <w:p>
      <w:pPr>
        <w:pStyle w:val="Heading2"/>
      </w:pPr>
      <w:r>
        <w:t>Record types</w:t>
      </w:r>
    </w:p>
    <w:p>
      <w:pPr>
        <w:spacing w:after="60" w:line="252" w:lineRule="auto"/>
      </w:pPr>
      <w:r>
        <w:t>A and AAAA map names to addresses; CNAME aliases names; MX directs mail; TXT stores text; NS delegates zones; SOA describes zone authority.</w:t>
      </w:r>
    </w:p>
    <w:p>
      <w:pPr>
        <w:pStyle w:val="Heading2"/>
      </w:pPr>
      <w:r>
        <w:t>Caching</w:t>
      </w:r>
    </w:p>
    <w:p>
      <w:pPr>
        <w:spacing w:after="60" w:line="252" w:lineRule="auto"/>
      </w:pPr>
      <w:r>
        <w:t>TTL controls how long answers may be cached. Negative answers can also be cached.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Query DNS</w:t>
      </w:r>
    </w:p>
    <w:p>
      <w:pPr>
        <w:pStyle w:val="CodeBlock"/>
        <w:keepLines/>
      </w:pPr>
      <w:r>
        <w:rPr>
          <w:rFonts w:ascii="DejaVu Sans Mono" w:hAnsi="DejaVu Sans Mono"/>
        </w:rPr>
        <w:t>dig example.com A</w:t>
      </w:r>
    </w:p>
    <w:p>
      <w:pPr>
        <w:pStyle w:val="CodeBlock"/>
        <w:keepLines/>
      </w:pPr>
      <w:r>
        <w:rPr>
          <w:rFonts w:ascii="DejaVu Sans Mono" w:hAnsi="DejaVu Sans Mono"/>
        </w:rPr>
        <w:t>dig example.com AAAA</w:t>
      </w:r>
    </w:p>
    <w:p>
      <w:pPr>
        <w:pStyle w:val="CodeBlock"/>
        <w:keepLines/>
      </w:pPr>
      <w:r>
        <w:rPr>
          <w:rFonts w:ascii="DejaVu Sans Mono" w:hAnsi="DejaVu Sans Mono"/>
        </w:rPr>
        <w:t>dig +trace example.com</w:t>
      </w:r>
    </w:p>
    <w:p>
      <w:pPr>
        <w:spacing w:after="60" w:line="252" w:lineRule="auto"/>
      </w:pPr>
      <w:r>
        <w:t>Trace demonstrates delegation but may be filtered.</w:t>
      </w:r>
    </w:p>
    <w:p>
      <w:pPr>
        <w:pStyle w:val="Heading3"/>
      </w:pPr>
      <w:r>
        <w:t>Specify resolver</w:t>
      </w:r>
    </w:p>
    <w:p>
      <w:pPr>
        <w:pStyle w:val="CodeBlock"/>
        <w:keepLines/>
      </w:pPr>
      <w:r>
        <w:rPr>
          <w:rFonts w:ascii="DejaVu Sans Mono" w:hAnsi="DejaVu Sans Mono"/>
        </w:rPr>
        <w:t>dig @1.1.1.1 example.com A</w:t>
      </w:r>
    </w:p>
    <w:p>
      <w:pPr>
        <w:spacing w:after="60" w:line="252" w:lineRule="auto"/>
      </w:pPr>
      <w:r>
        <w:t>Compare results only where external resolvers are permitted.</w:t>
      </w:r>
    </w:p>
    <w:p>
      <w:pPr>
        <w:pStyle w:val="Heading3"/>
      </w:pPr>
      <w:r>
        <w:t>Inspect host configuration</w:t>
      </w:r>
    </w:p>
    <w:p>
      <w:pPr>
        <w:pStyle w:val="CodeBlock"/>
        <w:keepLines/>
      </w:pPr>
      <w:r>
        <w:rPr>
          <w:rFonts w:ascii="DejaVu Sans Mono" w:hAnsi="DejaVu Sans Mono"/>
        </w:rPr>
        <w:t>cat /etc/resolv.conf</w:t>
      </w:r>
    </w:p>
    <w:p>
      <w:pPr>
        <w:pStyle w:val="CodeBlock"/>
        <w:keepLines/>
      </w:pPr>
      <w:r>
        <w:rPr>
          <w:rFonts w:ascii="DejaVu Sans Mono" w:hAnsi="DejaVu Sans Mono"/>
        </w:rPr>
        <w:t>resolvectl status</w:t>
      </w:r>
    </w:p>
    <w:p>
      <w:pPr>
        <w:spacing w:after="60" w:line="252" w:lineRule="auto"/>
      </w:pPr>
      <w:r>
        <w:t>The active resolver depends on the system.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Query A, AAAA, NS, MX and TXT records.</w:t>
      </w:r>
    </w:p>
    <w:p>
      <w:pPr>
        <w:pStyle w:val="ListNumber"/>
        <w:spacing w:after="20"/>
      </w:pPr>
      <w:r>
        <w:t>Compare local and public resolver answers.</w:t>
      </w:r>
    </w:p>
    <w:p>
      <w:pPr>
        <w:pStyle w:val="ListNumber"/>
        <w:spacing w:after="20"/>
      </w:pPr>
      <w:r>
        <w:t>Create a DNS incident checklist.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the difference between recursive and authoritative servers?</w:t>
      </w:r>
    </w:p>
    <w:p>
      <w:pPr>
        <w:pStyle w:val="ListNumber"/>
        <w:spacing w:after="20"/>
      </w:pPr>
      <w:r>
        <w:t>What does TTL affect?</w:t>
      </w:r>
    </w:p>
    <w:p>
      <w:pPr>
        <w:pStyle w:val="ListNumber"/>
        <w:spacing w:after="20"/>
      </w:pPr>
      <w:r>
        <w:t>Why can one client resolve while another cannot?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33: HTTP, HTTPS and API Networking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Read HTTP requests and responses.</w:t>
      </w:r>
    </w:p>
    <w:p>
      <w:pPr>
        <w:pStyle w:val="ListBullet"/>
        <w:spacing w:after="20"/>
      </w:pPr>
      <w:r>
        <w:t>Understand methods and status codes.</w:t>
      </w:r>
    </w:p>
    <w:p>
      <w:pPr>
        <w:pStyle w:val="ListBullet"/>
        <w:spacing w:after="20"/>
      </w:pPr>
      <w:r>
        <w:t>Troubleshoot APIs with curl.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Most DevOps delivery and observability systems communicate through HTTP APIs.</w:t>
      </w:r>
    </w:p>
    <w:p>
      <w:pPr>
        <w:pStyle w:val="Heading2"/>
      </w:pPr>
      <w:r>
        <w:t>HTTP message model</w:t>
      </w:r>
    </w:p>
    <w:p>
      <w:pPr>
        <w:spacing w:after="60" w:line="252" w:lineRule="auto"/>
      </w:pPr>
      <w:r>
        <w:t>A request contains method, target, headers and optional body. A response contains status, headers and optional body.</w:t>
      </w:r>
    </w:p>
    <w:p>
      <w:pPr>
        <w:pStyle w:val="Heading2"/>
      </w:pPr>
      <w:r>
        <w:t>Status classes</w:t>
      </w:r>
    </w:p>
    <w:p>
      <w:pPr>
        <w:spacing w:after="60" w:line="252" w:lineRule="auto"/>
      </w:pPr>
      <w:r>
        <w:t>2xx success, 3xx redirection, 4xx client-side request issues, 5xx server-side failure.</w:t>
      </w:r>
    </w:p>
    <w:p>
      <w:pPr>
        <w:pStyle w:val="Heading2"/>
      </w:pPr>
      <w:r>
        <w:t>Idempotency</w:t>
      </w:r>
    </w:p>
    <w:p>
      <w:pPr>
        <w:spacing w:after="60" w:line="252" w:lineRule="auto"/>
      </w:pPr>
      <w:r>
        <w:t>GET, PUT and DELETE are defined as idempotent in semantics, though implementations can violate expectations. POST is not generally idempotent.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headers</w:t>
      </w:r>
    </w:p>
    <w:p>
      <w:pPr>
        <w:pStyle w:val="CodeBlock"/>
        <w:keepLines/>
      </w:pPr>
      <w:r>
        <w:rPr>
          <w:rFonts w:ascii="DejaVu Sans Mono" w:hAnsi="DejaVu Sans Mono"/>
        </w:rPr>
        <w:t>curl -I https://example.com</w:t>
      </w:r>
    </w:p>
    <w:p>
      <w:pPr>
        <w:pStyle w:val="CodeBlock"/>
        <w:keepLines/>
      </w:pPr>
      <w:r>
        <w:rPr>
          <w:rFonts w:ascii="DejaVu Sans Mono" w:hAnsi="DejaVu Sans Mono"/>
        </w:rPr>
        <w:t>curl -v https://example.com/</w:t>
      </w:r>
    </w:p>
    <w:p>
      <w:pPr>
        <w:spacing w:after="60" w:line="252" w:lineRule="auto"/>
      </w:pPr>
      <w:r>
        <w:t>Verbose output reveals DNS, connection, TLS and protocol details.</w:t>
      </w:r>
    </w:p>
    <w:p>
      <w:pPr>
        <w:pStyle w:val="Heading3"/>
      </w:pPr>
      <w:r>
        <w:t>API request</w:t>
      </w:r>
    </w:p>
    <w:p>
      <w:pPr>
        <w:pStyle w:val="CodeBlock"/>
        <w:keepLines/>
      </w:pPr>
      <w:r>
        <w:rPr>
          <w:rFonts w:ascii="DejaVu Sans Mono" w:hAnsi="DejaVu Sans Mono"/>
        </w:rPr>
        <w:t>curl -sS -H 'Accept: application/json' https://api.github.com | head</w:t>
      </w:r>
    </w:p>
    <w:p>
      <w:pPr>
        <w:spacing w:after="60" w:line="252" w:lineRule="auto"/>
      </w:pPr>
      <w:r>
        <w:t>Respect API limits and terms.</w:t>
      </w:r>
    </w:p>
    <w:p>
      <w:pPr>
        <w:pStyle w:val="Heading3"/>
      </w:pPr>
      <w:r>
        <w:t>Timing</w:t>
      </w:r>
    </w:p>
    <w:p>
      <w:pPr>
        <w:pStyle w:val="CodeBlock"/>
        <w:keepLines/>
      </w:pPr>
      <w:r>
        <w:rPr>
          <w:rFonts w:ascii="DejaVu Sans Mono" w:hAnsi="DejaVu Sans Mono"/>
        </w:rPr>
        <w:t>curl -sS -o /dev/null -w 'dns=%{time_namelookup} connect=%{time_connect} tls=%{time_appconnect} total=%{time_total}\n' https://example.com</w:t>
      </w:r>
    </w:p>
    <w:p>
      <w:pPr>
        <w:spacing w:after="60" w:line="252" w:lineRule="auto"/>
      </w:pPr>
      <w:r>
        <w:t>Timing separates stages of request latency.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Inspect a redirect chain.</w:t>
      </w:r>
    </w:p>
    <w:p>
      <w:pPr>
        <w:pStyle w:val="ListNumber"/>
        <w:spacing w:after="20"/>
      </w:pPr>
      <w:r>
        <w:t>Record DNS, connect, TLS and total timings.</w:t>
      </w:r>
    </w:p>
    <w:p>
      <w:pPr>
        <w:pStyle w:val="ListNumber"/>
        <w:spacing w:after="20"/>
      </w:pPr>
      <w:r>
        <w:t>Send a local GET and POST request to a test service.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does 502 usually indicate?</w:t>
      </w:r>
    </w:p>
    <w:p>
      <w:pPr>
        <w:pStyle w:val="ListNumber"/>
        <w:spacing w:after="20"/>
      </w:pPr>
      <w:r>
        <w:t>What is idempotency?</w:t>
      </w:r>
    </w:p>
    <w:p>
      <w:pPr>
        <w:pStyle w:val="ListNumber"/>
        <w:spacing w:after="20"/>
      </w:pPr>
      <w:r>
        <w:t>Why is curl -v useful?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34: TLS, Certificates and Public Key Infrastructure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the TLS handshake conceptually.</w:t>
      </w:r>
    </w:p>
    <w:p>
      <w:pPr>
        <w:pStyle w:val="ListBullet"/>
        <w:spacing w:after="20"/>
      </w:pPr>
      <w:r>
        <w:t>Inspect certificates.</w:t>
      </w:r>
    </w:p>
    <w:p>
      <w:pPr>
        <w:pStyle w:val="ListBullet"/>
        <w:spacing w:after="20"/>
      </w:pPr>
      <w:r>
        <w:t>Recognize common certificate failures.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TLS protects service identity and data in transit, but only when trust, hostname and validity checks succeed.</w:t>
      </w:r>
    </w:p>
    <w:p>
      <w:pPr>
        <w:pStyle w:val="Heading2"/>
      </w:pPr>
      <w:r>
        <w:t>Certificate chain</w:t>
      </w:r>
    </w:p>
    <w:p>
      <w:pPr>
        <w:spacing w:after="60" w:line="252" w:lineRule="auto"/>
      </w:pPr>
      <w:r>
        <w:t>A server certificate is validated through intermediates to a trusted root. The client also checks hostname, validity period and intended usage.</w:t>
      </w:r>
    </w:p>
    <w:p>
      <w:pPr>
        <w:pStyle w:val="Heading2"/>
      </w:pPr>
      <w:r>
        <w:t>Handshake</w:t>
      </w:r>
    </w:p>
    <w:p>
      <w:pPr>
        <w:spacing w:after="60" w:line="252" w:lineRule="auto"/>
      </w:pPr>
      <w:r>
        <w:t>The peers negotiate protocol and cryptographic parameters, authenticate the server and establish shared session keys.</w:t>
      </w:r>
    </w:p>
    <w:p>
      <w:pPr>
        <w:pStyle w:val="Heading2"/>
      </w:pPr>
      <w:r>
        <w:t>Common failures</w:t>
      </w:r>
    </w:p>
    <w:p>
      <w:pPr>
        <w:spacing w:after="60" w:line="252" w:lineRule="auto"/>
      </w:pPr>
      <w:r>
        <w:t>Expired certificate, wrong hostname, missing intermediate, untrusted CA, clock skew or protocol mismatch.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endpoint</w:t>
      </w:r>
    </w:p>
    <w:p>
      <w:pPr>
        <w:pStyle w:val="CodeBlock"/>
        <w:keepLines/>
      </w:pPr>
      <w:r>
        <w:rPr>
          <w:rFonts w:ascii="DejaVu Sans Mono" w:hAnsi="DejaVu Sans Mono"/>
        </w:rPr>
        <w:t>openssl s_client -connect example.com:443 -servername example.com &lt;/dev/null</w:t>
      </w:r>
    </w:p>
    <w:p>
      <w:pPr>
        <w:spacing w:after="60" w:line="252" w:lineRule="auto"/>
      </w:pPr>
      <w:r>
        <w:t>SNI is supplied with -servername.</w:t>
      </w:r>
    </w:p>
    <w:p>
      <w:pPr>
        <w:pStyle w:val="Heading3"/>
      </w:pPr>
      <w:r>
        <w:t>Show certificate fields</w:t>
      </w:r>
    </w:p>
    <w:p>
      <w:pPr>
        <w:pStyle w:val="CodeBlock"/>
        <w:keepLines/>
      </w:pPr>
      <w:r>
        <w:rPr>
          <w:rFonts w:ascii="DejaVu Sans Mono" w:hAnsi="DejaVu Sans Mono"/>
        </w:rPr>
        <w:t>echo | openssl s_client -connect example.com:443 -servername example.com 2&gt;/dev/null | openssl x509 -noout -subject -issuer -dates -ext subjectAltName</w:t>
      </w:r>
    </w:p>
    <w:p>
      <w:pPr>
        <w:spacing w:after="60" w:line="252" w:lineRule="auto"/>
      </w:pPr>
      <w:r>
        <w:t>Inspect identity and validity.</w:t>
      </w:r>
    </w:p>
    <w:p>
      <w:pPr>
        <w:pStyle w:val="Heading3"/>
      </w:pPr>
      <w:r>
        <w:t>Curl verification</w:t>
      </w:r>
    </w:p>
    <w:p>
      <w:pPr>
        <w:pStyle w:val="CodeBlock"/>
        <w:keepLines/>
      </w:pPr>
      <w:r>
        <w:rPr>
          <w:rFonts w:ascii="DejaVu Sans Mono" w:hAnsi="DejaVu Sans Mono"/>
        </w:rPr>
        <w:t>curl -v https://example.com/</w:t>
      </w:r>
    </w:p>
    <w:p>
      <w:pPr>
        <w:spacing w:after="60" w:line="252" w:lineRule="auto"/>
      </w:pPr>
      <w:r>
        <w:t>Do not use -k as a permanent fix.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Inspect one public certificate.</w:t>
      </w:r>
    </w:p>
    <w:p>
      <w:pPr>
        <w:pStyle w:val="ListNumber"/>
        <w:spacing w:after="20"/>
      </w:pPr>
      <w:r>
        <w:t>Identify subject alternative names and expiry.</w:t>
      </w:r>
    </w:p>
    <w:p>
      <w:pPr>
        <w:pStyle w:val="ListNumber"/>
        <w:spacing w:after="20"/>
      </w:pPr>
      <w:r>
        <w:t>Write a certificate-renewal runbook.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hostname field is normally checked?</w:t>
      </w:r>
    </w:p>
    <w:p>
      <w:pPr>
        <w:pStyle w:val="ListNumber"/>
        <w:spacing w:after="20"/>
      </w:pPr>
      <w:r>
        <w:t>Why is a missing intermediate a problem?</w:t>
      </w:r>
    </w:p>
    <w:p>
      <w:pPr>
        <w:pStyle w:val="ListNumber"/>
        <w:spacing w:after="20"/>
      </w:pPr>
      <w:r>
        <w:t>What risk does curl -k introduce?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35: DHCP, Time, Proxies, VPNs and CDNs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Understand supporting network services.</w:t>
      </w:r>
    </w:p>
    <w:p>
      <w:pPr>
        <w:pStyle w:val="ListBullet"/>
        <w:spacing w:after="20"/>
      </w:pPr>
      <w:r>
        <w:t>Explain forward and reverse proxies.</w:t>
      </w:r>
    </w:p>
    <w:p>
      <w:pPr>
        <w:pStyle w:val="ListBullet"/>
        <w:spacing w:after="20"/>
      </w:pPr>
      <w:r>
        <w:t>Recognize delivery-path intermediaries.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Real application traffic passes through many infrastructure services beyond routers and servers.</w:t>
      </w:r>
    </w:p>
    <w:p>
      <w:pPr>
        <w:pStyle w:val="Heading2"/>
      </w:pPr>
      <w:r>
        <w:t>DHCP</w:t>
      </w:r>
    </w:p>
    <w:p>
      <w:pPr>
        <w:spacing w:after="60" w:line="252" w:lineRule="auto"/>
      </w:pPr>
      <w:r>
        <w:t>DHCP supplies addresses and options such as gateway and DNS to clients.</w:t>
      </w:r>
    </w:p>
    <w:p>
      <w:pPr>
        <w:pStyle w:val="Heading2"/>
      </w:pPr>
      <w:r>
        <w:t>Time synchronization</w:t>
      </w:r>
    </w:p>
    <w:p>
      <w:pPr>
        <w:spacing w:after="60" w:line="252" w:lineRule="auto"/>
      </w:pPr>
      <w:r>
        <w:t>Accurate time is required for TLS validation, logs, authentication and distributed systems.</w:t>
      </w:r>
    </w:p>
    <w:p>
      <w:pPr>
        <w:pStyle w:val="Heading2"/>
      </w:pPr>
      <w:r>
        <w:t>Proxies</w:t>
      </w:r>
    </w:p>
    <w:p>
      <w:pPr>
        <w:spacing w:after="60" w:line="252" w:lineRule="auto"/>
      </w:pPr>
      <w:r>
        <w:t>A forward proxy acts for clients. A reverse proxy acts in front of servers.</w:t>
      </w:r>
    </w:p>
    <w:p>
      <w:pPr>
        <w:pStyle w:val="Heading2"/>
      </w:pPr>
      <w:r>
        <w:t>VPN and CDN</w:t>
      </w:r>
    </w:p>
    <w:p>
      <w:pPr>
        <w:spacing w:after="60" w:line="252" w:lineRule="auto"/>
      </w:pPr>
      <w:r>
        <w:t>VPNs create protected network connectivity. CDNs cache and serve content closer to users and absorb traffic at the edge.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time</w:t>
      </w:r>
    </w:p>
    <w:p>
      <w:pPr>
        <w:pStyle w:val="CodeBlock"/>
        <w:keepLines/>
      </w:pPr>
      <w:r>
        <w:rPr>
          <w:rFonts w:ascii="DejaVu Sans Mono" w:hAnsi="DejaVu Sans Mono"/>
        </w:rPr>
        <w:t>timedatectl status</w:t>
      </w:r>
    </w:p>
    <w:p>
      <w:pPr>
        <w:spacing w:after="60" w:line="252" w:lineRule="auto"/>
      </w:pPr>
      <w:r>
        <w:t>Verify synchronization status.</w:t>
      </w:r>
    </w:p>
    <w:p>
      <w:pPr>
        <w:pStyle w:val="Heading3"/>
      </w:pPr>
      <w:r>
        <w:t>Inspect proxy environment</w:t>
      </w:r>
    </w:p>
    <w:p>
      <w:pPr>
        <w:pStyle w:val="CodeBlock"/>
        <w:keepLines/>
      </w:pPr>
      <w:r>
        <w:rPr>
          <w:rFonts w:ascii="DejaVu Sans Mono" w:hAnsi="DejaVu Sans Mono"/>
        </w:rPr>
        <w:t>env | grep -i proxy</w:t>
      </w:r>
    </w:p>
    <w:p>
      <w:pPr>
        <w:spacing w:after="60" w:line="252" w:lineRule="auto"/>
      </w:pPr>
      <w:r>
        <w:t>Proxy variables can alter CLI behavior.</w:t>
      </w:r>
    </w:p>
    <w:p>
      <w:pPr>
        <w:pStyle w:val="Heading3"/>
      </w:pPr>
      <w:r>
        <w:t>Inspect headers</w:t>
      </w:r>
    </w:p>
    <w:p>
      <w:pPr>
        <w:pStyle w:val="CodeBlock"/>
        <w:keepLines/>
      </w:pPr>
      <w:r>
        <w:rPr>
          <w:rFonts w:ascii="DejaVu Sans Mono" w:hAnsi="DejaVu Sans Mono"/>
        </w:rPr>
        <w:t>curl -I https://example.com</w:t>
      </w:r>
    </w:p>
    <w:p>
      <w:pPr>
        <w:spacing w:after="60" w:line="252" w:lineRule="auto"/>
      </w:pPr>
      <w:r>
        <w:t>Headers may reveal caching or proxy behavior.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Document your system's DHCP, DNS and time sources.</w:t>
      </w:r>
    </w:p>
    <w:p>
      <w:pPr>
        <w:pStyle w:val="ListNumber"/>
        <w:spacing w:after="20"/>
      </w:pPr>
      <w:r>
        <w:t>Draw client -&gt; CDN -&gt; load balancer -&gt; reverse proxy -&gt; service.</w:t>
      </w:r>
    </w:p>
    <w:p>
      <w:pPr>
        <w:pStyle w:val="ListNumber"/>
        <w:spacing w:after="20"/>
      </w:pPr>
      <w:r>
        <w:t>List symptoms caused by clock drift.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the difference between forward and reverse proxy?</w:t>
      </w:r>
    </w:p>
    <w:p>
      <w:pPr>
        <w:pStyle w:val="ListNumber"/>
        <w:spacing w:after="20"/>
      </w:pPr>
      <w:r>
        <w:t>Why does time affect TLS?</w:t>
      </w:r>
    </w:p>
    <w:p>
      <w:pPr>
        <w:pStyle w:val="ListNumber"/>
        <w:spacing w:after="20"/>
      </w:pPr>
      <w:r>
        <w:t>What can a CDN cache?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36: Linux Network Administration Commands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Use the modern ip and ss tools.</w:t>
      </w:r>
    </w:p>
    <w:p>
      <w:pPr>
        <w:pStyle w:val="ListBullet"/>
        <w:spacing w:after="20"/>
      </w:pPr>
      <w:r>
        <w:t>Test paths and ports.</w:t>
      </w:r>
    </w:p>
    <w:p>
      <w:pPr>
        <w:pStyle w:val="ListBullet"/>
        <w:spacing w:after="20"/>
      </w:pPr>
      <w:r>
        <w:t>Collect repeatable diagnostic evidence.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Command fluency enables quick, evidence-based incident response.</w:t>
      </w:r>
    </w:p>
    <w:p>
      <w:pPr>
        <w:pStyle w:val="Heading2"/>
      </w:pPr>
      <w:r>
        <w:t>Interface and route tools</w:t>
      </w:r>
    </w:p>
    <w:p>
      <w:pPr>
        <w:spacing w:after="60" w:line="252" w:lineRule="auto"/>
      </w:pPr>
      <w:r>
        <w:t>ip replaces many older ifconfig and route use cases.</w:t>
      </w:r>
    </w:p>
    <w:p>
      <w:pPr>
        <w:pStyle w:val="Heading2"/>
      </w:pPr>
      <w:r>
        <w:t>Socket tools</w:t>
      </w:r>
    </w:p>
    <w:p>
      <w:pPr>
        <w:spacing w:after="60" w:line="252" w:lineRule="auto"/>
      </w:pPr>
      <w:r>
        <w:t>ss provides listening and connection state.</w:t>
      </w:r>
    </w:p>
    <w:p>
      <w:pPr>
        <w:pStyle w:val="Heading2"/>
      </w:pPr>
      <w:r>
        <w:t>Testing tools</w:t>
      </w:r>
    </w:p>
    <w:p>
      <w:pPr>
        <w:spacing w:after="60" w:line="252" w:lineRule="auto"/>
      </w:pPr>
      <w:r>
        <w:t>ping tests ICMP reachability, traceroute estimates path, nc tests basic TCP/UDP connectivity, and curl tests application behavior.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Baseline</w:t>
      </w:r>
    </w:p>
    <w:p>
      <w:pPr>
        <w:pStyle w:val="CodeBlock"/>
        <w:keepLines/>
      </w:pPr>
      <w:r>
        <w:rPr>
          <w:rFonts w:ascii="DejaVu Sans Mono" w:hAnsi="DejaVu Sans Mono"/>
        </w:rPr>
        <w:t>hostnamectl</w:t>
      </w:r>
    </w:p>
    <w:p>
      <w:pPr>
        <w:pStyle w:val="CodeBlock"/>
        <w:keepLines/>
      </w:pPr>
      <w:r>
        <w:rPr>
          <w:rFonts w:ascii="DejaVu Sans Mono" w:hAnsi="DejaVu Sans Mono"/>
        </w:rPr>
        <w:t>ip -br addr</w:t>
      </w:r>
    </w:p>
    <w:p>
      <w:pPr>
        <w:pStyle w:val="CodeBlock"/>
        <w:keepLines/>
      </w:pPr>
      <w:r>
        <w:rPr>
          <w:rFonts w:ascii="DejaVu Sans Mono" w:hAnsi="DejaVu Sans Mono"/>
        </w:rPr>
        <w:t>ip route</w:t>
      </w:r>
    </w:p>
    <w:p>
      <w:pPr>
        <w:pStyle w:val="CodeBlock"/>
        <w:keepLines/>
      </w:pPr>
      <w:r>
        <w:rPr>
          <w:rFonts w:ascii="DejaVu Sans Mono" w:hAnsi="DejaVu Sans Mono"/>
        </w:rPr>
        <w:t>ss -lntup</w:t>
      </w:r>
    </w:p>
    <w:p>
      <w:pPr>
        <w:spacing w:after="60" w:line="252" w:lineRule="auto"/>
      </w:pPr>
      <w:r>
        <w:t>Capture a compact host network baseline.</w:t>
      </w:r>
    </w:p>
    <w:p>
      <w:pPr>
        <w:pStyle w:val="Heading3"/>
      </w:pPr>
      <w:r>
        <w:t>Port test</w:t>
      </w:r>
    </w:p>
    <w:p>
      <w:pPr>
        <w:pStyle w:val="CodeBlock"/>
        <w:keepLines/>
      </w:pPr>
      <w:r>
        <w:rPr>
          <w:rFonts w:ascii="DejaVu Sans Mono" w:hAnsi="DejaVu Sans Mono"/>
        </w:rPr>
        <w:t>nc -vz example.com 443</w:t>
      </w:r>
    </w:p>
    <w:p>
      <w:pPr>
        <w:spacing w:after="60" w:line="252" w:lineRule="auto"/>
      </w:pPr>
      <w:r>
        <w:t>Use only for authorized destinations.</w:t>
      </w:r>
    </w:p>
    <w:p>
      <w:pPr>
        <w:pStyle w:val="Heading3"/>
      </w:pPr>
      <w:r>
        <w:t>DNS and HTTP</w:t>
      </w:r>
    </w:p>
    <w:p>
      <w:pPr>
        <w:pStyle w:val="CodeBlock"/>
        <w:keepLines/>
      </w:pPr>
      <w:r>
        <w:rPr>
          <w:rFonts w:ascii="DejaVu Sans Mono" w:hAnsi="DejaVu Sans Mono"/>
        </w:rPr>
        <w:t>dig example.com</w:t>
      </w:r>
    </w:p>
    <w:p>
      <w:pPr>
        <w:pStyle w:val="CodeBlock"/>
        <w:keepLines/>
      </w:pPr>
      <w:r>
        <w:rPr>
          <w:rFonts w:ascii="DejaVu Sans Mono" w:hAnsi="DejaVu Sans Mono"/>
        </w:rPr>
        <w:t>curl -v https://example.com/</w:t>
      </w:r>
    </w:p>
    <w:p>
      <w:pPr>
        <w:spacing w:after="60" w:line="252" w:lineRule="auto"/>
      </w:pPr>
      <w:r>
        <w:t>Test progressively from name to application.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 one-command baseline report.</w:t>
      </w:r>
    </w:p>
    <w:p>
      <w:pPr>
        <w:pStyle w:val="ListNumber"/>
        <w:spacing w:after="20"/>
      </w:pPr>
      <w:r>
        <w:t>Test a known open and closed local port.</w:t>
      </w:r>
    </w:p>
    <w:p>
      <w:pPr>
        <w:pStyle w:val="ListNumber"/>
        <w:spacing w:after="20"/>
      </w:pPr>
      <w:r>
        <w:t>Write a decision tree using ip, dig, nc, curl and ss.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prefer ip over ifconfig?</w:t>
      </w:r>
    </w:p>
    <w:p>
      <w:pPr>
        <w:pStyle w:val="ListNumber"/>
        <w:spacing w:after="20"/>
      </w:pPr>
      <w:r>
        <w:t>What does ss -lnt mean?</w:t>
      </w:r>
    </w:p>
    <w:p>
      <w:pPr>
        <w:pStyle w:val="ListNumber"/>
        <w:spacing w:after="20"/>
      </w:pPr>
      <w:r>
        <w:t>Why should tests progress layer by layer?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37: Packet Capture with tcpdump and Wireshark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Capture authorized traffic.</w:t>
      </w:r>
    </w:p>
    <w:p>
      <w:pPr>
        <w:pStyle w:val="ListBullet"/>
        <w:spacing w:after="20"/>
      </w:pPr>
      <w:r>
        <w:t>Apply useful filters.</w:t>
      </w:r>
    </w:p>
    <w:p>
      <w:pPr>
        <w:pStyle w:val="ListBullet"/>
        <w:spacing w:after="20"/>
      </w:pPr>
      <w:r>
        <w:t>Interpret packet sequences.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Packet capture provides direct evidence when logs and application messages are insufficient.</w:t>
      </w:r>
    </w:p>
    <w:p>
      <w:pPr>
        <w:pStyle w:val="Heading2"/>
      </w:pPr>
      <w:r>
        <w:t>Capture discipline</w:t>
      </w:r>
    </w:p>
    <w:p>
      <w:pPr>
        <w:spacing w:after="60" w:line="252" w:lineRule="auto"/>
      </w:pPr>
      <w:r>
        <w:t>Capture only authorized traffic, minimize sensitive data, set file limits and store captures securely.</w:t>
      </w:r>
    </w:p>
    <w:p>
      <w:pPr>
        <w:pStyle w:val="Heading2"/>
      </w:pPr>
      <w:r>
        <w:t>Filters</w:t>
      </w:r>
    </w:p>
    <w:p>
      <w:pPr>
        <w:spacing w:after="60" w:line="252" w:lineRule="auto"/>
      </w:pPr>
      <w:r>
        <w:t>Capture filters reduce collected traffic. Display filters in Wireshark narrow analysis after capture.</w:t>
      </w:r>
    </w:p>
    <w:p>
      <w:pPr>
        <w:pStyle w:val="Heading2"/>
      </w:pPr>
      <w:r>
        <w:t>Interpretation</w:t>
      </w:r>
    </w:p>
    <w:p>
      <w:pPr>
        <w:spacing w:after="60" w:line="252" w:lineRule="auto"/>
      </w:pPr>
      <w:r>
        <w:t>Look for DNS answers, SYN/SYN-ACK patterns, retransmissions, resets, TLS alerts and HTTP behavior where visible.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DNS capture</w:t>
      </w:r>
    </w:p>
    <w:p>
      <w:pPr>
        <w:pStyle w:val="CodeBlock"/>
        <w:keepLines/>
      </w:pPr>
      <w:r>
        <w:rPr>
          <w:rFonts w:ascii="DejaVu Sans Mono" w:hAnsi="DejaVu Sans Mono"/>
        </w:rPr>
        <w:t>sudo tcpdump -ni any port 53</w:t>
      </w:r>
    </w:p>
    <w:p>
      <w:pPr>
        <w:spacing w:after="60" w:line="252" w:lineRule="auto"/>
      </w:pPr>
      <w:r>
        <w:t>Stop after a short authorized test.</w:t>
      </w:r>
    </w:p>
    <w:p>
      <w:pPr>
        <w:pStyle w:val="Heading3"/>
      </w:pPr>
      <w:r>
        <w:t>HTTP test capture</w:t>
      </w:r>
    </w:p>
    <w:p>
      <w:pPr>
        <w:pStyle w:val="CodeBlock"/>
        <w:keepLines/>
      </w:pPr>
      <w:r>
        <w:rPr>
          <w:rFonts w:ascii="DejaVu Sans Mono" w:hAnsi="DejaVu Sans Mono"/>
        </w:rPr>
        <w:t>sudo tcpdump -ni any 'tcp port 8000' -w lab.pcap</w:t>
      </w:r>
    </w:p>
    <w:p>
      <w:pPr>
        <w:spacing w:after="60" w:line="252" w:lineRule="auto"/>
      </w:pPr>
      <w:r>
        <w:t>Open the pcap in Wireshark.</w:t>
      </w:r>
    </w:p>
    <w:p>
      <w:pPr>
        <w:pStyle w:val="Heading3"/>
      </w:pPr>
      <w:r>
        <w:t>Read file</w:t>
      </w:r>
    </w:p>
    <w:p>
      <w:pPr>
        <w:pStyle w:val="CodeBlock"/>
        <w:keepLines/>
      </w:pPr>
      <w:r>
        <w:rPr>
          <w:rFonts w:ascii="DejaVu Sans Mono" w:hAnsi="DejaVu Sans Mono"/>
        </w:rPr>
        <w:t>tcpdump -nn -r lab.pcap</w:t>
      </w:r>
    </w:p>
    <w:p>
      <w:pPr>
        <w:spacing w:after="60" w:line="252" w:lineRule="auto"/>
      </w:pPr>
      <w:r>
        <w:t>-nn avoids name and service resolution.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Capture a local HTTP request.</w:t>
      </w:r>
    </w:p>
    <w:p>
      <w:pPr>
        <w:pStyle w:val="ListNumber"/>
        <w:spacing w:after="20"/>
      </w:pPr>
      <w:r>
        <w:t>Identify handshake packets.</w:t>
      </w:r>
    </w:p>
    <w:p>
      <w:pPr>
        <w:pStyle w:val="ListNumber"/>
        <w:spacing w:after="20"/>
      </w:pPr>
      <w:r>
        <w:t>Capture a DNS lookup and locate query and response.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the difference between capture and display filters?</w:t>
      </w:r>
    </w:p>
    <w:p>
      <w:pPr>
        <w:pStyle w:val="ListNumber"/>
        <w:spacing w:after="20"/>
      </w:pPr>
      <w:r>
        <w:t>Why use -nn?</w:t>
      </w:r>
    </w:p>
    <w:p>
      <w:pPr>
        <w:pStyle w:val="ListNumber"/>
        <w:spacing w:after="20"/>
      </w:pPr>
      <w:r>
        <w:t>What indicates a TCP reset?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38: Firewalls and Network Policy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Understand stateful filtering.</w:t>
      </w:r>
    </w:p>
    <w:p>
      <w:pPr>
        <w:pStyle w:val="ListBullet"/>
        <w:spacing w:after="20"/>
      </w:pPr>
      <w:r>
        <w:t>Inspect Linux firewall frameworks.</w:t>
      </w:r>
    </w:p>
    <w:p>
      <w:pPr>
        <w:pStyle w:val="ListBullet"/>
        <w:spacing w:after="20"/>
      </w:pPr>
      <w:r>
        <w:t>Design least-privilege rules.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Firewalls reduce attack surface and control service communication.</w:t>
      </w:r>
    </w:p>
    <w:p>
      <w:pPr>
        <w:pStyle w:val="Heading2"/>
      </w:pPr>
      <w:r>
        <w:t>Stateful filtering</w:t>
      </w:r>
    </w:p>
    <w:p>
      <w:pPr>
        <w:spacing w:after="60" w:line="252" w:lineRule="auto"/>
      </w:pPr>
      <w:r>
        <w:t>A stateful firewall tracks connection state and can allow replies to established flows.</w:t>
      </w:r>
    </w:p>
    <w:p>
      <w:pPr>
        <w:pStyle w:val="Heading2"/>
      </w:pPr>
      <w:r>
        <w:t>Linux frameworks</w:t>
      </w:r>
    </w:p>
    <w:p>
      <w:pPr>
        <w:spacing w:after="60" w:line="252" w:lineRule="auto"/>
      </w:pPr>
      <w:r>
        <w:t>nftables is the modern Linux framework; iptables may be a compatibility interface depending on the distribution.</w:t>
      </w:r>
    </w:p>
    <w:p>
      <w:pPr>
        <w:pStyle w:val="Heading2"/>
      </w:pPr>
      <w:r>
        <w:t>Policy design</w:t>
      </w:r>
    </w:p>
    <w:p>
      <w:pPr>
        <w:spacing w:after="60" w:line="252" w:lineRule="auto"/>
      </w:pPr>
      <w:r>
        <w:t>Default deny, explicit required flows, documented ownership, logging with rate limits and tested rollback.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Inspect nftables</w:t>
      </w:r>
    </w:p>
    <w:p>
      <w:pPr>
        <w:pStyle w:val="CodeBlock"/>
        <w:keepLines/>
      </w:pPr>
      <w:r>
        <w:rPr>
          <w:rFonts w:ascii="DejaVu Sans Mono" w:hAnsi="DejaVu Sans Mono"/>
        </w:rPr>
        <w:t>sudo nft list ruleset</w:t>
      </w:r>
    </w:p>
    <w:p>
      <w:pPr>
        <w:spacing w:after="60" w:line="252" w:lineRule="auto"/>
      </w:pPr>
      <w:r>
        <w:t>Do not change remote-host firewall rules without console recovery.</w:t>
      </w:r>
    </w:p>
    <w:p>
      <w:pPr>
        <w:pStyle w:val="Heading3"/>
      </w:pPr>
      <w:r>
        <w:t>Inspect iptables compatibility</w:t>
      </w:r>
    </w:p>
    <w:p>
      <w:pPr>
        <w:pStyle w:val="CodeBlock"/>
        <w:keepLines/>
      </w:pPr>
      <w:r>
        <w:rPr>
          <w:rFonts w:ascii="DejaVu Sans Mono" w:hAnsi="DejaVu Sans Mono"/>
        </w:rPr>
        <w:t>sudo iptables -S</w:t>
      </w:r>
    </w:p>
    <w:p>
      <w:pPr>
        <w:spacing w:after="60" w:line="252" w:lineRule="auto"/>
      </w:pPr>
      <w:r>
        <w:t>Output depends on the host.</w:t>
      </w:r>
    </w:p>
    <w:p>
      <w:pPr>
        <w:pStyle w:val="Heading3"/>
      </w:pPr>
      <w:r>
        <w:t>Local service test</w:t>
      </w:r>
    </w:p>
    <w:p>
      <w:pPr>
        <w:pStyle w:val="CodeBlock"/>
        <w:keepLines/>
      </w:pPr>
      <w:r>
        <w:rPr>
          <w:rFonts w:ascii="DejaVu Sans Mono" w:hAnsi="DejaVu Sans Mono"/>
        </w:rPr>
        <w:t>ss -lntp</w:t>
      </w:r>
    </w:p>
    <w:p>
      <w:pPr>
        <w:pStyle w:val="CodeBlock"/>
        <w:keepLines/>
      </w:pPr>
      <w:r>
        <w:rPr>
          <w:rFonts w:ascii="DejaVu Sans Mono" w:hAnsi="DejaVu Sans Mono"/>
        </w:rPr>
        <w:t>nc -vz 127.0.0.1 8000</w:t>
      </w:r>
    </w:p>
    <w:p>
      <w:pPr>
        <w:spacing w:after="60" w:line="252" w:lineRule="auto"/>
      </w:pPr>
      <w:r>
        <w:t>A listening service and firewall permission are separate conditions.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Design rules for a web server with SSH administration.</w:t>
      </w:r>
    </w:p>
    <w:p>
      <w:pPr>
        <w:pStyle w:val="ListNumber"/>
        <w:spacing w:after="20"/>
      </w:pPr>
      <w:r>
        <w:t>Document source, destination, protocol, port, owner and justification.</w:t>
      </w:r>
    </w:p>
    <w:p>
      <w:pPr>
        <w:pStyle w:val="ListNumber"/>
        <w:spacing w:after="20"/>
      </w:pPr>
      <w:r>
        <w:t>Test rules only in a disposable VM.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default deny?</w:t>
      </w:r>
    </w:p>
    <w:p>
      <w:pPr>
        <w:pStyle w:val="ListNumber"/>
        <w:spacing w:after="20"/>
      </w:pPr>
      <w:r>
        <w:t>Why can a service listen but remain unreachable?</w:t>
      </w:r>
    </w:p>
    <w:p>
      <w:pPr>
        <w:pStyle w:val="ListNumber"/>
        <w:spacing w:after="20"/>
      </w:pPr>
      <w:r>
        <w:t>Why is rollback planning essential for firewall changes?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39: Load Balancers, Reverse Proxies and Service Discovery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load-balancing layers.</w:t>
      </w:r>
    </w:p>
    <w:p>
      <w:pPr>
        <w:pStyle w:val="ListBullet"/>
        <w:spacing w:after="20"/>
      </w:pPr>
      <w:r>
        <w:t>Understand health checks.</w:t>
      </w:r>
    </w:p>
    <w:p>
      <w:pPr>
        <w:pStyle w:val="ListBullet"/>
        <w:spacing w:after="20"/>
      </w:pPr>
      <w:r>
        <w:t>Recognize service-discovery patterns.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Production services scale and survive failure through controlled traffic distribution.</w:t>
      </w:r>
    </w:p>
    <w:p>
      <w:pPr>
        <w:pStyle w:val="Heading2"/>
      </w:pPr>
      <w:r>
        <w:t>Layer 4 and Layer 7</w:t>
      </w:r>
    </w:p>
    <w:p>
      <w:pPr>
        <w:spacing w:after="60" w:line="252" w:lineRule="auto"/>
      </w:pPr>
      <w:r>
        <w:t>Layer 4 load balancing uses transport information. Layer 7 understands application protocols such as HTTP.</w:t>
      </w:r>
    </w:p>
    <w:p>
      <w:pPr>
        <w:pStyle w:val="Heading2"/>
      </w:pPr>
      <w:r>
        <w:t>Health checks</w:t>
      </w:r>
    </w:p>
    <w:p>
      <w:pPr>
        <w:spacing w:after="60" w:line="252" w:lineRule="auto"/>
      </w:pPr>
      <w:r>
        <w:t>Checks should indicate whether an instance can safely serve traffic, not merely whether a process exists.</w:t>
      </w:r>
    </w:p>
    <w:p>
      <w:pPr>
        <w:pStyle w:val="Heading2"/>
      </w:pPr>
      <w:r>
        <w:t>Discovery</w:t>
      </w:r>
    </w:p>
    <w:p>
      <w:pPr>
        <w:spacing w:after="60" w:line="252" w:lineRule="auto"/>
      </w:pPr>
      <w:r>
        <w:t>Clients or proxies locate service instances through DNS, registries, platform APIs or sidecars.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Draw a three-tier architecture with external and internal load balancers.</w:t>
      </w:r>
    </w:p>
    <w:p>
      <w:pPr>
        <w:pStyle w:val="ListNumber"/>
        <w:spacing w:after="20"/>
      </w:pPr>
      <w:r>
        <w:t>Define liveness, readiness and dependency-aware health checks.</w:t>
      </w:r>
    </w:p>
    <w:p>
      <w:pPr>
        <w:pStyle w:val="ListNumber"/>
        <w:spacing w:after="20"/>
      </w:pPr>
      <w:r>
        <w:t>Explain how stale discovery data could cause failures.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is the practical difference between L4 and L7 balancing?</w:t>
      </w:r>
    </w:p>
    <w:p>
      <w:pPr>
        <w:pStyle w:val="ListNumber"/>
        <w:spacing w:after="20"/>
      </w:pPr>
      <w:r>
        <w:t>Why should readiness differ from liveness?</w:t>
      </w:r>
    </w:p>
    <w:p>
      <w:pPr>
        <w:pStyle w:val="ListNumber"/>
        <w:spacing w:after="20"/>
      </w:pPr>
      <w:r>
        <w:t>What is service discovery?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40: Docker and Kubernetes Networking Foundations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Explain container network namespaces.</w:t>
      </w:r>
    </w:p>
    <w:p>
      <w:pPr>
        <w:pStyle w:val="ListBullet"/>
        <w:spacing w:after="20"/>
      </w:pPr>
      <w:r>
        <w:t>Understand Docker bridge networking.</w:t>
      </w:r>
    </w:p>
    <w:p>
      <w:pPr>
        <w:pStyle w:val="ListBullet"/>
        <w:spacing w:after="20"/>
      </w:pPr>
      <w:r>
        <w:t>Describe Kubernetes pod and service networking.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Containers introduce virtual interfaces, namespaces, overlays and platform-managed service discovery.</w:t>
      </w:r>
    </w:p>
    <w:p>
      <w:pPr>
        <w:pStyle w:val="Heading2"/>
      </w:pPr>
      <w:r>
        <w:t>Containers</w:t>
      </w:r>
    </w:p>
    <w:p>
      <w:pPr>
        <w:spacing w:after="60" w:line="252" w:lineRule="auto"/>
      </w:pPr>
      <w:r>
        <w:t>A container commonly receives its own network namespace connected through a virtual Ethernet pair to a bridge or other driver.</w:t>
      </w:r>
    </w:p>
    <w:p>
      <w:pPr>
        <w:pStyle w:val="Heading2"/>
      </w:pPr>
      <w:r>
        <w:t>Docker</w:t>
      </w:r>
    </w:p>
    <w:p>
      <w:pPr>
        <w:spacing w:after="60" w:line="252" w:lineRule="auto"/>
      </w:pPr>
      <w:r>
        <w:t>Bridge, host, none and overlay are common modes. Port publishing maps host traffic to container ports.</w:t>
      </w:r>
    </w:p>
    <w:p>
      <w:pPr>
        <w:pStyle w:val="Heading2"/>
      </w:pPr>
      <w:r>
        <w:t>Kubernetes</w:t>
      </w:r>
    </w:p>
    <w:p>
      <w:pPr>
        <w:spacing w:after="60" w:line="252" w:lineRule="auto"/>
      </w:pPr>
      <w:r>
        <w:t>Each pod generally receives an IP. Services provide stable virtual access, while the CNI plugin implements pod networking. Ingress or Gateway APIs manage application entry.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Docker inspect</w:t>
      </w:r>
    </w:p>
    <w:p>
      <w:pPr>
        <w:pStyle w:val="CodeBlock"/>
        <w:keepLines/>
      </w:pPr>
      <w:r>
        <w:rPr>
          <w:rFonts w:ascii="DejaVu Sans Mono" w:hAnsi="DejaVu Sans Mono"/>
        </w:rPr>
        <w:t>docker network ls</w:t>
      </w:r>
    </w:p>
    <w:p>
      <w:pPr>
        <w:pStyle w:val="CodeBlock"/>
        <w:keepLines/>
      </w:pPr>
      <w:r>
        <w:rPr>
          <w:rFonts w:ascii="DejaVu Sans Mono" w:hAnsi="DejaVu Sans Mono"/>
        </w:rPr>
        <w:t>docker network inspect bridge</w:t>
      </w:r>
    </w:p>
    <w:p>
      <w:pPr>
        <w:spacing w:after="60" w:line="252" w:lineRule="auto"/>
      </w:pPr>
      <w:r>
        <w:t>Requires Docker in the lab.</w:t>
      </w:r>
    </w:p>
    <w:p>
      <w:pPr>
        <w:pStyle w:val="Heading3"/>
      </w:pPr>
      <w:r>
        <w:t>Container test</w:t>
      </w:r>
    </w:p>
    <w:p>
      <w:pPr>
        <w:pStyle w:val="CodeBlock"/>
        <w:keepLines/>
      </w:pPr>
      <w:r>
        <w:rPr>
          <w:rFonts w:ascii="DejaVu Sans Mono" w:hAnsi="DejaVu Sans Mono"/>
        </w:rPr>
        <w:t>docker run --rm -d --name web -p 8080:80 nginx</w:t>
      </w:r>
    </w:p>
    <w:p>
      <w:pPr>
        <w:pStyle w:val="CodeBlock"/>
        <w:keepLines/>
      </w:pPr>
      <w:r>
        <w:rPr>
          <w:rFonts w:ascii="DejaVu Sans Mono" w:hAnsi="DejaVu Sans Mono"/>
        </w:rPr>
        <w:t>docker port web</w:t>
      </w:r>
    </w:p>
    <w:p>
      <w:pPr>
        <w:pStyle w:val="CodeBlock"/>
        <w:keepLines/>
      </w:pPr>
      <w:r>
        <w:rPr>
          <w:rFonts w:ascii="DejaVu Sans Mono" w:hAnsi="DejaVu Sans Mono"/>
        </w:rPr>
        <w:t>curl http://127.0.0.1:8080</w:t>
      </w:r>
    </w:p>
    <w:p>
      <w:pPr>
        <w:pStyle w:val="CodeBlock"/>
        <w:keepLines/>
      </w:pPr>
      <w:r>
        <w:rPr>
          <w:rFonts w:ascii="DejaVu Sans Mono" w:hAnsi="DejaVu Sans Mono"/>
        </w:rPr>
        <w:t>docker rm -f web</w:t>
      </w:r>
    </w:p>
    <w:p>
      <w:pPr>
        <w:spacing w:after="60" w:line="252" w:lineRule="auto"/>
      </w:pPr>
      <w:r>
        <w:t>Use an official image in an isolated lab.</w:t>
      </w:r>
    </w:p>
    <w:p>
      <w:pPr>
        <w:pStyle w:val="Heading3"/>
      </w:pPr>
      <w:r>
        <w:t>Kubernetes inspection</w:t>
      </w:r>
    </w:p>
    <w:p>
      <w:pPr>
        <w:pStyle w:val="CodeBlock"/>
        <w:keepLines/>
      </w:pPr>
      <w:r>
        <w:rPr>
          <w:rFonts w:ascii="DejaVu Sans Mono" w:hAnsi="DejaVu Sans Mono"/>
        </w:rPr>
        <w:t>kubectl get pods -o wide</w:t>
      </w:r>
    </w:p>
    <w:p>
      <w:pPr>
        <w:pStyle w:val="CodeBlock"/>
        <w:keepLines/>
      </w:pPr>
      <w:r>
        <w:rPr>
          <w:rFonts w:ascii="DejaVu Sans Mono" w:hAnsi="DejaVu Sans Mono"/>
        </w:rPr>
        <w:t>kubectl get svc</w:t>
      </w:r>
    </w:p>
    <w:p>
      <w:pPr>
        <w:pStyle w:val="CodeBlock"/>
        <w:keepLines/>
      </w:pPr>
      <w:r>
        <w:rPr>
          <w:rFonts w:ascii="DejaVu Sans Mono" w:hAnsi="DejaVu Sans Mono"/>
        </w:rPr>
        <w:t>kubectl get endpointslices</w:t>
      </w:r>
    </w:p>
    <w:p>
      <w:pPr>
        <w:spacing w:after="60" w:line="252" w:lineRule="auto"/>
      </w:pPr>
      <w:r>
        <w:t>Requires a Kubernetes lab.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Run two containers on a user-defined bridge and test name resolution.</w:t>
      </w:r>
    </w:p>
    <w:p>
      <w:pPr>
        <w:pStyle w:val="ListNumber"/>
        <w:spacing w:after="20"/>
      </w:pPr>
      <w:r>
        <w:t>Publish one port and inspect NAT behavior.</w:t>
      </w:r>
    </w:p>
    <w:p>
      <w:pPr>
        <w:pStyle w:val="ListNumber"/>
        <w:spacing w:after="20"/>
      </w:pPr>
      <w:r>
        <w:t>Draw pod -&gt; service -&gt; ingress traffic flow.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Does a container port automatically become a host port?</w:t>
      </w:r>
    </w:p>
    <w:p>
      <w:pPr>
        <w:pStyle w:val="ListNumber"/>
        <w:spacing w:after="20"/>
      </w:pPr>
      <w:r>
        <w:t>What does a Kubernetes Service provide?</w:t>
      </w:r>
    </w:p>
    <w:p>
      <w:pPr>
        <w:pStyle w:val="ListNumber"/>
        <w:spacing w:after="20"/>
      </w:pPr>
      <w:r>
        <w:t>What component implements pod networking?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41: Cloud Networking Foundations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Understand VPC/VNet concepts.</w:t>
      </w:r>
    </w:p>
    <w:p>
      <w:pPr>
        <w:pStyle w:val="ListBullet"/>
        <w:spacing w:after="20"/>
      </w:pPr>
      <w:r>
        <w:t>Design public and private subnets.</w:t>
      </w:r>
    </w:p>
    <w:p>
      <w:pPr>
        <w:pStyle w:val="ListBullet"/>
        <w:spacing w:after="20"/>
      </w:pPr>
      <w:r>
        <w:t>Compare security groups and network ACL concepts.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Every major cloud platform exposes software-defined networking that must be planned for availability and security.</w:t>
      </w:r>
    </w:p>
    <w:p>
      <w:pPr>
        <w:pStyle w:val="Heading2"/>
      </w:pPr>
      <w:r>
        <w:t>Virtual networks</w:t>
      </w:r>
    </w:p>
    <w:p>
      <w:pPr>
        <w:spacing w:after="60" w:line="252" w:lineRule="auto"/>
      </w:pPr>
      <w:r>
        <w:t>AWS VPC, Azure VNet and Google Cloud VPC provide logically isolated address spaces and routing.</w:t>
      </w:r>
    </w:p>
    <w:p>
      <w:pPr>
        <w:pStyle w:val="Heading2"/>
      </w:pPr>
      <w:r>
        <w:t>Subnets and routes</w:t>
      </w:r>
    </w:p>
    <w:p>
      <w:pPr>
        <w:spacing w:after="60" w:line="252" w:lineRule="auto"/>
      </w:pPr>
      <w:r>
        <w:t>Public reachability requires more than a public label: route paths, gateways, addresses and security controls must align.</w:t>
      </w:r>
    </w:p>
    <w:p>
      <w:pPr>
        <w:pStyle w:val="Heading2"/>
      </w:pPr>
      <w:r>
        <w:t>Security controls</w:t>
      </w:r>
    </w:p>
    <w:p>
      <w:pPr>
        <w:spacing w:after="60" w:line="252" w:lineRule="auto"/>
      </w:pPr>
      <w:r>
        <w:t>Cloud firewalls commonly operate at instance, interface, subnet or policy levels with provider-specific statefulness.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Design a two-availability-zone web architecture.</w:t>
      </w:r>
    </w:p>
    <w:p>
      <w:pPr>
        <w:pStyle w:val="ListNumber"/>
        <w:spacing w:after="20"/>
      </w:pPr>
      <w:r>
        <w:t>Allocate non-overlapping CIDRs for web, application and database tiers.</w:t>
      </w:r>
    </w:p>
    <w:p>
      <w:pPr>
        <w:pStyle w:val="ListNumber"/>
        <w:spacing w:after="20"/>
      </w:pPr>
      <w:r>
        <w:t>List required flows and deny everything else.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makes a subnet public?</w:t>
      </w:r>
    </w:p>
    <w:p>
      <w:pPr>
        <w:pStyle w:val="ListNumber"/>
        <w:spacing w:after="20"/>
      </w:pPr>
      <w:r>
        <w:t>Why are non-overlapping ranges important?</w:t>
      </w:r>
    </w:p>
    <w:p>
      <w:pPr>
        <w:pStyle w:val="ListNumber"/>
        <w:spacing w:after="20"/>
      </w:pPr>
      <w:r>
        <w:t>Are all cloud firewall constructs stateful?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42: Network Security and Zero Trust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Apply least privilege to communication.</w:t>
      </w:r>
    </w:p>
    <w:p>
      <w:pPr>
        <w:pStyle w:val="ListBullet"/>
        <w:spacing w:after="20"/>
      </w:pPr>
      <w:r>
        <w:t>Understand segmentation and identity-aware access.</w:t>
      </w:r>
    </w:p>
    <w:p>
      <w:pPr>
        <w:pStyle w:val="ListBullet"/>
        <w:spacing w:after="20"/>
      </w:pPr>
      <w:r>
        <w:t>Protect management planes.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Network location alone is insufficient proof of trust in modern distributed environments.</w:t>
      </w:r>
    </w:p>
    <w:p>
      <w:pPr>
        <w:pStyle w:val="Heading2"/>
      </w:pPr>
      <w:r>
        <w:t>Segmentation</w:t>
      </w:r>
    </w:p>
    <w:p>
      <w:pPr>
        <w:spacing w:after="60" w:line="252" w:lineRule="auto"/>
      </w:pPr>
      <w:r>
        <w:t>Separate environments and sensitivity levels, minimize east-west access and restrict administrative paths.</w:t>
      </w:r>
    </w:p>
    <w:p>
      <w:pPr>
        <w:pStyle w:val="Heading2"/>
      </w:pPr>
      <w:r>
        <w:t>Zero trust principles</w:t>
      </w:r>
    </w:p>
    <w:p>
      <w:pPr>
        <w:spacing w:after="60" w:line="252" w:lineRule="auto"/>
      </w:pPr>
      <w:r>
        <w:t>Verify explicitly, use least privilege and assume breach. Identity, device posture, workload identity and policy complement network controls.</w:t>
      </w:r>
    </w:p>
    <w:p>
      <w:pPr>
        <w:pStyle w:val="Heading2"/>
      </w:pPr>
      <w:r>
        <w:t>Management security</w:t>
      </w:r>
    </w:p>
    <w:p>
      <w:pPr>
        <w:spacing w:after="60" w:line="252" w:lineRule="auto"/>
      </w:pPr>
      <w:r>
        <w:t>Use bastions or approved access brokers, strong authentication, short-lived credentials, logging and controlled egress.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a communication matrix for a three-tier service.</w:t>
      </w:r>
    </w:p>
    <w:p>
      <w:pPr>
        <w:pStyle w:val="ListNumber"/>
        <w:spacing w:after="20"/>
      </w:pPr>
      <w:r>
        <w:t>Replace broad CIDR access with identity-aware or narrowly scoped rules where possible.</w:t>
      </w:r>
    </w:p>
    <w:p>
      <w:pPr>
        <w:pStyle w:val="ListNumber"/>
        <w:spacing w:after="20"/>
      </w:pPr>
      <w:r>
        <w:t>Design an administrator access path without public SSH to every host.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What does assume breach mean?</w:t>
      </w:r>
    </w:p>
    <w:p>
      <w:pPr>
        <w:pStyle w:val="ListNumber"/>
        <w:spacing w:after="20"/>
      </w:pPr>
      <w:r>
        <w:t>Why is a flat network risky?</w:t>
      </w:r>
    </w:p>
    <w:p>
      <w:pPr>
        <w:pStyle w:val="ListNumber"/>
        <w:spacing w:after="20"/>
      </w:pPr>
      <w:r>
        <w:t>What is east-west traffic?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43: Systematic Network Troubleshooting and Incident Response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Use a repeatable troubleshooting framework.</w:t>
      </w:r>
    </w:p>
    <w:p>
      <w:pPr>
        <w:pStyle w:val="ListBullet"/>
        <w:spacing w:after="20"/>
      </w:pPr>
      <w:r>
        <w:t>Separate symptom from cause.</w:t>
      </w:r>
    </w:p>
    <w:p>
      <w:pPr>
        <w:pStyle w:val="ListBullet"/>
        <w:spacing w:after="20"/>
      </w:pPr>
      <w:r>
        <w:t>Write an operational incident timeline.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Fast troubleshooting comes from disciplined evidence collection, not random command execution.</w:t>
      </w:r>
    </w:p>
    <w:p>
      <w:pPr>
        <w:pStyle w:val="Heading2"/>
      </w:pPr>
      <w:r>
        <w:t>Framework</w:t>
      </w:r>
    </w:p>
    <w:p>
      <w:pPr>
        <w:spacing w:after="60" w:line="252" w:lineRule="auto"/>
      </w:pPr>
      <w:r>
        <w:t>Confirm scope, timeline and recent changes. Reproduce safely. Test local process, listener, firewall, route, DNS, transport, TLS and application layers. Compare healthy and unhealthy paths.</w:t>
      </w:r>
    </w:p>
    <w:p>
      <w:pPr>
        <w:pStyle w:val="Heading2"/>
      </w:pPr>
      <w:r>
        <w:t>Evidence</w:t>
      </w:r>
    </w:p>
    <w:p>
      <w:pPr>
        <w:spacing w:after="60" w:line="252" w:lineRule="auto"/>
      </w:pPr>
      <w:r>
        <w:t>Record exact timestamps, commands, outputs, affected identities and changes. Preserve volatile evidence when appropriate.</w:t>
      </w:r>
    </w:p>
    <w:p>
      <w:pPr>
        <w:pStyle w:val="Heading2"/>
      </w:pPr>
      <w:r>
        <w:t>Recovery</w:t>
      </w:r>
    </w:p>
    <w:p>
      <w:pPr>
        <w:spacing w:after="60" w:line="252" w:lineRule="auto"/>
      </w:pPr>
      <w:r>
        <w:t>Prefer reversible mitigation, validate user impact, monitor stability and perform root-cause analysis after restoration.</w:t>
      </w:r>
    </w:p>
    <w:p>
      <w:pPr>
        <w:pStyle w:val="Heading2"/>
      </w:pPr>
      <w:r>
        <w:t>Command laboratory</w:t>
      </w:r>
    </w:p>
    <w:p>
      <w:pPr>
        <w:pStyle w:val="Heading3"/>
      </w:pPr>
      <w:r>
        <w:t>Baseline sequence</w:t>
      </w:r>
    </w:p>
    <w:p>
      <w:pPr>
        <w:pStyle w:val="CodeBlock"/>
        <w:keepLines/>
      </w:pPr>
      <w:r>
        <w:rPr>
          <w:rFonts w:ascii="DejaVu Sans Mono" w:hAnsi="DejaVu Sans Mono"/>
        </w:rPr>
        <w:t>date -Is</w:t>
      </w:r>
    </w:p>
    <w:p>
      <w:pPr>
        <w:pStyle w:val="CodeBlock"/>
        <w:keepLines/>
      </w:pPr>
      <w:r>
        <w:rPr>
          <w:rFonts w:ascii="DejaVu Sans Mono" w:hAnsi="DejaVu Sans Mono"/>
        </w:rPr>
        <w:t>hostname</w:t>
      </w:r>
    </w:p>
    <w:p>
      <w:pPr>
        <w:pStyle w:val="CodeBlock"/>
        <w:keepLines/>
      </w:pPr>
      <w:r>
        <w:rPr>
          <w:rFonts w:ascii="DejaVu Sans Mono" w:hAnsi="DejaVu Sans Mono"/>
        </w:rPr>
        <w:t>ip -br addr</w:t>
      </w:r>
    </w:p>
    <w:p>
      <w:pPr>
        <w:pStyle w:val="CodeBlock"/>
        <w:keepLines/>
      </w:pPr>
      <w:r>
        <w:rPr>
          <w:rFonts w:ascii="DejaVu Sans Mono" w:hAnsi="DejaVu Sans Mono"/>
        </w:rPr>
        <w:t>ip route</w:t>
      </w:r>
    </w:p>
    <w:p>
      <w:pPr>
        <w:pStyle w:val="CodeBlock"/>
        <w:keepLines/>
      </w:pPr>
      <w:r>
        <w:rPr>
          <w:rFonts w:ascii="DejaVu Sans Mono" w:hAnsi="DejaVu Sans Mono"/>
        </w:rPr>
        <w:t>ss -lntup</w:t>
      </w:r>
    </w:p>
    <w:p>
      <w:pPr>
        <w:pStyle w:val="CodeBlock"/>
        <w:keepLines/>
      </w:pPr>
      <w:r>
        <w:rPr>
          <w:rFonts w:ascii="DejaVu Sans Mono" w:hAnsi="DejaVu Sans Mono"/>
        </w:rPr>
        <w:t>resolvectl status 2&gt;/dev/null || cat /etc/resolv.conf</w:t>
      </w:r>
    </w:p>
    <w:p>
      <w:pPr>
        <w:pStyle w:val="CodeBlock"/>
        <w:keepLines/>
      </w:pPr>
      <w:r>
        <w:rPr>
          <w:rFonts w:ascii="DejaVu Sans Mono" w:hAnsi="DejaVu Sans Mono"/>
        </w:rPr>
        <w:t>curl -vk --connect-timeout 5 https://example.com/</w:t>
      </w:r>
    </w:p>
    <w:p>
      <w:pPr>
        <w:spacing w:after="60" w:line="252" w:lineRule="auto"/>
      </w:pPr>
      <w:r>
        <w:t>Remove -k when validating trust; it appears here only to separate connectivity from certificate validation during a controlled diagnostic.</w:t>
      </w:r>
    </w:p>
    <w:p>
      <w:pPr>
        <w:pStyle w:val="Heading3"/>
      </w:pPr>
      <w:r>
        <w:t>Path-specific route</w:t>
      </w:r>
    </w:p>
    <w:p>
      <w:pPr>
        <w:pStyle w:val="CodeBlock"/>
        <w:keepLines/>
      </w:pPr>
      <w:r>
        <w:rPr>
          <w:rFonts w:ascii="DejaVu Sans Mono" w:hAnsi="DejaVu Sans Mono"/>
        </w:rPr>
        <w:t>ip route get &lt;destination-ip&gt;</w:t>
      </w:r>
    </w:p>
    <w:p>
      <w:pPr>
        <w:spacing w:after="60" w:line="252" w:lineRule="auto"/>
      </w:pPr>
      <w:r>
        <w:t>Replace the placeholder.</w:t>
      </w:r>
    </w:p>
    <w:p>
      <w:pPr>
        <w:pStyle w:val="Heading3"/>
      </w:pPr>
      <w:r>
        <w:t>Targeted capture</w:t>
      </w:r>
    </w:p>
    <w:p>
      <w:pPr>
        <w:pStyle w:val="CodeBlock"/>
        <w:keepLines/>
      </w:pPr>
      <w:r>
        <w:rPr>
          <w:rFonts w:ascii="DejaVu Sans Mono" w:hAnsi="DejaVu Sans Mono"/>
        </w:rPr>
        <w:t>sudo tcpdump -ni any host &lt;destination-ip&gt; and port 443</w:t>
      </w:r>
    </w:p>
    <w:p>
      <w:pPr>
        <w:spacing w:after="60" w:line="252" w:lineRule="auto"/>
      </w:pPr>
      <w:r>
        <w:t>Capture narrowly and only with authorization.</w:t>
      </w:r>
    </w:p>
    <w:p>
      <w:pPr>
        <w:pStyle w:val="Heading2"/>
      </w:pPr>
      <w:r>
        <w:t>How companies use this</w:t>
      </w:r>
    </w:p>
    <w:p>
      <w:pPr>
        <w:spacing w:after="60" w:line="252" w:lineRule="auto"/>
      </w:pPr>
      <w:r>
        <w:t>In professional environments, this topic is governed through documented standards, peer review, automation, least privilege and measurable validation.</w:t>
      </w:r>
    </w:p>
    <w:p>
      <w:pPr>
        <w:pStyle w:val="Heading2"/>
      </w:pPr>
      <w:r>
        <w:t>Common mistakes and prevention</w:t>
      </w:r>
    </w:p>
    <w:p>
      <w:pPr>
        <w:pStyle w:val="ListBullet"/>
        <w:spacing w:after="20"/>
      </w:pPr>
      <w:r>
        <w:t>Do not run destructive or security-sensitive commands on production systems without authorization and rollback.</w:t>
      </w:r>
    </w:p>
    <w:p>
      <w:pPr>
        <w:pStyle w:val="ListBullet"/>
        <w:spacing w:after="20"/>
      </w:pPr>
      <w:r>
        <w:t>Do not treat a successful command as proof that the full service works.</w:t>
      </w:r>
    </w:p>
    <w:p>
      <w:pPr>
        <w:pStyle w:val="ListBullet"/>
        <w:spacing w:after="20"/>
      </w:pPr>
      <w:r>
        <w:t>Record exact evidence rather than relying on memory.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Simulate a local service outage.</w:t>
      </w:r>
    </w:p>
    <w:p>
      <w:pPr>
        <w:pStyle w:val="ListNumber"/>
        <w:spacing w:after="20"/>
      </w:pPr>
      <w:r>
        <w:t>Write a timeline from detection to validation.</w:t>
      </w:r>
    </w:p>
    <w:p>
      <w:pPr>
        <w:pStyle w:val="ListNumber"/>
        <w:spacing w:after="20"/>
      </w:pPr>
      <w:r>
        <w:t>Create a runbook with decision points and escalation criteria.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Why must recent changes be checked early?</w:t>
      </w:r>
    </w:p>
    <w:p>
      <w:pPr>
        <w:pStyle w:val="ListNumber"/>
        <w:spacing w:after="20"/>
      </w:pPr>
      <w:r>
        <w:t>What is the difference between mitigation and root cause?</w:t>
      </w:r>
    </w:p>
    <w:p>
      <w:pPr>
        <w:pStyle w:val="ListNumber"/>
        <w:spacing w:after="20"/>
      </w:pPr>
      <w:r>
        <w:t>Why compare healthy and unhealthy clients?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44: Capstone 1: Enterprise Git Collaboration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Build a governed repository workflow.</w:t>
      </w:r>
    </w:p>
    <w:p>
      <w:pPr>
        <w:pStyle w:val="ListBullet"/>
        <w:spacing w:after="20"/>
      </w:pPr>
      <w:r>
        <w:t>Demonstrate branch, review and release controls.</w:t>
      </w:r>
    </w:p>
    <w:p>
      <w:pPr>
        <w:pStyle w:val="ListBullet"/>
        <w:spacing w:after="20"/>
      </w:pPr>
      <w:r>
        <w:t>Produce auditable documentation.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This capstone integrates professional Git and GitHub practices.</w:t>
      </w:r>
    </w:p>
    <w:p>
      <w:pPr>
        <w:pStyle w:val="Heading2"/>
      </w:pPr>
      <w:r>
        <w:t>Scenario</w:t>
      </w:r>
    </w:p>
    <w:p>
      <w:pPr>
        <w:spacing w:after="60" w:line="252" w:lineRule="auto"/>
      </w:pPr>
      <w:r>
        <w:t>A small platform team maintains deployment scripts and network runbooks. Main is protected, releases are tagged, changes require checks and review, and secrets are prohibited.</w:t>
      </w:r>
    </w:p>
    <w:p>
      <w:pPr>
        <w:pStyle w:val="Heading2"/>
      </w:pPr>
      <w:r>
        <w:t>Required deliverables</w:t>
      </w:r>
    </w:p>
    <w:p>
      <w:pPr>
        <w:pStyle w:val="ListBullet"/>
        <w:spacing w:after="20"/>
      </w:pPr>
      <w:r>
        <w:t>Repository baseline and README.</w:t>
      </w:r>
    </w:p>
    <w:p>
      <w:pPr>
        <w:pStyle w:val="ListBullet"/>
        <w:spacing w:after="20"/>
      </w:pPr>
      <w:r>
        <w:t>Issue and pull-request templates.</w:t>
      </w:r>
    </w:p>
    <w:p>
      <w:pPr>
        <w:pStyle w:val="ListBullet"/>
        <w:spacing w:after="20"/>
      </w:pPr>
      <w:r>
        <w:t>Branch protection design.</w:t>
      </w:r>
    </w:p>
    <w:p>
      <w:pPr>
        <w:pStyle w:val="ListBullet"/>
        <w:spacing w:after="20"/>
      </w:pPr>
      <w:r>
        <w:t>CI validation workflow.</w:t>
      </w:r>
    </w:p>
    <w:p>
      <w:pPr>
        <w:pStyle w:val="ListBullet"/>
        <w:spacing w:after="20"/>
      </w:pPr>
      <w:r>
        <w:t>Release and rollback procedure.</w:t>
      </w:r>
    </w:p>
    <w:p>
      <w:pPr>
        <w:pStyle w:val="ListBullet"/>
        <w:spacing w:after="20"/>
      </w:pPr>
      <w:r>
        <w:t>Contributor and security guidance.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Create the repository and documentation.</w:t>
      </w:r>
    </w:p>
    <w:p>
      <w:pPr>
        <w:pStyle w:val="ListNumber"/>
        <w:spacing w:after="20"/>
      </w:pPr>
      <w:r>
        <w:t>Open issues for planned work.</w:t>
      </w:r>
    </w:p>
    <w:p>
      <w:pPr>
        <w:pStyle w:val="ListNumber"/>
        <w:spacing w:after="20"/>
      </w:pPr>
      <w:r>
        <w:t>Implement two features through branches and pull requests.</w:t>
      </w:r>
    </w:p>
    <w:p>
      <w:pPr>
        <w:pStyle w:val="ListNumber"/>
        <w:spacing w:after="20"/>
      </w:pPr>
      <w:r>
        <w:t>Create and test CI checks.</w:t>
      </w:r>
    </w:p>
    <w:p>
      <w:pPr>
        <w:pStyle w:val="ListNumber"/>
        <w:spacing w:after="20"/>
      </w:pPr>
      <w:r>
        <w:t>Tag a release and produce release notes.</w:t>
      </w:r>
    </w:p>
    <w:p>
      <w:pPr>
        <w:pStyle w:val="ListNumber"/>
        <w:spacing w:after="20"/>
      </w:pPr>
      <w:r>
        <w:t>Perform a controlled revert exercise.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Can another engineer reproduce your workflow?</w:t>
      </w:r>
    </w:p>
    <w:p>
      <w:pPr>
        <w:pStyle w:val="ListNumber"/>
        <w:spacing w:after="20"/>
      </w:pPr>
      <w:r>
        <w:t>Is every release traceable?</w:t>
      </w:r>
    </w:p>
    <w:p>
      <w:pPr>
        <w:pStyle w:val="ListNumber"/>
        <w:spacing w:after="20"/>
      </w:pPr>
      <w:r>
        <w:t>Are emergency and rollback paths documented?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45: Capstone 2: Network Architecture and Troubleshooting Lab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Design a production-style network.</w:t>
      </w:r>
    </w:p>
    <w:p>
      <w:pPr>
        <w:pStyle w:val="ListBullet"/>
        <w:spacing w:after="20"/>
      </w:pPr>
      <w:r>
        <w:t>Validate paths methodically.</w:t>
      </w:r>
    </w:p>
    <w:p>
      <w:pPr>
        <w:pStyle w:val="ListBullet"/>
        <w:spacing w:after="20"/>
      </w:pPr>
      <w:r>
        <w:t>Produce diagrams and runbooks.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This capstone integrates addressing, routing, DNS, TLS, load balancing, firewalls and incident handling.</w:t>
      </w:r>
    </w:p>
    <w:p>
      <w:pPr>
        <w:pStyle w:val="Heading2"/>
      </w:pPr>
      <w:r>
        <w:t>Scenario</w:t>
      </w:r>
    </w:p>
    <w:p>
      <w:pPr>
        <w:spacing w:after="60" w:line="252" w:lineRule="auto"/>
      </w:pPr>
      <w:r>
        <w:t>Design a public web tier, private application tier and isolated data tier across at least two failure domains. Administrative access must be controlled and logged.</w:t>
      </w:r>
    </w:p>
    <w:p>
      <w:pPr>
        <w:pStyle w:val="Heading2"/>
      </w:pPr>
      <w:r>
        <w:t>Required deliverables</w:t>
      </w:r>
    </w:p>
    <w:p>
      <w:pPr>
        <w:pStyle w:val="ListBullet"/>
        <w:spacing w:after="20"/>
      </w:pPr>
      <w:r>
        <w:t>CIDR plan.</w:t>
      </w:r>
    </w:p>
    <w:p>
      <w:pPr>
        <w:pStyle w:val="ListBullet"/>
        <w:spacing w:after="20"/>
      </w:pPr>
      <w:r>
        <w:t>Traffic matrix.</w:t>
      </w:r>
    </w:p>
    <w:p>
      <w:pPr>
        <w:pStyle w:val="ListBullet"/>
        <w:spacing w:after="20"/>
      </w:pPr>
      <w:r>
        <w:t>DNS and certificate plan.</w:t>
      </w:r>
    </w:p>
    <w:p>
      <w:pPr>
        <w:pStyle w:val="ListBullet"/>
        <w:spacing w:after="20"/>
      </w:pPr>
      <w:r>
        <w:t>Health-check definitions.</w:t>
      </w:r>
    </w:p>
    <w:p>
      <w:pPr>
        <w:pStyle w:val="ListBullet"/>
        <w:spacing w:after="20"/>
      </w:pPr>
      <w:r>
        <w:t>Monitoring and logging signals.</w:t>
      </w:r>
    </w:p>
    <w:p>
      <w:pPr>
        <w:pStyle w:val="ListBullet"/>
        <w:spacing w:after="20"/>
      </w:pPr>
      <w:r>
        <w:t>Troubleshooting runbook.</w:t>
      </w:r>
    </w:p>
    <w:p>
      <w:pPr>
        <w:pStyle w:val="ListBullet"/>
        <w:spacing w:after="20"/>
      </w:pPr>
      <w:r>
        <w:t>Failure simulation report.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Draw the architecture.</w:t>
      </w:r>
    </w:p>
    <w:p>
      <w:pPr>
        <w:pStyle w:val="ListNumber"/>
        <w:spacing w:after="20"/>
      </w:pPr>
      <w:r>
        <w:t>Calculate subnet ranges.</w:t>
      </w:r>
    </w:p>
    <w:p>
      <w:pPr>
        <w:pStyle w:val="ListNumber"/>
        <w:spacing w:after="20"/>
      </w:pPr>
      <w:r>
        <w:t>Define route and firewall requirements.</w:t>
      </w:r>
    </w:p>
    <w:p>
      <w:pPr>
        <w:pStyle w:val="ListNumber"/>
        <w:spacing w:after="20"/>
      </w:pPr>
      <w:r>
        <w:t>Deploy a simplified local or cloud lab.</w:t>
      </w:r>
    </w:p>
    <w:p>
      <w:pPr>
        <w:pStyle w:val="ListNumber"/>
        <w:spacing w:after="20"/>
      </w:pPr>
      <w:r>
        <w:t>Simulate DNS, port and certificate failures.</w:t>
      </w:r>
    </w:p>
    <w:p>
      <w:pPr>
        <w:pStyle w:val="ListNumber"/>
        <w:spacing w:after="20"/>
      </w:pPr>
      <w:r>
        <w:t>Document diagnosis and recovery.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Are all allowed flows justified?</w:t>
      </w:r>
    </w:p>
    <w:p>
      <w:pPr>
        <w:pStyle w:val="ListNumber"/>
        <w:spacing w:after="20"/>
      </w:pPr>
      <w:r>
        <w:t>Can the design survive one instance failure?</w:t>
      </w:r>
    </w:p>
    <w:p>
      <w:pPr>
        <w:pStyle w:val="ListNumber"/>
        <w:spacing w:after="20"/>
      </w:pPr>
      <w:r>
        <w:t>Does the runbook separate connectivity, TLS and application failures?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46: Git and GitHub Interview Mastery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Answer questions from fundamentals to architecture.</w:t>
      </w:r>
    </w:p>
    <w:p>
      <w:pPr>
        <w:pStyle w:val="ListBullet"/>
        <w:spacing w:after="20"/>
      </w:pPr>
      <w:r>
        <w:t>Explain tradeoffs rather than memorized commands.</w:t>
      </w:r>
    </w:p>
    <w:p>
      <w:pPr>
        <w:pStyle w:val="ListBullet"/>
        <w:spacing w:after="20"/>
      </w:pPr>
      <w:r>
        <w:t>Handle scenario interviews.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Professional interviews evaluate reasoning, safety and collaboration as much as syntax.</w:t>
      </w:r>
    </w:p>
    <w:p>
      <w:pPr>
        <w:pStyle w:val="Heading2"/>
      </w:pPr>
      <w:r>
        <w:t>Core question bank</w:t>
      </w:r>
    </w:p>
    <w:p>
      <w:pPr>
        <w:pStyle w:val="ListBullet"/>
        <w:spacing w:after="20"/>
      </w:pPr>
      <w:r>
        <w:t>Explain working tree, index and repository.</w:t>
      </w:r>
    </w:p>
    <w:p>
      <w:pPr>
        <w:pStyle w:val="ListBullet"/>
        <w:spacing w:after="20"/>
      </w:pPr>
      <w:r>
        <w:t>Merge versus rebase: when and why?</w:t>
      </w:r>
    </w:p>
    <w:p>
      <w:pPr>
        <w:pStyle w:val="ListBullet"/>
        <w:spacing w:after="20"/>
      </w:pPr>
      <w:r>
        <w:t>Reset versus revert.</w:t>
      </w:r>
    </w:p>
    <w:p>
      <w:pPr>
        <w:pStyle w:val="ListBullet"/>
        <w:spacing w:after="20"/>
      </w:pPr>
      <w:r>
        <w:t>How do you recover a deleted branch?</w:t>
      </w:r>
    </w:p>
    <w:p>
      <w:pPr>
        <w:pStyle w:val="ListBullet"/>
        <w:spacing w:after="20"/>
      </w:pPr>
      <w:r>
        <w:t>How do you handle a committed secret?</w:t>
      </w:r>
    </w:p>
    <w:p>
      <w:pPr>
        <w:pStyle w:val="ListBullet"/>
        <w:spacing w:after="20"/>
      </w:pPr>
      <w:r>
        <w:t>Design a branching strategy for frequent releases.</w:t>
      </w:r>
    </w:p>
    <w:p>
      <w:pPr>
        <w:pStyle w:val="ListBullet"/>
        <w:spacing w:after="20"/>
      </w:pPr>
      <w:r>
        <w:t>How do protected branches and required checks work?</w:t>
      </w:r>
    </w:p>
    <w:p>
      <w:pPr>
        <w:pStyle w:val="ListBullet"/>
        <w:spacing w:after="20"/>
      </w:pPr>
      <w:r>
        <w:t>How would you reduce a repository's clone time?</w:t>
      </w:r>
    </w:p>
    <w:p>
      <w:pPr>
        <w:pStyle w:val="ListBullet"/>
        <w:spacing w:after="20"/>
      </w:pPr>
      <w:r>
        <w:t>How do you investigate which commit introduced a bug?</w:t>
      </w:r>
    </w:p>
    <w:p>
      <w:pPr>
        <w:pStyle w:val="ListBullet"/>
        <w:spacing w:after="20"/>
      </w:pPr>
      <w:r>
        <w:t>How would you govern hundreds of repositories?</w:t>
      </w:r>
    </w:p>
    <w:p>
      <w:pPr>
        <w:pStyle w:val="Heading2"/>
      </w:pPr>
      <w:r>
        <w:t>Answer framework</w:t>
      </w:r>
    </w:p>
    <w:p>
      <w:pPr>
        <w:spacing w:after="60" w:line="252" w:lineRule="auto"/>
      </w:pPr>
      <w:r>
        <w:t>State the goal, clarify whether history is shared, identify risk, select the safest command or policy, describe validation and mention rollback.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Write answers to the ten core questions.</w:t>
      </w:r>
    </w:p>
    <w:p>
      <w:pPr>
        <w:pStyle w:val="ListNumber"/>
        <w:spacing w:after="20"/>
      </w:pPr>
      <w:r>
        <w:t>Record yourself explaining three scenarios.</w:t>
      </w:r>
    </w:p>
    <w:p>
      <w:pPr>
        <w:pStyle w:val="ListNumber"/>
        <w:spacing w:after="20"/>
      </w:pPr>
      <w:r>
        <w:t>Practice drawing commit graphs.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Can you explain commands in terms of state transitions?</w:t>
      </w:r>
    </w:p>
    <w:p>
      <w:pPr>
        <w:pStyle w:val="ListNumber"/>
        <w:spacing w:after="20"/>
      </w:pPr>
      <w:r>
        <w:t>Do your answers mention safety and validation?</w:t>
      </w:r>
    </w:p>
    <w:p>
      <w:pPr>
        <w:pStyle w:val="ListNumber"/>
        <w:spacing w:after="20"/>
      </w:pPr>
      <w:r>
        <w:t>Can you compare multiple valid approaches?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47: Networking Interview Mastery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Answer networking fundamentals.</w:t>
      </w:r>
    </w:p>
    <w:p>
      <w:pPr>
        <w:pStyle w:val="ListBullet"/>
        <w:spacing w:after="20"/>
      </w:pPr>
      <w:r>
        <w:t>Troubleshoot whiteboard scenarios.</w:t>
      </w:r>
    </w:p>
    <w:p>
      <w:pPr>
        <w:pStyle w:val="ListBullet"/>
        <w:spacing w:after="20"/>
      </w:pPr>
      <w:r>
        <w:t>Connect network behavior to cloud and containers.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DevOps networking interviews test whether you can localize failures and communicate clearly.</w:t>
      </w:r>
    </w:p>
    <w:p>
      <w:pPr>
        <w:pStyle w:val="Heading2"/>
      </w:pPr>
      <w:r>
        <w:t>Core question bank</w:t>
      </w:r>
    </w:p>
    <w:p>
      <w:pPr>
        <w:pStyle w:val="ListBullet"/>
        <w:spacing w:after="20"/>
      </w:pPr>
      <w:r>
        <w:t>Explain what happens when a user opens an HTTPS URL.</w:t>
      </w:r>
    </w:p>
    <w:p>
      <w:pPr>
        <w:pStyle w:val="ListBullet"/>
        <w:spacing w:after="20"/>
      </w:pPr>
      <w:r>
        <w:t>TCP versus UDP.</w:t>
      </w:r>
    </w:p>
    <w:p>
      <w:pPr>
        <w:pStyle w:val="ListBullet"/>
        <w:spacing w:after="20"/>
      </w:pPr>
      <w:r>
        <w:t>How does DNS resolution work?</w:t>
      </w:r>
    </w:p>
    <w:p>
      <w:pPr>
        <w:pStyle w:val="ListBullet"/>
        <w:spacing w:after="20"/>
      </w:pPr>
      <w:r>
        <w:t>What is CIDR and how do you calculate a subnet?</w:t>
      </w:r>
    </w:p>
    <w:p>
      <w:pPr>
        <w:pStyle w:val="ListBullet"/>
        <w:spacing w:after="20"/>
      </w:pPr>
      <w:r>
        <w:t>Why can ping succeed while an application fails?</w:t>
      </w:r>
    </w:p>
    <w:p>
      <w:pPr>
        <w:pStyle w:val="ListBullet"/>
        <w:spacing w:after="20"/>
      </w:pPr>
      <w:r>
        <w:t>Diagnose a TLS hostname error.</w:t>
      </w:r>
    </w:p>
    <w:p>
      <w:pPr>
        <w:pStyle w:val="ListBullet"/>
        <w:spacing w:after="20"/>
      </w:pPr>
      <w:r>
        <w:t>Layer 4 versus Layer 7 load balancing.</w:t>
      </w:r>
    </w:p>
    <w:p>
      <w:pPr>
        <w:pStyle w:val="ListBullet"/>
        <w:spacing w:after="20"/>
      </w:pPr>
      <w:r>
        <w:t>How does Kubernetes Service networking work conceptually?</w:t>
      </w:r>
    </w:p>
    <w:p>
      <w:pPr>
        <w:pStyle w:val="ListBullet"/>
        <w:spacing w:after="20"/>
      </w:pPr>
      <w:r>
        <w:t>Public versus private cloud subnet.</w:t>
      </w:r>
    </w:p>
    <w:p>
      <w:pPr>
        <w:pStyle w:val="ListBullet"/>
        <w:spacing w:after="20"/>
      </w:pPr>
      <w:r>
        <w:t>Design a zero-trust administrative path.</w:t>
      </w:r>
    </w:p>
    <w:p>
      <w:pPr>
        <w:pStyle w:val="Heading2"/>
      </w:pPr>
      <w:r>
        <w:t>Troubleshooting answer framework</w:t>
      </w:r>
    </w:p>
    <w:p>
      <w:pPr>
        <w:spacing w:after="60" w:line="252" w:lineRule="auto"/>
      </w:pPr>
      <w:r>
        <w:t>Clarify scope -&gt; check recent changes -&gt; test layers -&gt; gather evidence -&gt; mitigate reversibly -&gt; validate -&gt; document root cause.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Answer the ten questions in writing.</w:t>
      </w:r>
    </w:p>
    <w:p>
      <w:pPr>
        <w:pStyle w:val="ListNumber"/>
        <w:spacing w:after="20"/>
      </w:pPr>
      <w:r>
        <w:t>Practice a five-minute URL walkthrough.</w:t>
      </w:r>
    </w:p>
    <w:p>
      <w:pPr>
        <w:pStyle w:val="ListNumber"/>
        <w:spacing w:after="20"/>
      </w:pPr>
      <w:r>
        <w:t>Troubleshoot three deliberately broken lab scenarios.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Do you separate DNS, route, transport, TLS and HTTP?</w:t>
      </w:r>
    </w:p>
    <w:p>
      <w:pPr>
        <w:pStyle w:val="ListNumber"/>
        <w:spacing w:after="20"/>
      </w:pPr>
      <w:r>
        <w:t>Can you explain CIDR without guessing?</w:t>
      </w:r>
    </w:p>
    <w:p>
      <w:pPr>
        <w:pStyle w:val="ListNumber"/>
        <w:spacing w:after="20"/>
      </w:pPr>
      <w:r>
        <w:t>Do you mention security boundaries?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Unit 48: Final Practical Examination and Completion Review</w:t>
      </w:r>
    </w:p>
    <w:p>
      <w:pPr>
        <w:spacing w:before="80" w:after="60" w:line="252" w:lineRule="auto"/>
        <w:ind w:left="216" w:right="144"/>
      </w:pPr>
      <w:r>
        <w:rPr>
          <w:b/>
          <w:color w:val="165B7F"/>
        </w:rPr>
        <w:t xml:space="preserve">Completion status: </w:t>
      </w:r>
      <w:r>
        <w:t>[ ] Not started   [ ] In progress   [ ] Completed   Date: __________</w:t>
      </w:r>
    </w:p>
    <w:p>
      <w:pPr>
        <w:pStyle w:val="Heading2"/>
      </w:pPr>
      <w:r>
        <w:t>Learning objectives</w:t>
      </w:r>
    </w:p>
    <w:p>
      <w:pPr>
        <w:pStyle w:val="ListBullet"/>
        <w:spacing w:after="20"/>
      </w:pPr>
      <w:r>
        <w:t>Demonstrate integrated competence.</w:t>
      </w:r>
    </w:p>
    <w:p>
      <w:pPr>
        <w:pStyle w:val="ListBullet"/>
        <w:spacing w:after="20"/>
      </w:pPr>
      <w:r>
        <w:t>Produce a professional evidence portfolio.</w:t>
      </w:r>
    </w:p>
    <w:p>
      <w:pPr>
        <w:pStyle w:val="ListBullet"/>
        <w:spacing w:after="20"/>
      </w:pPr>
      <w:r>
        <w:t>Identify remaining weaknesses.</w:t>
      </w:r>
    </w:p>
    <w:p>
      <w:pPr>
        <w:pStyle w:val="Heading2"/>
      </w:pPr>
      <w:r>
        <w:t>Why this matters in DevOps</w:t>
      </w:r>
    </w:p>
    <w:p>
      <w:pPr>
        <w:spacing w:after="60" w:line="252" w:lineRule="auto"/>
      </w:pPr>
      <w:r>
        <w:t>Completion means you can perform, explain and troubleshoot the work without relying on memorized recipes.</w:t>
      </w:r>
    </w:p>
    <w:p>
      <w:pPr>
        <w:pStyle w:val="Heading2"/>
      </w:pPr>
      <w:r>
        <w:t>Practical examination</w:t>
      </w:r>
    </w:p>
    <w:p>
      <w:pPr>
        <w:pStyle w:val="ListBullet"/>
        <w:spacing w:after="20"/>
      </w:pPr>
      <w:r>
        <w:t>Create and govern a GitHub repository from scratch.</w:t>
      </w:r>
    </w:p>
    <w:p>
      <w:pPr>
        <w:pStyle w:val="ListBullet"/>
        <w:spacing w:after="20"/>
      </w:pPr>
      <w:r>
        <w:t>Implement a feature and a hotfix using appropriate workflows.</w:t>
      </w:r>
    </w:p>
    <w:p>
      <w:pPr>
        <w:pStyle w:val="ListBullet"/>
        <w:spacing w:after="20"/>
      </w:pPr>
      <w:r>
        <w:t>Resolve a merge conflict and recover a lost commit.</w:t>
      </w:r>
    </w:p>
    <w:p>
      <w:pPr>
        <w:pStyle w:val="ListBullet"/>
        <w:spacing w:after="20"/>
      </w:pPr>
      <w:r>
        <w:t>Run CI checks and create a release.</w:t>
      </w:r>
    </w:p>
    <w:p>
      <w:pPr>
        <w:pStyle w:val="ListBullet"/>
        <w:spacing w:after="20"/>
      </w:pPr>
      <w:r>
        <w:t>Design and calculate a multi-tier network.</w:t>
      </w:r>
    </w:p>
    <w:p>
      <w:pPr>
        <w:pStyle w:val="ListBullet"/>
        <w:spacing w:after="20"/>
      </w:pPr>
      <w:r>
        <w:t>Diagnose DNS, TCP, TLS and HTTP failures.</w:t>
      </w:r>
    </w:p>
    <w:p>
      <w:pPr>
        <w:pStyle w:val="ListBullet"/>
        <w:spacing w:after="20"/>
      </w:pPr>
      <w:r>
        <w:t>Create a packet-capture evidence note.</w:t>
      </w:r>
    </w:p>
    <w:p>
      <w:pPr>
        <w:pStyle w:val="ListBullet"/>
        <w:spacing w:after="20"/>
      </w:pPr>
      <w:r>
        <w:t>Write an incident report and rollback procedure.</w:t>
      </w:r>
    </w:p>
    <w:p>
      <w:pPr>
        <w:pStyle w:val="Heading2"/>
      </w:pPr>
      <w:r>
        <w:t>Passing standard</w:t>
      </w:r>
    </w:p>
    <w:p>
      <w:pPr>
        <w:spacing w:after="60" w:line="252" w:lineRule="auto"/>
      </w:pPr>
      <w:r>
        <w:t>Complete all mandatory tasks, score at least 80% on theory review, and produce evidence that another learner can reproduce.</w:t>
      </w:r>
    </w:p>
    <w:p>
      <w:pPr>
        <w:pStyle w:val="Heading2"/>
      </w:pPr>
      <w:r>
        <w:t>Hands-on lab</w:t>
      </w:r>
    </w:p>
    <w:p>
      <w:pPr>
        <w:pStyle w:val="ListNumber"/>
        <w:spacing w:after="20"/>
      </w:pPr>
      <w:r>
        <w:t>Complete the integrated examination in a disposable environment.</w:t>
      </w:r>
    </w:p>
    <w:p>
      <w:pPr>
        <w:pStyle w:val="ListNumber"/>
        <w:spacing w:after="20"/>
      </w:pPr>
      <w:r>
        <w:t>Create a portfolio folder with diagrams, commands, outputs and lessons learned.</w:t>
      </w:r>
    </w:p>
    <w:p>
      <w:pPr>
        <w:pStyle w:val="ListNumber"/>
        <w:spacing w:after="20"/>
      </w:pPr>
      <w:r>
        <w:t>Mark weak units for revision and repeat them.</w:t>
      </w:r>
    </w:p>
    <w:p>
      <w:pPr>
        <w:pStyle w:val="Heading2"/>
      </w:pPr>
      <w:r>
        <w:t>Knowledge check</w:t>
      </w:r>
    </w:p>
    <w:p>
      <w:pPr>
        <w:pStyle w:val="ListNumber"/>
        <w:spacing w:after="20"/>
      </w:pPr>
      <w:r>
        <w:t>Can you reproduce every result?</w:t>
      </w:r>
    </w:p>
    <w:p>
      <w:pPr>
        <w:pStyle w:val="ListNumber"/>
        <w:spacing w:after="20"/>
      </w:pPr>
      <w:r>
        <w:t>Can you explain why each control exists?</w:t>
      </w:r>
    </w:p>
    <w:p>
      <w:pPr>
        <w:pStyle w:val="ListNumber"/>
        <w:spacing w:after="20"/>
      </w:pPr>
      <w:r>
        <w:t>Can another engineer follow your documentation?</w:t>
      </w:r>
    </w:p>
    <w:p>
      <w:pPr>
        <w:spacing w:after="60" w:line="252" w:lineRule="auto"/>
      </w:pPr>
      <w:r>
        <w:t>Completion evidence: _______________________________________________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Master Completion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Unit</w:t>
            </w:r>
          </w:p>
        </w:tc>
        <w:tc>
          <w:tcPr>
            <w:tcW w:type="dxa" w:w="2556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2556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vAlign w:val="center"/>
            <w:shd w:fill="1F5A7A"/>
          </w:tcPr>
          <w:p>
            <w:r/>
            <w:r>
              <w:rPr>
                <w:rFonts w:ascii="DejaVu Sans" w:hAnsi="DejaVu Sans"/>
                <w:b/>
                <w:color w:val="FFFFFF"/>
                <w:sz w:val="16"/>
              </w:rPr>
              <w:t>Completion date</w:t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1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Version Control and DevOps Lifecycle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 Installation and Configuration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3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Repository States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Commit Design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5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 Internals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Branches and HEAD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7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Merging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Rebase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9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Undo and Recovery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Tags and Releases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11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Remote Repositories, Clone, Fetch, Pull and Push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Stash, Clean and Worktree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13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Cherry-pick, Bisect and Blame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14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 Ignore, Attributes, Line Endings and Binary Files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15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Submodules, Subtrees and Monorepos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16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 Hooks, Aliases and Automation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17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 Security, Signing and Secret Prevention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18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Repository Maintenance and Performance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19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GitHub Foundations: Accounts, Repositories and Organizations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Pull Requests and Professional Code 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21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Branch Protection, Rulesets and Governance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GitHub Issues, Projects, Discussions and Documentation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23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GitHub Actions Foundations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GitHub Releases, Packages and Environments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25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Enterprise GitHub Operations and API Automation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Networking Fundamentals and the OSI/TCP-IP Models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27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Ethernet, MAC Addresses, Switching and ARP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IPv4 Addressing, Subnets and CIDR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29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IPv6 Fundamentals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30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Routing, Gateways, NAT and ICMP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31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TCP and UDP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32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DNS Architecture and Troubleshooting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33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HTTP, HTTPS and API Networking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34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TLS, Certificates and Public Key Infrastructure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35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DHCP, Time, Proxies, VPNs and CDNs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36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Linux Network Administration Commands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37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Packet Capture with tcpdump and Wireshark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38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Firewalls and Network Policy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39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Load Balancers, Reverse Proxies and Service Discovery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40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Docker and Kubernetes Networking Foundations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41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Cloud Networking Foundations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42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Network Security and Zero Trust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43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Systematic Network Troubleshooting and Incident Response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44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Capstone 1: Enterprise Git Collaboration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45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Capstone 2: Network Architecture and Troubleshooting Lab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46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Git and GitHub Interview Mastery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47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Networking Interview Mastery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  <w:shd w:fill="EEF4F7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48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Final Practical Examination and Completion 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Not started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DejaVu Sans" w:hAnsi="DejaVu Sans"/>
                <w:b w:val="0"/>
                <w:sz w:val="15"/>
              </w:rPr>
            </w:r>
          </w:p>
        </w:tc>
      </w:tr>
    </w:tbl>
    <w:p>
      <w:pPr>
        <w:pStyle w:val="Heading2"/>
      </w:pPr>
      <w:r>
        <w:t>Final Certification Checklist</w:t>
      </w:r>
    </w:p>
    <w:p>
      <w:pPr>
        <w:pStyle w:val="ListBullet"/>
        <w:spacing w:after="20"/>
      </w:pPr>
      <w:r>
        <w:t>[ ] Every unit is marked completed.</w:t>
      </w:r>
    </w:p>
    <w:p>
      <w:pPr>
        <w:pStyle w:val="ListBullet"/>
        <w:spacing w:after="20"/>
      </w:pPr>
      <w:r>
        <w:t>[ ] All mandatory labs were reproduced without copying line by line.</w:t>
      </w:r>
    </w:p>
    <w:p>
      <w:pPr>
        <w:pStyle w:val="ListBullet"/>
        <w:spacing w:after="20"/>
      </w:pPr>
      <w:r>
        <w:t>[ ] Both capstone projects have diagrams, evidence and runbooks.</w:t>
      </w:r>
    </w:p>
    <w:p>
      <w:pPr>
        <w:pStyle w:val="ListBullet"/>
        <w:spacing w:after="20"/>
      </w:pPr>
      <w:r>
        <w:t>[ ] Git and networking interview answers were practiced aloud.</w:t>
      </w:r>
    </w:p>
    <w:p>
      <w:pPr>
        <w:pStyle w:val="ListBullet"/>
        <w:spacing w:after="20"/>
      </w:pPr>
      <w:r>
        <w:t>[ ] Final examination score is at least 80 percent.</w:t>
      </w:r>
    </w:p>
    <w:p>
      <w:pPr>
        <w:pStyle w:val="ListBullet"/>
        <w:spacing w:after="20"/>
      </w:pPr>
      <w:r>
        <w:t>[ ] Weak areas were revised and retested.</w:t>
      </w:r>
    </w:p>
    <w:p>
      <w:pPr>
        <w:pStyle w:val="Heading2"/>
      </w:pPr>
      <w:r>
        <w:t>Personal Completion Declaration</w:t>
      </w:r>
    </w:p>
    <w:p>
      <w:pPr>
        <w:spacing w:after="60" w:line="252" w:lineRule="auto"/>
      </w:pPr>
      <w:r>
        <w:t>I confirm that I completed the practical work, can explain the core concepts, and understand that production changes require authorization, peer review, testing and rollback planning.</w:t>
      </w:r>
    </w:p>
    <w:p>
      <w:pPr>
        <w:spacing w:after="60" w:line="252" w:lineRule="auto"/>
      </w:pPr>
      <w:r>
        <w:br/>
        <w:t>Name: __________________________   Date: __________________________</w:t>
        <w:br/>
        <w:t>Signature: 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5F6973"/>
        <w:sz w:val="14"/>
      </w:rPr>
      <w:t>Professional learning edition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jaVu Sans" w:hAnsi="DejaVu Sans"/>
        <w:color w:val="5F6973"/>
        <w:sz w:val="14"/>
      </w:rPr>
      <w:t>DevOps Master Course - Volume 3: Git, GitHub and Networking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1547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E68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3A56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427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17" w:right="173"/>
    </w:pPr>
    <w:rPr>
      <w:rFonts w:ascii="DejaVu Sans Mono" w:hAnsi="DejaVu Sans Mono"/>
      <w:sz w:val="16"/>
    </w:rPr>
  </w:style>
  <w:style w:type="paragraph" w:customStyle="1" w:styleId="Callout">
    <w:name w:val="Callout"/>
    <w:rPr>
      <w:rFonts w:ascii="DejaVu Sans" w:hAnsi="DejaVu Sans"/>
      <w:i/>
      <w:color w:val="2D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