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7FE3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19"/>
          <w14:textFill>
            <w14:solidFill>
              <w14:schemeClr w14:val="tx1"/>
            </w14:solidFill>
          </w14:textFill>
        </w:rPr>
        <w:t>设计城市：兰州（36.05°N，103.83°E，市区海拔约 1520 m）。</w:t>
      </w:r>
    </w:p>
    <w:p w14:paraId="01F7EDB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  <w:t>1 设计条件和系统组成</w:t>
      </w:r>
    </w:p>
    <w:p w14:paraId="64F5D5FE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  <w:t>1.2 系统组成（指导书 §1.2）</w:t>
      </w:r>
    </w:p>
    <w:p w14:paraId="6E9F94A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系统能量流：光伏方阵 → 直流保护 → MPPT 控制器 → 蓄电池及 BMS → 离网逆变器 → 交流配电 → 负荷，蓄电池与控制器之间双向充放电。</w:t>
      </w:r>
    </w:p>
    <w:p w14:paraId="432F595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指导书强调分清三个电气位置，同一功率在不同电压下电流不同，不能把一侧电流直接用于另一侧设备选型：①光伏输入侧（组串电压、A 级光伏电流，配组串过流/直流隔离/直流 SPD）；②48 V 级蓄电池侧（45~58 V、数百安培，配支路/总保护与 BMS）；③220 V 交流负荷侧（配交流断路器/RCD/SPD）。</w:t>
      </w:r>
    </w:p>
    <w:p w14:paraId="5C3C8A5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  <w:t>2 家庭关键负荷计算（指导书 §2）</w:t>
      </w:r>
    </w:p>
    <w:p w14:paraId="64082B72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  <w:t>2.1 为什么采用负荷范围（指导书 §2.1）</w:t>
      </w:r>
    </w:p>
    <w:p w14:paraId="3944C90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指导书要求：负荷调查优先采用设备铭牌、能效标识或厂家公开资料；表 1 给出各分类建议范围用于检查总量是否合理，不要求机械取中值。下表为本方案16 台/组设备清单，功率与来源链接内联。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"/>
        <w:gridCol w:w="1026"/>
        <w:gridCol w:w="4895"/>
        <w:gridCol w:w="706"/>
        <w:gridCol w:w="652"/>
        <w:gridCol w:w="1241"/>
      </w:tblGrid>
      <w:tr w14:paraId="5DEFECDC">
        <w:trPr>
          <w:jc w:val="center"/>
        </w:trPr>
        <w:tc>
          <w:tcPr>
            <w:tcW w:w="0" w:type="dxa"/>
          </w:tcPr>
          <w:p w14:paraId="67D0B0B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类别</w:t>
            </w:r>
          </w:p>
        </w:tc>
        <w:tc>
          <w:tcPr>
            <w:tcW w:w="0" w:type="dxa"/>
          </w:tcPr>
          <w:p w14:paraId="2D9B9A8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设备（型号）</w:t>
            </w:r>
          </w:p>
        </w:tc>
        <w:tc>
          <w:tcPr>
            <w:tcW w:w="0" w:type="dxa"/>
          </w:tcPr>
          <w:p w14:paraId="45FE152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额定功率（来源链接）</w:t>
            </w:r>
          </w:p>
        </w:tc>
        <w:tc>
          <w:tcPr>
            <w:tcW w:w="0" w:type="dxa"/>
          </w:tcPr>
          <w:p w14:paraId="32A1CB2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时间×系数</w:t>
            </w:r>
          </w:p>
        </w:tc>
        <w:tc>
          <w:tcPr>
            <w:tcW w:w="0" w:type="dxa"/>
          </w:tcPr>
          <w:p w14:paraId="506B9FA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日耗电(kWh/d)</w:t>
            </w:r>
          </w:p>
        </w:tc>
        <w:tc>
          <w:tcPr>
            <w:tcW w:w="0" w:type="dxa"/>
          </w:tcPr>
          <w:p w14:paraId="5D59AEA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计算式</w:t>
            </w:r>
          </w:p>
        </w:tc>
      </w:tr>
      <w:tr w14:paraId="2FD11807">
        <w:trPr>
          <w:jc w:val="center"/>
        </w:trPr>
        <w:tc>
          <w:tcPr>
            <w:tcW w:w="0" w:type="dxa"/>
          </w:tcPr>
          <w:p w14:paraId="0692DB9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制冷</w:t>
            </w:r>
          </w:p>
        </w:tc>
        <w:tc>
          <w:tcPr>
            <w:tcW w:w="0" w:type="dxa"/>
          </w:tcPr>
          <w:p w14:paraId="4709919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海尔 BCD-235WFCI 冰箱</w:t>
            </w:r>
          </w:p>
        </w:tc>
        <w:tc>
          <w:tcPr>
            <w:tcW w:w="0" w:type="dxa"/>
          </w:tcPr>
          <w:p w14:paraId="518E9C4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0.54 kWh/24h（海尔官网）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"https://www.haier.com/cooling/20201112_150262.shtml" \h </w:instrTex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>https://www.haier.com/cooling/20201112_150262.shtml</w:t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dxa"/>
          </w:tcPr>
          <w:p w14:paraId="769852B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0" w:type="dxa"/>
          </w:tcPr>
          <w:p w14:paraId="17E4DD7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0.54</w:t>
            </w:r>
          </w:p>
        </w:tc>
        <w:tc>
          <w:tcPr>
            <w:tcW w:w="0" w:type="dxa"/>
          </w:tcPr>
          <w:p w14:paraId="6E225CE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能效标识日耗电</w:t>
            </w:r>
          </w:p>
        </w:tc>
      </w:tr>
      <w:tr w14:paraId="56530E9E">
        <w:trPr>
          <w:jc w:val="center"/>
        </w:trPr>
        <w:tc>
          <w:tcPr>
            <w:tcW w:w="0" w:type="dxa"/>
          </w:tcPr>
          <w:p w14:paraId="08F4489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空调</w:t>
            </w:r>
          </w:p>
        </w:tc>
        <w:tc>
          <w:tcPr>
            <w:tcW w:w="0" w:type="dxa"/>
          </w:tcPr>
          <w:p w14:paraId="087E1EA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美的 KFR-35GW/N8KS1-1P（仅夏季）</w:t>
            </w:r>
          </w:p>
        </w:tc>
        <w:tc>
          <w:tcPr>
            <w:tcW w:w="0" w:type="dxa"/>
          </w:tcPr>
          <w:p w14:paraId="6003CC7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额定制冷 845 W（美的商城）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"https://www.midea.cn/detail/index?itemid=1000000000400731698266" \h </w:instrTex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>https://www.midea.cn/detail/index?itemid=1000000000400731698266</w:t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dxa"/>
          </w:tcPr>
          <w:p w14:paraId="6D6C7F7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4h×0.3</w:t>
            </w:r>
          </w:p>
        </w:tc>
        <w:tc>
          <w:tcPr>
            <w:tcW w:w="0" w:type="dxa"/>
          </w:tcPr>
          <w:p w14:paraId="052A733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1.01</w:t>
            </w:r>
          </w:p>
        </w:tc>
        <w:tc>
          <w:tcPr>
            <w:tcW w:w="0" w:type="dxa"/>
          </w:tcPr>
          <w:p w14:paraId="1064024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0.845×4×0.3（夏季月）</w:t>
            </w:r>
          </w:p>
        </w:tc>
      </w:tr>
      <w:tr w14:paraId="0522DF4B">
        <w:trPr>
          <w:jc w:val="center"/>
        </w:trPr>
        <w:tc>
          <w:tcPr>
            <w:tcW w:w="0" w:type="dxa"/>
          </w:tcPr>
          <w:p w14:paraId="0837458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采暖</w:t>
            </w:r>
          </w:p>
        </w:tc>
        <w:tc>
          <w:tcPr>
            <w:tcW w:w="0" w:type="dxa"/>
          </w:tcPr>
          <w:p w14:paraId="5968B91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双人电热毯 150 W</w:t>
            </w:r>
          </w:p>
        </w:tc>
        <w:tc>
          <w:tcPr>
            <w:tcW w:w="0" w:type="dxa"/>
          </w:tcPr>
          <w:p w14:paraId="20A15FA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150 W（典型）</w:t>
            </w:r>
          </w:p>
        </w:tc>
        <w:tc>
          <w:tcPr>
            <w:tcW w:w="0" w:type="dxa"/>
          </w:tcPr>
          <w:p w14:paraId="20F9234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8h</w:t>
            </w:r>
          </w:p>
        </w:tc>
        <w:tc>
          <w:tcPr>
            <w:tcW w:w="0" w:type="dxa"/>
          </w:tcPr>
          <w:p w14:paraId="54A14E1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1.20</w:t>
            </w:r>
          </w:p>
        </w:tc>
        <w:tc>
          <w:tcPr>
            <w:tcW w:w="0" w:type="dxa"/>
          </w:tcPr>
          <w:p w14:paraId="0C811F2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0.15×8</w:t>
            </w:r>
          </w:p>
        </w:tc>
      </w:tr>
      <w:tr w14:paraId="47695EC3">
        <w:trPr>
          <w:jc w:val="center"/>
        </w:trPr>
        <w:tc>
          <w:tcPr>
            <w:tcW w:w="0" w:type="dxa"/>
          </w:tcPr>
          <w:p w14:paraId="051562F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采暖</w:t>
            </w:r>
          </w:p>
        </w:tc>
        <w:tc>
          <w:tcPr>
            <w:tcW w:w="0" w:type="dxa"/>
          </w:tcPr>
          <w:p w14:paraId="581A042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对流式电暖器 1200 W</w:t>
            </w:r>
          </w:p>
        </w:tc>
        <w:tc>
          <w:tcPr>
            <w:tcW w:w="0" w:type="dxa"/>
          </w:tcPr>
          <w:p w14:paraId="19B123E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1200 W（典型）</w:t>
            </w:r>
          </w:p>
        </w:tc>
        <w:tc>
          <w:tcPr>
            <w:tcW w:w="0" w:type="dxa"/>
          </w:tcPr>
          <w:p w14:paraId="2BE05FB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5h×0.5</w:t>
            </w:r>
          </w:p>
        </w:tc>
        <w:tc>
          <w:tcPr>
            <w:tcW w:w="0" w:type="dxa"/>
          </w:tcPr>
          <w:p w14:paraId="7F5F9ED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3.00</w:t>
            </w:r>
          </w:p>
        </w:tc>
        <w:tc>
          <w:tcPr>
            <w:tcW w:w="0" w:type="dxa"/>
          </w:tcPr>
          <w:p w14:paraId="6F83093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1.2×5×0.5</w:t>
            </w:r>
          </w:p>
        </w:tc>
      </w:tr>
      <w:tr w14:paraId="4841D690">
        <w:trPr>
          <w:jc w:val="center"/>
        </w:trPr>
        <w:tc>
          <w:tcPr>
            <w:tcW w:w="0" w:type="dxa"/>
          </w:tcPr>
          <w:p w14:paraId="567CC6F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照明</w:t>
            </w:r>
          </w:p>
        </w:tc>
        <w:tc>
          <w:tcPr>
            <w:tcW w:w="0" w:type="dxa"/>
          </w:tcPr>
          <w:p w14:paraId="27A9A74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飞利浦 LED 9 W×8</w:t>
            </w:r>
          </w:p>
        </w:tc>
        <w:tc>
          <w:tcPr>
            <w:tcW w:w="0" w:type="dxa"/>
          </w:tcPr>
          <w:p w14:paraId="29795CE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9 W（标准）</w:t>
            </w:r>
          </w:p>
        </w:tc>
        <w:tc>
          <w:tcPr>
            <w:tcW w:w="0" w:type="dxa"/>
          </w:tcPr>
          <w:p w14:paraId="06C1122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4.5h</w:t>
            </w:r>
          </w:p>
        </w:tc>
        <w:tc>
          <w:tcPr>
            <w:tcW w:w="0" w:type="dxa"/>
          </w:tcPr>
          <w:p w14:paraId="5653D70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0.32</w:t>
            </w:r>
          </w:p>
        </w:tc>
        <w:tc>
          <w:tcPr>
            <w:tcW w:w="0" w:type="dxa"/>
          </w:tcPr>
          <w:p w14:paraId="3DF3B93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0.009×8×4.5</w:t>
            </w:r>
          </w:p>
        </w:tc>
      </w:tr>
      <w:tr w14:paraId="651AFA53">
        <w:trPr>
          <w:jc w:val="center"/>
        </w:trPr>
        <w:tc>
          <w:tcPr>
            <w:tcW w:w="0" w:type="dxa"/>
          </w:tcPr>
          <w:p w14:paraId="7121C81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通信</w:t>
            </w:r>
          </w:p>
        </w:tc>
        <w:tc>
          <w:tcPr>
            <w:tcW w:w="0" w:type="dxa"/>
          </w:tcPr>
          <w:p w14:paraId="054B7BF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小米路由器 AX3000</w:t>
            </w:r>
          </w:p>
        </w:tc>
        <w:tc>
          <w:tcPr>
            <w:tcW w:w="0" w:type="dxa"/>
          </w:tcPr>
          <w:p w14:paraId="43C0302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约 6 W（典型）</w:t>
            </w:r>
          </w:p>
        </w:tc>
        <w:tc>
          <w:tcPr>
            <w:tcW w:w="0" w:type="dxa"/>
          </w:tcPr>
          <w:p w14:paraId="0A46014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24h</w:t>
            </w:r>
          </w:p>
        </w:tc>
        <w:tc>
          <w:tcPr>
            <w:tcW w:w="0" w:type="dxa"/>
          </w:tcPr>
          <w:p w14:paraId="6FB2796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0.14</w:t>
            </w:r>
          </w:p>
        </w:tc>
        <w:tc>
          <w:tcPr>
            <w:tcW w:w="0" w:type="dxa"/>
          </w:tcPr>
          <w:p w14:paraId="4C129EB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0.006×24</w:t>
            </w:r>
          </w:p>
        </w:tc>
      </w:tr>
      <w:tr w14:paraId="06B42972">
        <w:trPr>
          <w:jc w:val="center"/>
        </w:trPr>
        <w:tc>
          <w:tcPr>
            <w:tcW w:w="0" w:type="dxa"/>
          </w:tcPr>
          <w:p w14:paraId="6A9258E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通信</w:t>
            </w:r>
          </w:p>
        </w:tc>
        <w:tc>
          <w:tcPr>
            <w:tcW w:w="0" w:type="dxa"/>
          </w:tcPr>
          <w:p w14:paraId="350570C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Redmi 智能电视 A55</w:t>
            </w:r>
          </w:p>
        </w:tc>
        <w:tc>
          <w:tcPr>
            <w:tcW w:w="0" w:type="dxa"/>
          </w:tcPr>
          <w:p w14:paraId="37333CF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120 W（小米官网）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"https://www.mi.com/redmitv/a55/specs" \h </w:instrTex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>https://www.mi.com/redmitv/a55/specs</w:t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dxa"/>
          </w:tcPr>
          <w:p w14:paraId="345A97E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3.5h</w:t>
            </w:r>
          </w:p>
        </w:tc>
        <w:tc>
          <w:tcPr>
            <w:tcW w:w="0" w:type="dxa"/>
          </w:tcPr>
          <w:p w14:paraId="362C758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0.42</w:t>
            </w:r>
          </w:p>
        </w:tc>
        <w:tc>
          <w:tcPr>
            <w:tcW w:w="0" w:type="dxa"/>
          </w:tcPr>
          <w:p w14:paraId="24DA20E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0.12×3.5</w:t>
            </w:r>
          </w:p>
        </w:tc>
      </w:tr>
      <w:tr w14:paraId="7B1784E9">
        <w:trPr>
          <w:jc w:val="center"/>
        </w:trPr>
        <w:tc>
          <w:tcPr>
            <w:tcW w:w="0" w:type="dxa"/>
          </w:tcPr>
          <w:p w14:paraId="48F51E5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通信</w:t>
            </w:r>
          </w:p>
        </w:tc>
        <w:tc>
          <w:tcPr>
            <w:tcW w:w="0" w:type="dxa"/>
          </w:tcPr>
          <w:p w14:paraId="33AA83C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笔记本 联想小新 Pro14</w:t>
            </w:r>
          </w:p>
        </w:tc>
        <w:tc>
          <w:tcPr>
            <w:tcW w:w="0" w:type="dxa"/>
          </w:tcPr>
          <w:p w14:paraId="2F146E3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65 W 适配器/典型 40 W</w:t>
            </w:r>
          </w:p>
        </w:tc>
        <w:tc>
          <w:tcPr>
            <w:tcW w:w="0" w:type="dxa"/>
          </w:tcPr>
          <w:p w14:paraId="7CB70A9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5h</w:t>
            </w:r>
          </w:p>
        </w:tc>
        <w:tc>
          <w:tcPr>
            <w:tcW w:w="0" w:type="dxa"/>
          </w:tcPr>
          <w:p w14:paraId="051EC2E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0.20</w:t>
            </w:r>
          </w:p>
        </w:tc>
        <w:tc>
          <w:tcPr>
            <w:tcW w:w="0" w:type="dxa"/>
          </w:tcPr>
          <w:p w14:paraId="7756821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0.04×5</w:t>
            </w:r>
          </w:p>
        </w:tc>
      </w:tr>
      <w:tr w14:paraId="5675170D">
        <w:trPr>
          <w:jc w:val="center"/>
        </w:trPr>
        <w:tc>
          <w:tcPr>
            <w:tcW w:w="0" w:type="dxa"/>
          </w:tcPr>
          <w:p w14:paraId="3A60758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通信</w:t>
            </w:r>
          </w:p>
        </w:tc>
        <w:tc>
          <w:tcPr>
            <w:tcW w:w="0" w:type="dxa"/>
          </w:tcPr>
          <w:p w14:paraId="71A7064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手机快充 ×2</w:t>
            </w:r>
          </w:p>
        </w:tc>
        <w:tc>
          <w:tcPr>
            <w:tcW w:w="0" w:type="dxa"/>
          </w:tcPr>
          <w:p w14:paraId="45798D4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平均 10 W（假定）</w:t>
            </w:r>
          </w:p>
        </w:tc>
        <w:tc>
          <w:tcPr>
            <w:tcW w:w="0" w:type="dxa"/>
          </w:tcPr>
          <w:p w14:paraId="0AC05EC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3h</w:t>
            </w:r>
          </w:p>
        </w:tc>
        <w:tc>
          <w:tcPr>
            <w:tcW w:w="0" w:type="dxa"/>
          </w:tcPr>
          <w:p w14:paraId="54A1E2E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0.06</w:t>
            </w:r>
          </w:p>
        </w:tc>
        <w:tc>
          <w:tcPr>
            <w:tcW w:w="0" w:type="dxa"/>
          </w:tcPr>
          <w:p w14:paraId="16E754C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0.01×2×3</w:t>
            </w:r>
          </w:p>
        </w:tc>
      </w:tr>
      <w:tr w14:paraId="108BD78D">
        <w:trPr>
          <w:jc w:val="center"/>
        </w:trPr>
        <w:tc>
          <w:tcPr>
            <w:tcW w:w="0" w:type="dxa"/>
          </w:tcPr>
          <w:p w14:paraId="08635F2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炊事</w:t>
            </w:r>
          </w:p>
        </w:tc>
        <w:tc>
          <w:tcPr>
            <w:tcW w:w="0" w:type="dxa"/>
          </w:tcPr>
          <w:p w14:paraId="0EAB30B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美的 FB40Simple111 电饭煲</w:t>
            </w:r>
          </w:p>
        </w:tc>
        <w:tc>
          <w:tcPr>
            <w:tcW w:w="0" w:type="dxa"/>
          </w:tcPr>
          <w:p w14:paraId="5D480B5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860 W（美的商城）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HYPERLINK "https://m.midea.cn/detail/index?itemid=1000000000400702348703" \h </w:instrTex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>https://m.midea.cn/detail/index?itemid=1000000000400702348703</w:t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dxa"/>
          </w:tcPr>
          <w:p w14:paraId="3BEF7AB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0.6h</w:t>
            </w:r>
          </w:p>
        </w:tc>
        <w:tc>
          <w:tcPr>
            <w:tcW w:w="0" w:type="dxa"/>
          </w:tcPr>
          <w:p w14:paraId="3000C21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0.52</w:t>
            </w:r>
          </w:p>
        </w:tc>
        <w:tc>
          <w:tcPr>
            <w:tcW w:w="0" w:type="dxa"/>
          </w:tcPr>
          <w:p w14:paraId="345F53E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0.86×0.6</w:t>
            </w:r>
          </w:p>
        </w:tc>
      </w:tr>
      <w:tr w14:paraId="378C6B86">
        <w:trPr>
          <w:jc w:val="center"/>
        </w:trPr>
        <w:tc>
          <w:tcPr>
            <w:tcW w:w="0" w:type="dxa"/>
          </w:tcPr>
          <w:p w14:paraId="5B6ECFE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炊事</w:t>
            </w:r>
          </w:p>
        </w:tc>
        <w:tc>
          <w:tcPr>
            <w:tcW w:w="0" w:type="dxa"/>
          </w:tcPr>
          <w:p w14:paraId="3E04212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美的 WHJ1705b 电热水壶</w:t>
            </w:r>
          </w:p>
        </w:tc>
        <w:tc>
          <w:tcPr>
            <w:tcW w:w="0" w:type="dxa"/>
          </w:tcPr>
          <w:p w14:paraId="7C96FB3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1500 W（苏宁，修正原 1800）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"https://www.suning.com/item/0070154004/191593092.html" \h </w:instrTex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>https://www.suning.com/item/0070154004/191593092.html</w:t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dxa"/>
          </w:tcPr>
          <w:p w14:paraId="5561B08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0.15h</w:t>
            </w:r>
          </w:p>
        </w:tc>
        <w:tc>
          <w:tcPr>
            <w:tcW w:w="0" w:type="dxa"/>
          </w:tcPr>
          <w:p w14:paraId="5E991D5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0.23</w:t>
            </w:r>
          </w:p>
        </w:tc>
        <w:tc>
          <w:tcPr>
            <w:tcW w:w="0" w:type="dxa"/>
          </w:tcPr>
          <w:p w14:paraId="2522183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1.5×0.15</w:t>
            </w:r>
          </w:p>
        </w:tc>
      </w:tr>
      <w:tr w14:paraId="4E9614C0">
        <w:trPr>
          <w:jc w:val="center"/>
        </w:trPr>
        <w:tc>
          <w:tcPr>
            <w:tcW w:w="0" w:type="dxa"/>
          </w:tcPr>
          <w:p w14:paraId="572D604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炊事</w:t>
            </w:r>
          </w:p>
        </w:tc>
        <w:tc>
          <w:tcPr>
            <w:tcW w:w="0" w:type="dxa"/>
          </w:tcPr>
          <w:p w14:paraId="4FB55DA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方太 CXW-200-JQ03TS 油烟机</w:t>
            </w:r>
          </w:p>
        </w:tc>
        <w:tc>
          <w:tcPr>
            <w:tcW w:w="0" w:type="dxa"/>
          </w:tcPr>
          <w:p w14:paraId="1DBB1BD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200 W（太平洋/官方）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HYPERLINK "https://product.pconline.com.cn/hood/pk/param/619620_1331550.html" \h </w:instrTex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>https://product.pconline.com.cn/hood/pk/param/619620_1331550.html</w:t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dxa"/>
          </w:tcPr>
          <w:p w14:paraId="016093A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0.5h</w:t>
            </w:r>
          </w:p>
        </w:tc>
        <w:tc>
          <w:tcPr>
            <w:tcW w:w="0" w:type="dxa"/>
          </w:tcPr>
          <w:p w14:paraId="55A4959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0.10</w:t>
            </w:r>
          </w:p>
        </w:tc>
        <w:tc>
          <w:tcPr>
            <w:tcW w:w="0" w:type="dxa"/>
          </w:tcPr>
          <w:p w14:paraId="38F83C0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0.2×0.5</w:t>
            </w:r>
          </w:p>
        </w:tc>
      </w:tr>
      <w:tr w14:paraId="47947509">
        <w:trPr>
          <w:jc w:val="center"/>
        </w:trPr>
        <w:tc>
          <w:tcPr>
            <w:tcW w:w="0" w:type="dxa"/>
          </w:tcPr>
          <w:p w14:paraId="75743B0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炊事</w:t>
            </w:r>
          </w:p>
        </w:tc>
        <w:tc>
          <w:tcPr>
            <w:tcW w:w="0" w:type="dxa"/>
          </w:tcPr>
          <w:p w14:paraId="41602A1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格兰仕 P70D20TL-D4 微波炉</w:t>
            </w:r>
          </w:p>
        </w:tc>
        <w:tc>
          <w:tcPr>
            <w:tcW w:w="0" w:type="dxa"/>
          </w:tcPr>
          <w:p w14:paraId="4400677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输出 700 W/输入约 1150 W（中关村）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HYPERLINK "https://detail.zol.com.cn/ProductComp_param_244107-404197.html" \h </w:instrTex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>https://detail.zol.com.cn/ProductComp_param_244107-404197.html</w:t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dxa"/>
          </w:tcPr>
          <w:p w14:paraId="5977216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0.12h</w:t>
            </w:r>
          </w:p>
        </w:tc>
        <w:tc>
          <w:tcPr>
            <w:tcW w:w="0" w:type="dxa"/>
          </w:tcPr>
          <w:p w14:paraId="3DFFDC4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0.14</w:t>
            </w:r>
          </w:p>
        </w:tc>
        <w:tc>
          <w:tcPr>
            <w:tcW w:w="0" w:type="dxa"/>
          </w:tcPr>
          <w:p w14:paraId="48A8479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1.15×0.12</w:t>
            </w:r>
          </w:p>
        </w:tc>
      </w:tr>
      <w:tr w14:paraId="4584AD23">
        <w:trPr>
          <w:jc w:val="center"/>
        </w:trPr>
        <w:tc>
          <w:tcPr>
            <w:tcW w:w="0" w:type="dxa"/>
          </w:tcPr>
          <w:p w14:paraId="2E5BB42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炊事</w:t>
            </w:r>
          </w:p>
        </w:tc>
        <w:tc>
          <w:tcPr>
            <w:tcW w:w="0" w:type="dxa"/>
          </w:tcPr>
          <w:p w14:paraId="40DD98A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美的 C21-RT2170 电磁炉</w:t>
            </w:r>
          </w:p>
        </w:tc>
        <w:tc>
          <w:tcPr>
            <w:tcW w:w="0" w:type="dxa"/>
          </w:tcPr>
          <w:p w14:paraId="06D1F03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2100 W（苏宁，C21 机型）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HYPERLINK "https://m.suning.com/product/0000000000/12286980674.html" \h </w:instrTex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>https://m.suning.com/product/0000000000/12286980674.html</w:t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dxa"/>
          </w:tcPr>
          <w:p w14:paraId="46D78A4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0.5h/周</w:t>
            </w:r>
          </w:p>
        </w:tc>
        <w:tc>
          <w:tcPr>
            <w:tcW w:w="0" w:type="dxa"/>
          </w:tcPr>
          <w:p w14:paraId="23803D7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0.15</w:t>
            </w:r>
          </w:p>
        </w:tc>
        <w:tc>
          <w:tcPr>
            <w:tcW w:w="0" w:type="dxa"/>
          </w:tcPr>
          <w:p w14:paraId="1C73522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2.1×0.5/7</w:t>
            </w:r>
          </w:p>
        </w:tc>
      </w:tr>
      <w:tr w14:paraId="60535117">
        <w:trPr>
          <w:jc w:val="center"/>
        </w:trPr>
        <w:tc>
          <w:tcPr>
            <w:tcW w:w="0" w:type="dxa"/>
          </w:tcPr>
          <w:p w14:paraId="749E683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生活辅助</w:t>
            </w:r>
          </w:p>
        </w:tc>
        <w:tc>
          <w:tcPr>
            <w:tcW w:w="0" w:type="dxa"/>
          </w:tcPr>
          <w:p w14:paraId="63EFA39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海尔 EG100MATE2S 洗衣机</w:t>
            </w:r>
          </w:p>
        </w:tc>
        <w:tc>
          <w:tcPr>
            <w:tcW w:w="0" w:type="dxa"/>
          </w:tcPr>
          <w:p w14:paraId="2F001A5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洗涤 200 W/脱水 500 W（苏宁/海尔）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HYPERLINK "https://product.suning.com/0070165541/12308658700.html" \h </w:instrTex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>https://product.suning.com/0070165541/12308658700.html</w:t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dxa"/>
          </w:tcPr>
          <w:p w14:paraId="2D0A241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0.5h+0.2h</w:t>
            </w:r>
          </w:p>
        </w:tc>
        <w:tc>
          <w:tcPr>
            <w:tcW w:w="0" w:type="dxa"/>
          </w:tcPr>
          <w:p w14:paraId="2D67D87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0.30</w:t>
            </w:r>
          </w:p>
        </w:tc>
        <w:tc>
          <w:tcPr>
            <w:tcW w:w="0" w:type="dxa"/>
          </w:tcPr>
          <w:p w14:paraId="4E1922F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0.2×0.5+0.5×0.2+0.1</w:t>
            </w:r>
          </w:p>
        </w:tc>
      </w:tr>
      <w:tr w14:paraId="660ACD0D">
        <w:trPr>
          <w:jc w:val="center"/>
        </w:trPr>
        <w:tc>
          <w:tcPr>
            <w:tcW w:w="0" w:type="dxa"/>
          </w:tcPr>
          <w:p w14:paraId="3649D8B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生活辅助</w:t>
            </w:r>
          </w:p>
        </w:tc>
        <w:tc>
          <w:tcPr>
            <w:tcW w:w="0" w:type="dxa"/>
          </w:tcPr>
          <w:p w14:paraId="3FE5447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待机负荷</w:t>
            </w:r>
          </w:p>
        </w:tc>
        <w:tc>
          <w:tcPr>
            <w:tcW w:w="0" w:type="dxa"/>
          </w:tcPr>
          <w:p w14:paraId="6CEC031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约 12 W（假定）</w:t>
            </w:r>
          </w:p>
        </w:tc>
        <w:tc>
          <w:tcPr>
            <w:tcW w:w="0" w:type="dxa"/>
          </w:tcPr>
          <w:p w14:paraId="421E6EB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24h</w:t>
            </w:r>
          </w:p>
        </w:tc>
        <w:tc>
          <w:tcPr>
            <w:tcW w:w="0" w:type="dxa"/>
          </w:tcPr>
          <w:p w14:paraId="1721C86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0.29</w:t>
            </w:r>
          </w:p>
        </w:tc>
        <w:tc>
          <w:tcPr>
            <w:tcW w:w="0" w:type="dxa"/>
          </w:tcPr>
          <w:p w14:paraId="323F9D0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0.012×24</w:t>
            </w:r>
          </w:p>
        </w:tc>
      </w:tr>
    </w:tbl>
    <w:p w14:paraId="40513431">
      <w:pPr>
        <w:pStyle w:val="4"/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0B4FE6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  <w:t>2.2 日用电量（指导书 §2.2）</w:t>
      </w:r>
    </w:p>
    <w:p w14:paraId="5ADB5AA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指导书要求：按 E=P×t×k 计算日用电量（单位 kWh/d，P 用 kW、t 用 h），取交流侧日用电量 E_AC=ΣE_i；蓄电池公式若已含逆变器效率，此处不得重复除以 η_inv；负荷合计应满足任务书分配区间。</w:t>
      </w:r>
    </w:p>
    <w:p w14:paraId="3F2697C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公式（指导书 §2.2）：E_i = P_i × t_i × k_i；E_AC = Σ E_i</w:t>
      </w:r>
    </w:p>
    <w:p w14:paraId="4C1D179E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计算：基础负荷（不含空调与采暖）= 0.54+0.32+0.82+1.14+0.59 = 3.41 kWh/d；采暖 = 1.20+3.00 = 4.20 kWh/d。</w:t>
      </w:r>
    </w:p>
    <w:p w14:paraId="5714861D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7"/>
        <w:gridCol w:w="1854"/>
        <w:gridCol w:w="4671"/>
      </w:tblGrid>
      <w:tr w14:paraId="5A70052C">
        <w:trPr>
          <w:jc w:val="center"/>
        </w:trPr>
        <w:tc>
          <w:tcPr>
            <w:tcW w:w="1314" w:type="pct"/>
          </w:tcPr>
          <w:p w14:paraId="725FFB1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运行口径</w:t>
            </w:r>
          </w:p>
        </w:tc>
        <w:tc>
          <w:tcPr>
            <w:tcW w:w="1047" w:type="pct"/>
          </w:tcPr>
          <w:p w14:paraId="121279B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组成</w:t>
            </w:r>
          </w:p>
        </w:tc>
        <w:tc>
          <w:tcPr>
            <w:tcW w:w="2638" w:type="pct"/>
          </w:tcPr>
          <w:p w14:paraId="4ECDC50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E_AC(kWh/d)</w:t>
            </w:r>
          </w:p>
        </w:tc>
      </w:tr>
      <w:tr w14:paraId="1131B40B">
        <w:trPr>
          <w:jc w:val="center"/>
        </w:trPr>
        <w:tc>
          <w:tcPr>
            <w:tcW w:w="1314" w:type="pct"/>
          </w:tcPr>
          <w:p w14:paraId="6CE199A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采暖月（11-3 月）设计点</w:t>
            </w:r>
          </w:p>
        </w:tc>
        <w:tc>
          <w:tcPr>
            <w:tcW w:w="1047" w:type="pct"/>
          </w:tcPr>
          <w:p w14:paraId="04618F8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基础 3.41 + 采暖 4.20</w:t>
            </w:r>
          </w:p>
        </w:tc>
        <w:tc>
          <w:tcPr>
            <w:tcW w:w="2638" w:type="pct"/>
          </w:tcPr>
          <w:p w14:paraId="68A91FE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7.61</w:t>
            </w:r>
          </w:p>
        </w:tc>
      </w:tr>
      <w:tr w14:paraId="409BB760">
        <w:trPr>
          <w:jc w:val="center"/>
        </w:trPr>
        <w:tc>
          <w:tcPr>
            <w:tcW w:w="1314" w:type="pct"/>
          </w:tcPr>
          <w:p w14:paraId="7FF6E0F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过渡月（4、10 月）</w:t>
            </w:r>
          </w:p>
        </w:tc>
        <w:tc>
          <w:tcPr>
            <w:tcW w:w="1047" w:type="pct"/>
          </w:tcPr>
          <w:p w14:paraId="113D7ED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基础 3.41 + 电热毯 1.20</w:t>
            </w:r>
          </w:p>
        </w:tc>
        <w:tc>
          <w:tcPr>
            <w:tcW w:w="2638" w:type="pct"/>
          </w:tcPr>
          <w:p w14:paraId="77B8D0C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4.61</w:t>
            </w:r>
          </w:p>
        </w:tc>
      </w:tr>
      <w:tr w14:paraId="3D68A596">
        <w:trPr>
          <w:jc w:val="center"/>
        </w:trPr>
        <w:tc>
          <w:tcPr>
            <w:tcW w:w="1314" w:type="pct"/>
          </w:tcPr>
          <w:p w14:paraId="5E0ACBC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夏季（6-8 月）</w:t>
            </w:r>
          </w:p>
        </w:tc>
        <w:tc>
          <w:tcPr>
            <w:tcW w:w="1047" w:type="pct"/>
          </w:tcPr>
          <w:p w14:paraId="180D505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基础 3.41 + 空调 1.01</w:t>
            </w:r>
          </w:p>
        </w:tc>
        <w:tc>
          <w:tcPr>
            <w:tcW w:w="2638" w:type="pct"/>
          </w:tcPr>
          <w:p w14:paraId="7800C62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4.42</w:t>
            </w:r>
          </w:p>
        </w:tc>
      </w:tr>
      <w:tr w14:paraId="4A56926E">
        <w:trPr>
          <w:jc w:val="center"/>
        </w:trPr>
        <w:tc>
          <w:tcPr>
            <w:tcW w:w="1314" w:type="pct"/>
          </w:tcPr>
          <w:p w14:paraId="001D364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温和月（5、9 月）</w:t>
            </w:r>
          </w:p>
        </w:tc>
        <w:tc>
          <w:tcPr>
            <w:tcW w:w="1047" w:type="pct"/>
          </w:tcPr>
          <w:p w14:paraId="2335E16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基础 3.41</w:t>
            </w:r>
          </w:p>
        </w:tc>
        <w:tc>
          <w:tcPr>
            <w:tcW w:w="2638" w:type="pct"/>
          </w:tcPr>
          <w:p w14:paraId="23FB7D8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3.41</w:t>
            </w:r>
          </w:p>
        </w:tc>
      </w:tr>
    </w:tbl>
    <w:p w14:paraId="5179BC56">
      <w:pPr>
        <w:pStyle w:val="4"/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6E61F3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  <w:t>2.3 最大同时功率（指导书 §2.3）</w:t>
      </w:r>
    </w:p>
    <w:p w14:paraId="5743850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指导书要求：建立 24 h 负荷运行表（30 min 或 1 h 时段），各时段同时功率 P_j=Σ(同时运行 P_i)，取 P_max=max P_j；错峰安排必须在运行表中体现，不能只在文字中说明。下表为兰州冬季工作日 24 h 运行表（同时功率，kW）。</w:t>
      </w:r>
    </w:p>
    <w:tbl>
      <w:tblPr>
        <w:tblStyle w:val="33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2681"/>
        <w:gridCol w:w="905"/>
        <w:gridCol w:w="4147"/>
      </w:tblGrid>
      <w:tr w14:paraId="78546ACE">
        <w:trPr>
          <w:jc w:val="center"/>
        </w:trPr>
        <w:tc>
          <w:tcPr>
            <w:tcW w:w="632" w:type="pct"/>
          </w:tcPr>
          <w:p w14:paraId="6C131E6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时段</w:t>
            </w:r>
          </w:p>
        </w:tc>
        <w:tc>
          <w:tcPr>
            <w:tcW w:w="1514" w:type="pct"/>
          </w:tcPr>
          <w:p w14:paraId="2377946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运行设备</w:t>
            </w:r>
          </w:p>
        </w:tc>
        <w:tc>
          <w:tcPr>
            <w:tcW w:w="511" w:type="pct"/>
          </w:tcPr>
          <w:p w14:paraId="1CBE867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同时功率(kW)</w:t>
            </w:r>
          </w:p>
        </w:tc>
        <w:tc>
          <w:tcPr>
            <w:tcW w:w="2342" w:type="pct"/>
          </w:tcPr>
          <w:p w14:paraId="4D38EDF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叠加明细(kW)</w:t>
            </w:r>
          </w:p>
        </w:tc>
      </w:tr>
      <w:tr w14:paraId="722998BC">
        <w:trPr>
          <w:jc w:val="center"/>
        </w:trPr>
        <w:tc>
          <w:tcPr>
            <w:tcW w:w="632" w:type="pct"/>
          </w:tcPr>
          <w:p w14:paraId="253DE83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00:00-06:00</w:t>
            </w:r>
          </w:p>
        </w:tc>
        <w:tc>
          <w:tcPr>
            <w:tcW w:w="1514" w:type="pct"/>
          </w:tcPr>
          <w:p w14:paraId="52DFE78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电热毯+冰箱+路由+待机+手机充电</w:t>
            </w:r>
          </w:p>
        </w:tc>
        <w:tc>
          <w:tcPr>
            <w:tcW w:w="511" w:type="pct"/>
          </w:tcPr>
          <w:p w14:paraId="680B18F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0.31</w:t>
            </w:r>
          </w:p>
        </w:tc>
        <w:tc>
          <w:tcPr>
            <w:tcW w:w="2342" w:type="pct"/>
          </w:tcPr>
          <w:p w14:paraId="4E67717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0.15+0.12+0.006+0.012+0.02</w:t>
            </w:r>
          </w:p>
        </w:tc>
      </w:tr>
      <w:tr w14:paraId="07AE2FFA">
        <w:trPr>
          <w:jc w:val="center"/>
        </w:trPr>
        <w:tc>
          <w:tcPr>
            <w:tcW w:w="632" w:type="pct"/>
          </w:tcPr>
          <w:p w14:paraId="79311FF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06:00-07:00</w:t>
            </w:r>
          </w:p>
        </w:tc>
        <w:tc>
          <w:tcPr>
            <w:tcW w:w="1514" w:type="pct"/>
          </w:tcPr>
          <w:p w14:paraId="13B7BF7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+电饭煲（早餐）</w:t>
            </w:r>
          </w:p>
        </w:tc>
        <w:tc>
          <w:tcPr>
            <w:tcW w:w="511" w:type="pct"/>
          </w:tcPr>
          <w:p w14:paraId="2236D55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1.15</w:t>
            </w:r>
          </w:p>
        </w:tc>
        <w:tc>
          <w:tcPr>
            <w:tcW w:w="2342" w:type="pct"/>
          </w:tcPr>
          <w:p w14:paraId="326B816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0.15+0.12+0.006+0.012+0.86</w:t>
            </w:r>
          </w:p>
        </w:tc>
      </w:tr>
      <w:tr w14:paraId="40849F62">
        <w:trPr>
          <w:jc w:val="center"/>
        </w:trPr>
        <w:tc>
          <w:tcPr>
            <w:tcW w:w="632" w:type="pct"/>
          </w:tcPr>
          <w:p w14:paraId="50505F8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07:00-12:00</w:t>
            </w:r>
          </w:p>
        </w:tc>
        <w:tc>
          <w:tcPr>
            <w:tcW w:w="1514" w:type="pct"/>
          </w:tcPr>
          <w:p w14:paraId="7ED2845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冰箱+路由+待机（电热毯关）</w:t>
            </w:r>
          </w:p>
        </w:tc>
        <w:tc>
          <w:tcPr>
            <w:tcW w:w="511" w:type="pct"/>
          </w:tcPr>
          <w:p w14:paraId="675300B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0.14</w:t>
            </w:r>
          </w:p>
        </w:tc>
        <w:tc>
          <w:tcPr>
            <w:tcW w:w="2342" w:type="pct"/>
          </w:tcPr>
          <w:p w14:paraId="742C330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0.12+0.006+0.012</w:t>
            </w:r>
          </w:p>
        </w:tc>
      </w:tr>
      <w:tr w14:paraId="3E599862">
        <w:trPr>
          <w:jc w:val="center"/>
        </w:trPr>
        <w:tc>
          <w:tcPr>
            <w:tcW w:w="632" w:type="pct"/>
          </w:tcPr>
          <w:p w14:paraId="5C819E2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12:00-13:00</w:t>
            </w:r>
          </w:p>
        </w:tc>
        <w:tc>
          <w:tcPr>
            <w:tcW w:w="1514" w:type="pct"/>
          </w:tcPr>
          <w:p w14:paraId="58BA912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基础+微波炉（短时）</w:t>
            </w:r>
          </w:p>
        </w:tc>
        <w:tc>
          <w:tcPr>
            <w:tcW w:w="511" w:type="pct"/>
          </w:tcPr>
          <w:p w14:paraId="03D036A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1.29</w:t>
            </w:r>
          </w:p>
        </w:tc>
        <w:tc>
          <w:tcPr>
            <w:tcW w:w="2342" w:type="pct"/>
          </w:tcPr>
          <w:p w14:paraId="051846A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0.14+1.15</w:t>
            </w:r>
          </w:p>
        </w:tc>
      </w:tr>
      <w:tr w14:paraId="543F1EC3">
        <w:trPr>
          <w:jc w:val="center"/>
        </w:trPr>
        <w:tc>
          <w:tcPr>
            <w:tcW w:w="632" w:type="pct"/>
          </w:tcPr>
          <w:p w14:paraId="48F97C6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13:00-15:00</w:t>
            </w:r>
          </w:p>
        </w:tc>
        <w:tc>
          <w:tcPr>
            <w:tcW w:w="1514" w:type="pct"/>
          </w:tcPr>
          <w:p w14:paraId="1506ED9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基础</w:t>
            </w:r>
          </w:p>
        </w:tc>
        <w:tc>
          <w:tcPr>
            <w:tcW w:w="511" w:type="pct"/>
          </w:tcPr>
          <w:p w14:paraId="55395F5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0.14</w:t>
            </w:r>
          </w:p>
        </w:tc>
        <w:tc>
          <w:tcPr>
            <w:tcW w:w="2342" w:type="pct"/>
          </w:tcPr>
          <w:p w14:paraId="1B4B0D6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  <w:tr w14:paraId="14C7C5DB">
        <w:trPr>
          <w:jc w:val="center"/>
        </w:trPr>
        <w:tc>
          <w:tcPr>
            <w:tcW w:w="632" w:type="pct"/>
          </w:tcPr>
          <w:p w14:paraId="651A074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15:00-16:00</w:t>
            </w:r>
          </w:p>
        </w:tc>
        <w:tc>
          <w:tcPr>
            <w:tcW w:w="1514" w:type="pct"/>
          </w:tcPr>
          <w:p w14:paraId="532C2EF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基础+洗衣机（洗涤/甩干）</w:t>
            </w:r>
          </w:p>
        </w:tc>
        <w:tc>
          <w:tcPr>
            <w:tcW w:w="511" w:type="pct"/>
          </w:tcPr>
          <w:p w14:paraId="05A2815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0.64</w:t>
            </w:r>
          </w:p>
        </w:tc>
        <w:tc>
          <w:tcPr>
            <w:tcW w:w="2342" w:type="pct"/>
          </w:tcPr>
          <w:p w14:paraId="36B76B6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0.14+0.50</w:t>
            </w:r>
          </w:p>
        </w:tc>
      </w:tr>
      <w:tr w14:paraId="4BED7611">
        <w:trPr>
          <w:jc w:val="center"/>
        </w:trPr>
        <w:tc>
          <w:tcPr>
            <w:tcW w:w="632" w:type="pct"/>
          </w:tcPr>
          <w:p w14:paraId="0539888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16:00-18:00</w:t>
            </w:r>
          </w:p>
        </w:tc>
        <w:tc>
          <w:tcPr>
            <w:tcW w:w="1514" w:type="pct"/>
          </w:tcPr>
          <w:p w14:paraId="3275624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基础</w:t>
            </w:r>
          </w:p>
        </w:tc>
        <w:tc>
          <w:tcPr>
            <w:tcW w:w="511" w:type="pct"/>
          </w:tcPr>
          <w:p w14:paraId="36B3603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0.14</w:t>
            </w:r>
          </w:p>
        </w:tc>
        <w:tc>
          <w:tcPr>
            <w:tcW w:w="2342" w:type="pct"/>
          </w:tcPr>
          <w:p w14:paraId="1088C35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  <w:tr w14:paraId="67A2CB6C">
        <w:trPr>
          <w:jc w:val="center"/>
        </w:trPr>
        <w:tc>
          <w:tcPr>
            <w:tcW w:w="632" w:type="pct"/>
          </w:tcPr>
          <w:p w14:paraId="09D8FD6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18:00-19:00</w:t>
            </w:r>
          </w:p>
        </w:tc>
        <w:tc>
          <w:tcPr>
            <w:tcW w:w="1514" w:type="pct"/>
          </w:tcPr>
          <w:p w14:paraId="4386E2B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电暖器+电热毯+电饭煲+油烟机+照明+电视+冰箱+路由</w:t>
            </w:r>
          </w:p>
        </w:tc>
        <w:tc>
          <w:tcPr>
            <w:tcW w:w="511" w:type="pct"/>
          </w:tcPr>
          <w:p w14:paraId="161C539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2.73</w:t>
            </w:r>
          </w:p>
        </w:tc>
        <w:tc>
          <w:tcPr>
            <w:tcW w:w="2342" w:type="pct"/>
          </w:tcPr>
          <w:p w14:paraId="59DB4F4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1.2+0.15+0.86+0.20+0.072+0.12+0.12+0.006</w:t>
            </w:r>
          </w:p>
        </w:tc>
      </w:tr>
      <w:tr w14:paraId="0BDA21F2">
        <w:trPr>
          <w:jc w:val="center"/>
        </w:trPr>
        <w:tc>
          <w:tcPr>
            <w:tcW w:w="632" w:type="pct"/>
          </w:tcPr>
          <w:p w14:paraId="6662FE5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19:00-19:15</w:t>
            </w:r>
          </w:p>
        </w:tc>
        <w:tc>
          <w:tcPr>
            <w:tcW w:w="1514" w:type="pct"/>
          </w:tcPr>
          <w:p w14:paraId="05A4725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上时段+电热水壶（烧水）</w:t>
            </w:r>
          </w:p>
        </w:tc>
        <w:tc>
          <w:tcPr>
            <w:tcW w:w="511" w:type="pct"/>
          </w:tcPr>
          <w:p w14:paraId="4C946F4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4.23</w:t>
            </w:r>
          </w:p>
        </w:tc>
        <w:tc>
          <w:tcPr>
            <w:tcW w:w="2342" w:type="pct"/>
          </w:tcPr>
          <w:p w14:paraId="28FC505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2.73+1.5（冬季峰值）</w:t>
            </w:r>
          </w:p>
        </w:tc>
      </w:tr>
      <w:tr w14:paraId="7CEBAA75">
        <w:trPr>
          <w:jc w:val="center"/>
        </w:trPr>
        <w:tc>
          <w:tcPr>
            <w:tcW w:w="632" w:type="pct"/>
          </w:tcPr>
          <w:p w14:paraId="1137FA4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19:15-20:00</w:t>
            </w:r>
          </w:p>
        </w:tc>
        <w:tc>
          <w:tcPr>
            <w:tcW w:w="1514" w:type="pct"/>
          </w:tcPr>
          <w:p w14:paraId="045F662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电暖器+电热毯+照明+电视+冰箱+路由</w:t>
            </w:r>
          </w:p>
        </w:tc>
        <w:tc>
          <w:tcPr>
            <w:tcW w:w="511" w:type="pct"/>
          </w:tcPr>
          <w:p w14:paraId="0BE234C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1.67</w:t>
            </w:r>
          </w:p>
        </w:tc>
        <w:tc>
          <w:tcPr>
            <w:tcW w:w="2342" w:type="pct"/>
          </w:tcPr>
          <w:p w14:paraId="187C732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1.2+0.15+0.072+0.12+0.12+0.006</w:t>
            </w:r>
          </w:p>
        </w:tc>
      </w:tr>
      <w:tr w14:paraId="58F4F622">
        <w:trPr>
          <w:jc w:val="center"/>
        </w:trPr>
        <w:tc>
          <w:tcPr>
            <w:tcW w:w="632" w:type="pct"/>
          </w:tcPr>
          <w:p w14:paraId="403B2DC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20:00-22:30</w:t>
            </w:r>
          </w:p>
        </w:tc>
        <w:tc>
          <w:tcPr>
            <w:tcW w:w="1514" w:type="pct"/>
          </w:tcPr>
          <w:p w14:paraId="069B454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+笔记本</w:t>
            </w:r>
          </w:p>
        </w:tc>
        <w:tc>
          <w:tcPr>
            <w:tcW w:w="511" w:type="pct"/>
          </w:tcPr>
          <w:p w14:paraId="200B85D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1.71</w:t>
            </w:r>
          </w:p>
        </w:tc>
        <w:tc>
          <w:tcPr>
            <w:tcW w:w="2342" w:type="pct"/>
          </w:tcPr>
          <w:p w14:paraId="3942297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1.67+0.04</w:t>
            </w:r>
          </w:p>
        </w:tc>
      </w:tr>
      <w:tr w14:paraId="24C3F982">
        <w:trPr>
          <w:jc w:val="center"/>
        </w:trPr>
        <w:tc>
          <w:tcPr>
            <w:tcW w:w="632" w:type="pct"/>
          </w:tcPr>
          <w:p w14:paraId="1D4641E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22:30-24:00</w:t>
            </w:r>
          </w:p>
        </w:tc>
        <w:tc>
          <w:tcPr>
            <w:tcW w:w="1514" w:type="pct"/>
          </w:tcPr>
          <w:p w14:paraId="5A36DF3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电热毯+照明+路由+冰箱</w:t>
            </w:r>
          </w:p>
        </w:tc>
        <w:tc>
          <w:tcPr>
            <w:tcW w:w="511" w:type="pct"/>
          </w:tcPr>
          <w:p w14:paraId="4E356AA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0.35</w:t>
            </w:r>
          </w:p>
        </w:tc>
        <w:tc>
          <w:tcPr>
            <w:tcW w:w="2342" w:type="pct"/>
          </w:tcPr>
          <w:p w14:paraId="2CC598D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0.15+0.072+0.006+0.12</w:t>
            </w:r>
          </w:p>
        </w:tc>
      </w:tr>
    </w:tbl>
    <w:p w14:paraId="29CFB430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7AC4CDD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P_max：19:00-19:15 烧水时段叠加 = 1.2+0.15+1.5+0.86+0.20+0.072+0.12+0.12+0.006 = 4.23 ≈ 4.2 kW。</w:t>
      </w:r>
    </w:p>
    <w:p w14:paraId="3FB2169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周末校核（电磁炉午餐、电暖器未开）≈ 3.5 kW &lt; 4.2 kW → P_max = 4.2 kW；逆变器额定 5 kW 裕量系数 5/4.2 ≈ 1.19。</w:t>
      </w:r>
    </w:p>
    <w:p w14:paraId="45CF057D">
      <w:pPr>
        <w:pStyle w:val="4"/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6F002D">
      <w:pPr>
        <w:pStyle w:val="4"/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06AC7E">
      <w:pPr>
        <w:pStyle w:val="4"/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F2E43A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  <w:t>2.4 短时冲击功率（指导书 §2.4）</w:t>
      </w:r>
    </w:p>
    <w:p w14:paraId="4CC661A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指导书要求：短时功率≈启动倍数×额定功率；系统短时功率=启动设备短时功率+同时运行其他负荷；启动倍数用厂家资料，变频/软启动设备不套固定倍数。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3143"/>
        <w:gridCol w:w="2951"/>
      </w:tblGrid>
      <w:tr w14:paraId="43AC64F0">
        <w:trPr>
          <w:jc w:val="center"/>
        </w:trPr>
        <w:tc>
          <w:tcPr>
            <w:tcW w:w="1558" w:type="pct"/>
          </w:tcPr>
          <w:p w14:paraId="3DF794F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启动设备</w:t>
            </w:r>
          </w:p>
        </w:tc>
        <w:tc>
          <w:tcPr>
            <w:tcW w:w="1774" w:type="pct"/>
          </w:tcPr>
          <w:p w14:paraId="76BE0D9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启动倍数/依据</w:t>
            </w:r>
          </w:p>
        </w:tc>
        <w:tc>
          <w:tcPr>
            <w:tcW w:w="1666" w:type="pct"/>
          </w:tcPr>
          <w:p w14:paraId="1629314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短时功率(kW)</w:t>
            </w:r>
          </w:p>
        </w:tc>
      </w:tr>
      <w:tr w14:paraId="533FE1BA">
        <w:trPr>
          <w:jc w:val="center"/>
        </w:trPr>
        <w:tc>
          <w:tcPr>
            <w:tcW w:w="1558" w:type="pct"/>
          </w:tcPr>
          <w:p w14:paraId="2503D4E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冰箱压缩机</w:t>
            </w:r>
          </w:p>
        </w:tc>
        <w:tc>
          <w:tcPr>
            <w:tcW w:w="1774" w:type="pct"/>
          </w:tcPr>
          <w:p w14:paraId="4EC3D54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约 5 倍（运行期约 0.12 kW）</w:t>
            </w:r>
          </w:p>
        </w:tc>
        <w:tc>
          <w:tcPr>
            <w:tcW w:w="1666" w:type="pct"/>
          </w:tcPr>
          <w:p w14:paraId="684B79C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0.60</w:t>
            </w:r>
          </w:p>
        </w:tc>
      </w:tr>
      <w:tr w14:paraId="089B077C">
        <w:trPr>
          <w:jc w:val="center"/>
        </w:trPr>
        <w:tc>
          <w:tcPr>
            <w:tcW w:w="1558" w:type="pct"/>
          </w:tcPr>
          <w:p w14:paraId="03A2A4F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洗衣机甩干</w:t>
            </w:r>
          </w:p>
        </w:tc>
        <w:tc>
          <w:tcPr>
            <w:tcW w:w="1774" w:type="pct"/>
          </w:tcPr>
          <w:p w14:paraId="3508419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短时峰值</w:t>
            </w:r>
          </w:p>
        </w:tc>
        <w:tc>
          <w:tcPr>
            <w:tcW w:w="1666" w:type="pct"/>
          </w:tcPr>
          <w:p w14:paraId="47C51D6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1.00</w:t>
            </w:r>
          </w:p>
        </w:tc>
      </w:tr>
      <w:tr w14:paraId="14D16D48">
        <w:trPr>
          <w:jc w:val="center"/>
        </w:trPr>
        <w:tc>
          <w:tcPr>
            <w:tcW w:w="1558" w:type="pct"/>
          </w:tcPr>
          <w:p w14:paraId="2E59CE7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空调（变频，仅夏季）</w:t>
            </w:r>
          </w:p>
        </w:tc>
        <w:tc>
          <w:tcPr>
            <w:tcW w:w="1774" w:type="pct"/>
          </w:tcPr>
          <w:p w14:paraId="7DEB42F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软启动，不套定频倍数</w:t>
            </w:r>
          </w:p>
        </w:tc>
        <w:tc>
          <w:tcPr>
            <w:tcW w:w="1666" w:type="pct"/>
          </w:tcPr>
          <w:p w14:paraId="698BE66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不计入冬季</w:t>
            </w:r>
          </w:p>
        </w:tc>
      </w:tr>
      <w:tr w14:paraId="0A1A57F0">
        <w:trPr>
          <w:jc w:val="center"/>
        </w:trPr>
        <w:tc>
          <w:tcPr>
            <w:tcW w:w="1558" w:type="pct"/>
          </w:tcPr>
          <w:p w14:paraId="699BDFF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电暖器/电热毯/水壶/电磁炉</w:t>
            </w:r>
          </w:p>
        </w:tc>
        <w:tc>
          <w:tcPr>
            <w:tcW w:w="1774" w:type="pct"/>
          </w:tcPr>
          <w:p w14:paraId="54EF5F3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阻性负载无冲击</w:t>
            </w:r>
          </w:p>
        </w:tc>
        <w:tc>
          <w:tcPr>
            <w:tcW w:w="1666" w:type="pct"/>
          </w:tcPr>
          <w:p w14:paraId="1D7DAA4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</w:tbl>
    <w:p w14:paraId="474F793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P_short = 4.23 + 0.60 ≈ 4.8 kW（最不利组合：烧水高峰 + 冰箱压缩机启动），用于逆变器短时校核（指导书 §7.2）。</w:t>
      </w:r>
    </w:p>
    <w:p w14:paraId="4F8A8DA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  <w:t>3 太阳能资源和环境参数（指导书 §3）</w:t>
      </w:r>
    </w:p>
    <w:p w14:paraId="3FCB89DC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  <w:t>3.1 数据来源（指导书 §3.1）</w:t>
      </w:r>
    </w:p>
    <w:p w14:paraId="7AD4944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指导书要求：记录设计城市、经纬度、数据来源、统计时间范围、水平面或倾斜面辐照量、环境温度与查询日期；若只有水平面数据须说明倾斜面换算方法与安装倾角；并给出峰值日照时数。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179"/>
        <w:gridCol w:w="6752"/>
      </w:tblGrid>
      <w:tr w14:paraId="7DEF18BE">
        <w:trPr>
          <w:jc w:val="center"/>
        </w:trPr>
        <w:tc>
          <w:tcPr>
            <w:tcW w:w="925" w:type="dxa"/>
          </w:tcPr>
          <w:p w14:paraId="197A9E5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数据项</w:t>
            </w:r>
          </w:p>
        </w:tc>
        <w:tc>
          <w:tcPr>
            <w:tcW w:w="1179" w:type="dxa"/>
          </w:tcPr>
          <w:p w14:paraId="434BF12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采用值</w:t>
            </w:r>
          </w:p>
        </w:tc>
        <w:tc>
          <w:tcPr>
            <w:tcW w:w="6752" w:type="dxa"/>
          </w:tcPr>
          <w:p w14:paraId="57ED30C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来源链接</w:t>
            </w:r>
          </w:p>
        </w:tc>
      </w:tr>
      <w:tr w14:paraId="5B0DBA9C">
        <w:trPr>
          <w:jc w:val="center"/>
        </w:trPr>
        <w:tc>
          <w:tcPr>
            <w:tcW w:w="925" w:type="dxa"/>
          </w:tcPr>
          <w:p w14:paraId="70A6891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城市/坐标</w:t>
            </w:r>
          </w:p>
        </w:tc>
        <w:tc>
          <w:tcPr>
            <w:tcW w:w="1179" w:type="dxa"/>
          </w:tcPr>
          <w:p w14:paraId="7D25EB9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兰州 36.05°N、103.83°E</w:t>
            </w:r>
          </w:p>
        </w:tc>
        <w:tc>
          <w:tcPr>
            <w:tcW w:w="6752" w:type="dxa"/>
          </w:tcPr>
          <w:p w14:paraId="2027EBD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NASA POWER 查询坐标</w:t>
            </w:r>
          </w:p>
        </w:tc>
      </w:tr>
      <w:tr w14:paraId="013F50E0">
        <w:trPr>
          <w:jc w:val="center"/>
        </w:trPr>
        <w:tc>
          <w:tcPr>
            <w:tcW w:w="925" w:type="dxa"/>
          </w:tcPr>
          <w:p w14:paraId="4B0F4A5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逐月辐照/散射/气温</w:t>
            </w:r>
          </w:p>
        </w:tc>
        <w:tc>
          <w:tcPr>
            <w:tcW w:w="1179" w:type="dxa"/>
          </w:tcPr>
          <w:p w14:paraId="7B25221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2019-2023 五年平均</w:t>
            </w:r>
          </w:p>
        </w:tc>
        <w:tc>
          <w:tcPr>
            <w:tcW w:w="6752" w:type="dxa"/>
          </w:tcPr>
          <w:p w14:paraId="12B5243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NASA POWER（实测抓取，2026-09-06）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HYPERLINK "https://power.larc.nasa.gov/api/temporal/monthly/point?parameters=ALLSKY_SFC_SW_DWN%2CALLSKY_SFC_SW_DIFF%2CT2M&amp;community=RE&amp;longitude=103.83&amp;latitude=36.05&amp;start=2019&amp;end=2023&amp;format=JSON" \h </w:instrTex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>https://power.larc.nasa.gov/api/temporal/monthly/point?parameters=ALLSKY_SFC_SW_DWN%2CALLSKY_SFC_SW_DIFF%2CT2M&amp;community=RE&amp;longitude=103.83&amp;latitude=36.05&amp;start=2019&amp;end=2023&amp;format=JSON</w:t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1694D23E">
        <w:trPr>
          <w:jc w:val="center"/>
        </w:trPr>
        <w:tc>
          <w:tcPr>
            <w:tcW w:w="925" w:type="dxa"/>
          </w:tcPr>
          <w:p w14:paraId="654169D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交叉验证</w:t>
            </w:r>
          </w:p>
        </w:tc>
        <w:tc>
          <w:tcPr>
            <w:tcW w:w="1179" w:type="dxa"/>
          </w:tcPr>
          <w:p w14:paraId="359CE60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PVGIS（ERA5）逐月对照</w:t>
            </w:r>
          </w:p>
        </w:tc>
        <w:tc>
          <w:tcPr>
            <w:tcW w:w="6752" w:type="dxa"/>
          </w:tcPr>
          <w:p w14:paraId="375799F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欧盟 PVGIS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HYPERLINK "https://re.jrc.ec.europa.eu/pvg_tools/en/" \h </w:instrTex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>https://re.jrc.ec.europa.eu/pvg_tools/en/</w:t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68AAAEFD">
        <w:trPr>
          <w:jc w:val="center"/>
        </w:trPr>
        <w:tc>
          <w:tcPr>
            <w:tcW w:w="925" w:type="dxa"/>
          </w:tcPr>
          <w:p w14:paraId="7590180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市区气候</w:t>
            </w:r>
          </w:p>
        </w:tc>
        <w:tc>
          <w:tcPr>
            <w:tcW w:w="1179" w:type="dxa"/>
          </w:tcPr>
          <w:p w14:paraId="33EBA3F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海拔约 1520 m、年均约 10 ℃、年日照约 2446 h</w:t>
            </w:r>
          </w:p>
        </w:tc>
        <w:tc>
          <w:tcPr>
            <w:tcW w:w="6752" w:type="dxa"/>
          </w:tcPr>
          <w:p w14:paraId="5034C1C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中国天气网·兰州城市介绍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HYPERLINK "http://www.weather.com.cn/cityintro/101160101.shtml" \h </w:instrTex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>http://www.weather.com.cn/cityintro/101160101.shtml</w:t>
            </w:r>
            <w:r>
              <w:rPr>
                <w:rFonts w:eastAsia="宋体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</w:tbl>
    <w:p w14:paraId="787645CD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倾斜面换算方法（指导书 §3.1 要求说明）：</w:t>
      </w:r>
    </w:p>
    <w:p w14:paraId="7C697130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采用 Liu-Jordan 各向同性模型，G_tilt(β)=B×R_b + D×(1+cosβ)/2 + G×ρ×(1−cosβ)/2，散射 D 用 NASA 实测；</w:t>
      </w:r>
    </w:p>
    <w:p w14:paraId="7468A25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对 β=0°~45° 逐月计算后，按“最不利月供能 + 全年总量”选倾角。结论：设计倾角 35°、正南。</w:t>
      </w:r>
    </w:p>
    <w:p w14:paraId="6E7DB79C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峰值日照时数（指导书 §3.1）：H = 安装平面日平均辐照量/1 kW/m²，数值上与 kWh/m²·d 相同。水平面 12 月 = 2.82 h/d；倾斜 35° 面 12 月 = 4.81 h/d（供 §6 光伏容量；本册到 §5，先记录备查）。</w:t>
      </w:r>
    </w:p>
    <w:p w14:paraId="7F4F928F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0BBD9E27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  <w:t>3.2 最不利设计月（指导书 §3.2）</w:t>
      </w:r>
    </w:p>
    <w:p w14:paraId="2897460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指导书要求：按月比较 R_m=E_AC,m/H_m，R 最大月为设计重点月份；避免只看年平均辐照量。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</w:tblGrid>
      <w:tr w14:paraId="7DE13BF4">
        <w:trPr>
          <w:jc w:val="center"/>
        </w:trPr>
        <w:tc>
          <w:tcPr>
            <w:tcW w:w="0" w:type="dxa"/>
          </w:tcPr>
          <w:p w14:paraId="1824F95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月份</w:t>
            </w:r>
          </w:p>
        </w:tc>
        <w:tc>
          <w:tcPr>
            <w:tcW w:w="0" w:type="dxa"/>
          </w:tcPr>
          <w:p w14:paraId="25364EC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dxa"/>
          </w:tcPr>
          <w:p w14:paraId="6401AE3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0" w:type="dxa"/>
          </w:tcPr>
          <w:p w14:paraId="05A54A2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0" w:type="dxa"/>
          </w:tcPr>
          <w:p w14:paraId="0F89EE9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0" w:type="dxa"/>
          </w:tcPr>
          <w:p w14:paraId="5EC8462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0" w:type="dxa"/>
          </w:tcPr>
          <w:p w14:paraId="52A13C9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0" w:type="dxa"/>
          </w:tcPr>
          <w:p w14:paraId="16EE689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0" w:type="dxa"/>
          </w:tcPr>
          <w:p w14:paraId="323EECF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0" w:type="dxa"/>
          </w:tcPr>
          <w:p w14:paraId="482752A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0" w:type="dxa"/>
          </w:tcPr>
          <w:p w14:paraId="7A6CD4E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0" w:type="dxa"/>
          </w:tcPr>
          <w:p w14:paraId="22B9114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0" w:type="dxa"/>
          </w:tcPr>
          <w:p w14:paraId="529946A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</w:tr>
      <w:tr w14:paraId="615865F0">
        <w:trPr>
          <w:jc w:val="center"/>
        </w:trPr>
        <w:tc>
          <w:tcPr>
            <w:tcW w:w="0" w:type="dxa"/>
          </w:tcPr>
          <w:p w14:paraId="3CC9221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E_AC</w:t>
            </w:r>
          </w:p>
        </w:tc>
        <w:tc>
          <w:tcPr>
            <w:tcW w:w="0" w:type="dxa"/>
          </w:tcPr>
          <w:p w14:paraId="6ECF3B6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7.61</w:t>
            </w:r>
          </w:p>
        </w:tc>
        <w:tc>
          <w:tcPr>
            <w:tcW w:w="0" w:type="dxa"/>
          </w:tcPr>
          <w:p w14:paraId="4958547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7.61</w:t>
            </w:r>
          </w:p>
        </w:tc>
        <w:tc>
          <w:tcPr>
            <w:tcW w:w="0" w:type="dxa"/>
          </w:tcPr>
          <w:p w14:paraId="0DEF2DB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7.61</w:t>
            </w:r>
          </w:p>
        </w:tc>
        <w:tc>
          <w:tcPr>
            <w:tcW w:w="0" w:type="dxa"/>
          </w:tcPr>
          <w:p w14:paraId="23757CB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4.61</w:t>
            </w:r>
          </w:p>
        </w:tc>
        <w:tc>
          <w:tcPr>
            <w:tcW w:w="0" w:type="dxa"/>
          </w:tcPr>
          <w:p w14:paraId="79FF5E6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3.41</w:t>
            </w:r>
          </w:p>
        </w:tc>
        <w:tc>
          <w:tcPr>
            <w:tcW w:w="0" w:type="dxa"/>
          </w:tcPr>
          <w:p w14:paraId="30DA4F2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4.42</w:t>
            </w:r>
          </w:p>
        </w:tc>
        <w:tc>
          <w:tcPr>
            <w:tcW w:w="0" w:type="dxa"/>
          </w:tcPr>
          <w:p w14:paraId="12D490E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4.42</w:t>
            </w:r>
          </w:p>
        </w:tc>
        <w:tc>
          <w:tcPr>
            <w:tcW w:w="0" w:type="dxa"/>
          </w:tcPr>
          <w:p w14:paraId="61EA70B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4.42</w:t>
            </w:r>
          </w:p>
        </w:tc>
        <w:tc>
          <w:tcPr>
            <w:tcW w:w="0" w:type="dxa"/>
          </w:tcPr>
          <w:p w14:paraId="4E14229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3.41</w:t>
            </w:r>
          </w:p>
        </w:tc>
        <w:tc>
          <w:tcPr>
            <w:tcW w:w="0" w:type="dxa"/>
          </w:tcPr>
          <w:p w14:paraId="051BC75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4.61</w:t>
            </w:r>
          </w:p>
        </w:tc>
        <w:tc>
          <w:tcPr>
            <w:tcW w:w="0" w:type="dxa"/>
          </w:tcPr>
          <w:p w14:paraId="0E07D11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7.61</w:t>
            </w:r>
          </w:p>
        </w:tc>
        <w:tc>
          <w:tcPr>
            <w:tcW w:w="0" w:type="dxa"/>
          </w:tcPr>
          <w:p w14:paraId="415EE6D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7.61</w:t>
            </w:r>
          </w:p>
        </w:tc>
      </w:tr>
      <w:tr w14:paraId="1BBCC6CC">
        <w:trPr>
          <w:jc w:val="center"/>
        </w:trPr>
        <w:tc>
          <w:tcPr>
            <w:tcW w:w="0" w:type="dxa"/>
          </w:tcPr>
          <w:p w14:paraId="0962DF2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G</w:t>
            </w:r>
          </w:p>
        </w:tc>
        <w:tc>
          <w:tcPr>
            <w:tcW w:w="0" w:type="dxa"/>
          </w:tcPr>
          <w:p w14:paraId="102273C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3.00</w:t>
            </w:r>
          </w:p>
        </w:tc>
        <w:tc>
          <w:tcPr>
            <w:tcW w:w="0" w:type="dxa"/>
          </w:tcPr>
          <w:p w14:paraId="0192F51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3.74</w:t>
            </w:r>
          </w:p>
        </w:tc>
        <w:tc>
          <w:tcPr>
            <w:tcW w:w="0" w:type="dxa"/>
          </w:tcPr>
          <w:p w14:paraId="3332F35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4.83</w:t>
            </w:r>
          </w:p>
        </w:tc>
        <w:tc>
          <w:tcPr>
            <w:tcW w:w="0" w:type="dxa"/>
          </w:tcPr>
          <w:p w14:paraId="6370A18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5.51</w:t>
            </w:r>
          </w:p>
        </w:tc>
        <w:tc>
          <w:tcPr>
            <w:tcW w:w="0" w:type="dxa"/>
          </w:tcPr>
          <w:p w14:paraId="3DC4141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6.00</w:t>
            </w:r>
          </w:p>
        </w:tc>
        <w:tc>
          <w:tcPr>
            <w:tcW w:w="0" w:type="dxa"/>
          </w:tcPr>
          <w:p w14:paraId="0FEA7D8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5.90</w:t>
            </w:r>
          </w:p>
        </w:tc>
        <w:tc>
          <w:tcPr>
            <w:tcW w:w="0" w:type="dxa"/>
          </w:tcPr>
          <w:p w14:paraId="6636596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6.20</w:t>
            </w:r>
          </w:p>
        </w:tc>
        <w:tc>
          <w:tcPr>
            <w:tcW w:w="0" w:type="dxa"/>
          </w:tcPr>
          <w:p w14:paraId="7267EEA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5.19</w:t>
            </w:r>
          </w:p>
        </w:tc>
        <w:tc>
          <w:tcPr>
            <w:tcW w:w="0" w:type="dxa"/>
          </w:tcPr>
          <w:p w14:paraId="4A017DC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4.62</w:t>
            </w:r>
          </w:p>
        </w:tc>
        <w:tc>
          <w:tcPr>
            <w:tcW w:w="0" w:type="dxa"/>
          </w:tcPr>
          <w:p w14:paraId="367147B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3.51</w:t>
            </w:r>
          </w:p>
        </w:tc>
        <w:tc>
          <w:tcPr>
            <w:tcW w:w="0" w:type="dxa"/>
          </w:tcPr>
          <w:p w14:paraId="11E6FD5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3.22</w:t>
            </w:r>
          </w:p>
        </w:tc>
        <w:tc>
          <w:tcPr>
            <w:tcW w:w="0" w:type="dxa"/>
          </w:tcPr>
          <w:p w14:paraId="6AD7705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2.82</w:t>
            </w:r>
          </w:p>
        </w:tc>
      </w:tr>
      <w:tr w14:paraId="029642D7">
        <w:trPr>
          <w:jc w:val="center"/>
        </w:trPr>
        <w:tc>
          <w:tcPr>
            <w:tcW w:w="0" w:type="dxa"/>
          </w:tcPr>
          <w:p w14:paraId="0BB38A1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tcPr>
            <w:tcW w:w="0" w:type="dxa"/>
          </w:tcPr>
          <w:p w14:paraId="143E0E8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2.54</w:t>
            </w:r>
          </w:p>
        </w:tc>
        <w:tc>
          <w:tcPr>
            <w:tcW w:w="0" w:type="dxa"/>
          </w:tcPr>
          <w:p w14:paraId="781E441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2.03</w:t>
            </w:r>
          </w:p>
        </w:tc>
        <w:tc>
          <w:tcPr>
            <w:tcW w:w="0" w:type="dxa"/>
          </w:tcPr>
          <w:p w14:paraId="5727316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1.58</w:t>
            </w:r>
          </w:p>
        </w:tc>
        <w:tc>
          <w:tcPr>
            <w:tcW w:w="0" w:type="dxa"/>
          </w:tcPr>
          <w:p w14:paraId="3C65BED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0.84</w:t>
            </w:r>
          </w:p>
        </w:tc>
        <w:tc>
          <w:tcPr>
            <w:tcW w:w="0" w:type="dxa"/>
          </w:tcPr>
          <w:p w14:paraId="0D16CC1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0.57</w:t>
            </w:r>
          </w:p>
        </w:tc>
        <w:tc>
          <w:tcPr>
            <w:tcW w:w="0" w:type="dxa"/>
          </w:tcPr>
          <w:p w14:paraId="0F7DCB9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0.75</w:t>
            </w:r>
          </w:p>
        </w:tc>
        <w:tc>
          <w:tcPr>
            <w:tcW w:w="0" w:type="dxa"/>
          </w:tcPr>
          <w:p w14:paraId="26E3C4C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0.71</w:t>
            </w:r>
          </w:p>
        </w:tc>
        <w:tc>
          <w:tcPr>
            <w:tcW w:w="0" w:type="dxa"/>
          </w:tcPr>
          <w:p w14:paraId="47F6164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0.85</w:t>
            </w:r>
          </w:p>
        </w:tc>
        <w:tc>
          <w:tcPr>
            <w:tcW w:w="0" w:type="dxa"/>
          </w:tcPr>
          <w:p w14:paraId="0CC95A7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0.74</w:t>
            </w:r>
          </w:p>
        </w:tc>
        <w:tc>
          <w:tcPr>
            <w:tcW w:w="0" w:type="dxa"/>
          </w:tcPr>
          <w:p w14:paraId="3B21454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1.31</w:t>
            </w:r>
          </w:p>
        </w:tc>
        <w:tc>
          <w:tcPr>
            <w:tcW w:w="0" w:type="dxa"/>
          </w:tcPr>
          <w:p w14:paraId="3A84FBD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2.36</w:t>
            </w:r>
          </w:p>
        </w:tc>
        <w:tc>
          <w:tcPr>
            <w:tcW w:w="0" w:type="dxa"/>
          </w:tcPr>
          <w:p w14:paraId="719D91A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2.70</w:t>
            </w:r>
          </w:p>
        </w:tc>
      </w:tr>
    </w:tbl>
    <w:p w14:paraId="6F8C8CC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结论：12 月 R = 7.61/2.82 = 2.70 为全年最大 → 最不利设计月 = 12 月（采暖负荷最高 + 水平辐照最低叠加）。</w:t>
      </w:r>
    </w:p>
    <w:p w14:paraId="374E488F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  <w:t>3.3 温度参数（指导书 §3.3）</w:t>
      </w:r>
    </w:p>
    <w:p w14:paraId="2D2062B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指导书要求：最低环境温度用于控制器耐压与组串低温电压校核，最高环境温度用于组件高温校核；组件温度用 NOCT 式估算。</w:t>
      </w:r>
    </w:p>
    <w:p w14:paraId="72ADD0E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兰州极端最高 39.8 ℃（2010-07-28，追平 2000-07-24）：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"https://weather.news.sina.com.cn/news/2010/0729/57728.html"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eastAsia="宋体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https://weather.news.sina.com.cn/news/2010/0729/57728.html</w:t>
      </w:r>
      <w:r>
        <w:rPr>
          <w:rFonts w:eastAsia="宋体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30ED447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兰州极端最低 -21.7 ℃（1964-01-27，兰州市区）：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"https://m.thepaper.cn/newsDetail_forward_10881660"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eastAsia="宋体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https://m.thepaper.cn/newsDetail_forward_10881660</w:t>
      </w:r>
      <w:r>
        <w:rPr>
          <w:rFonts w:eastAsia="宋体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73E9BAE0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NOCT 公式（指导书 §3.3）：</w:t>
      </w:r>
    </w:p>
    <w:p w14:paraId="3BBEA5E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T_cell = T_amb + (NOCT−20)/800×G，NOCT=45 ℃、G=1000 W/m²。</w:t>
      </w:r>
    </w:p>
    <w:p w14:paraId="2EAA8C5E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44ED05C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极端高温工况：T_cell = 39.8+31.25 ≈ 71.1 ℃；最热月常态（7 月 20.7 ℃）：T_cell ≈ 51.9 ℃。</w:t>
      </w:r>
    </w:p>
    <w:p w14:paraId="69911E2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表2（指导书 §3 表2 最终数据）：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4"/>
        <w:gridCol w:w="3877"/>
        <w:gridCol w:w="3443"/>
      </w:tblGrid>
      <w:tr w14:paraId="2C01C95A">
        <w:trPr>
          <w:jc w:val="center"/>
        </w:trPr>
        <w:tc>
          <w:tcPr>
            <w:tcW w:w="866" w:type="pct"/>
          </w:tcPr>
          <w:p w14:paraId="406AC2E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数据项目</w:t>
            </w:r>
          </w:p>
        </w:tc>
        <w:tc>
          <w:tcPr>
            <w:tcW w:w="2189" w:type="pct"/>
          </w:tcPr>
          <w:p w14:paraId="0006D46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采用值</w:t>
            </w:r>
          </w:p>
        </w:tc>
        <w:tc>
          <w:tcPr>
            <w:tcW w:w="1944" w:type="pct"/>
          </w:tcPr>
          <w:p w14:paraId="1CCB064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来源和说明</w:t>
            </w:r>
          </w:p>
        </w:tc>
      </w:tr>
      <w:tr w14:paraId="0C6EF13B">
        <w:trPr>
          <w:jc w:val="center"/>
        </w:trPr>
        <w:tc>
          <w:tcPr>
            <w:tcW w:w="866" w:type="pct"/>
          </w:tcPr>
          <w:p w14:paraId="371E1C0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设计城市及坐标</w:t>
            </w:r>
          </w:p>
        </w:tc>
        <w:tc>
          <w:tcPr>
            <w:tcW w:w="2189" w:type="pct"/>
          </w:tcPr>
          <w:p w14:paraId="6553D97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兰州 36.05°N、103.83°E</w:t>
            </w:r>
          </w:p>
        </w:tc>
        <w:tc>
          <w:tcPr>
            <w:tcW w:w="1944" w:type="pct"/>
          </w:tcPr>
          <w:p w14:paraId="45357C3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NASA POWER 查询坐标</w:t>
            </w:r>
          </w:p>
        </w:tc>
      </w:tr>
      <w:tr w14:paraId="72AFFC1E">
        <w:trPr>
          <w:jc w:val="center"/>
        </w:trPr>
        <w:tc>
          <w:tcPr>
            <w:tcW w:w="866" w:type="pct"/>
          </w:tcPr>
          <w:p w14:paraId="17490DF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最不利设计月</w:t>
            </w:r>
          </w:p>
        </w:tc>
        <w:tc>
          <w:tcPr>
            <w:tcW w:w="2189" w:type="pct"/>
          </w:tcPr>
          <w:p w14:paraId="410A368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12 月</w:t>
            </w:r>
          </w:p>
        </w:tc>
        <w:tc>
          <w:tcPr>
            <w:tcW w:w="1944" w:type="pct"/>
          </w:tcPr>
          <w:p w14:paraId="202C484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水平面 R=2.70 全年最大（§3.2）</w:t>
            </w:r>
          </w:p>
        </w:tc>
      </w:tr>
      <w:tr w14:paraId="3C2B82DF">
        <w:trPr>
          <w:jc w:val="center"/>
        </w:trPr>
        <w:tc>
          <w:tcPr>
            <w:tcW w:w="866" w:type="pct"/>
          </w:tcPr>
          <w:p w14:paraId="7A3FF6C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设计面峰值日照时数</w:t>
            </w:r>
          </w:p>
        </w:tc>
        <w:tc>
          <w:tcPr>
            <w:tcW w:w="2189" w:type="pct"/>
          </w:tcPr>
          <w:p w14:paraId="6393D9B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水平 2.82；倾斜 35° 4.81 h/d</w:t>
            </w:r>
          </w:p>
        </w:tc>
        <w:tc>
          <w:tcPr>
            <w:tcW w:w="1944" w:type="pct"/>
          </w:tcPr>
          <w:p w14:paraId="0278979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NASA + Liu-Jordan（§3.1）</w:t>
            </w:r>
          </w:p>
        </w:tc>
      </w:tr>
      <w:tr w14:paraId="04A7946A">
        <w:trPr>
          <w:jc w:val="center"/>
        </w:trPr>
        <w:tc>
          <w:tcPr>
            <w:tcW w:w="866" w:type="pct"/>
          </w:tcPr>
          <w:p w14:paraId="0F6457D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最低环境温度</w:t>
            </w:r>
          </w:p>
        </w:tc>
        <w:tc>
          <w:tcPr>
            <w:tcW w:w="2189" w:type="pct"/>
          </w:tcPr>
          <w:p w14:paraId="589EE69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-21.7 ℃</w:t>
            </w:r>
          </w:p>
        </w:tc>
        <w:tc>
          <w:tcPr>
            <w:tcW w:w="1944" w:type="pct"/>
          </w:tcPr>
          <w:p w14:paraId="17DFADC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兰州市气象记录</w:t>
            </w:r>
          </w:p>
        </w:tc>
      </w:tr>
      <w:tr w14:paraId="0FBB76CB">
        <w:trPr>
          <w:jc w:val="center"/>
        </w:trPr>
        <w:tc>
          <w:tcPr>
            <w:tcW w:w="866" w:type="pct"/>
          </w:tcPr>
          <w:p w14:paraId="687B608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最高环境温度</w:t>
            </w:r>
          </w:p>
        </w:tc>
        <w:tc>
          <w:tcPr>
            <w:tcW w:w="2189" w:type="pct"/>
          </w:tcPr>
          <w:p w14:paraId="6D64FCA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39.8 ℃</w:t>
            </w:r>
          </w:p>
        </w:tc>
        <w:tc>
          <w:tcPr>
            <w:tcW w:w="1944" w:type="pct"/>
          </w:tcPr>
          <w:p w14:paraId="712DF99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兰州市气象记录</w:t>
            </w:r>
          </w:p>
        </w:tc>
      </w:tr>
      <w:tr w14:paraId="5BD0E6EC">
        <w:trPr>
          <w:jc w:val="center"/>
        </w:trPr>
        <w:tc>
          <w:tcPr>
            <w:tcW w:w="866" w:type="pct"/>
          </w:tcPr>
          <w:p w14:paraId="1DA2BA3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组件估算最高温度</w:t>
            </w:r>
          </w:p>
        </w:tc>
        <w:tc>
          <w:tcPr>
            <w:tcW w:w="2189" w:type="pct"/>
          </w:tcPr>
          <w:p w14:paraId="6230CD3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约 71.1 ℃（7 月常态约 51.9 ℃）</w:t>
            </w:r>
          </w:p>
        </w:tc>
        <w:tc>
          <w:tcPr>
            <w:tcW w:w="1944" w:type="pct"/>
          </w:tcPr>
          <w:p w14:paraId="79A0115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NOCT 公式（§3.3）</w:t>
            </w:r>
          </w:p>
        </w:tc>
      </w:tr>
      <w:tr w14:paraId="1E7D42BE">
        <w:trPr>
          <w:jc w:val="center"/>
        </w:trPr>
        <w:tc>
          <w:tcPr>
            <w:tcW w:w="866" w:type="pct"/>
          </w:tcPr>
          <w:p w14:paraId="5DF1B52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安装朝向和倾角</w:t>
            </w:r>
          </w:p>
        </w:tc>
        <w:tc>
          <w:tcPr>
            <w:tcW w:w="2189" w:type="pct"/>
          </w:tcPr>
          <w:p w14:paraId="0448CF1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正南、35°</w:t>
            </w:r>
          </w:p>
        </w:tc>
        <w:tc>
          <w:tcPr>
            <w:tcW w:w="1944" w:type="pct"/>
          </w:tcPr>
          <w:p w14:paraId="0BF1807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最不利月供能+全年总量</w:t>
            </w:r>
          </w:p>
        </w:tc>
      </w:tr>
    </w:tbl>
    <w:p w14:paraId="3ECAA36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  <w:t>4 能量损失和计算口径（指导书 §4）</w:t>
      </w:r>
    </w:p>
    <w:p w14:paraId="70F17C1B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  <w:t>4.1 能量与功率的区别（指导书 §4.1）</w:t>
      </w:r>
    </w:p>
    <w:p w14:paraId="6C593A9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指导书要求：日用电量决定蓄电池与光伏容量，最大同时功率与短时功率决定逆变器及部分线缆等级，二者不能互相代替。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4"/>
        <w:gridCol w:w="3051"/>
        <w:gridCol w:w="2489"/>
      </w:tblGrid>
      <w:tr w14:paraId="0A32B5DD">
        <w:trPr>
          <w:jc w:val="center"/>
        </w:trPr>
        <w:tc>
          <w:tcPr>
            <w:tcW w:w="1871" w:type="pct"/>
          </w:tcPr>
          <w:p w14:paraId="5DE60DE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量</w:t>
            </w:r>
          </w:p>
        </w:tc>
        <w:tc>
          <w:tcPr>
            <w:tcW w:w="1722" w:type="pct"/>
          </w:tcPr>
          <w:p w14:paraId="0551490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取值（兰州专属）</w:t>
            </w:r>
          </w:p>
        </w:tc>
        <w:tc>
          <w:tcPr>
            <w:tcW w:w="1405" w:type="pct"/>
          </w:tcPr>
          <w:p w14:paraId="5DF3A77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决定环节</w:t>
            </w:r>
          </w:p>
        </w:tc>
      </w:tr>
      <w:tr w14:paraId="551276F5">
        <w:trPr>
          <w:jc w:val="center"/>
        </w:trPr>
        <w:tc>
          <w:tcPr>
            <w:tcW w:w="1871" w:type="pct"/>
          </w:tcPr>
          <w:p w14:paraId="7BC3687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E_AC 日用电量</w:t>
            </w:r>
          </w:p>
        </w:tc>
        <w:tc>
          <w:tcPr>
            <w:tcW w:w="1722" w:type="pct"/>
          </w:tcPr>
          <w:p w14:paraId="0D341D6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7.61 kWh/d（冬季）</w:t>
            </w:r>
          </w:p>
        </w:tc>
        <w:tc>
          <w:tcPr>
            <w:tcW w:w="1405" w:type="pct"/>
          </w:tcPr>
          <w:p w14:paraId="3732D84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蓄电池、光伏容量</w:t>
            </w:r>
          </w:p>
        </w:tc>
      </w:tr>
      <w:tr w14:paraId="2FB1EFC8">
        <w:trPr>
          <w:jc w:val="center"/>
        </w:trPr>
        <w:tc>
          <w:tcPr>
            <w:tcW w:w="1871" w:type="pct"/>
          </w:tcPr>
          <w:p w14:paraId="5EECCFF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P_max 最大同时功率</w:t>
            </w:r>
          </w:p>
        </w:tc>
        <w:tc>
          <w:tcPr>
            <w:tcW w:w="1722" w:type="pct"/>
          </w:tcPr>
          <w:p w14:paraId="23985CB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4.2 kW（冬季）</w:t>
            </w:r>
          </w:p>
        </w:tc>
        <w:tc>
          <w:tcPr>
            <w:tcW w:w="1405" w:type="pct"/>
          </w:tcPr>
          <w:p w14:paraId="0579704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逆变器额定</w:t>
            </w:r>
          </w:p>
        </w:tc>
      </w:tr>
      <w:tr w14:paraId="6BDCB82F">
        <w:trPr>
          <w:jc w:val="center"/>
        </w:trPr>
        <w:tc>
          <w:tcPr>
            <w:tcW w:w="1871" w:type="pct"/>
          </w:tcPr>
          <w:p w14:paraId="43DEF5C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P_short 短时冲击功率</w:t>
            </w:r>
          </w:p>
        </w:tc>
        <w:tc>
          <w:tcPr>
            <w:tcW w:w="1722" w:type="pct"/>
          </w:tcPr>
          <w:p w14:paraId="54DDEE1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4.8 kW</w:t>
            </w:r>
          </w:p>
        </w:tc>
        <w:tc>
          <w:tcPr>
            <w:tcW w:w="1405" w:type="pct"/>
          </w:tcPr>
          <w:p w14:paraId="768E1F8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逆变器短时校核</w:t>
            </w:r>
          </w:p>
        </w:tc>
      </w:tr>
    </w:tbl>
    <w:p w14:paraId="296CB2DE">
      <w:pPr>
        <w:pStyle w:val="3"/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435B4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  <w:t>5 蓄电池容量和组合方式（指导书 §5）</w:t>
      </w:r>
    </w:p>
    <w:p w14:paraId="1EE9A612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  <w:t>5.1 采用 48 V 级系统的原因（指导书 §5.1）</w:t>
      </w:r>
    </w:p>
    <w:p w14:paraId="64EEFA46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户用离网连续功率达数千瓦，48 V 级可降低直流电流，降低线缆截面、压降、端子与保护要求，并与常见户用离网逆变器与磷酸铁锂模块匹配；</w:t>
      </w:r>
    </w:p>
    <w:p w14:paraId="075C79A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兰州冬季 P_max=4.2 kW，直流电流需求较高，采用 48 V 级更有必要。</w:t>
      </w:r>
    </w:p>
    <w:p w14:paraId="382E1FFD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  <w:t>5.2 标称能量（指导书 §5.2）</w:t>
      </w:r>
    </w:p>
    <w:p w14:paraId="7BAF5350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公式（指导书 §5.2）：</w:t>
      </w:r>
    </w:p>
    <w:p w14:paraId="65EDE6BB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E_bat,min = E_AC×N_A×K_R / (DOD×η_dis×η_inv×K_T)；</w:t>
      </w:r>
    </w:p>
    <w:p w14:paraId="2D40935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安时：C_bat,min = 1000×E_bat,min/V_nom。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4"/>
        <w:gridCol w:w="2056"/>
        <w:gridCol w:w="4354"/>
      </w:tblGrid>
      <w:tr w14:paraId="1E3337DB">
        <w:trPr>
          <w:jc w:val="center"/>
        </w:trPr>
        <w:tc>
          <w:tcPr>
            <w:tcW w:w="1380" w:type="pct"/>
          </w:tcPr>
          <w:p w14:paraId="069693C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系数</w:t>
            </w:r>
          </w:p>
        </w:tc>
        <w:tc>
          <w:tcPr>
            <w:tcW w:w="1161" w:type="pct"/>
          </w:tcPr>
          <w:p w14:paraId="15AAC0E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取值</w:t>
            </w:r>
          </w:p>
        </w:tc>
        <w:tc>
          <w:tcPr>
            <w:tcW w:w="2458" w:type="pct"/>
          </w:tcPr>
          <w:p w14:paraId="1141C97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取值依据/来源</w:t>
            </w:r>
          </w:p>
        </w:tc>
      </w:tr>
      <w:tr w14:paraId="6ACF0F3D">
        <w:trPr>
          <w:jc w:val="center"/>
        </w:trPr>
        <w:tc>
          <w:tcPr>
            <w:tcW w:w="1380" w:type="pct"/>
          </w:tcPr>
          <w:p w14:paraId="1CF4AA1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N_A 自主供电天数</w:t>
            </w:r>
          </w:p>
        </w:tc>
        <w:tc>
          <w:tcPr>
            <w:tcW w:w="1161" w:type="pct"/>
          </w:tcPr>
          <w:p w14:paraId="7905B15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 d</w:t>
            </w:r>
          </w:p>
        </w:tc>
        <w:tc>
          <w:tcPr>
            <w:tcW w:w="2458" w:type="pct"/>
          </w:tcPr>
          <w:p w14:paraId="6E866A9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任务书统一基准（指导书 §5.2）</w:t>
            </w:r>
          </w:p>
        </w:tc>
      </w:tr>
      <w:tr w14:paraId="60604E09">
        <w:trPr>
          <w:jc w:val="center"/>
        </w:trPr>
        <w:tc>
          <w:tcPr>
            <w:tcW w:w="1380" w:type="pct"/>
          </w:tcPr>
          <w:p w14:paraId="7A6E23F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K_R 容量储备系数</w:t>
            </w:r>
          </w:p>
        </w:tc>
        <w:tc>
          <w:tcPr>
            <w:tcW w:w="1161" w:type="pct"/>
          </w:tcPr>
          <w:p w14:paraId="6088312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1.10</w:t>
            </w:r>
          </w:p>
        </w:tc>
        <w:tc>
          <w:tcPr>
            <w:tcW w:w="2458" w:type="pct"/>
          </w:tcPr>
          <w:p w14:paraId="0E1AC6B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指导书建议 1.05~1.10，取上限</w:t>
            </w:r>
          </w:p>
        </w:tc>
      </w:tr>
      <w:tr w14:paraId="70F3EC8B">
        <w:trPr>
          <w:jc w:val="center"/>
        </w:trPr>
        <w:tc>
          <w:tcPr>
            <w:tcW w:w="1380" w:type="pct"/>
          </w:tcPr>
          <w:p w14:paraId="3C68C5A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DOD 放电深度</w:t>
            </w:r>
          </w:p>
        </w:tc>
        <w:tc>
          <w:tcPr>
            <w:tcW w:w="1161" w:type="pct"/>
          </w:tcPr>
          <w:p w14:paraId="4780E7E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0.80</w:t>
            </w:r>
          </w:p>
        </w:tc>
        <w:tc>
          <w:tcPr>
            <w:tcW w:w="2458" w:type="pct"/>
          </w:tcPr>
          <w:p w14:paraId="18ABDE4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按 EG4 规格：BMS 建议 SOC 截止 20%（DOD 80%）、充电 0~50 ℃</w:t>
            </w:r>
          </w:p>
        </w:tc>
      </w:tr>
      <w:tr w14:paraId="0229FCA0">
        <w:trPr>
          <w:jc w:val="center"/>
        </w:trPr>
        <w:tc>
          <w:tcPr>
            <w:tcW w:w="1380" w:type="pct"/>
          </w:tcPr>
          <w:p w14:paraId="10224E4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η_dis 放电效率</w:t>
            </w:r>
          </w:p>
        </w:tc>
        <w:tc>
          <w:tcPr>
            <w:tcW w:w="1161" w:type="pct"/>
          </w:tcPr>
          <w:p w14:paraId="0CDFB1A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0.95</w:t>
            </w:r>
          </w:p>
        </w:tc>
        <w:tc>
          <w:tcPr>
            <w:tcW w:w="2458" w:type="pct"/>
          </w:tcPr>
          <w:p w14:paraId="12C7613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§4.2</w:t>
            </w:r>
          </w:p>
        </w:tc>
      </w:tr>
      <w:tr w14:paraId="0472BF25">
        <w:trPr>
          <w:jc w:val="center"/>
        </w:trPr>
        <w:tc>
          <w:tcPr>
            <w:tcW w:w="1380" w:type="pct"/>
          </w:tcPr>
          <w:p w14:paraId="721AAF6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η_inv 逆变器效率</w:t>
            </w:r>
          </w:p>
        </w:tc>
        <w:tc>
          <w:tcPr>
            <w:tcW w:w="1161" w:type="pct"/>
          </w:tcPr>
          <w:p w14:paraId="0E452A7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0.976</w:t>
            </w:r>
          </w:p>
        </w:tc>
        <w:tc>
          <w:tcPr>
            <w:tcW w:w="2458" w:type="pct"/>
          </w:tcPr>
          <w:p w14:paraId="43FBC13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Deye SUN-5K 官方最大效率 97.6%（§5.3）</w:t>
            </w:r>
          </w:p>
        </w:tc>
      </w:tr>
      <w:tr w14:paraId="0F5D0FF7">
        <w:trPr>
          <w:jc w:val="center"/>
        </w:trPr>
        <w:tc>
          <w:tcPr>
            <w:tcW w:w="1380" w:type="pct"/>
          </w:tcPr>
          <w:p w14:paraId="4B57344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K_T 低温修正</w:t>
            </w:r>
          </w:p>
        </w:tc>
        <w:tc>
          <w:tcPr>
            <w:tcW w:w="1161" w:type="pct"/>
          </w:tcPr>
          <w:p w14:paraId="0E64369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1.00</w:t>
            </w:r>
          </w:p>
        </w:tc>
        <w:tc>
          <w:tcPr>
            <w:tcW w:w="2458" w:type="pct"/>
          </w:tcPr>
          <w:p w14:paraId="2A28CE8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保温设备间（≥10 ℃），低温容量损失可忽略</w:t>
            </w:r>
          </w:p>
        </w:tc>
      </w:tr>
    </w:tbl>
    <w:p w14:paraId="1C7B5CC2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01EA41FD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计算：</w:t>
      </w:r>
    </w:p>
    <w:p w14:paraId="3370008D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E_bat,min = 7.605×2×1.10/(0.80×0.95×0.976×1.00) = 16.731/0.74176 ≈ 22.56 kWh；</w:t>
      </w:r>
    </w:p>
    <w:p w14:paraId="4BD5931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C_bat,min = 1000×22.56/51.2 ≈ 441 Ah。</w:t>
      </w:r>
    </w:p>
    <w:p w14:paraId="60D34D6E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  <w:t>5.3 串联和并联（指导书 §5.3）</w:t>
      </w:r>
    </w:p>
    <w:p w14:paraId="2DB1128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公式：E_mod = V_nom×Ah/1000；N_P,E = ceil(E_bat,min/E_mod)。完整 51.2 V 模块内部 16 串，系统层面 N_S=1</w:t>
      </w:r>
    </w:p>
    <w:p w14:paraId="22E048E1">
      <w:pPr>
        <w:rPr>
          <w:rFonts w:eastAsia="宋体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模块：EG4 LL-S（51.2 V/100 Ah/5.12 kWh 服务器机架式磷酸铁锂（EG4 官方规格书））：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"https://www.benhoobattery.com/cn/products/energy-storage-batteries/residential-solar-storage-batteries/battery-module-zh-cn-1"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eastAsia="宋体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https://eg4electronics.com/wp-content/uploads/2024/04/EG4-LL-48V-100A-Spec-Sheet.pdf</w:t>
      </w:r>
      <w:r>
        <w:rPr>
          <w:rFonts w:eastAsia="宋体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39B192A0">
      <w:pPr>
        <w:rPr>
          <w:rFonts w:eastAsia="宋体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80050" cy="1536700"/>
            <wp:effectExtent l="0" t="0" r="635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C167F">
      <w:pPr>
        <w:rPr>
          <w:rFonts w:eastAsia="宋体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t>逆变器：德业 Deye SUN-5K-SG01LP1-EU（5 kW/48 V/单相 230 V，官方最大效率 97.6%，最大充放电流 120 A）：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"https://en.growatt.com/upload/file/SPF_3500-5000_ES_Datasheet.pdf" \h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eastAsia="宋体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https://www.communica.co.za/products/deye-5k-sg01lp1-eu</w:t>
      </w:r>
      <w:r>
        <w:rPr>
          <w:rFonts w:eastAsia="宋体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541643CA">
      <w:pPr>
        <w:rPr>
          <w:rFonts w:eastAsia="宋体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82590" cy="1318895"/>
            <wp:effectExtent l="0" t="0" r="381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187E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计算：</w:t>
      </w:r>
    </w:p>
    <w:p w14:paraId="4317BFBA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E_mod = 51.2×100/1000 = 5.12 kWh；</w:t>
      </w:r>
    </w:p>
    <w:p w14:paraId="633E7B6C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N_P,E = ceil(22.56/5.12) = 5 台；</w:t>
      </w:r>
    </w:p>
    <w:p w14:paraId="700DBEA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实际 5×5.12 = 25.60 kWh，25.60/22.56 ≈ 1.13 倍（≤1.25，指导书 §5.5）。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  <w:gridCol w:w="1833"/>
        <w:gridCol w:w="1709"/>
        <w:gridCol w:w="3477"/>
      </w:tblGrid>
      <w:tr w14:paraId="1EB38ED2">
        <w:trPr>
          <w:jc w:val="center"/>
        </w:trPr>
        <w:tc>
          <w:tcPr>
            <w:tcW w:w="1035" w:type="pct"/>
          </w:tcPr>
          <w:p w14:paraId="3BDA5E7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1035" w:type="pct"/>
          </w:tcPr>
          <w:p w14:paraId="22097B5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配置</w:t>
            </w:r>
          </w:p>
        </w:tc>
        <w:tc>
          <w:tcPr>
            <w:tcW w:w="965" w:type="pct"/>
          </w:tcPr>
          <w:p w14:paraId="50730A5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能量</w:t>
            </w:r>
          </w:p>
        </w:tc>
        <w:tc>
          <w:tcPr>
            <w:tcW w:w="1963" w:type="pct"/>
          </w:tcPr>
          <w:p w14:paraId="78DABDE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结论</w:t>
            </w:r>
          </w:p>
        </w:tc>
      </w:tr>
      <w:tr w14:paraId="74A3CB00">
        <w:trPr>
          <w:jc w:val="center"/>
        </w:trPr>
        <w:tc>
          <w:tcPr>
            <w:tcW w:w="1035" w:type="pct"/>
          </w:tcPr>
          <w:p w14:paraId="10C6398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A（推荐）</w:t>
            </w:r>
          </w:p>
        </w:tc>
        <w:tc>
          <w:tcPr>
            <w:tcW w:w="1035" w:type="pct"/>
          </w:tcPr>
          <w:p w14:paraId="17ED382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51.2 V/100 Ah × 5</w:t>
            </w:r>
          </w:p>
        </w:tc>
        <w:tc>
          <w:tcPr>
            <w:tcW w:w="965" w:type="pct"/>
          </w:tcPr>
          <w:p w14:paraId="02D81C7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25.60 kWh</w:t>
            </w:r>
          </w:p>
        </w:tc>
        <w:tc>
          <w:tcPr>
            <w:tcW w:w="1963" w:type="pct"/>
          </w:tcPr>
          <w:p w14:paraId="2F82707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1.13 倍下限，符合</w:t>
            </w:r>
          </w:p>
        </w:tc>
      </w:tr>
      <w:tr w14:paraId="6D9710E0">
        <w:trPr>
          <w:jc w:val="center"/>
        </w:trPr>
        <w:tc>
          <w:tcPr>
            <w:tcW w:w="1035" w:type="pct"/>
          </w:tcPr>
          <w:p w14:paraId="4939284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B（200 Ah）</w:t>
            </w:r>
          </w:p>
        </w:tc>
        <w:tc>
          <w:tcPr>
            <w:tcW w:w="1035" w:type="pct"/>
          </w:tcPr>
          <w:p w14:paraId="31D50F7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 台 / 3 台</w:t>
            </w:r>
          </w:p>
        </w:tc>
        <w:tc>
          <w:tcPr>
            <w:tcW w:w="965" w:type="pct"/>
          </w:tcPr>
          <w:p w14:paraId="00AD65A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20.48 / 30.72 kWh</w:t>
            </w:r>
          </w:p>
        </w:tc>
        <w:tc>
          <w:tcPr>
            <w:tcW w:w="1963" w:type="pct"/>
          </w:tcPr>
          <w:p w14:paraId="2BA59C2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 台不足（&lt;22.56）；3 台 1.36 倍（&gt;1.25）→ 不成立</w:t>
            </w:r>
          </w:p>
        </w:tc>
      </w:tr>
    </w:tbl>
    <w:p w14:paraId="708C991B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  <w:t>5.4 放电和充电电流（指导书 §5.4）</w:t>
      </w:r>
    </w:p>
    <w:p w14:paraId="0DEB1CFA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公式（指导书 §5.4）：</w:t>
      </w:r>
    </w:p>
    <w:p w14:paraId="268D8746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I_dis=P_inv,r/(V_bat,min×η_inv)；</w:t>
      </w:r>
    </w:p>
    <w:p w14:paraId="15268A60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短时用 P_short；I_chg=min(P_PV×η_MPPT/V_bat,chg, 控制器限流)；N_P=max(N_P,E,N_P,dis,N_P,chg)。</w:t>
      </w:r>
    </w:p>
    <w:p w14:paraId="03ACBC0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V_bat,min=4</w:t>
      </w:r>
      <w:r>
        <w:rPr>
          <w:rFonts w:hint="eastAsia" w:ascii="Times New Roman" w:hAnsi="Times New Roman" w:eastAsia="宋体"/>
          <w:b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4.8</w:t>
      </w: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V</w:t>
      </w:r>
      <w:r>
        <w:rPr>
          <w:rFonts w:hint="eastAsia" w:ascii="Times New Roman" w:hAnsi="Times New Roman" w:eastAsia="宋体"/>
          <w:b w:val="0"/>
          <w:color w:val="000000" w:themeColor="text1"/>
          <w:sz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/>
          <w:b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模块电压保护44.8v）</w:t>
      </w: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、V_bat,chg=56.2 V、P_PV=2.40 kWp</w:t>
      </w:r>
    </w:p>
    <w:p w14:paraId="46309E24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计算：</w:t>
      </w:r>
    </w:p>
    <w:p w14:paraId="220AD7C6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1B1F0658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I_dis = 5000/(4</w:t>
      </w:r>
      <w:r>
        <w:rPr>
          <w:rFonts w:hint="eastAsia" w:ascii="Times New Roman" w:hAnsi="Times New Roman" w:eastAsia="宋体"/>
          <w:b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4.8</w:t>
      </w: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×0.976) ≈ 113.8 A；</w:t>
      </w:r>
    </w:p>
    <w:p w14:paraId="2FD1FDC3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I_dis,sur = 4800/(45×0.976) ≈ 109.3 A；</w:t>
      </w:r>
    </w:p>
    <w:p w14:paraId="545A90C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I_chg = min(2400×0.96/56.2, 120) = 41.0 A。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2115"/>
        <w:gridCol w:w="2310"/>
        <w:gridCol w:w="3077"/>
      </w:tblGrid>
      <w:tr w14:paraId="1FF68144">
        <w:trPr>
          <w:jc w:val="center"/>
        </w:trPr>
        <w:tc>
          <w:tcPr>
            <w:tcW w:w="763" w:type="pct"/>
          </w:tcPr>
          <w:p w14:paraId="1FF8F40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校核项</w:t>
            </w:r>
          </w:p>
        </w:tc>
        <w:tc>
          <w:tcPr>
            <w:tcW w:w="1194" w:type="pct"/>
          </w:tcPr>
          <w:p w14:paraId="31EEEB9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需求值</w:t>
            </w:r>
          </w:p>
        </w:tc>
        <w:tc>
          <w:tcPr>
            <w:tcW w:w="1304" w:type="pct"/>
          </w:tcPr>
          <w:p w14:paraId="75AAAA0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方案 A 能力（5 台）</w:t>
            </w:r>
          </w:p>
        </w:tc>
        <w:tc>
          <w:tcPr>
            <w:tcW w:w="1737" w:type="pct"/>
          </w:tcPr>
          <w:p w14:paraId="70762D8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结论</w:t>
            </w:r>
          </w:p>
        </w:tc>
      </w:tr>
      <w:tr w14:paraId="08F869EE">
        <w:trPr>
          <w:jc w:val="center"/>
        </w:trPr>
        <w:tc>
          <w:tcPr>
            <w:tcW w:w="763" w:type="pct"/>
          </w:tcPr>
          <w:p w14:paraId="20004FC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连续放电</w:t>
            </w:r>
          </w:p>
        </w:tc>
        <w:tc>
          <w:tcPr>
            <w:tcW w:w="1194" w:type="pct"/>
          </w:tcPr>
          <w:p w14:paraId="2DFA2AA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113.8 A</w:t>
            </w:r>
          </w:p>
        </w:tc>
        <w:tc>
          <w:tcPr>
            <w:tcW w:w="1304" w:type="pct"/>
          </w:tcPr>
          <w:p w14:paraId="7B9CCAE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5×100 A = 500 A</w:t>
            </w:r>
          </w:p>
        </w:tc>
        <w:tc>
          <w:tcPr>
            <w:tcW w:w="1737" w:type="pct"/>
          </w:tcPr>
          <w:p w14:paraId="34F8139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OK（4.4×）</w:t>
            </w:r>
          </w:p>
        </w:tc>
      </w:tr>
      <w:tr w14:paraId="43245E87">
        <w:trPr>
          <w:jc w:val="center"/>
        </w:trPr>
        <w:tc>
          <w:tcPr>
            <w:tcW w:w="763" w:type="pct"/>
          </w:tcPr>
          <w:p w14:paraId="7E9588E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短时放电</w:t>
            </w:r>
          </w:p>
        </w:tc>
        <w:tc>
          <w:tcPr>
            <w:tcW w:w="1194" w:type="pct"/>
          </w:tcPr>
          <w:p w14:paraId="379CE66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109.3 A</w:t>
            </w:r>
          </w:p>
        </w:tc>
        <w:tc>
          <w:tcPr>
            <w:tcW w:w="1304" w:type="pct"/>
          </w:tcPr>
          <w:p w14:paraId="02908D4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峰值 500 A</w:t>
            </w:r>
          </w:p>
        </w:tc>
        <w:tc>
          <w:tcPr>
            <w:tcW w:w="1737" w:type="pct"/>
          </w:tcPr>
          <w:p w14:paraId="25391DF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OK</w:t>
            </w:r>
          </w:p>
        </w:tc>
      </w:tr>
      <w:tr w14:paraId="4FADCB7C">
        <w:trPr>
          <w:jc w:val="center"/>
        </w:trPr>
        <w:tc>
          <w:tcPr>
            <w:tcW w:w="763" w:type="pct"/>
          </w:tcPr>
          <w:p w14:paraId="661D6D2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最大充电</w:t>
            </w:r>
          </w:p>
        </w:tc>
        <w:tc>
          <w:tcPr>
            <w:tcW w:w="1194" w:type="pct"/>
          </w:tcPr>
          <w:p w14:paraId="6C432A9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41.0 A</w:t>
            </w:r>
          </w:p>
        </w:tc>
        <w:tc>
          <w:tcPr>
            <w:tcW w:w="1304" w:type="pct"/>
          </w:tcPr>
          <w:p w14:paraId="7F48553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5×50 A = 250 A</w:t>
            </w:r>
          </w:p>
        </w:tc>
        <w:tc>
          <w:tcPr>
            <w:tcW w:w="1737" w:type="pct"/>
          </w:tcPr>
          <w:p w14:paraId="6407459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OK（6.1×）</w:t>
            </w:r>
          </w:p>
        </w:tc>
      </w:tr>
    </w:tbl>
    <w:p w14:paraId="7734EE15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7097C19B">
      <w:pPr>
        <w:rPr>
          <w:rFonts w:hint="default" w:ascii="Times New Roman" w:hAnsi="Times New Roman" w:eastAsia="宋体"/>
          <w:b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N_P,dis = ceil(119.5/100) = 2；</w:t>
      </w:r>
      <w:r>
        <w:rPr>
          <w:rFonts w:hint="eastAsia" w:ascii="Times New Roman" w:hAnsi="Times New Roman" w:eastAsia="宋体"/>
          <w:b w:val="0"/>
          <w:color w:val="000000" w:themeColor="text1"/>
          <w:sz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/>
          <w:b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放电电流）</w:t>
      </w:r>
    </w:p>
    <w:p w14:paraId="03DC867E">
      <w:pPr>
        <w:rPr>
          <w:rFonts w:hint="default" w:ascii="Times New Roman" w:hAnsi="Times New Roman" w:eastAsia="宋体"/>
          <w:b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N_P,chg = ceil(41.0/50) = 1；</w:t>
      </w:r>
      <w:r>
        <w:rPr>
          <w:rFonts w:hint="eastAsia" w:ascii="Times New Roman" w:hAnsi="Times New Roman" w:eastAsia="宋体"/>
          <w:b w:val="0"/>
          <w:color w:val="000000" w:themeColor="text1"/>
          <w:sz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/>
          <w:b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充电电流）</w:t>
      </w:r>
    </w:p>
    <w:p w14:paraId="0B6D378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N_P = max(5,2,1) = 5（由能量需求控制）。</w:t>
      </w:r>
    </w:p>
    <w:p w14:paraId="7DCAA83D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指导书 §5.4 要求核查：BMS 通信（RS485/CAN，智能 BMS 16S）；单模块充放电截止电压（44.8~57.6 V）；厂家允许并联数量（5 台远低于上限</w:t>
      </w:r>
      <w:r>
        <w:rPr>
          <w:rFonts w:hint="eastAsia" w:ascii="Times New Roman" w:hAnsi="Times New Roman" w:eastAsia="宋体"/>
          <w:b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64</w:t>
      </w: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宋体"/>
          <w:b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兰州差异化：极端最低 -21.7 ℃，LFP 0 ℃ 以下充电受 BMS 低温保护限制，设备间保温（≥0 ℃）；8 度抗震设防区设备固定按抗震要求。</w:t>
      </w:r>
    </w:p>
    <w:p w14:paraId="3288F085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1B6EBD66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63883FB6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00BB4D67">
      <w:pP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454BDF9B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14:textFill>
            <w14:solidFill>
              <w14:schemeClr w14:val="tx1"/>
            </w14:solidFill>
          </w14:textFill>
        </w:rPr>
        <w:t>5.5 选型和成本判断（指导书 §5.5）</w:t>
      </w:r>
    </w:p>
    <w:p w14:paraId="7F9A15E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指导书要求：实际选定标称能量原则上不超过最低计算值 1.25 倍；3 d 敏感性容量≈2 d 基准的 1.5 倍，仅用于观察成本变化；按表 3 汇总。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3"/>
        <w:gridCol w:w="2235"/>
        <w:gridCol w:w="1357"/>
        <w:gridCol w:w="2237"/>
      </w:tblGrid>
      <w:tr w14:paraId="4A0694D6">
        <w:trPr>
          <w:jc w:val="center"/>
        </w:trPr>
        <w:tc>
          <w:tcPr>
            <w:tcW w:w="1707" w:type="pct"/>
          </w:tcPr>
          <w:p w14:paraId="0BF0AE8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敏感性</w:t>
            </w:r>
          </w:p>
        </w:tc>
        <w:tc>
          <w:tcPr>
            <w:tcW w:w="1262" w:type="pct"/>
          </w:tcPr>
          <w:p w14:paraId="57CE3D0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E_bat,min</w:t>
            </w:r>
          </w:p>
        </w:tc>
        <w:tc>
          <w:tcPr>
            <w:tcW w:w="766" w:type="pct"/>
          </w:tcPr>
          <w:p w14:paraId="037D871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方案 A 台数/能量</w:t>
            </w:r>
          </w:p>
        </w:tc>
        <w:tc>
          <w:tcPr>
            <w:tcW w:w="1263" w:type="pct"/>
          </w:tcPr>
          <w:p w14:paraId="75E357F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B01CA12">
        <w:trPr>
          <w:jc w:val="center"/>
        </w:trPr>
        <w:tc>
          <w:tcPr>
            <w:tcW w:w="1707" w:type="pct"/>
          </w:tcPr>
          <w:p w14:paraId="4C53162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 d（N_A=3）</w:t>
            </w:r>
          </w:p>
        </w:tc>
        <w:tc>
          <w:tcPr>
            <w:tcW w:w="1262" w:type="pct"/>
          </w:tcPr>
          <w:p w14:paraId="143D39D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33.83 kWh</w:t>
            </w:r>
          </w:p>
        </w:tc>
        <w:tc>
          <w:tcPr>
            <w:tcW w:w="766" w:type="pct"/>
          </w:tcPr>
          <w:p w14:paraId="5771B82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7 台 / 35.84 kWh</w:t>
            </w:r>
          </w:p>
        </w:tc>
        <w:tc>
          <w:tcPr>
            <w:tcW w:w="1263" w:type="pct"/>
          </w:tcPr>
          <w:p w14:paraId="41A3647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多买 2 台</w:t>
            </w:r>
          </w:p>
        </w:tc>
      </w:tr>
      <w:tr w14:paraId="0AD9DE06">
        <w:trPr>
          <w:jc w:val="center"/>
        </w:trPr>
        <w:tc>
          <w:tcPr>
            <w:tcW w:w="1707" w:type="pct"/>
          </w:tcPr>
          <w:p w14:paraId="1EBAC73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DOD=0.90（厂家深循环可选）</w:t>
            </w:r>
          </w:p>
        </w:tc>
        <w:tc>
          <w:tcPr>
            <w:tcW w:w="1262" w:type="pct"/>
          </w:tcPr>
          <w:p w14:paraId="3466008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20.05 kWh</w:t>
            </w:r>
          </w:p>
        </w:tc>
        <w:tc>
          <w:tcPr>
            <w:tcW w:w="766" w:type="pct"/>
          </w:tcPr>
          <w:p w14:paraId="5C275B5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 台 / 20.48 kWh</w:t>
            </w:r>
          </w:p>
        </w:tc>
        <w:tc>
          <w:tcPr>
            <w:tcW w:w="1263" w:type="pct"/>
          </w:tcPr>
          <w:p w14:paraId="7EBE643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余量 1.02×（设计基准 DOD=0.80）</w:t>
            </w:r>
          </w:p>
        </w:tc>
      </w:tr>
      <w:tr w14:paraId="729F947D">
        <w:trPr>
          <w:jc w:val="center"/>
        </w:trPr>
        <w:tc>
          <w:tcPr>
            <w:tcW w:w="1707" w:type="pct"/>
          </w:tcPr>
          <w:p w14:paraId="6CE2898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低温（K_T=0.70）</w:t>
            </w:r>
          </w:p>
        </w:tc>
        <w:tc>
          <w:tcPr>
            <w:tcW w:w="1262" w:type="pct"/>
          </w:tcPr>
          <w:p w14:paraId="62DA9A8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32.22 kWh</w:t>
            </w:r>
          </w:p>
        </w:tc>
        <w:tc>
          <w:tcPr>
            <w:tcW w:w="766" w:type="pct"/>
          </w:tcPr>
          <w:p w14:paraId="6412A6E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7 台 / 35.84 kWh</w:t>
            </w:r>
          </w:p>
        </w:tc>
        <w:tc>
          <w:tcPr>
            <w:tcW w:w="1263" w:type="pct"/>
          </w:tcPr>
          <w:p w14:paraId="53DB0A2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较基准 +43%</w:t>
            </w:r>
          </w:p>
        </w:tc>
      </w:tr>
    </w:tbl>
    <w:p w14:paraId="79BD502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表3（指导书 §5.5 表3 最终蓄电池设计结果）：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2993"/>
        <w:gridCol w:w="2933"/>
        <w:gridCol w:w="1771"/>
      </w:tblGrid>
      <w:tr w14:paraId="2E5975B3">
        <w:trPr>
          <w:jc w:val="center"/>
        </w:trPr>
        <w:tc>
          <w:tcPr>
            <w:tcW w:w="652" w:type="pct"/>
          </w:tcPr>
          <w:p w14:paraId="16E397C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1690" w:type="pct"/>
          </w:tcPr>
          <w:p w14:paraId="748ABA6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计算或选定结果</w:t>
            </w:r>
          </w:p>
        </w:tc>
        <w:tc>
          <w:tcPr>
            <w:tcW w:w="1656" w:type="pct"/>
          </w:tcPr>
          <w:p w14:paraId="43E9D95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产品允许值</w:t>
            </w:r>
          </w:p>
        </w:tc>
        <w:tc>
          <w:tcPr>
            <w:tcW w:w="1000" w:type="pct"/>
          </w:tcPr>
          <w:p w14:paraId="666F912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结论</w:t>
            </w:r>
          </w:p>
        </w:tc>
      </w:tr>
      <w:tr w14:paraId="346ADDEE">
        <w:trPr>
          <w:jc w:val="center"/>
        </w:trPr>
        <w:tc>
          <w:tcPr>
            <w:tcW w:w="652" w:type="pct"/>
          </w:tcPr>
          <w:p w14:paraId="0D3FCCB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最低标称能量</w:t>
            </w:r>
          </w:p>
        </w:tc>
        <w:tc>
          <w:tcPr>
            <w:tcW w:w="1690" w:type="pct"/>
          </w:tcPr>
          <w:p w14:paraId="559FC34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22.56 kWh</w:t>
            </w:r>
          </w:p>
        </w:tc>
        <w:tc>
          <w:tcPr>
            <w:tcW w:w="1656" w:type="pct"/>
          </w:tcPr>
          <w:p w14:paraId="0A26471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00" w:type="pct"/>
          </w:tcPr>
          <w:p w14:paraId="034AD39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  <w:tr w14:paraId="1235B32E">
        <w:trPr>
          <w:jc w:val="center"/>
        </w:trPr>
        <w:tc>
          <w:tcPr>
            <w:tcW w:w="652" w:type="pct"/>
          </w:tcPr>
          <w:p w14:paraId="6F1B600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模块型号/单模块能量</w:t>
            </w:r>
          </w:p>
        </w:tc>
        <w:tc>
          <w:tcPr>
            <w:tcW w:w="1690" w:type="pct"/>
          </w:tcPr>
          <w:p w14:paraId="5E3F419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EG4 LL-S / 5.12 kWh</w:t>
            </w:r>
          </w:p>
        </w:tc>
        <w:tc>
          <w:tcPr>
            <w:tcW w:w="1656" w:type="pct"/>
          </w:tcPr>
          <w:p w14:paraId="1E33E09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00" w:type="pct"/>
          </w:tcPr>
          <w:p w14:paraId="2AAFC65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  <w:tr w14:paraId="08D1306D">
        <w:trPr>
          <w:jc w:val="center"/>
        </w:trPr>
        <w:tc>
          <w:tcPr>
            <w:tcW w:w="652" w:type="pct"/>
          </w:tcPr>
          <w:p w14:paraId="45CA64C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串联/并联数量</w:t>
            </w:r>
          </w:p>
        </w:tc>
        <w:tc>
          <w:tcPr>
            <w:tcW w:w="1690" w:type="pct"/>
          </w:tcPr>
          <w:p w14:paraId="191390D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N_S=1；N_P=5</w:t>
            </w:r>
          </w:p>
        </w:tc>
        <w:tc>
          <w:tcPr>
            <w:tcW w:w="1656" w:type="pct"/>
          </w:tcPr>
          <w:p w14:paraId="11EBC609">
            <w:pPr>
              <w:spacing w:after="0" w:line="240" w:lineRule="auto"/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1；并联远低于上限</w:t>
            </w:r>
            <w:r>
              <w:rPr>
                <w:rFonts w:hint="eastAsia" w:ascii="Times New Roman" w:hAnsi="Times New Roman" w:eastAsia="宋体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64</w:t>
            </w:r>
          </w:p>
        </w:tc>
        <w:tc>
          <w:tcPr>
            <w:tcW w:w="1000" w:type="pct"/>
          </w:tcPr>
          <w:p w14:paraId="6F40017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OK</w:t>
            </w:r>
          </w:p>
        </w:tc>
      </w:tr>
      <w:tr w14:paraId="6606AE23">
        <w:trPr>
          <w:jc w:val="center"/>
        </w:trPr>
        <w:tc>
          <w:tcPr>
            <w:tcW w:w="652" w:type="pct"/>
          </w:tcPr>
          <w:p w14:paraId="4474D52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实际标称能量</w:t>
            </w:r>
          </w:p>
        </w:tc>
        <w:tc>
          <w:tcPr>
            <w:tcW w:w="1690" w:type="pct"/>
          </w:tcPr>
          <w:p w14:paraId="4E2B3CD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25.60 kWh</w:t>
            </w:r>
          </w:p>
        </w:tc>
        <w:tc>
          <w:tcPr>
            <w:tcW w:w="1656" w:type="pct"/>
          </w:tcPr>
          <w:p w14:paraId="39D45C9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≤1.25×22.56=28.20</w:t>
            </w:r>
          </w:p>
        </w:tc>
        <w:tc>
          <w:tcPr>
            <w:tcW w:w="1000" w:type="pct"/>
          </w:tcPr>
          <w:p w14:paraId="1AE72DE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OK（1.13×）</w:t>
            </w:r>
          </w:p>
        </w:tc>
      </w:tr>
      <w:tr w14:paraId="297730AB">
        <w:trPr>
          <w:jc w:val="center"/>
        </w:trPr>
        <w:tc>
          <w:tcPr>
            <w:tcW w:w="652" w:type="pct"/>
          </w:tcPr>
          <w:p w14:paraId="103C542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连续/短时/充电电流</w:t>
            </w:r>
          </w:p>
        </w:tc>
        <w:tc>
          <w:tcPr>
            <w:tcW w:w="1690" w:type="pct"/>
          </w:tcPr>
          <w:p w14:paraId="4209ECC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113.8 / 109.3 / 41.0 A</w:t>
            </w:r>
          </w:p>
        </w:tc>
        <w:tc>
          <w:tcPr>
            <w:tcW w:w="1656" w:type="pct"/>
          </w:tcPr>
          <w:p w14:paraId="17993D1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500 / 500 / 250 A</w:t>
            </w:r>
          </w:p>
        </w:tc>
        <w:tc>
          <w:tcPr>
            <w:tcW w:w="1000" w:type="pct"/>
          </w:tcPr>
          <w:p w14:paraId="66A0279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OK</w:t>
            </w:r>
          </w:p>
        </w:tc>
      </w:tr>
      <w:tr w14:paraId="4EC9AF2A">
        <w:trPr>
          <w:jc w:val="center"/>
        </w:trPr>
        <w:tc>
          <w:tcPr>
            <w:tcW w:w="652" w:type="pct"/>
          </w:tcPr>
          <w:p w14:paraId="160CE33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BMS/并联限制</w:t>
            </w:r>
          </w:p>
        </w:tc>
        <w:tc>
          <w:tcPr>
            <w:tcW w:w="1690" w:type="pct"/>
          </w:tcPr>
          <w:p w14:paraId="0ED534B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智能 BMS（RS485/CAN），并联 5 台</w:t>
            </w:r>
          </w:p>
        </w:tc>
        <w:tc>
          <w:tcPr>
            <w:tcW w:w="1656" w:type="pct"/>
          </w:tcPr>
          <w:p w14:paraId="1F5F3BE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远低于上限</w:t>
            </w:r>
          </w:p>
        </w:tc>
        <w:tc>
          <w:tcPr>
            <w:tcW w:w="1000" w:type="pct"/>
          </w:tcPr>
          <w:p w14:paraId="5AD30D3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OK</w:t>
            </w:r>
          </w:p>
        </w:tc>
      </w:tr>
      <w:tr w14:paraId="20024024">
        <w:trPr>
          <w:jc w:val="center"/>
        </w:trPr>
        <w:tc>
          <w:tcPr>
            <w:tcW w:w="652" w:type="pct"/>
          </w:tcPr>
          <w:p w14:paraId="39128C7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设备间保温</w:t>
            </w:r>
          </w:p>
        </w:tc>
        <w:tc>
          <w:tcPr>
            <w:tcW w:w="1690" w:type="pct"/>
          </w:tcPr>
          <w:p w14:paraId="33B00C62">
            <w:pPr>
              <w:spacing w:after="0" w:line="240" w:lineRule="auto"/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不低于 </w:t>
            </w:r>
            <w:r>
              <w:rPr>
                <w:rFonts w:hint="eastAsia" w:ascii="Times New Roman" w:hAnsi="Times New Roman" w:eastAsia="宋体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0摄氏度，不高于50度</w:t>
            </w:r>
          </w:p>
        </w:tc>
        <w:tc>
          <w:tcPr>
            <w:tcW w:w="1656" w:type="pct"/>
          </w:tcPr>
          <w:p w14:paraId="276B624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00" w:type="pct"/>
          </w:tcPr>
          <w:p w14:paraId="326ED94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设计决策</w:t>
            </w:r>
          </w:p>
        </w:tc>
      </w:tr>
      <w:tr w14:paraId="22D75E1D">
        <w:trPr>
          <w:jc w:val="center"/>
        </w:trPr>
        <w:tc>
          <w:tcPr>
            <w:tcW w:w="652" w:type="pct"/>
          </w:tcPr>
          <w:p w14:paraId="29F0857E">
            <w:pPr>
              <w:spacing w:after="0" w:line="240" w:lineRule="auto"/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90" w:type="pct"/>
          </w:tcPr>
          <w:p w14:paraId="4255E3A0">
            <w:pPr>
              <w:spacing w:after="0" w:line="240" w:lineRule="auto"/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56" w:type="pct"/>
          </w:tcPr>
          <w:p w14:paraId="664E1C7E">
            <w:pPr>
              <w:spacing w:after="0" w:line="240" w:lineRule="auto"/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0" w:type="pct"/>
          </w:tcPr>
          <w:p w14:paraId="2DA75D35">
            <w:pPr>
              <w:spacing w:after="0" w:line="240" w:lineRule="auto"/>
              <w:rPr>
                <w:rFonts w:ascii="Times New Roman" w:hAnsi="Times New Roman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7E68B4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81955" cy="304165"/>
            <wp:effectExtent l="0" t="0" r="444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0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8CF8F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 Italic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Medium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Light Italic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Light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Bold Italic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Condensed Bold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Condensed Black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Medium Italic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Thin Italic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Thin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UltraLight Italic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UltraLight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FF0063"/>
    <w:rsid w:val="F9FE8BB7"/>
    <w:rsid w:val="FFBF2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Sunny</cp:lastModifiedBy>
  <dcterms:modified xsi:type="dcterms:W3CDTF">2026-09-06T21:36:54Z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604B316D483E62089F569D6AE5D2EA1D_42</vt:lpwstr>
  </property>
</Properties>
</file>