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6FA71" w14:textId="77777777" w:rsidR="00266E0A" w:rsidRDefault="0009339B">
      <w:pPr>
        <w:rPr>
          <w:b/>
          <w:bCs/>
          <w:sz w:val="28"/>
          <w:szCs w:val="28"/>
          <w:u w:val="single"/>
        </w:rPr>
      </w:pPr>
      <w:r w:rsidRPr="0009339B">
        <w:rPr>
          <w:b/>
          <w:bCs/>
          <w:sz w:val="28"/>
          <w:szCs w:val="28"/>
          <w:u w:val="single"/>
        </w:rPr>
        <w:t xml:space="preserve">Feedback on </w:t>
      </w:r>
      <w:proofErr w:type="spellStart"/>
      <w:r w:rsidRPr="0009339B">
        <w:rPr>
          <w:b/>
          <w:bCs/>
          <w:sz w:val="28"/>
          <w:szCs w:val="28"/>
          <w:u w:val="single"/>
        </w:rPr>
        <w:t>latest</w:t>
      </w:r>
      <w:proofErr w:type="spellEnd"/>
      <w:r w:rsidRPr="0009339B">
        <w:rPr>
          <w:b/>
          <w:bCs/>
          <w:sz w:val="28"/>
          <w:szCs w:val="28"/>
          <w:u w:val="single"/>
        </w:rPr>
        <w:t xml:space="preserve"> «weighted_returns1.ipynb»</w:t>
      </w:r>
      <w:r w:rsidR="008D08A3">
        <w:rPr>
          <w:b/>
          <w:bCs/>
          <w:sz w:val="28"/>
          <w:szCs w:val="28"/>
          <w:u w:val="single"/>
        </w:rPr>
        <w:br/>
      </w:r>
    </w:p>
    <w:p w14:paraId="5582B5B7" w14:textId="77777777" w:rsidR="0009339B" w:rsidRPr="008D08A3" w:rsidRDefault="0009339B">
      <w:pPr>
        <w:rPr>
          <w:b/>
          <w:bCs/>
          <w:sz w:val="24"/>
          <w:szCs w:val="24"/>
          <w:lang w:val="fr-CH"/>
        </w:rPr>
      </w:pPr>
      <w:r>
        <w:rPr>
          <w:b/>
          <w:bCs/>
          <w:sz w:val="24"/>
          <w:szCs w:val="24"/>
        </w:rPr>
        <w:t>Benchmark Returns:</w:t>
      </w:r>
      <w:r>
        <w:rPr>
          <w:b/>
          <w:bCs/>
          <w:sz w:val="24"/>
          <w:szCs w:val="24"/>
        </w:rPr>
        <w:br/>
      </w:r>
      <w:r w:rsidRPr="0009339B">
        <w:rPr>
          <w:b/>
          <w:bCs/>
          <w:sz w:val="24"/>
          <w:szCs w:val="24"/>
        </w:rPr>
        <w:t xml:space="preserve">Benchmark Returns </w:t>
      </w:r>
      <w:proofErr w:type="spellStart"/>
      <w:r w:rsidRPr="0009339B">
        <w:rPr>
          <w:b/>
          <w:bCs/>
          <w:sz w:val="24"/>
          <w:szCs w:val="24"/>
        </w:rPr>
        <w:t>are</w:t>
      </w:r>
      <w:proofErr w:type="spellEnd"/>
      <w:r w:rsidRPr="0009339B">
        <w:rPr>
          <w:b/>
          <w:bCs/>
          <w:sz w:val="24"/>
          <w:szCs w:val="24"/>
        </w:rPr>
        <w:t xml:space="preserve"> all </w:t>
      </w:r>
      <w:proofErr w:type="spellStart"/>
      <w:r w:rsidRPr="0009339B">
        <w:rPr>
          <w:b/>
          <w:bCs/>
          <w:sz w:val="24"/>
          <w:szCs w:val="24"/>
        </w:rPr>
        <w:t>correct</w:t>
      </w:r>
      <w:proofErr w:type="spellEnd"/>
      <w:r>
        <w:rPr>
          <w:sz w:val="24"/>
          <w:szCs w:val="24"/>
        </w:rPr>
        <w:t xml:space="preserve">! </w:t>
      </w:r>
      <w:r w:rsidRPr="0009339B">
        <w:rPr>
          <w:sz w:val="24"/>
          <w:szCs w:val="24"/>
          <w:lang w:val="fr-CH"/>
        </w:rPr>
        <w:t xml:space="preserve">The correct benchmark </w:t>
      </w:r>
      <w:proofErr w:type="spellStart"/>
      <w:r w:rsidRPr="0009339B">
        <w:rPr>
          <w:sz w:val="24"/>
          <w:szCs w:val="24"/>
          <w:lang w:val="fr-CH"/>
        </w:rPr>
        <w:t>was</w:t>
      </w:r>
      <w:proofErr w:type="spellEnd"/>
      <w:r w:rsidRPr="0009339B">
        <w:rPr>
          <w:sz w:val="24"/>
          <w:szCs w:val="24"/>
          <w:lang w:val="fr-CH"/>
        </w:rPr>
        <w:t xml:space="preserve"> </w:t>
      </w:r>
      <w:proofErr w:type="spellStart"/>
      <w:r w:rsidRPr="0009339B">
        <w:rPr>
          <w:sz w:val="24"/>
          <w:szCs w:val="24"/>
          <w:lang w:val="fr-CH"/>
        </w:rPr>
        <w:t>selected</w:t>
      </w:r>
      <w:proofErr w:type="spellEnd"/>
      <w:r w:rsidRPr="0009339B">
        <w:rPr>
          <w:sz w:val="24"/>
          <w:szCs w:val="24"/>
          <w:lang w:val="fr-CH"/>
        </w:rPr>
        <w:t xml:space="preserve"> and the correct figure</w:t>
      </w:r>
      <w:r>
        <w:rPr>
          <w:sz w:val="24"/>
          <w:szCs w:val="24"/>
          <w:lang w:val="fr-CH"/>
        </w:rPr>
        <w:t xml:space="preserve">s are </w:t>
      </w:r>
      <w:proofErr w:type="spellStart"/>
      <w:proofErr w:type="gramStart"/>
      <w:r>
        <w:rPr>
          <w:sz w:val="24"/>
          <w:szCs w:val="24"/>
          <w:lang w:val="fr-CH"/>
        </w:rPr>
        <w:t>calculated</w:t>
      </w:r>
      <w:proofErr w:type="spellEnd"/>
      <w:r>
        <w:rPr>
          <w:sz w:val="24"/>
          <w:szCs w:val="24"/>
          <w:lang w:val="fr-CH"/>
        </w:rPr>
        <w:t>!</w:t>
      </w:r>
      <w:proofErr w:type="gramEnd"/>
      <w:r>
        <w:rPr>
          <w:sz w:val="24"/>
          <w:szCs w:val="24"/>
          <w:lang w:val="fr-CH"/>
        </w:rPr>
        <w:t xml:space="preserve"> </w:t>
      </w:r>
      <w:proofErr w:type="spellStart"/>
      <w:r w:rsidRPr="0009339B">
        <w:rPr>
          <w:b/>
          <w:bCs/>
          <w:sz w:val="24"/>
          <w:szCs w:val="24"/>
          <w:u w:val="single"/>
          <w:lang w:val="fr-CH"/>
        </w:rPr>
        <w:t>Well</w:t>
      </w:r>
      <w:proofErr w:type="spellEnd"/>
      <w:r w:rsidRPr="0009339B">
        <w:rPr>
          <w:b/>
          <w:bCs/>
          <w:sz w:val="24"/>
          <w:szCs w:val="24"/>
          <w:u w:val="single"/>
          <w:lang w:val="fr-CH"/>
        </w:rPr>
        <w:t xml:space="preserve"> </w:t>
      </w:r>
      <w:proofErr w:type="spellStart"/>
      <w:r w:rsidRPr="0009339B">
        <w:rPr>
          <w:b/>
          <w:bCs/>
          <w:sz w:val="24"/>
          <w:szCs w:val="24"/>
          <w:u w:val="single"/>
          <w:lang w:val="fr-CH"/>
        </w:rPr>
        <w:t>Done</w:t>
      </w:r>
      <w:proofErr w:type="spellEnd"/>
      <w:r w:rsidRPr="0009339B">
        <w:rPr>
          <w:b/>
          <w:bCs/>
          <w:sz w:val="24"/>
          <w:szCs w:val="24"/>
          <w:u w:val="single"/>
          <w:lang w:val="fr-CH"/>
        </w:rPr>
        <w:t>.</w:t>
      </w:r>
    </w:p>
    <w:p w14:paraId="12820048" w14:textId="77777777" w:rsidR="0009339B" w:rsidRDefault="0009339B">
      <w:pPr>
        <w:rPr>
          <w:sz w:val="24"/>
          <w:szCs w:val="24"/>
        </w:rPr>
      </w:pPr>
      <w:r w:rsidRPr="008D08A3">
        <w:rPr>
          <w:b/>
          <w:bCs/>
          <w:sz w:val="24"/>
          <w:szCs w:val="24"/>
          <w:lang w:val="fr-CH"/>
        </w:rPr>
        <w:br/>
      </w:r>
      <w:r w:rsidRPr="008D08A3">
        <w:rPr>
          <w:b/>
          <w:bCs/>
          <w:sz w:val="24"/>
          <w:szCs w:val="24"/>
        </w:rPr>
        <w:t>Portfolio Returns:</w:t>
      </w:r>
      <w:r w:rsidRPr="008D08A3">
        <w:rPr>
          <w:b/>
          <w:bCs/>
          <w:sz w:val="24"/>
          <w:szCs w:val="24"/>
        </w:rPr>
        <w:br/>
      </w:r>
      <w:proofErr w:type="spellStart"/>
      <w:r w:rsidR="008D08A3" w:rsidRPr="008D08A3">
        <w:rPr>
          <w:sz w:val="24"/>
          <w:szCs w:val="24"/>
        </w:rPr>
        <w:t>Only</w:t>
      </w:r>
      <w:proofErr w:type="spellEnd"/>
      <w:r w:rsidR="008D08A3" w:rsidRPr="008D08A3">
        <w:rPr>
          <w:sz w:val="24"/>
          <w:szCs w:val="24"/>
        </w:rPr>
        <w:t xml:space="preserve"> 1 Portfolio Return </w:t>
      </w:r>
      <w:proofErr w:type="spellStart"/>
      <w:r w:rsidR="008D08A3" w:rsidRPr="008D08A3">
        <w:rPr>
          <w:sz w:val="24"/>
          <w:szCs w:val="24"/>
        </w:rPr>
        <w:t>is</w:t>
      </w:r>
      <w:proofErr w:type="spellEnd"/>
      <w:r w:rsidR="008D08A3" w:rsidRPr="008D08A3">
        <w:rPr>
          <w:sz w:val="24"/>
          <w:szCs w:val="24"/>
        </w:rPr>
        <w:t xml:space="preserve"> </w:t>
      </w:r>
      <w:proofErr w:type="spellStart"/>
      <w:r w:rsidR="008D08A3" w:rsidRPr="008D08A3">
        <w:rPr>
          <w:sz w:val="24"/>
          <w:szCs w:val="24"/>
        </w:rPr>
        <w:t>correct</w:t>
      </w:r>
      <w:proofErr w:type="spellEnd"/>
      <w:r w:rsidR="008D08A3" w:rsidRPr="008D08A3">
        <w:rPr>
          <w:sz w:val="24"/>
          <w:szCs w:val="24"/>
        </w:rPr>
        <w:t xml:space="preserve"> </w:t>
      </w:r>
      <w:proofErr w:type="spellStart"/>
      <w:r w:rsidR="008D08A3" w:rsidRPr="008D08A3">
        <w:rPr>
          <w:sz w:val="24"/>
          <w:szCs w:val="24"/>
        </w:rPr>
        <w:t>which</w:t>
      </w:r>
      <w:proofErr w:type="spellEnd"/>
      <w:r w:rsidR="008D08A3" w:rsidRPr="008D08A3">
        <w:rPr>
          <w:sz w:val="24"/>
          <w:szCs w:val="24"/>
        </w:rPr>
        <w:t xml:space="preserve"> </w:t>
      </w:r>
      <w:proofErr w:type="spellStart"/>
      <w:r w:rsidR="008D08A3" w:rsidRPr="008D08A3">
        <w:rPr>
          <w:sz w:val="24"/>
          <w:szCs w:val="24"/>
        </w:rPr>
        <w:t>is</w:t>
      </w:r>
      <w:proofErr w:type="spellEnd"/>
      <w:r w:rsidR="008D08A3" w:rsidRPr="008D08A3">
        <w:rPr>
          <w:sz w:val="24"/>
          <w:szCs w:val="24"/>
        </w:rPr>
        <w:t xml:space="preserve"> 242424.</w:t>
      </w:r>
      <w:r w:rsidR="008D08A3">
        <w:rPr>
          <w:sz w:val="24"/>
          <w:szCs w:val="24"/>
        </w:rPr>
        <w:t xml:space="preserve"> The </w:t>
      </w:r>
      <w:proofErr w:type="spellStart"/>
      <w:r w:rsidR="008D08A3">
        <w:rPr>
          <w:sz w:val="24"/>
          <w:szCs w:val="24"/>
        </w:rPr>
        <w:t>others</w:t>
      </w:r>
      <w:proofErr w:type="spellEnd"/>
      <w:r w:rsidR="008D08A3">
        <w:rPr>
          <w:sz w:val="24"/>
          <w:szCs w:val="24"/>
        </w:rPr>
        <w:t xml:space="preserve"> </w:t>
      </w:r>
      <w:proofErr w:type="spellStart"/>
      <w:r w:rsidR="008D08A3">
        <w:rPr>
          <w:sz w:val="24"/>
          <w:szCs w:val="24"/>
        </w:rPr>
        <w:t>are</w:t>
      </w:r>
      <w:proofErr w:type="spellEnd"/>
      <w:r w:rsidR="008D08A3">
        <w:rPr>
          <w:sz w:val="24"/>
          <w:szCs w:val="24"/>
        </w:rPr>
        <w:t xml:space="preserve"> </w:t>
      </w:r>
      <w:proofErr w:type="spellStart"/>
      <w:r w:rsidR="008D08A3">
        <w:rPr>
          <w:sz w:val="24"/>
          <w:szCs w:val="24"/>
        </w:rPr>
        <w:t>wrong</w:t>
      </w:r>
      <w:proofErr w:type="spellEnd"/>
      <w:r w:rsidR="008D08A3">
        <w:rPr>
          <w:sz w:val="24"/>
          <w:szCs w:val="24"/>
        </w:rPr>
        <w:t xml:space="preserve"> but </w:t>
      </w:r>
      <w:proofErr w:type="spellStart"/>
      <w:r w:rsidR="008D08A3">
        <w:rPr>
          <w:sz w:val="24"/>
          <w:szCs w:val="24"/>
        </w:rPr>
        <w:t>the</w:t>
      </w:r>
      <w:proofErr w:type="spellEnd"/>
      <w:r w:rsidR="008D08A3">
        <w:rPr>
          <w:sz w:val="24"/>
          <w:szCs w:val="24"/>
        </w:rPr>
        <w:t xml:space="preserve"> </w:t>
      </w:r>
      <w:proofErr w:type="spellStart"/>
      <w:r w:rsidR="008D08A3">
        <w:rPr>
          <w:sz w:val="24"/>
          <w:szCs w:val="24"/>
        </w:rPr>
        <w:t>error</w:t>
      </w:r>
      <w:proofErr w:type="spellEnd"/>
      <w:r w:rsidR="008D08A3">
        <w:rPr>
          <w:sz w:val="24"/>
          <w:szCs w:val="24"/>
        </w:rPr>
        <w:t xml:space="preserve"> </w:t>
      </w:r>
      <w:proofErr w:type="spellStart"/>
      <w:r w:rsidR="008D08A3">
        <w:rPr>
          <w:sz w:val="24"/>
          <w:szCs w:val="24"/>
        </w:rPr>
        <w:t>is</w:t>
      </w:r>
      <w:proofErr w:type="spellEnd"/>
      <w:r w:rsidR="008D08A3">
        <w:rPr>
          <w:sz w:val="24"/>
          <w:szCs w:val="24"/>
        </w:rPr>
        <w:t xml:space="preserve"> </w:t>
      </w:r>
      <w:proofErr w:type="spellStart"/>
      <w:r w:rsidR="008D08A3">
        <w:rPr>
          <w:sz w:val="24"/>
          <w:szCs w:val="24"/>
        </w:rPr>
        <w:t>clear</w:t>
      </w:r>
      <w:proofErr w:type="spellEnd"/>
      <w:r w:rsidR="008D08A3">
        <w:rPr>
          <w:sz w:val="24"/>
          <w:szCs w:val="24"/>
        </w:rPr>
        <w:t>.</w:t>
      </w:r>
      <w:r w:rsidR="008D08A3">
        <w:rPr>
          <w:sz w:val="24"/>
          <w:szCs w:val="24"/>
        </w:rPr>
        <w:br/>
      </w:r>
      <w:proofErr w:type="spellStart"/>
      <w:r w:rsidR="008D08A3">
        <w:rPr>
          <w:sz w:val="24"/>
          <w:szCs w:val="24"/>
        </w:rPr>
        <w:t>Why</w:t>
      </w:r>
      <w:proofErr w:type="spellEnd"/>
      <w:r w:rsidR="008D08A3">
        <w:rPr>
          <w:sz w:val="24"/>
          <w:szCs w:val="24"/>
        </w:rPr>
        <w:t xml:space="preserve"> Portfolio 242424 </w:t>
      </w:r>
      <w:proofErr w:type="spellStart"/>
      <w:r w:rsidR="008D08A3">
        <w:rPr>
          <w:sz w:val="24"/>
          <w:szCs w:val="24"/>
        </w:rPr>
        <w:t>is</w:t>
      </w:r>
      <w:proofErr w:type="spellEnd"/>
      <w:r w:rsidR="008D08A3">
        <w:rPr>
          <w:sz w:val="24"/>
          <w:szCs w:val="24"/>
        </w:rPr>
        <w:t xml:space="preserve"> </w:t>
      </w:r>
      <w:proofErr w:type="spellStart"/>
      <w:r w:rsidR="008D08A3">
        <w:rPr>
          <w:sz w:val="24"/>
          <w:szCs w:val="24"/>
        </w:rPr>
        <w:t>correct</w:t>
      </w:r>
      <w:proofErr w:type="spellEnd"/>
      <w:r w:rsidR="008D08A3">
        <w:rPr>
          <w:sz w:val="24"/>
          <w:szCs w:val="24"/>
        </w:rPr>
        <w:t xml:space="preserve"> </w:t>
      </w:r>
      <w:proofErr w:type="spellStart"/>
      <w:r w:rsidR="008D08A3">
        <w:rPr>
          <w:sz w:val="24"/>
          <w:szCs w:val="24"/>
        </w:rPr>
        <w:t>is</w:t>
      </w:r>
      <w:proofErr w:type="spellEnd"/>
      <w:r w:rsidR="008D08A3">
        <w:rPr>
          <w:sz w:val="24"/>
          <w:szCs w:val="24"/>
        </w:rPr>
        <w:t xml:space="preserve"> </w:t>
      </w:r>
      <w:proofErr w:type="spellStart"/>
      <w:r w:rsidR="008D08A3">
        <w:rPr>
          <w:sz w:val="24"/>
          <w:szCs w:val="24"/>
        </w:rPr>
        <w:t>because</w:t>
      </w:r>
      <w:proofErr w:type="spellEnd"/>
      <w:r w:rsidR="008D08A3">
        <w:rPr>
          <w:sz w:val="24"/>
          <w:szCs w:val="24"/>
        </w:rPr>
        <w:t xml:space="preserve"> </w:t>
      </w:r>
      <w:proofErr w:type="spellStart"/>
      <w:r w:rsidR="008D08A3">
        <w:rPr>
          <w:sz w:val="24"/>
          <w:szCs w:val="24"/>
        </w:rPr>
        <w:t>this</w:t>
      </w:r>
      <w:proofErr w:type="spellEnd"/>
      <w:r w:rsidR="008D08A3">
        <w:rPr>
          <w:sz w:val="24"/>
          <w:szCs w:val="24"/>
        </w:rPr>
        <w:t xml:space="preserve"> Portfolio </w:t>
      </w:r>
      <w:proofErr w:type="spellStart"/>
      <w:r w:rsidR="008D08A3">
        <w:rPr>
          <w:sz w:val="24"/>
          <w:szCs w:val="24"/>
        </w:rPr>
        <w:t>invests</w:t>
      </w:r>
      <w:proofErr w:type="spellEnd"/>
      <w:r w:rsidR="008D08A3">
        <w:rPr>
          <w:sz w:val="24"/>
          <w:szCs w:val="24"/>
        </w:rPr>
        <w:t xml:space="preserve"> 100% in EQ_CH:</w:t>
      </w:r>
      <w:r w:rsidR="008D08A3">
        <w:rPr>
          <w:sz w:val="24"/>
          <w:szCs w:val="24"/>
        </w:rPr>
        <w:br/>
      </w:r>
      <w:r w:rsidR="008D08A3">
        <w:rPr>
          <w:noProof/>
        </w:rPr>
        <w:drawing>
          <wp:inline distT="0" distB="0" distL="0" distR="0" wp14:anchorId="406923DB" wp14:editId="1C917090">
            <wp:extent cx="1958340" cy="1377244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4794" cy="139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8A3" w:rsidRPr="008D08A3">
        <w:rPr>
          <w:sz w:val="24"/>
          <w:szCs w:val="24"/>
        </w:rPr>
        <w:t xml:space="preserve"> </w:t>
      </w:r>
    </w:p>
    <w:p w14:paraId="2051729F" w14:textId="77777777" w:rsidR="00EA2783" w:rsidRDefault="008D08A3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reason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Portfolios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 w:rsidR="00EA2783">
        <w:rPr>
          <w:sz w:val="24"/>
          <w:szCs w:val="24"/>
        </w:rPr>
        <w:t xml:space="preserve"> </w:t>
      </w:r>
      <w:proofErr w:type="spellStart"/>
      <w:r w:rsidR="00EA2783">
        <w:rPr>
          <w:sz w:val="24"/>
          <w:szCs w:val="24"/>
        </w:rPr>
        <w:t>it</w:t>
      </w:r>
      <w:proofErr w:type="spellEnd"/>
      <w:r w:rsidR="00EA2783">
        <w:rPr>
          <w:sz w:val="24"/>
          <w:szCs w:val="24"/>
        </w:rPr>
        <w:t xml:space="preserve"> </w:t>
      </w:r>
      <w:proofErr w:type="spellStart"/>
      <w:r w:rsidR="00EA2783">
        <w:rPr>
          <w:sz w:val="24"/>
          <w:szCs w:val="24"/>
        </w:rPr>
        <w:t>only</w:t>
      </w:r>
      <w:proofErr w:type="spellEnd"/>
      <w:r w:rsidR="00EA2783">
        <w:rPr>
          <w:sz w:val="24"/>
          <w:szCs w:val="24"/>
        </w:rPr>
        <w:t xml:space="preserve"> </w:t>
      </w:r>
      <w:proofErr w:type="spellStart"/>
      <w:r w:rsidR="00EA2783">
        <w:rPr>
          <w:sz w:val="24"/>
          <w:szCs w:val="24"/>
        </w:rPr>
        <w:t>takes</w:t>
      </w:r>
      <w:proofErr w:type="spellEnd"/>
      <w:r w:rsidR="00EA2783">
        <w:rPr>
          <w:sz w:val="24"/>
          <w:szCs w:val="24"/>
        </w:rPr>
        <w:t xml:space="preserve"> </w:t>
      </w:r>
      <w:proofErr w:type="spellStart"/>
      <w:r w:rsidR="00EA2783">
        <w:rPr>
          <w:sz w:val="24"/>
          <w:szCs w:val="24"/>
        </w:rPr>
        <w:t>the</w:t>
      </w:r>
      <w:proofErr w:type="spellEnd"/>
      <w:r w:rsidR="00EA2783">
        <w:rPr>
          <w:sz w:val="24"/>
          <w:szCs w:val="24"/>
        </w:rPr>
        <w:t xml:space="preserve"> </w:t>
      </w:r>
      <w:proofErr w:type="spellStart"/>
      <w:r w:rsidR="00EA2783">
        <w:rPr>
          <w:sz w:val="24"/>
          <w:szCs w:val="24"/>
        </w:rPr>
        <w:t>weight</w:t>
      </w:r>
      <w:proofErr w:type="spellEnd"/>
      <w:r w:rsidR="00EA2783">
        <w:rPr>
          <w:sz w:val="24"/>
          <w:szCs w:val="24"/>
        </w:rPr>
        <w:t xml:space="preserve"> </w:t>
      </w:r>
      <w:proofErr w:type="spellStart"/>
      <w:r w:rsidR="00EA2783">
        <w:rPr>
          <w:sz w:val="24"/>
          <w:szCs w:val="24"/>
        </w:rPr>
        <w:t>of</w:t>
      </w:r>
      <w:proofErr w:type="spellEnd"/>
      <w:r w:rsidR="00EA2783">
        <w:rPr>
          <w:sz w:val="24"/>
          <w:szCs w:val="24"/>
        </w:rPr>
        <w:t xml:space="preserve"> EQ_CH </w:t>
      </w:r>
      <w:proofErr w:type="spellStart"/>
      <w:r w:rsidR="00EA2783">
        <w:rPr>
          <w:sz w:val="24"/>
          <w:szCs w:val="24"/>
        </w:rPr>
        <w:t>into</w:t>
      </w:r>
      <w:proofErr w:type="spellEnd"/>
      <w:r w:rsidR="00EA2783">
        <w:rPr>
          <w:sz w:val="24"/>
          <w:szCs w:val="24"/>
        </w:rPr>
        <w:t xml:space="preserve"> </w:t>
      </w:r>
      <w:proofErr w:type="spellStart"/>
      <w:r w:rsidR="00EA2783">
        <w:rPr>
          <w:sz w:val="24"/>
          <w:szCs w:val="24"/>
        </w:rPr>
        <w:t>account</w:t>
      </w:r>
      <w:proofErr w:type="spellEnd"/>
      <w:r w:rsidR="00EA2783">
        <w:rPr>
          <w:sz w:val="24"/>
          <w:szCs w:val="24"/>
        </w:rPr>
        <w:t xml:space="preserve">. In </w:t>
      </w:r>
      <w:proofErr w:type="spellStart"/>
      <w:r w:rsidR="00EA2783">
        <w:rPr>
          <w:sz w:val="24"/>
          <w:szCs w:val="24"/>
        </w:rPr>
        <w:t>the</w:t>
      </w:r>
      <w:proofErr w:type="spellEnd"/>
      <w:r w:rsidR="00EA2783">
        <w:rPr>
          <w:sz w:val="24"/>
          <w:szCs w:val="24"/>
        </w:rPr>
        <w:t xml:space="preserve"> </w:t>
      </w:r>
      <w:proofErr w:type="spellStart"/>
      <w:r w:rsidR="00EA2783">
        <w:rPr>
          <w:sz w:val="24"/>
          <w:szCs w:val="24"/>
        </w:rPr>
        <w:t>case</w:t>
      </w:r>
      <w:proofErr w:type="spellEnd"/>
      <w:r w:rsidR="00EA2783">
        <w:rPr>
          <w:sz w:val="24"/>
          <w:szCs w:val="24"/>
        </w:rPr>
        <w:t xml:space="preserve"> </w:t>
      </w:r>
      <w:proofErr w:type="spellStart"/>
      <w:r w:rsidR="00EA2783">
        <w:rPr>
          <w:sz w:val="24"/>
          <w:szCs w:val="24"/>
        </w:rPr>
        <w:t>of</w:t>
      </w:r>
      <w:proofErr w:type="spellEnd"/>
      <w:r w:rsidR="00EA2783">
        <w:rPr>
          <w:sz w:val="24"/>
          <w:szCs w:val="24"/>
        </w:rPr>
        <w:t xml:space="preserve"> Portfolio 123456 </w:t>
      </w:r>
      <w:proofErr w:type="spellStart"/>
      <w:r w:rsidR="00EA2783">
        <w:rPr>
          <w:sz w:val="24"/>
          <w:szCs w:val="24"/>
        </w:rPr>
        <w:t>it</w:t>
      </w:r>
      <w:proofErr w:type="spellEnd"/>
      <w:r w:rsidR="00EA2783">
        <w:rPr>
          <w:sz w:val="24"/>
          <w:szCs w:val="24"/>
        </w:rPr>
        <w:t xml:space="preserve"> </w:t>
      </w:r>
      <w:proofErr w:type="spellStart"/>
      <w:r w:rsidR="00EA2783">
        <w:rPr>
          <w:sz w:val="24"/>
          <w:szCs w:val="24"/>
        </w:rPr>
        <w:t>takes</w:t>
      </w:r>
      <w:proofErr w:type="spellEnd"/>
      <w:r w:rsidR="00EA2783">
        <w:rPr>
          <w:sz w:val="24"/>
          <w:szCs w:val="24"/>
        </w:rPr>
        <w:t xml:space="preserve"> </w:t>
      </w:r>
      <w:proofErr w:type="spellStart"/>
      <w:r w:rsidR="00EA2783">
        <w:rPr>
          <w:sz w:val="24"/>
          <w:szCs w:val="24"/>
        </w:rPr>
        <w:t>only</w:t>
      </w:r>
      <w:proofErr w:type="spellEnd"/>
      <w:r w:rsidR="00EA2783">
        <w:rPr>
          <w:sz w:val="24"/>
          <w:szCs w:val="24"/>
        </w:rPr>
        <w:t xml:space="preserve"> 1% and </w:t>
      </w:r>
      <w:proofErr w:type="spellStart"/>
      <w:r w:rsidR="00EA2783">
        <w:rPr>
          <w:sz w:val="24"/>
          <w:szCs w:val="24"/>
        </w:rPr>
        <w:t>multiplies</w:t>
      </w:r>
      <w:proofErr w:type="spellEnd"/>
      <w:r w:rsidR="00EA2783">
        <w:rPr>
          <w:sz w:val="24"/>
          <w:szCs w:val="24"/>
        </w:rPr>
        <w:t xml:space="preserve"> </w:t>
      </w:r>
      <w:proofErr w:type="spellStart"/>
      <w:r w:rsidR="00EA2783">
        <w:rPr>
          <w:sz w:val="24"/>
          <w:szCs w:val="24"/>
        </w:rPr>
        <w:t>this</w:t>
      </w:r>
      <w:proofErr w:type="spellEnd"/>
      <w:r w:rsidR="00EA2783">
        <w:rPr>
          <w:sz w:val="24"/>
          <w:szCs w:val="24"/>
        </w:rPr>
        <w:t xml:space="preserve"> </w:t>
      </w:r>
      <w:proofErr w:type="spellStart"/>
      <w:r w:rsidR="00EA2783">
        <w:rPr>
          <w:sz w:val="24"/>
          <w:szCs w:val="24"/>
        </w:rPr>
        <w:t>with</w:t>
      </w:r>
      <w:proofErr w:type="spellEnd"/>
      <w:r w:rsidR="00EA2783">
        <w:rPr>
          <w:sz w:val="24"/>
          <w:szCs w:val="24"/>
        </w:rPr>
        <w:t xml:space="preserve"> EQ_CH. This in </w:t>
      </w:r>
      <w:proofErr w:type="spellStart"/>
      <w:r w:rsidR="00EA2783">
        <w:rPr>
          <w:sz w:val="24"/>
          <w:szCs w:val="24"/>
        </w:rPr>
        <w:t>itself</w:t>
      </w:r>
      <w:proofErr w:type="spellEnd"/>
      <w:r w:rsidR="00EA2783">
        <w:rPr>
          <w:sz w:val="24"/>
          <w:szCs w:val="24"/>
        </w:rPr>
        <w:t xml:space="preserve"> </w:t>
      </w:r>
      <w:proofErr w:type="spellStart"/>
      <w:r w:rsidR="00EA2783">
        <w:rPr>
          <w:sz w:val="24"/>
          <w:szCs w:val="24"/>
        </w:rPr>
        <w:t>is</w:t>
      </w:r>
      <w:proofErr w:type="spellEnd"/>
      <w:r w:rsidR="00EA2783">
        <w:rPr>
          <w:sz w:val="24"/>
          <w:szCs w:val="24"/>
        </w:rPr>
        <w:t xml:space="preserve"> </w:t>
      </w:r>
      <w:proofErr w:type="spellStart"/>
      <w:r w:rsidR="00EA2783">
        <w:rPr>
          <w:sz w:val="24"/>
          <w:szCs w:val="24"/>
        </w:rPr>
        <w:t>correct</w:t>
      </w:r>
      <w:proofErr w:type="spellEnd"/>
      <w:r w:rsidR="00EA2783">
        <w:rPr>
          <w:sz w:val="24"/>
          <w:szCs w:val="24"/>
        </w:rPr>
        <w:t xml:space="preserve"> but 99% </w:t>
      </w:r>
      <w:proofErr w:type="spellStart"/>
      <w:r w:rsidR="00EA2783">
        <w:rPr>
          <w:sz w:val="24"/>
          <w:szCs w:val="24"/>
        </w:rPr>
        <w:t>are</w:t>
      </w:r>
      <w:proofErr w:type="spellEnd"/>
      <w:r w:rsidR="00EA2783">
        <w:rPr>
          <w:sz w:val="24"/>
          <w:szCs w:val="24"/>
        </w:rPr>
        <w:t xml:space="preserve"> still </w:t>
      </w:r>
      <w:proofErr w:type="spellStart"/>
      <w:r w:rsidR="00EA2783">
        <w:rPr>
          <w:sz w:val="24"/>
          <w:szCs w:val="24"/>
        </w:rPr>
        <w:t>missing</w:t>
      </w:r>
      <w:proofErr w:type="spellEnd"/>
      <w:r w:rsidR="00EA2783">
        <w:rPr>
          <w:sz w:val="24"/>
          <w:szCs w:val="24"/>
        </w:rPr>
        <w:t>.</w:t>
      </w:r>
    </w:p>
    <w:p w14:paraId="6FA6F488" w14:textId="77777777" w:rsidR="009902D0" w:rsidRDefault="00EA2783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full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weights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Portfolio 123456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>:</w:t>
      </w:r>
      <w:r w:rsidR="008D08A3">
        <w:rPr>
          <w:sz w:val="24"/>
          <w:szCs w:val="24"/>
        </w:rPr>
        <w:br/>
      </w:r>
      <w:r w:rsidR="008D08A3">
        <w:rPr>
          <w:noProof/>
        </w:rPr>
        <w:drawing>
          <wp:inline distT="0" distB="0" distL="0" distR="0" wp14:anchorId="1297FC49" wp14:editId="6BB64A4B">
            <wp:extent cx="5760720" cy="6889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8A3">
        <w:rPr>
          <w:sz w:val="24"/>
          <w:szCs w:val="24"/>
        </w:rPr>
        <w:br/>
        <w:t xml:space="preserve">Portfolio 123456 </w:t>
      </w:r>
      <w:proofErr w:type="spellStart"/>
      <w:r w:rsidR="008D08A3">
        <w:rPr>
          <w:sz w:val="24"/>
          <w:szCs w:val="24"/>
        </w:rPr>
        <w:t>invests</w:t>
      </w:r>
      <w:proofErr w:type="spellEnd"/>
      <w:r w:rsidR="008D08A3">
        <w:rPr>
          <w:sz w:val="24"/>
          <w:szCs w:val="24"/>
        </w:rPr>
        <w:t xml:space="preserve"> 0.12 in EQ_USA, 0.23 in EQ_EMU, </w:t>
      </w:r>
      <w:r w:rsidR="009902D0">
        <w:rPr>
          <w:sz w:val="24"/>
          <w:szCs w:val="24"/>
        </w:rPr>
        <w:t>0.01 in EQ_CH, 0.05 in LIQ_CHF</w:t>
      </w:r>
      <w:r>
        <w:rPr>
          <w:sz w:val="24"/>
          <w:szCs w:val="24"/>
        </w:rPr>
        <w:t>, 0.34 in FI_USA_CORP, 0.05 in FI_EMU, 0.11 in AI_HF and 0.09 in MIX</w:t>
      </w:r>
      <w:r w:rsidR="009902D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must </w:t>
      </w:r>
      <w:proofErr w:type="spellStart"/>
      <w:r>
        <w:rPr>
          <w:sz w:val="24"/>
          <w:szCs w:val="24"/>
        </w:rPr>
        <w:t>sum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all </w:t>
      </w:r>
      <w:proofErr w:type="spellStart"/>
      <w:r>
        <w:rPr>
          <w:sz w:val="24"/>
          <w:szCs w:val="24"/>
        </w:rPr>
        <w:t>those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weighted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100% </w:t>
      </w:r>
      <w:proofErr w:type="spellStart"/>
      <w:r>
        <w:rPr>
          <w:sz w:val="24"/>
          <w:szCs w:val="24"/>
        </w:rPr>
        <w:t>weighted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>.</w:t>
      </w:r>
    </w:p>
    <w:p w14:paraId="72FFFD24" w14:textId="77777777" w:rsidR="00EA2783" w:rsidRDefault="00EA27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4D0DEA" wp14:editId="661BAEC9">
            <wp:extent cx="4800600" cy="2550583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489" cy="25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321B" w14:textId="77777777" w:rsidR="00EA2783" w:rsidRDefault="00EA2783" w:rsidP="00EA27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cum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portfolio</w:t>
      </w:r>
      <w:proofErr w:type="spellEnd"/>
      <w:r>
        <w:rPr>
          <w:sz w:val="24"/>
          <w:szCs w:val="24"/>
        </w:rPr>
        <w:t xml:space="preserve"> 123456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0.9007</w:t>
      </w:r>
      <w:r w:rsidR="001711EE">
        <w:rPr>
          <w:sz w:val="24"/>
          <w:szCs w:val="24"/>
        </w:rPr>
        <w:t xml:space="preserve"> </w:t>
      </w:r>
      <w:proofErr w:type="spellStart"/>
      <w:r w:rsidR="001711EE">
        <w:rPr>
          <w:sz w:val="24"/>
          <w:szCs w:val="24"/>
        </w:rPr>
        <w:t>or</w:t>
      </w:r>
      <w:proofErr w:type="spellEnd"/>
      <w:r w:rsidR="001711EE">
        <w:rPr>
          <w:sz w:val="24"/>
          <w:szCs w:val="24"/>
        </w:rPr>
        <w:t xml:space="preserve"> 90.07%.</w:t>
      </w:r>
    </w:p>
    <w:p w14:paraId="33522288" w14:textId="77777777" w:rsidR="001711EE" w:rsidRDefault="00EA2783" w:rsidP="00EA2783">
      <w:pPr>
        <w:spacing w:line="360" w:lineRule="auto"/>
        <w:rPr>
          <w:sz w:val="24"/>
          <w:szCs w:val="24"/>
        </w:rPr>
      </w:pPr>
      <w:r w:rsidRPr="001711EE">
        <w:rPr>
          <w:sz w:val="24"/>
          <w:szCs w:val="24"/>
        </w:rPr>
        <w:lastRenderedPageBreak/>
        <w:t xml:space="preserve">I </w:t>
      </w:r>
      <w:proofErr w:type="spellStart"/>
      <w:r w:rsidRPr="001711EE">
        <w:rPr>
          <w:sz w:val="24"/>
          <w:szCs w:val="24"/>
        </w:rPr>
        <w:t>should</w:t>
      </w:r>
      <w:proofErr w:type="spellEnd"/>
      <w:r w:rsidRPr="001711EE">
        <w:rPr>
          <w:sz w:val="24"/>
          <w:szCs w:val="24"/>
        </w:rPr>
        <w:t xml:space="preserve"> </w:t>
      </w:r>
      <w:proofErr w:type="spellStart"/>
      <w:r w:rsidRPr="001711EE">
        <w:rPr>
          <w:sz w:val="24"/>
          <w:szCs w:val="24"/>
        </w:rPr>
        <w:t>have</w:t>
      </w:r>
      <w:proofErr w:type="spellEnd"/>
      <w:r w:rsidRPr="001711EE">
        <w:rPr>
          <w:sz w:val="24"/>
          <w:szCs w:val="24"/>
        </w:rPr>
        <w:t xml:space="preserve"> </w:t>
      </w:r>
      <w:proofErr w:type="spellStart"/>
      <w:r w:rsidRPr="001711EE">
        <w:rPr>
          <w:sz w:val="24"/>
          <w:szCs w:val="24"/>
        </w:rPr>
        <w:t>made</w:t>
      </w:r>
      <w:proofErr w:type="spellEnd"/>
      <w:r w:rsidRPr="001711EE">
        <w:rPr>
          <w:sz w:val="24"/>
          <w:szCs w:val="24"/>
        </w:rPr>
        <w:t xml:space="preserve"> </w:t>
      </w:r>
      <w:proofErr w:type="spellStart"/>
      <w:r w:rsidRPr="001711EE">
        <w:rPr>
          <w:sz w:val="24"/>
          <w:szCs w:val="24"/>
        </w:rPr>
        <w:t>this</w:t>
      </w:r>
      <w:proofErr w:type="spellEnd"/>
      <w:r w:rsidRPr="001711EE">
        <w:rPr>
          <w:sz w:val="24"/>
          <w:szCs w:val="24"/>
        </w:rPr>
        <w:t xml:space="preserve"> </w:t>
      </w:r>
      <w:proofErr w:type="spellStart"/>
      <w:r w:rsidRPr="001711EE">
        <w:rPr>
          <w:sz w:val="24"/>
          <w:szCs w:val="24"/>
        </w:rPr>
        <w:t>part</w:t>
      </w:r>
      <w:proofErr w:type="spellEnd"/>
      <w:r w:rsidRPr="001711EE">
        <w:rPr>
          <w:sz w:val="24"/>
          <w:szCs w:val="24"/>
        </w:rPr>
        <w:t xml:space="preserve"> </w:t>
      </w:r>
      <w:proofErr w:type="spellStart"/>
      <w:r w:rsidRPr="001711EE">
        <w:rPr>
          <w:sz w:val="24"/>
          <w:szCs w:val="24"/>
        </w:rPr>
        <w:t>more</w:t>
      </w:r>
      <w:proofErr w:type="spellEnd"/>
      <w:r w:rsidRPr="001711EE">
        <w:rPr>
          <w:sz w:val="24"/>
          <w:szCs w:val="24"/>
        </w:rPr>
        <w:t xml:space="preserve"> </w:t>
      </w:r>
      <w:proofErr w:type="spellStart"/>
      <w:r w:rsidRPr="001711EE">
        <w:rPr>
          <w:sz w:val="24"/>
          <w:szCs w:val="24"/>
        </w:rPr>
        <w:t>clear</w:t>
      </w:r>
      <w:proofErr w:type="spellEnd"/>
      <w:r w:rsidR="001711EE" w:rsidRPr="001711EE">
        <w:rPr>
          <w:sz w:val="24"/>
          <w:szCs w:val="24"/>
        </w:rPr>
        <w:t xml:space="preserve"> </w:t>
      </w:r>
      <w:proofErr w:type="spellStart"/>
      <w:r w:rsidR="001711EE" w:rsidRPr="001711EE">
        <w:rPr>
          <w:sz w:val="24"/>
          <w:szCs w:val="24"/>
        </w:rPr>
        <w:t>as</w:t>
      </w:r>
      <w:proofErr w:type="spellEnd"/>
      <w:r w:rsidR="001711EE" w:rsidRPr="001711EE">
        <w:rPr>
          <w:sz w:val="24"/>
          <w:szCs w:val="24"/>
        </w:rPr>
        <w:t xml:space="preserve"> </w:t>
      </w:r>
      <w:proofErr w:type="spellStart"/>
      <w:r w:rsidR="001711EE" w:rsidRPr="001711EE">
        <w:rPr>
          <w:sz w:val="24"/>
          <w:szCs w:val="24"/>
        </w:rPr>
        <w:t>that</w:t>
      </w:r>
      <w:proofErr w:type="spellEnd"/>
      <w:r w:rsidR="001711EE" w:rsidRPr="001711EE">
        <w:rPr>
          <w:sz w:val="24"/>
          <w:szCs w:val="24"/>
        </w:rPr>
        <w:t xml:space="preserve"> was </w:t>
      </w:r>
      <w:proofErr w:type="spellStart"/>
      <w:r w:rsidR="001711EE" w:rsidRPr="001711EE">
        <w:rPr>
          <w:sz w:val="24"/>
          <w:szCs w:val="24"/>
        </w:rPr>
        <w:t>developed</w:t>
      </w:r>
      <w:proofErr w:type="spellEnd"/>
      <w:r w:rsidR="001711EE" w:rsidRPr="001711EE">
        <w:rPr>
          <w:sz w:val="24"/>
          <w:szCs w:val="24"/>
        </w:rPr>
        <w:t xml:space="preserve"> in </w:t>
      </w:r>
      <w:proofErr w:type="spellStart"/>
      <w:r w:rsidR="001711EE" w:rsidRPr="001711EE">
        <w:rPr>
          <w:sz w:val="24"/>
          <w:szCs w:val="24"/>
        </w:rPr>
        <w:t>the</w:t>
      </w:r>
      <w:proofErr w:type="spellEnd"/>
      <w:r w:rsidR="001711EE" w:rsidRPr="001711EE">
        <w:rPr>
          <w:sz w:val="24"/>
          <w:szCs w:val="24"/>
        </w:rPr>
        <w:t xml:space="preserve"> </w:t>
      </w:r>
      <w:proofErr w:type="spellStart"/>
      <w:r w:rsidR="001711EE" w:rsidRPr="001711EE">
        <w:rPr>
          <w:sz w:val="24"/>
          <w:szCs w:val="24"/>
        </w:rPr>
        <w:t>weighted</w:t>
      </w:r>
      <w:proofErr w:type="spellEnd"/>
      <w:r w:rsidR="001711EE" w:rsidRPr="001711EE">
        <w:rPr>
          <w:sz w:val="24"/>
          <w:szCs w:val="24"/>
        </w:rPr>
        <w:t xml:space="preserve"> </w:t>
      </w:r>
      <w:proofErr w:type="spellStart"/>
      <w:r w:rsidR="001711EE" w:rsidRPr="001711EE">
        <w:rPr>
          <w:sz w:val="24"/>
          <w:szCs w:val="24"/>
        </w:rPr>
        <w:t>returns</w:t>
      </w:r>
      <w:proofErr w:type="spellEnd"/>
      <w:r w:rsidR="001711EE" w:rsidRPr="001711EE">
        <w:rPr>
          <w:sz w:val="24"/>
          <w:szCs w:val="24"/>
        </w:rPr>
        <w:t xml:space="preserve"> </w:t>
      </w:r>
      <w:proofErr w:type="spellStart"/>
      <w:r w:rsidR="001711EE" w:rsidRPr="001711EE">
        <w:rPr>
          <w:sz w:val="24"/>
          <w:szCs w:val="24"/>
        </w:rPr>
        <w:t>notebo</w:t>
      </w:r>
      <w:r w:rsidR="001711EE">
        <w:rPr>
          <w:sz w:val="24"/>
          <w:szCs w:val="24"/>
        </w:rPr>
        <w:t>ok</w:t>
      </w:r>
      <w:proofErr w:type="spellEnd"/>
      <w:r w:rsidR="001711EE">
        <w:rPr>
          <w:sz w:val="24"/>
          <w:szCs w:val="24"/>
        </w:rPr>
        <w:t xml:space="preserve"> </w:t>
      </w:r>
      <w:proofErr w:type="spellStart"/>
      <w:r w:rsidR="001711EE">
        <w:rPr>
          <w:sz w:val="24"/>
          <w:szCs w:val="24"/>
        </w:rPr>
        <w:t>that</w:t>
      </w:r>
      <w:proofErr w:type="spellEnd"/>
      <w:r w:rsidR="001711EE">
        <w:rPr>
          <w:sz w:val="24"/>
          <w:szCs w:val="24"/>
        </w:rPr>
        <w:t xml:space="preserve"> </w:t>
      </w:r>
      <w:proofErr w:type="spellStart"/>
      <w:r w:rsidR="001711EE">
        <w:rPr>
          <w:sz w:val="24"/>
          <w:szCs w:val="24"/>
        </w:rPr>
        <w:t>you</w:t>
      </w:r>
      <w:proofErr w:type="spellEnd"/>
      <w:r w:rsidR="001711EE">
        <w:rPr>
          <w:sz w:val="24"/>
          <w:szCs w:val="24"/>
        </w:rPr>
        <w:t xml:space="preserve"> </w:t>
      </w:r>
      <w:proofErr w:type="spellStart"/>
      <w:r w:rsidR="001711EE">
        <w:rPr>
          <w:sz w:val="24"/>
          <w:szCs w:val="24"/>
        </w:rPr>
        <w:t>had</w:t>
      </w:r>
      <w:proofErr w:type="spellEnd"/>
      <w:r w:rsidR="001711EE">
        <w:rPr>
          <w:sz w:val="24"/>
          <w:szCs w:val="24"/>
        </w:rPr>
        <w:t xml:space="preserve"> </w:t>
      </w:r>
      <w:proofErr w:type="spellStart"/>
      <w:r w:rsidR="001711EE">
        <w:rPr>
          <w:sz w:val="24"/>
          <w:szCs w:val="24"/>
        </w:rPr>
        <w:t>received</w:t>
      </w:r>
      <w:proofErr w:type="spellEnd"/>
      <w:r w:rsidR="001711EE">
        <w:rPr>
          <w:sz w:val="24"/>
          <w:szCs w:val="24"/>
        </w:rPr>
        <w:t xml:space="preserve">. </w:t>
      </w:r>
      <w:proofErr w:type="spellStart"/>
      <w:r w:rsidR="001711EE" w:rsidRPr="001711EE">
        <w:rPr>
          <w:sz w:val="24"/>
          <w:szCs w:val="24"/>
        </w:rPr>
        <w:t>It</w:t>
      </w:r>
      <w:proofErr w:type="spellEnd"/>
      <w:r w:rsidR="001711EE" w:rsidRPr="001711EE">
        <w:rPr>
          <w:sz w:val="24"/>
          <w:szCs w:val="24"/>
        </w:rPr>
        <w:t xml:space="preserve"> </w:t>
      </w:r>
      <w:proofErr w:type="spellStart"/>
      <w:r w:rsidR="001711EE" w:rsidRPr="001711EE">
        <w:rPr>
          <w:sz w:val="24"/>
          <w:szCs w:val="24"/>
        </w:rPr>
        <w:t>checks</w:t>
      </w:r>
      <w:proofErr w:type="spellEnd"/>
      <w:r w:rsidR="001711EE" w:rsidRPr="001711EE">
        <w:rPr>
          <w:sz w:val="24"/>
          <w:szCs w:val="24"/>
        </w:rPr>
        <w:t xml:space="preserve"> </w:t>
      </w:r>
      <w:proofErr w:type="spellStart"/>
      <w:r w:rsidR="001711EE" w:rsidRPr="001711EE">
        <w:rPr>
          <w:sz w:val="24"/>
          <w:szCs w:val="24"/>
        </w:rPr>
        <w:t>where</w:t>
      </w:r>
      <w:proofErr w:type="spellEnd"/>
      <w:r w:rsidR="001711EE" w:rsidRPr="001711EE">
        <w:rPr>
          <w:sz w:val="24"/>
          <w:szCs w:val="24"/>
        </w:rPr>
        <w:t xml:space="preserve"> </w:t>
      </w:r>
      <w:proofErr w:type="spellStart"/>
      <w:r w:rsidR="001711EE" w:rsidRPr="001711EE">
        <w:rPr>
          <w:sz w:val="24"/>
          <w:szCs w:val="24"/>
        </w:rPr>
        <w:t>the</w:t>
      </w:r>
      <w:proofErr w:type="spellEnd"/>
      <w:r w:rsidR="001711EE" w:rsidRPr="001711EE">
        <w:rPr>
          <w:sz w:val="24"/>
          <w:szCs w:val="24"/>
        </w:rPr>
        <w:t xml:space="preserve"> </w:t>
      </w:r>
      <w:proofErr w:type="spellStart"/>
      <w:r w:rsidR="001711EE">
        <w:rPr>
          <w:sz w:val="24"/>
          <w:szCs w:val="24"/>
        </w:rPr>
        <w:t>the</w:t>
      </w:r>
      <w:proofErr w:type="spellEnd"/>
      <w:r w:rsidR="001711EE">
        <w:rPr>
          <w:sz w:val="24"/>
          <w:szCs w:val="24"/>
        </w:rPr>
        <w:t xml:space="preserve"> </w:t>
      </w:r>
      <w:proofErr w:type="spellStart"/>
      <w:r w:rsidR="001711EE">
        <w:rPr>
          <w:sz w:val="24"/>
          <w:szCs w:val="24"/>
        </w:rPr>
        <w:t>files</w:t>
      </w:r>
      <w:proofErr w:type="spellEnd"/>
      <w:r w:rsidR="001711EE">
        <w:rPr>
          <w:sz w:val="24"/>
          <w:szCs w:val="24"/>
        </w:rPr>
        <w:t xml:space="preserve"> df3.xlsx and «New Weights.xlsx» </w:t>
      </w:r>
      <w:proofErr w:type="spellStart"/>
      <w:r w:rsidR="001711EE">
        <w:rPr>
          <w:sz w:val="24"/>
          <w:szCs w:val="24"/>
        </w:rPr>
        <w:t>have</w:t>
      </w:r>
      <w:proofErr w:type="spellEnd"/>
      <w:r w:rsidR="001711EE">
        <w:rPr>
          <w:sz w:val="24"/>
          <w:szCs w:val="24"/>
        </w:rPr>
        <w:t xml:space="preserve"> </w:t>
      </w:r>
      <w:proofErr w:type="spellStart"/>
      <w:r w:rsidR="001711EE">
        <w:rPr>
          <w:sz w:val="24"/>
          <w:szCs w:val="24"/>
        </w:rPr>
        <w:t>the</w:t>
      </w:r>
      <w:proofErr w:type="spellEnd"/>
      <w:r w:rsidR="001711EE">
        <w:rPr>
          <w:sz w:val="24"/>
          <w:szCs w:val="24"/>
        </w:rPr>
        <w:t xml:space="preserve"> same </w:t>
      </w:r>
      <w:proofErr w:type="spellStart"/>
      <w:r w:rsidR="001711EE">
        <w:rPr>
          <w:sz w:val="24"/>
          <w:szCs w:val="24"/>
        </w:rPr>
        <w:t>column</w:t>
      </w:r>
      <w:proofErr w:type="spellEnd"/>
      <w:r w:rsidR="001711EE">
        <w:rPr>
          <w:sz w:val="24"/>
          <w:szCs w:val="24"/>
        </w:rPr>
        <w:t xml:space="preserve"> title </w:t>
      </w:r>
      <w:proofErr w:type="spellStart"/>
      <w:r w:rsidR="001711EE">
        <w:rPr>
          <w:sz w:val="24"/>
          <w:szCs w:val="24"/>
        </w:rPr>
        <w:t>to</w:t>
      </w:r>
      <w:proofErr w:type="spellEnd"/>
      <w:r w:rsidR="001711EE">
        <w:rPr>
          <w:sz w:val="24"/>
          <w:szCs w:val="24"/>
        </w:rPr>
        <w:t xml:space="preserve"> </w:t>
      </w:r>
      <w:proofErr w:type="spellStart"/>
      <w:r w:rsidR="001711EE">
        <w:rPr>
          <w:sz w:val="24"/>
          <w:szCs w:val="24"/>
        </w:rPr>
        <w:t>know</w:t>
      </w:r>
      <w:proofErr w:type="spellEnd"/>
      <w:r w:rsidR="001711EE">
        <w:rPr>
          <w:sz w:val="24"/>
          <w:szCs w:val="24"/>
        </w:rPr>
        <w:t xml:space="preserve"> </w:t>
      </w:r>
      <w:proofErr w:type="spellStart"/>
      <w:r w:rsidR="001711EE">
        <w:rPr>
          <w:sz w:val="24"/>
          <w:szCs w:val="24"/>
        </w:rPr>
        <w:t>which</w:t>
      </w:r>
      <w:proofErr w:type="spellEnd"/>
      <w:r w:rsidR="001711EE">
        <w:rPr>
          <w:sz w:val="24"/>
          <w:szCs w:val="24"/>
        </w:rPr>
        <w:t xml:space="preserve"> </w:t>
      </w:r>
      <w:proofErr w:type="spellStart"/>
      <w:r w:rsidR="001711EE">
        <w:rPr>
          <w:sz w:val="24"/>
          <w:szCs w:val="24"/>
        </w:rPr>
        <w:t>prices</w:t>
      </w:r>
      <w:proofErr w:type="spellEnd"/>
      <w:r w:rsidR="001711EE">
        <w:rPr>
          <w:sz w:val="24"/>
          <w:szCs w:val="24"/>
        </w:rPr>
        <w:t>/</w:t>
      </w:r>
      <w:proofErr w:type="spellStart"/>
      <w:r w:rsidR="001711EE">
        <w:rPr>
          <w:sz w:val="24"/>
          <w:szCs w:val="24"/>
        </w:rPr>
        <w:t>returns</w:t>
      </w:r>
      <w:proofErr w:type="spellEnd"/>
      <w:r w:rsidR="001711EE">
        <w:rPr>
          <w:sz w:val="24"/>
          <w:szCs w:val="24"/>
        </w:rPr>
        <w:t>.</w:t>
      </w:r>
    </w:p>
    <w:p w14:paraId="71038462" w14:textId="77777777" w:rsidR="00EA2783" w:rsidRDefault="00EA2783" w:rsidP="00EA2783">
      <w:pPr>
        <w:spacing w:line="360" w:lineRule="auto"/>
        <w:rPr>
          <w:b/>
          <w:bCs/>
          <w:sz w:val="24"/>
          <w:szCs w:val="24"/>
          <w:lang w:val="fr-CH"/>
        </w:rPr>
      </w:pPr>
      <w:proofErr w:type="spellStart"/>
      <w:r w:rsidRPr="001711EE">
        <w:rPr>
          <w:b/>
          <w:bCs/>
          <w:sz w:val="24"/>
          <w:szCs w:val="24"/>
          <w:lang w:val="fr-CH"/>
        </w:rPr>
        <w:t>Please</w:t>
      </w:r>
      <w:proofErr w:type="spellEnd"/>
      <w:r w:rsidRPr="001711EE">
        <w:rPr>
          <w:b/>
          <w:bCs/>
          <w:sz w:val="24"/>
          <w:szCs w:val="24"/>
          <w:lang w:val="fr-CH"/>
        </w:rPr>
        <w:t xml:space="preserve"> use df31.xlsx as </w:t>
      </w:r>
      <w:proofErr w:type="gramStart"/>
      <w:r w:rsidRPr="001711EE">
        <w:rPr>
          <w:b/>
          <w:bCs/>
          <w:sz w:val="24"/>
          <w:szCs w:val="24"/>
          <w:lang w:val="fr-CH"/>
        </w:rPr>
        <w:t>a</w:t>
      </w:r>
      <w:proofErr w:type="gramEnd"/>
      <w:r w:rsidRPr="001711EE">
        <w:rPr>
          <w:b/>
          <w:bCs/>
          <w:sz w:val="24"/>
          <w:szCs w:val="24"/>
          <w:lang w:val="fr-CH"/>
        </w:rPr>
        <w:t xml:space="preserve"> replacement for df3.xlsx</w:t>
      </w:r>
    </w:p>
    <w:p w14:paraId="2EFAA0A9" w14:textId="77777777" w:rsidR="001711EE" w:rsidRPr="001711EE" w:rsidRDefault="001711EE" w:rsidP="00EA2783">
      <w:pPr>
        <w:spacing w:line="360" w:lineRule="auto"/>
        <w:rPr>
          <w:b/>
          <w:bCs/>
          <w:sz w:val="24"/>
          <w:szCs w:val="24"/>
          <w:lang w:val="fr-CH"/>
        </w:rPr>
      </w:pPr>
      <w:r>
        <w:rPr>
          <w:noProof/>
        </w:rPr>
        <w:drawing>
          <wp:inline distT="0" distB="0" distL="0" distR="0" wp14:anchorId="4F0D3A9F" wp14:editId="498ECB4A">
            <wp:extent cx="5760720" cy="27876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2D03" w14:textId="77777777" w:rsidR="009902D0" w:rsidRPr="009902D0" w:rsidRDefault="009902D0">
      <w:pPr>
        <w:rPr>
          <w:sz w:val="24"/>
          <w:szCs w:val="24"/>
        </w:rPr>
      </w:pPr>
    </w:p>
    <w:p w14:paraId="68B5C014" w14:textId="77777777" w:rsidR="009902D0" w:rsidRPr="009902D0" w:rsidRDefault="009902D0">
      <w:pPr>
        <w:rPr>
          <w:sz w:val="24"/>
          <w:szCs w:val="24"/>
        </w:rPr>
      </w:pPr>
    </w:p>
    <w:p w14:paraId="1F96A000" w14:textId="77777777" w:rsidR="009902D0" w:rsidRPr="009902D0" w:rsidRDefault="009902D0">
      <w:pPr>
        <w:rPr>
          <w:sz w:val="24"/>
          <w:szCs w:val="24"/>
        </w:rPr>
      </w:pPr>
      <w:bookmarkStart w:id="0" w:name="_GoBack"/>
      <w:bookmarkEnd w:id="0"/>
    </w:p>
    <w:p w14:paraId="7084E694" w14:textId="77777777" w:rsidR="0009339B" w:rsidRPr="009902D0" w:rsidRDefault="001711EE">
      <w:pPr>
        <w:rPr>
          <w:b/>
          <w:bCs/>
          <w:sz w:val="24"/>
          <w:szCs w:val="24"/>
          <w:u w:val="single"/>
          <w:lang w:val="fr-CH"/>
        </w:rPr>
      </w:pPr>
      <w:proofErr w:type="spellStart"/>
      <w:r>
        <w:rPr>
          <w:b/>
          <w:bCs/>
          <w:sz w:val="24"/>
          <w:szCs w:val="24"/>
          <w:u w:val="single"/>
          <w:lang w:val="fr-CH"/>
        </w:rPr>
        <w:t>Also</w:t>
      </w:r>
      <w:proofErr w:type="spellEnd"/>
      <w:r>
        <w:rPr>
          <w:b/>
          <w:bCs/>
          <w:sz w:val="24"/>
          <w:szCs w:val="24"/>
          <w:u w:val="single"/>
          <w:lang w:val="fr-CH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  <w:lang w:val="fr-CH"/>
        </w:rPr>
        <w:t>Still</w:t>
      </w:r>
      <w:proofErr w:type="spellEnd"/>
      <w:r>
        <w:rPr>
          <w:b/>
          <w:bCs/>
          <w:sz w:val="24"/>
          <w:szCs w:val="24"/>
          <w:u w:val="single"/>
          <w:lang w:val="fr-CH"/>
        </w:rPr>
        <w:t xml:space="preserve"> t</w:t>
      </w:r>
      <w:r w:rsidR="0009339B" w:rsidRPr="009902D0">
        <w:rPr>
          <w:b/>
          <w:bCs/>
          <w:sz w:val="24"/>
          <w:szCs w:val="24"/>
          <w:u w:val="single"/>
          <w:lang w:val="fr-CH"/>
        </w:rPr>
        <w:t>o do :</w:t>
      </w:r>
    </w:p>
    <w:p w14:paraId="358EC004" w14:textId="77777777" w:rsidR="0009339B" w:rsidRPr="0009339B" w:rsidRDefault="0009339B">
      <w:pPr>
        <w:rPr>
          <w:sz w:val="24"/>
          <w:szCs w:val="24"/>
          <w:lang w:val="fr-CH"/>
        </w:rPr>
      </w:pPr>
      <w:r w:rsidRPr="0009339B">
        <w:rPr>
          <w:sz w:val="24"/>
          <w:szCs w:val="24"/>
          <w:lang w:val="fr-CH"/>
        </w:rPr>
        <w:t xml:space="preserve">All plots must </w:t>
      </w:r>
      <w:proofErr w:type="spellStart"/>
      <w:r w:rsidRPr="0009339B">
        <w:rPr>
          <w:sz w:val="24"/>
          <w:szCs w:val="24"/>
          <w:lang w:val="fr-CH"/>
        </w:rPr>
        <w:t>be</w:t>
      </w:r>
      <w:proofErr w:type="spellEnd"/>
      <w:r w:rsidRPr="0009339B">
        <w:rPr>
          <w:sz w:val="24"/>
          <w:szCs w:val="24"/>
          <w:lang w:val="fr-CH"/>
        </w:rPr>
        <w:t xml:space="preserve"> </w:t>
      </w:r>
      <w:proofErr w:type="spellStart"/>
      <w:r w:rsidRPr="0009339B">
        <w:rPr>
          <w:sz w:val="24"/>
          <w:szCs w:val="24"/>
          <w:lang w:val="fr-CH"/>
        </w:rPr>
        <w:t>saved</w:t>
      </w:r>
      <w:proofErr w:type="spellEnd"/>
      <w:r w:rsidRPr="0009339B">
        <w:rPr>
          <w:sz w:val="24"/>
          <w:szCs w:val="24"/>
          <w:lang w:val="fr-CH"/>
        </w:rPr>
        <w:t xml:space="preserve"> as « client nr</w:t>
      </w:r>
      <w:proofErr w:type="gramStart"/>
      <w:r w:rsidRPr="0009339B">
        <w:rPr>
          <w:sz w:val="24"/>
          <w:szCs w:val="24"/>
          <w:lang w:val="fr-CH"/>
        </w:rPr>
        <w:t> »+</w:t>
      </w:r>
      <w:proofErr w:type="gramEnd"/>
      <w:r w:rsidRPr="0009339B">
        <w:rPr>
          <w:sz w:val="24"/>
          <w:szCs w:val="24"/>
          <w:lang w:val="fr-CH"/>
        </w:rPr>
        <w:t xml:space="preserve">png </w:t>
      </w:r>
      <w:proofErr w:type="spellStart"/>
      <w:r w:rsidRPr="0009339B">
        <w:rPr>
          <w:sz w:val="24"/>
          <w:szCs w:val="24"/>
          <w:lang w:val="fr-CH"/>
        </w:rPr>
        <w:t>so</w:t>
      </w:r>
      <w:proofErr w:type="spellEnd"/>
      <w:r w:rsidRPr="0009339B">
        <w:rPr>
          <w:sz w:val="24"/>
          <w:szCs w:val="24"/>
          <w:lang w:val="fr-CH"/>
        </w:rPr>
        <w:t xml:space="preserve"> for </w:t>
      </w:r>
      <w:proofErr w:type="spellStart"/>
      <w:r w:rsidRPr="0009339B">
        <w:rPr>
          <w:sz w:val="24"/>
          <w:szCs w:val="24"/>
          <w:lang w:val="fr-CH"/>
        </w:rPr>
        <w:t>example</w:t>
      </w:r>
      <w:proofErr w:type="spellEnd"/>
      <w:r w:rsidRPr="0009339B">
        <w:rPr>
          <w:sz w:val="24"/>
          <w:szCs w:val="24"/>
          <w:lang w:val="fr-CH"/>
        </w:rPr>
        <w:t xml:space="preserve"> « 12345.png » or « 234567.png »</w:t>
      </w:r>
      <w:r w:rsidR="008D08A3">
        <w:rPr>
          <w:sz w:val="24"/>
          <w:szCs w:val="24"/>
          <w:lang w:val="fr-CH"/>
        </w:rPr>
        <w:br/>
      </w:r>
      <w:proofErr w:type="spellStart"/>
      <w:r w:rsidR="008D08A3">
        <w:rPr>
          <w:sz w:val="24"/>
          <w:szCs w:val="24"/>
          <w:lang w:val="fr-CH"/>
        </w:rPr>
        <w:t>Preferably</w:t>
      </w:r>
      <w:proofErr w:type="spellEnd"/>
      <w:r w:rsidR="008D08A3">
        <w:rPr>
          <w:sz w:val="24"/>
          <w:szCs w:val="24"/>
          <w:lang w:val="fr-CH"/>
        </w:rPr>
        <w:t xml:space="preserve"> all graphs are </w:t>
      </w:r>
      <w:proofErr w:type="spellStart"/>
      <w:r w:rsidR="008D08A3">
        <w:rPr>
          <w:sz w:val="24"/>
          <w:szCs w:val="24"/>
          <w:lang w:val="fr-CH"/>
        </w:rPr>
        <w:t>saved</w:t>
      </w:r>
      <w:proofErr w:type="spellEnd"/>
      <w:r w:rsidR="008D08A3">
        <w:rPr>
          <w:sz w:val="24"/>
          <w:szCs w:val="24"/>
          <w:lang w:val="fr-CH"/>
        </w:rPr>
        <w:t xml:space="preserve"> in a </w:t>
      </w:r>
      <w:proofErr w:type="spellStart"/>
      <w:r w:rsidR="008D08A3">
        <w:rPr>
          <w:sz w:val="24"/>
          <w:szCs w:val="24"/>
          <w:lang w:val="fr-CH"/>
        </w:rPr>
        <w:t>subfolder</w:t>
      </w:r>
      <w:proofErr w:type="spellEnd"/>
      <w:r w:rsidR="008D08A3">
        <w:rPr>
          <w:sz w:val="24"/>
          <w:szCs w:val="24"/>
          <w:lang w:val="fr-CH"/>
        </w:rPr>
        <w:t xml:space="preserve"> of </w:t>
      </w:r>
      <w:proofErr w:type="spellStart"/>
      <w:r w:rsidR="008D08A3">
        <w:rPr>
          <w:sz w:val="24"/>
          <w:szCs w:val="24"/>
          <w:lang w:val="fr-CH"/>
        </w:rPr>
        <w:t>where</w:t>
      </w:r>
      <w:proofErr w:type="spellEnd"/>
      <w:r w:rsidR="008D08A3">
        <w:rPr>
          <w:sz w:val="24"/>
          <w:szCs w:val="24"/>
          <w:lang w:val="fr-CH"/>
        </w:rPr>
        <w:t xml:space="preserve"> the </w:t>
      </w:r>
      <w:proofErr w:type="spellStart"/>
      <w:r w:rsidR="008D08A3">
        <w:rPr>
          <w:sz w:val="24"/>
          <w:szCs w:val="24"/>
          <w:lang w:val="fr-CH"/>
        </w:rPr>
        <w:t>ipynb</w:t>
      </w:r>
      <w:proofErr w:type="spellEnd"/>
      <w:r w:rsidR="008D08A3">
        <w:rPr>
          <w:sz w:val="24"/>
          <w:szCs w:val="24"/>
          <w:lang w:val="fr-CH"/>
        </w:rPr>
        <w:t xml:space="preserve"> </w:t>
      </w:r>
      <w:proofErr w:type="spellStart"/>
      <w:r w:rsidR="008D08A3">
        <w:rPr>
          <w:sz w:val="24"/>
          <w:szCs w:val="24"/>
          <w:lang w:val="fr-CH"/>
        </w:rPr>
        <w:t>is</w:t>
      </w:r>
      <w:proofErr w:type="spellEnd"/>
      <w:r w:rsidR="008D08A3">
        <w:rPr>
          <w:sz w:val="24"/>
          <w:szCs w:val="24"/>
          <w:lang w:val="fr-CH"/>
        </w:rPr>
        <w:t xml:space="preserve"> </w:t>
      </w:r>
      <w:proofErr w:type="spellStart"/>
      <w:r w:rsidR="008D08A3">
        <w:rPr>
          <w:sz w:val="24"/>
          <w:szCs w:val="24"/>
          <w:lang w:val="fr-CH"/>
        </w:rPr>
        <w:t>loacted</w:t>
      </w:r>
      <w:proofErr w:type="spellEnd"/>
      <w:r w:rsidR="008D08A3">
        <w:rPr>
          <w:sz w:val="24"/>
          <w:szCs w:val="24"/>
          <w:lang w:val="fr-CH"/>
        </w:rPr>
        <w:t xml:space="preserve">. The </w:t>
      </w:r>
      <w:proofErr w:type="spellStart"/>
      <w:r w:rsidR="008D08A3">
        <w:rPr>
          <w:sz w:val="24"/>
          <w:szCs w:val="24"/>
          <w:lang w:val="fr-CH"/>
        </w:rPr>
        <w:t>subfolder</w:t>
      </w:r>
      <w:proofErr w:type="spellEnd"/>
      <w:r w:rsidR="008D08A3">
        <w:rPr>
          <w:sz w:val="24"/>
          <w:szCs w:val="24"/>
          <w:lang w:val="fr-CH"/>
        </w:rPr>
        <w:t xml:space="preserve"> </w:t>
      </w:r>
      <w:proofErr w:type="spellStart"/>
      <w:r w:rsidR="008D08A3">
        <w:rPr>
          <w:sz w:val="24"/>
          <w:szCs w:val="24"/>
          <w:lang w:val="fr-CH"/>
        </w:rPr>
        <w:t>is</w:t>
      </w:r>
      <w:proofErr w:type="spellEnd"/>
      <w:r w:rsidR="008D08A3">
        <w:rPr>
          <w:sz w:val="24"/>
          <w:szCs w:val="24"/>
          <w:lang w:val="fr-CH"/>
        </w:rPr>
        <w:t xml:space="preserve"> </w:t>
      </w:r>
      <w:proofErr w:type="spellStart"/>
      <w:r w:rsidR="008D08A3">
        <w:rPr>
          <w:sz w:val="24"/>
          <w:szCs w:val="24"/>
          <w:lang w:val="fr-CH"/>
        </w:rPr>
        <w:t>called</w:t>
      </w:r>
      <w:proofErr w:type="spellEnd"/>
      <w:r w:rsidR="008D08A3">
        <w:rPr>
          <w:sz w:val="24"/>
          <w:szCs w:val="24"/>
          <w:lang w:val="fr-CH"/>
        </w:rPr>
        <w:t xml:space="preserve"> « plots ».</w:t>
      </w:r>
    </w:p>
    <w:sectPr w:rsidR="0009339B" w:rsidRPr="000933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9B"/>
    <w:rsid w:val="0009339B"/>
    <w:rsid w:val="001711EE"/>
    <w:rsid w:val="00211F12"/>
    <w:rsid w:val="00460DBD"/>
    <w:rsid w:val="00580E08"/>
    <w:rsid w:val="008D08A3"/>
    <w:rsid w:val="009902D0"/>
    <w:rsid w:val="00A868D1"/>
    <w:rsid w:val="00EA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640505"/>
  <w15:chartTrackingRefBased/>
  <w15:docId w15:val="{0747F68E-0674-4E9A-8734-EE561793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Domenik Maier</dc:creator>
  <cp:keywords/>
  <dc:description/>
  <cp:lastModifiedBy>Domenik Maier</cp:lastModifiedBy>
  <cp:revision>1</cp:revision>
  <dcterms:created xsi:type="dcterms:W3CDTF">2019-11-01T14:30:00Z</dcterms:created>
  <dcterms:modified xsi:type="dcterms:W3CDTF">2019-11-01T16:35:00Z</dcterms:modified>
</cp:coreProperties>
</file>