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E45D9" w14:textId="23AF9E21" w:rsidR="00BC239B" w:rsidRDefault="00E8635A">
      <w:r>
        <w:t xml:space="preserve">Hi Sunny – </w:t>
      </w:r>
    </w:p>
    <w:p w14:paraId="56C628B3" w14:textId="6F40B237" w:rsidR="00E8635A" w:rsidRDefault="00E8635A">
      <w:r>
        <w:t xml:space="preserve">The first chart will be the main chart on the website and will depict CSI along with a few other datapoints. </w:t>
      </w:r>
      <w:r w:rsidR="006A1975">
        <w:t xml:space="preserve">All the datapoints will be hosted on </w:t>
      </w:r>
      <w:proofErr w:type="spellStart"/>
      <w:r w:rsidR="006A1975">
        <w:t>pythonanywhere</w:t>
      </w:r>
      <w:proofErr w:type="spellEnd"/>
      <w:r w:rsidR="006A1975">
        <w:t xml:space="preserve"> and I will follow up shortly once initial data is uploaded. The chart should be able to dynamically read the table on </w:t>
      </w:r>
      <w:proofErr w:type="spellStart"/>
      <w:r w:rsidR="006A1975">
        <w:t>pythonanywhere</w:t>
      </w:r>
      <w:proofErr w:type="spellEnd"/>
      <w:r w:rsidR="006A1975">
        <w:t>… that way as data get updated there, it will reflect on the charts too.</w:t>
      </w:r>
    </w:p>
    <w:p w14:paraId="3BA3657E" w14:textId="5B07616B" w:rsidR="00E8635A" w:rsidRDefault="00E8635A">
      <w:r>
        <w:t>The chart will have three axes which will correspond to:</w:t>
      </w:r>
    </w:p>
    <w:p w14:paraId="57C7D30B" w14:textId="77777777" w:rsidR="00E8635A" w:rsidRDefault="00E8635A" w:rsidP="00E8635A">
      <w:r>
        <w:t>Axis 1:</w:t>
      </w:r>
    </w:p>
    <w:p w14:paraId="3E2014B3" w14:textId="1A5B261E" w:rsidR="00E8635A" w:rsidRDefault="00E8635A" w:rsidP="00E8635A">
      <w:pPr>
        <w:pStyle w:val="ListParagraph"/>
        <w:numPr>
          <w:ilvl w:val="0"/>
          <w:numId w:val="1"/>
        </w:numPr>
      </w:pPr>
      <w:r>
        <w:t>CSI (lines 1 &amp; 2)</w:t>
      </w:r>
    </w:p>
    <w:p w14:paraId="35D20F36" w14:textId="31474030" w:rsidR="00E8635A" w:rsidRPr="00E8635A" w:rsidRDefault="00E8635A" w:rsidP="00E8635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>CSI 1</w:t>
      </w:r>
      <w:r w:rsidRPr="00E8635A">
        <w:rPr>
          <w:rStyle w:val="ListParagraph"/>
          <w:rFonts w:ascii="Work Sans" w:hAnsi="Work Sans"/>
          <w:color w:val="3A3A3A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Work Sans" w:hAnsi="Work Sans"/>
          <w:color w:val="3A3A3A"/>
          <w:bdr w:val="none" w:sz="0" w:space="0" w:color="auto" w:frame="1"/>
          <w:shd w:val="clear" w:color="auto" w:fill="FFFFFF"/>
        </w:rPr>
        <w:t>σ</w:t>
      </w:r>
    </w:p>
    <w:p w14:paraId="220D956C" w14:textId="51223E2C" w:rsidR="00E8635A" w:rsidRPr="00E8635A" w:rsidRDefault="00E8635A" w:rsidP="00E8635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>CSI 2</w:t>
      </w:r>
      <w:r w:rsidRPr="00E8635A">
        <w:rPr>
          <w:rStyle w:val="ListParagraph"/>
          <w:rFonts w:ascii="Work Sans" w:hAnsi="Work Sans"/>
          <w:color w:val="3A3A3A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Work Sans" w:hAnsi="Work Sans"/>
          <w:color w:val="3A3A3A"/>
          <w:bdr w:val="none" w:sz="0" w:space="0" w:color="auto" w:frame="1"/>
          <w:shd w:val="clear" w:color="auto" w:fill="FFFFFF"/>
        </w:rPr>
        <w:t>σ</w:t>
      </w:r>
    </w:p>
    <w:p w14:paraId="54995B94" w14:textId="0FC0E77A" w:rsidR="00E8635A" w:rsidRDefault="00E8635A" w:rsidP="00E8635A">
      <w:r>
        <w:t>Axis 2:</w:t>
      </w:r>
    </w:p>
    <w:p w14:paraId="552987CC" w14:textId="1F3D5E43" w:rsidR="00E8635A" w:rsidRDefault="00E8635A" w:rsidP="00E8635A">
      <w:pPr>
        <w:pStyle w:val="ListParagraph"/>
        <w:numPr>
          <w:ilvl w:val="0"/>
          <w:numId w:val="1"/>
        </w:numPr>
      </w:pPr>
      <w:r>
        <w:t>Historical SPY data</w:t>
      </w:r>
    </w:p>
    <w:p w14:paraId="105603AA" w14:textId="1223BC26" w:rsidR="00E8635A" w:rsidRDefault="00E8635A" w:rsidP="00E8635A">
      <w:r>
        <w:t>Axis 3:</w:t>
      </w:r>
    </w:p>
    <w:p w14:paraId="17A24FF5" w14:textId="7FF5BB9E" w:rsidR="00E8635A" w:rsidRDefault="00E8635A" w:rsidP="00E8635A">
      <w:pPr>
        <w:pStyle w:val="ListParagraph"/>
        <w:numPr>
          <w:ilvl w:val="0"/>
          <w:numId w:val="1"/>
        </w:numPr>
      </w:pPr>
      <w:r>
        <w:t>Short Ratio</w:t>
      </w:r>
    </w:p>
    <w:p w14:paraId="112B96FC" w14:textId="21AD31FB" w:rsidR="00E8635A" w:rsidRDefault="006A1975" w:rsidP="00E8635A">
      <w:r>
        <w:t xml:space="preserve">Example chart incorporating multiple axes: </w:t>
      </w:r>
      <w:hyperlink r:id="rId5" w:history="1">
        <w:r w:rsidRPr="00882F88">
          <w:rPr>
            <w:rStyle w:val="Hyperlink"/>
          </w:rPr>
          <w:t>https://www.amcharts.com/demos/multiple-value-axes/?theme=dark</w:t>
        </w:r>
      </w:hyperlink>
    </w:p>
    <w:p w14:paraId="5CF09201" w14:textId="77777777" w:rsidR="006A1975" w:rsidRDefault="006A1975" w:rsidP="00E8635A"/>
    <w:p w14:paraId="077E5181" w14:textId="23735EBE" w:rsidR="00E8635A" w:rsidRDefault="00E8635A" w:rsidP="00E8635A">
      <w:r>
        <w:t>Design notes:</w:t>
      </w:r>
    </w:p>
    <w:p w14:paraId="1C0666E2" w14:textId="1145A2ED" w:rsidR="00E8635A" w:rsidRDefault="00E8635A" w:rsidP="00E8635A">
      <w:r>
        <w:t>I am hoping to have the CSI line style mimic the current chart on williamgorfein.com – where line 1 is solid and line 2 is dotted.</w:t>
      </w:r>
    </w:p>
    <w:p w14:paraId="3788147F" w14:textId="7AECDE6F" w:rsidR="00E8635A" w:rsidRDefault="00E8635A" w:rsidP="00E8635A">
      <w:r>
        <w:t xml:space="preserve">If possible, </w:t>
      </w:r>
      <w:proofErr w:type="gramStart"/>
      <w:r>
        <w:t>I’d</w:t>
      </w:r>
      <w:proofErr w:type="gramEnd"/>
      <w:r>
        <w:t xml:space="preserve"> like to have the SPY data plotted as OHLC candles. I know that </w:t>
      </w:r>
      <w:proofErr w:type="spellStart"/>
      <w:r>
        <w:t>amCharts</w:t>
      </w:r>
      <w:proofErr w:type="spellEnd"/>
      <w:r>
        <w:t xml:space="preserve"> support OHLC style charts, but </w:t>
      </w:r>
      <w:proofErr w:type="gramStart"/>
      <w:r>
        <w:t>I’m</w:t>
      </w:r>
      <w:proofErr w:type="gramEnd"/>
      <w:r>
        <w:t xml:space="preserve"> unsure if its possible to combine different line styles on a multi axis chart.</w:t>
      </w:r>
    </w:p>
    <w:p w14:paraId="6C1E5437" w14:textId="2573BD00" w:rsidR="00E8635A" w:rsidRDefault="00E8635A" w:rsidP="00E8635A"/>
    <w:p w14:paraId="642665B1" w14:textId="6F49C888" w:rsidR="006A1975" w:rsidRDefault="006A1975" w:rsidP="00E8635A">
      <w:r>
        <w:t>Other features:</w:t>
      </w:r>
    </w:p>
    <w:p w14:paraId="7C9EEFE8" w14:textId="1C3D7F9D" w:rsidR="006A1975" w:rsidRDefault="006A1975" w:rsidP="00E8635A">
      <w:r>
        <w:t>Zoom:</w:t>
      </w:r>
    </w:p>
    <w:p w14:paraId="0C31CD93" w14:textId="79D9ED19" w:rsidR="00E8635A" w:rsidRDefault="00E8635A" w:rsidP="00E8635A">
      <w:r>
        <w:t>I would like to incorporate the horizontal zooming feature as depicted:</w:t>
      </w:r>
    </w:p>
    <w:p w14:paraId="3869E3AD" w14:textId="5FEF1A69" w:rsidR="00E8635A" w:rsidRDefault="00E8635A" w:rsidP="00E8635A">
      <w:hyperlink r:id="rId6" w:history="1">
        <w:r w:rsidRPr="00882F88">
          <w:rPr>
            <w:rStyle w:val="Hyperlink"/>
          </w:rPr>
          <w:t>https://www.amcharts.com/demos/line-chart-with-scroll-and-zoom/</w:t>
        </w:r>
      </w:hyperlink>
    </w:p>
    <w:p w14:paraId="60255DBC" w14:textId="5C8C0138" w:rsidR="00E8635A" w:rsidRDefault="00E8635A" w:rsidP="00E8635A">
      <w:hyperlink r:id="rId7" w:history="1">
        <w:r w:rsidRPr="00882F88">
          <w:rPr>
            <w:rStyle w:val="Hyperlink"/>
          </w:rPr>
          <w:t>https://www.amcharts.com/demos/data-grouping-50k-points/</w:t>
        </w:r>
      </w:hyperlink>
    </w:p>
    <w:p w14:paraId="2FFE2A58" w14:textId="5ADBF10C" w:rsidR="00E8635A" w:rsidRDefault="00E8635A" w:rsidP="00E8635A"/>
    <w:p w14:paraId="42BB45DB" w14:textId="25C7CC24" w:rsidR="006A1975" w:rsidRDefault="006A1975" w:rsidP="00E8635A">
      <w:r>
        <w:t>Legend:</w:t>
      </w:r>
    </w:p>
    <w:p w14:paraId="7CEF555E" w14:textId="5B5F8403" w:rsidR="006A1975" w:rsidRDefault="006A1975" w:rsidP="00E8635A">
      <w:r>
        <w:t xml:space="preserve">I am torn between which legend style I like best. I think I prefer the legend on the </w:t>
      </w:r>
      <w:proofErr w:type="gramStart"/>
      <w:r>
        <w:t>right hand</w:t>
      </w:r>
      <w:proofErr w:type="gramEnd"/>
      <w:r>
        <w:t xml:space="preserve"> side, but we can optionally place it under the chart if we choose. </w:t>
      </w:r>
      <w:proofErr w:type="gramStart"/>
      <w:r>
        <w:t>Lets</w:t>
      </w:r>
      <w:proofErr w:type="gramEnd"/>
      <w:r>
        <w:t xml:space="preserve"> go with legend on the right for now.</w:t>
      </w:r>
    </w:p>
    <w:p w14:paraId="7A5842B9" w14:textId="537B7A81" w:rsidR="006A1975" w:rsidRDefault="006A1975" w:rsidP="00E8635A">
      <w:r>
        <w:lastRenderedPageBreak/>
        <w:t>Examples:</w:t>
      </w:r>
    </w:p>
    <w:p w14:paraId="2C9A04A1" w14:textId="77777777" w:rsidR="006A1975" w:rsidRDefault="006A1975" w:rsidP="006A1975">
      <w:hyperlink r:id="rId8" w:history="1">
        <w:r w:rsidRPr="00882F88">
          <w:rPr>
            <w:rStyle w:val="Hyperlink"/>
          </w:rPr>
          <w:t>https://www.amcharts.com/demos/stacked-bar-chart/</w:t>
        </w:r>
      </w:hyperlink>
    </w:p>
    <w:p w14:paraId="2BB05E38" w14:textId="77777777" w:rsidR="006A1975" w:rsidRDefault="006A1975" w:rsidP="006A1975">
      <w:hyperlink r:id="rId9" w:history="1">
        <w:r w:rsidRPr="00882F88">
          <w:rPr>
            <w:rStyle w:val="Hyperlink"/>
          </w:rPr>
          <w:t>https://www.amcharts.com/demos/partition</w:t>
        </w:r>
        <w:r w:rsidRPr="00882F88">
          <w:rPr>
            <w:rStyle w:val="Hyperlink"/>
          </w:rPr>
          <w:t>e</w:t>
        </w:r>
        <w:r w:rsidRPr="00882F88">
          <w:rPr>
            <w:rStyle w:val="Hyperlink"/>
          </w:rPr>
          <w:t>d-bar-chart/</w:t>
        </w:r>
      </w:hyperlink>
    </w:p>
    <w:p w14:paraId="281B59FF" w14:textId="77777777" w:rsidR="006A1975" w:rsidRDefault="006A1975" w:rsidP="006A1975">
      <w:r w:rsidRPr="00FC6648">
        <w:t>https://www.amcharts.com/demos/highlighting-line-chart-series-on-legend-hover/</w:t>
      </w:r>
    </w:p>
    <w:p w14:paraId="055FE11E" w14:textId="6E653F87" w:rsidR="006A1975" w:rsidRDefault="006A1975" w:rsidP="006A1975">
      <w:r>
        <w:t>Legend on bottom</w:t>
      </w:r>
      <w:r>
        <w:t xml:space="preserve">: </w:t>
      </w:r>
      <w:hyperlink r:id="rId10" w:history="1">
        <w:r w:rsidRPr="00882F88">
          <w:rPr>
            <w:rStyle w:val="Hyperlink"/>
          </w:rPr>
          <w:t>https://www.amcharts.com/demos/semi-circl</w:t>
        </w:r>
        <w:r w:rsidRPr="00882F88">
          <w:rPr>
            <w:rStyle w:val="Hyperlink"/>
          </w:rPr>
          <w:t>e</w:t>
        </w:r>
        <w:r w:rsidRPr="00882F88">
          <w:rPr>
            <w:rStyle w:val="Hyperlink"/>
          </w:rPr>
          <w:t>-pie-chart/</w:t>
        </w:r>
      </w:hyperlink>
    </w:p>
    <w:p w14:paraId="43179229" w14:textId="41A45C38" w:rsidR="006A1975" w:rsidRDefault="006A1975" w:rsidP="00E8635A">
      <w:r>
        <w:t>I really like how the legend is interactive and provides a feature to hide/unhide objects.</w:t>
      </w:r>
    </w:p>
    <w:p w14:paraId="597294FA" w14:textId="1BCA2359" w:rsidR="006A1975" w:rsidRDefault="006A1975" w:rsidP="00E8635A"/>
    <w:p w14:paraId="34BACFB8" w14:textId="77777777" w:rsidR="006A1975" w:rsidRDefault="006A1975" w:rsidP="00E8635A"/>
    <w:p w14:paraId="23E67446" w14:textId="5C3C921E" w:rsidR="00E8635A" w:rsidRDefault="006A1975" w:rsidP="00E8635A">
      <w:proofErr w:type="gramStart"/>
      <w:r>
        <w:t>I’m</w:t>
      </w:r>
      <w:proofErr w:type="gramEnd"/>
      <w:r>
        <w:t xml:space="preserve"> sure its easy to change later, but for now, let’s use a dark theme with animation turned on:</w:t>
      </w:r>
    </w:p>
    <w:p w14:paraId="1ABE69DC" w14:textId="348EBF3A" w:rsidR="006A1975" w:rsidRDefault="006A1975" w:rsidP="00E8635A">
      <w:r>
        <w:rPr>
          <w:noProof/>
        </w:rPr>
        <w:drawing>
          <wp:inline distT="0" distB="0" distL="0" distR="0" wp14:anchorId="7BA34118" wp14:editId="0AC14C0A">
            <wp:extent cx="59359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ork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C3DFB"/>
    <w:multiLevelType w:val="hybridMultilevel"/>
    <w:tmpl w:val="43A8E52E"/>
    <w:lvl w:ilvl="0" w:tplc="029A3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5A"/>
    <w:rsid w:val="006A1975"/>
    <w:rsid w:val="00BC239B"/>
    <w:rsid w:val="00E8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A196"/>
  <w15:chartTrackingRefBased/>
  <w15:docId w15:val="{788417FA-193F-43F0-9CF1-BE08EC9D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35A"/>
    <w:rPr>
      <w:b/>
      <w:bCs/>
    </w:rPr>
  </w:style>
  <w:style w:type="character" w:styleId="Hyperlink">
    <w:name w:val="Hyperlink"/>
    <w:basedOn w:val="DefaultParagraphFont"/>
    <w:uiPriority w:val="99"/>
    <w:unhideWhenUsed/>
    <w:rsid w:val="00E86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charts.com/demos/stacked-bar-cha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charts.com/demos/data-grouping-50k-poin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charts.com/demos/line-chart-with-scroll-and-zo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mcharts.com/demos/multiple-value-axes/?theme=dark" TargetMode="External"/><Relationship Id="rId10" Type="http://schemas.openxmlformats.org/officeDocument/2006/relationships/hyperlink" Target="https://www.amcharts.com/demos/semi-circle-pie-ch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charts.com/demos/partitioned-bar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2021-03-24T02:12:00Z</dcterms:created>
  <dcterms:modified xsi:type="dcterms:W3CDTF">2021-03-24T02:32:00Z</dcterms:modified>
</cp:coreProperties>
</file>