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62E11" w14:textId="15FB5804" w:rsidR="004B490C" w:rsidRDefault="004B490C">
      <w:r>
        <w:t xml:space="preserve">Hi Sunny – </w:t>
      </w:r>
    </w:p>
    <w:p w14:paraId="60B638F5" w14:textId="76614476" w:rsidR="004B490C" w:rsidRDefault="004B490C">
      <w:r>
        <w:t>This next project will be another one based on designs and visuals.</w:t>
      </w:r>
    </w:p>
    <w:p w14:paraId="7D1174B1" w14:textId="1B0FBD90" w:rsidR="004B490C" w:rsidRDefault="004B490C">
      <w:r>
        <w:t>I would like to produce similar scatter plots to the below examples:</w:t>
      </w:r>
    </w:p>
    <w:p w14:paraId="2D020A04" w14:textId="45E7EDF1" w:rsidR="00D75AEE" w:rsidRDefault="004B490C">
      <w:r>
        <w:rPr>
          <w:noProof/>
        </w:rPr>
        <w:drawing>
          <wp:inline distT="0" distB="0" distL="0" distR="0" wp14:anchorId="7C40DF1E" wp14:editId="79AA677D">
            <wp:extent cx="5939790" cy="2027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D7EA" w14:textId="2241AF0D" w:rsidR="004B490C" w:rsidRDefault="004B490C">
      <w:r>
        <w:t xml:space="preserve">These scatter plots look like they were created from a </w:t>
      </w:r>
      <w:proofErr w:type="spellStart"/>
      <w:r>
        <w:t>dataframe</w:t>
      </w:r>
      <w:proofErr w:type="spellEnd"/>
      <w:r>
        <w:t xml:space="preserve"> comprised of three columns. The first two columns were used for the X and Y axis… while the third column was used to determine the magnitude of the color. </w:t>
      </w:r>
    </w:p>
    <w:p w14:paraId="4CE54184" w14:textId="0E0159F7" w:rsidR="004B490C" w:rsidRDefault="004B490C">
      <w:r>
        <w:t>Can we try the same visuals / graphs using the four CSVs I sent over?</w:t>
      </w:r>
    </w:p>
    <w:p w14:paraId="64E4FF18" w14:textId="26B4F98F" w:rsidR="004B490C" w:rsidRDefault="004B490C">
      <w:r>
        <w:t>Each CSV contains columns “csi1” and “ga_csi1” which can be used for the X and Y axis of the scatter plot. Then, the values in “</w:t>
      </w:r>
      <w:proofErr w:type="spellStart"/>
      <w:r>
        <w:t>next_day_close</w:t>
      </w:r>
      <w:proofErr w:type="spellEnd"/>
      <w:r>
        <w:t xml:space="preserve">” can be used for the magnitude of color. I think only two colors need to be used… green for positive values where a deeper / denser green represents the highest values on the scale… and red for negative values, where the most negative values will be the most red. </w:t>
      </w:r>
    </w:p>
    <w:sectPr w:rsidR="004B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0C"/>
    <w:rsid w:val="004B490C"/>
    <w:rsid w:val="00D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A364"/>
  <w15:chartTrackingRefBased/>
  <w15:docId w15:val="{3A09D227-98FB-48B6-851D-4D592A31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2021-03-16T22:21:00Z</dcterms:created>
  <dcterms:modified xsi:type="dcterms:W3CDTF">2021-03-16T22:27:00Z</dcterms:modified>
</cp:coreProperties>
</file>