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455811">
      <w:pPr>
        <w:pStyle w:val="30"/>
      </w:pPr>
      <w:r>
        <w:t>电子工程训练课程总结</w:t>
      </w:r>
    </w:p>
    <w:p w14:paraId="468EE9EF">
      <w:pPr>
        <w:jc w:val="right"/>
        <w:rPr>
          <w:rStyle w:val="32"/>
        </w:rPr>
      </w:pPr>
      <w:r>
        <w:rPr>
          <w:rStyle w:val="32"/>
        </w:rPr>
        <w:t>学生：</w:t>
      </w:r>
    </w:p>
    <w:p w14:paraId="7D504B6E">
      <w:pPr>
        <w:ind w:firstLine="440" w:firstLineChars="200"/>
      </w:pPr>
      <w:r>
        <w:t>在本学期的电子工程训练课程中，我参与了电路板焊接、智能插座实验、智能机器人小车实验实践项目，从基础技能到综合应用，全方位提升了自己的电子工程实践能力与理论知识运用水平，收获颇丰。</w:t>
      </w:r>
    </w:p>
    <w:p w14:paraId="30AE36AE">
      <w:pPr>
        <w:rPr>
          <w:rStyle w:val="29"/>
          <w:i w:val="0"/>
          <w:iCs w:val="0"/>
        </w:rPr>
      </w:pPr>
      <w:r>
        <w:rPr>
          <w:rStyle w:val="29"/>
          <w:i w:val="0"/>
          <w:iCs w:val="0"/>
        </w:rPr>
        <w:t>一、项目经验教训总结</w:t>
      </w:r>
    </w:p>
    <w:p w14:paraId="16C42F03">
      <w:r>
        <w:rPr>
          <w:rFonts w:hint="eastAsia"/>
        </w:rPr>
        <w:t>1、</w:t>
      </w:r>
      <w:r>
        <w:t>电路板焊接是课程的基础入门项目。</w:t>
      </w:r>
    </w:p>
    <w:p w14:paraId="0C6AB134">
      <w:pPr>
        <w:ind w:firstLine="440" w:firstLineChars="200"/>
      </w:pPr>
      <w:r>
        <w:t>初次接触焊接工具时，我对电烙铁、焊锡丝</w:t>
      </w:r>
      <w:r>
        <w:rPr>
          <w:rFonts w:hint="eastAsia"/>
        </w:rPr>
        <w:t>、吸锡器</w:t>
      </w:r>
      <w:r>
        <w:t>等设备既好奇又陌生。在</w:t>
      </w:r>
      <w:r>
        <w:rPr>
          <w:rFonts w:hint="eastAsia"/>
        </w:rPr>
        <w:t>听完</w:t>
      </w:r>
      <w:r>
        <w:t>老师详细讲解焊接原理与操作规范后，我开始了实际操作。起初，</w:t>
      </w:r>
      <w:r>
        <w:rPr>
          <w:rFonts w:hint="eastAsia"/>
        </w:rPr>
        <w:t>我发现很难控制焊锡量</w:t>
      </w:r>
      <w:r>
        <w:t>，</w:t>
      </w:r>
      <w:r>
        <w:rPr>
          <w:rFonts w:hint="eastAsia"/>
        </w:rPr>
        <w:t>容易</w:t>
      </w:r>
      <w:r>
        <w:t>出现虚焊、短路</w:t>
      </w:r>
      <w:r>
        <w:rPr>
          <w:rFonts w:hint="eastAsia"/>
        </w:rPr>
        <w:t>的情况</w:t>
      </w:r>
      <w:r>
        <w:t>，</w:t>
      </w:r>
      <w:r>
        <w:rPr>
          <w:rFonts w:hint="eastAsia"/>
        </w:rPr>
        <w:t>或者</w:t>
      </w:r>
      <w:r>
        <w:t>因烙铁停留时间过长，烫坏电路板上的元件。但通过不断练习，我逐渐掌握了“</w:t>
      </w:r>
      <w:r>
        <w:rPr>
          <w:u w:val="wave" w:color="00B0F0"/>
        </w:rPr>
        <w:t>一看二送三撤</w:t>
      </w:r>
      <w:r>
        <w:t>”的焊接技巧，即看准焊点、送锡适量、撤离迅速。</w:t>
      </w:r>
      <w:r>
        <w:rPr>
          <w:rFonts w:hint="eastAsia"/>
        </w:rPr>
        <w:t>同时，我发现在撤离的时候要</w:t>
      </w:r>
      <w:r>
        <w:rPr>
          <w:rFonts w:hint="eastAsia"/>
          <w:u w:val="wave" w:color="00B0F0"/>
        </w:rPr>
        <w:t>注意先撤出焊锡丝、再挪开电烙铁</w:t>
      </w:r>
      <w:r>
        <w:rPr>
          <w:rFonts w:hint="eastAsia"/>
        </w:rPr>
        <w:t>，这样不会出现“拔丝</w:t>
      </w:r>
      <w:r>
        <w:t>”</w:t>
      </w:r>
      <w:r>
        <w:rPr>
          <w:rFonts w:hint="eastAsia"/>
        </w:rPr>
        <w:t>的情况。另外，还有一点让我印象非常深刻，就是焊接前</w:t>
      </w:r>
      <w:r>
        <w:rPr>
          <w:rFonts w:hint="eastAsia"/>
          <w:u w:val="wave" w:color="00B0F0"/>
        </w:rPr>
        <w:t>一定要仔细检查元器件的正负极</w:t>
      </w:r>
      <w:r>
        <w:rPr>
          <w:rFonts w:hint="eastAsia"/>
        </w:rPr>
        <w:t>！</w:t>
      </w:r>
      <w:r>
        <w:t>当</w:t>
      </w:r>
      <w:r>
        <w:rPr>
          <w:rFonts w:hint="eastAsia"/>
        </w:rPr>
        <w:t>看到呼吸灯、幸运转盘正常工作</w:t>
      </w:r>
      <w:r>
        <w:t>时，我不仅收获了满满的成就感，更深刻理解了“细节决定成败”</w:t>
      </w:r>
      <w:r>
        <w:rPr>
          <w:rFonts w:hint="eastAsia"/>
        </w:rPr>
        <w:t>这一看似平常的论调。这次任务</w:t>
      </w:r>
      <w:r>
        <w:t>也为</w:t>
      </w:r>
      <w:r>
        <w:rPr>
          <w:rFonts w:hint="eastAsia"/>
        </w:rPr>
        <w:t>我</w:t>
      </w:r>
      <w:r>
        <w:t>后续</w:t>
      </w:r>
      <w:r>
        <w:rPr>
          <w:rFonts w:hint="eastAsia"/>
        </w:rPr>
        <w:t>的</w:t>
      </w:r>
      <w:r>
        <w:t>实验奠定了扎实的动手基础。</w:t>
      </w:r>
    </w:p>
    <w:p w14:paraId="007AB17B">
      <w:r>
        <w:rPr>
          <w:rFonts w:hint="eastAsia"/>
        </w:rPr>
        <w:t>2、</w:t>
      </w:r>
      <w:r>
        <w:t>智能插座实验</w:t>
      </w:r>
      <w:r>
        <w:rPr>
          <w:rFonts w:hint="eastAsia"/>
        </w:rPr>
        <w:t>则是我认为难度最大的任务</w:t>
      </w:r>
      <w:r>
        <w:t>。</w:t>
      </w:r>
    </w:p>
    <w:p w14:paraId="741CBD47">
      <w:pPr>
        <w:ind w:firstLine="440" w:firstLineChars="200"/>
      </w:pPr>
      <w:r>
        <w:t>该实验需要运用电路设计、编程控制等多方面知识。我们小组首先对智能插座的功能需求进行分析，并结合传感器检测用电状态。在电路搭建过程中，我们遇到了</w:t>
      </w:r>
      <w:r>
        <w:rPr>
          <w:rFonts w:hint="eastAsia"/>
        </w:rPr>
        <w:t>不少</w:t>
      </w:r>
      <w:r>
        <w:t>难题，经过查阅资料和</w:t>
      </w:r>
      <w:r>
        <w:rPr>
          <w:rFonts w:hint="eastAsia"/>
        </w:rPr>
        <w:t>向老师请教</w:t>
      </w:r>
      <w:r>
        <w:t>，最终选择了合适的</w:t>
      </w:r>
      <w:r>
        <w:rPr>
          <w:rFonts w:hint="eastAsia"/>
        </w:rPr>
        <w:t>解决方案</w:t>
      </w:r>
      <w:r>
        <w:t>。</w:t>
      </w:r>
      <w:r>
        <w:rPr>
          <w:rFonts w:hint="eastAsia"/>
        </w:rPr>
        <w:t>另一个</w:t>
      </w:r>
      <w:r>
        <w:t>环节更是充满挑战，我们需要</w:t>
      </w:r>
      <w:r>
        <w:rPr>
          <w:rFonts w:hint="eastAsia"/>
        </w:rPr>
        <w:t>修改</w:t>
      </w:r>
      <w:r>
        <w:t>代码实现对传感器数据的读取和继电器的控制逻辑。通过不断调试和修改，当智能插座能够根据设定条件自动开关电源时，我切实感受到了电子技术在日常生活中的实用性和便捷性，也体会到了团队协作的重要性。</w:t>
      </w:r>
    </w:p>
    <w:p w14:paraId="79087FFB">
      <w:r>
        <w:rPr>
          <w:rFonts w:hint="eastAsia"/>
        </w:rPr>
        <w:t>3、</w:t>
      </w:r>
      <w:r>
        <w:t>智能机器人（小车）实验是课程的综合性实践项目，它融合了机械结构、电子电路、程序算法等多学科知识。</w:t>
      </w:r>
    </w:p>
    <w:p w14:paraId="0D963F23">
      <w:pPr>
        <w:ind w:firstLine="440" w:firstLineChars="200"/>
      </w:pPr>
      <w:r>
        <w:t>在</w:t>
      </w:r>
      <w:r>
        <w:rPr>
          <w:rFonts w:hint="eastAsia"/>
        </w:rPr>
        <w:t>第一次</w:t>
      </w:r>
      <w:r>
        <w:t>组装小车机械结构</w:t>
      </w:r>
      <w:r>
        <w:rPr>
          <w:rFonts w:hint="eastAsia"/>
        </w:rPr>
        <w:t>时，我们将机械臂和云台安装的较近，导致最后循色找球时云台容易被机械臂卡住，因此我们进行了两次重装，也算是一次教训——之后在实验过程中要</w:t>
      </w:r>
      <w:r>
        <w:rPr>
          <w:rFonts w:hint="eastAsia"/>
          <w:u w:val="wave" w:color="00B0F0"/>
        </w:rPr>
        <w:t>全面考虑、统筹安排</w:t>
      </w:r>
      <w:r>
        <w:t>。电子电路部分，需要连接电机驱动模块、传感器模块等多种电路，每一个接线都至关重要，稍有差错就会影响小车的运行。</w:t>
      </w:r>
      <w:r>
        <w:rPr>
          <w:rFonts w:hint="eastAsia"/>
        </w:rPr>
        <w:t>一开始我们的</w:t>
      </w:r>
      <w:r>
        <w:rPr>
          <w:rFonts w:hint="eastAsia"/>
          <w:u w:val="wave" w:color="00B0F0"/>
        </w:rPr>
        <w:t>小车履带运转方向一直与Wifirobot软件上的控制按钮相反</w:t>
      </w:r>
      <w:r>
        <w:rPr>
          <w:rFonts w:hint="eastAsia"/>
        </w:rPr>
        <w:t>，于是我们一次次改变接线方向，通过反复试验找到规律，最终改正了小车履带的运转方向。在循迹过程中，我们的灵敏度调试一直存在问题，后续在老师的帮助下</w:t>
      </w:r>
      <w:r>
        <w:rPr>
          <w:rFonts w:hint="eastAsia"/>
          <w:u w:val="wave" w:color="00B0F0"/>
        </w:rPr>
        <w:t>给底部镜头上覆盖了一片半透膜</w:t>
      </w:r>
      <w:r>
        <w:rPr>
          <w:rFonts w:hint="eastAsia"/>
        </w:rPr>
        <w:t>，成功实现了循迹功能。</w:t>
      </w:r>
      <w:r>
        <w:t>在</w:t>
      </w:r>
      <w:r>
        <w:rPr>
          <w:rFonts w:hint="eastAsia"/>
        </w:rPr>
        <w:t>最终</w:t>
      </w:r>
      <w:r>
        <w:rPr>
          <w:rFonts w:hint="eastAsia"/>
          <w:u w:val="wave" w:color="00B0F0"/>
        </w:rPr>
        <w:t>循迹找球</w:t>
      </w:r>
      <w:r>
        <w:rPr>
          <w:rFonts w:hint="eastAsia"/>
        </w:rPr>
        <w:t>的</w:t>
      </w:r>
      <w:r>
        <w:t>过程中，小车经常出现各种问题，如</w:t>
      </w:r>
      <w:r>
        <w:rPr>
          <w:rFonts w:hint="eastAsia"/>
        </w:rPr>
        <w:t>定位</w:t>
      </w:r>
      <w:r>
        <w:t>不准确、反应迟钝等。我们通过反复</w:t>
      </w:r>
      <w:r>
        <w:rPr>
          <w:rFonts w:hint="eastAsia"/>
        </w:rPr>
        <w:t>调试、优化</w:t>
      </w:r>
      <w:r>
        <w:t>，逐步解决了这些问题。当小车顺利</w:t>
      </w:r>
      <w:r>
        <w:rPr>
          <w:rFonts w:hint="eastAsia"/>
        </w:rPr>
        <w:t>抓起小球</w:t>
      </w:r>
      <w:r>
        <w:t>时，我深刻认识到电子工程是一个多领域交叉融合的学科，只有综合运用各方面知识，才能实现复杂系统的功能。</w:t>
      </w:r>
    </w:p>
    <w:p w14:paraId="61595F0D">
      <w:pPr>
        <w:rPr>
          <w:rStyle w:val="29"/>
          <w:i w:val="0"/>
          <w:iCs w:val="0"/>
        </w:rPr>
      </w:pPr>
      <w:r>
        <w:rPr>
          <w:rStyle w:val="29"/>
          <w:rFonts w:hint="eastAsia"/>
          <w:i w:val="0"/>
          <w:iCs w:val="0"/>
        </w:rPr>
        <w:t>二、个人感想</w:t>
      </w:r>
    </w:p>
    <w:p w14:paraId="5800DC62">
      <w:pPr>
        <w:ind w:firstLine="440" w:firstLineChars="200"/>
      </w:pPr>
      <w:r>
        <w:t>通过这门电子工程训练课程，我不仅掌握了电路板焊接、</w:t>
      </w:r>
      <w:r>
        <w:rPr>
          <w:rFonts w:hint="eastAsia"/>
        </w:rPr>
        <w:t>简单</w:t>
      </w:r>
      <w:r>
        <w:t>电路设计、编程控制等实用技能，更培养了严谨的科学态度和解决实际问题的能力。在面对实验中出现的各种困难和挫折时，我学会了冷静分析、主动思考、积极寻求解决方案。</w:t>
      </w:r>
    </w:p>
    <w:p w14:paraId="34137E0F">
      <w:pPr>
        <w:ind w:firstLine="440" w:firstLineChars="200"/>
      </w:pPr>
      <w:r>
        <w:t>当然，在学习过程中我也发现了自己的不足之处。例如，在理论知识的运用上还不够灵活，对一些复杂电路和算法的理解不够深入。在今后的学习和实践中，我将继续加强</w:t>
      </w:r>
      <w:r>
        <w:rPr>
          <w:rFonts w:hint="eastAsia"/>
        </w:rPr>
        <w:t>相关</w:t>
      </w:r>
      <w:r>
        <w:t>理论</w:t>
      </w:r>
      <w:r>
        <w:rPr>
          <w:rFonts w:hint="eastAsia"/>
        </w:rPr>
        <w:t>和专业知识</w:t>
      </w:r>
      <w:r>
        <w:t>学习，提高知识运用能力，同时更加注重细节，养成严谨认真的学习和工作习惯。</w:t>
      </w:r>
    </w:p>
    <w:p w14:paraId="6A92ECE1">
      <w:pPr>
        <w:rPr>
          <w:rStyle w:val="29"/>
          <w:i w:val="0"/>
          <w:iCs w:val="0"/>
        </w:rPr>
      </w:pPr>
      <w:r>
        <w:rPr>
          <w:rStyle w:val="29"/>
          <w:i w:val="0"/>
          <w:iCs w:val="0"/>
        </w:rPr>
        <w:t>三、</w:t>
      </w:r>
      <w:bookmarkStart w:id="0" w:name="_GoBack"/>
      <w:bookmarkEnd w:id="0"/>
      <w:r>
        <w:rPr>
          <w:rStyle w:val="29"/>
          <w:i w:val="0"/>
          <w:iCs w:val="0"/>
        </w:rPr>
        <w:t>课程</w:t>
      </w:r>
      <w:r>
        <w:rPr>
          <w:rStyle w:val="29"/>
          <w:rFonts w:hint="eastAsia"/>
          <w:i w:val="0"/>
          <w:iCs w:val="0"/>
        </w:rPr>
        <w:t>评价</w:t>
      </w:r>
    </w:p>
    <w:p w14:paraId="6AD7D2D9">
      <w:pPr>
        <w:ind w:firstLine="440" w:firstLineChars="200"/>
      </w:pPr>
      <w:r>
        <w:t>电子工程训练课程为我打开了一扇通往电子技术世界的大门，让我对电子工程领域产生了更浓厚的兴趣。</w:t>
      </w:r>
      <w:r>
        <w:rPr>
          <w:rFonts w:hint="eastAsia"/>
        </w:rPr>
        <w:t>同时，非常感谢马洪庆老师的耐心指导。在我们组一次次遇到问题时，老师都能耐心引导我们循序渐进地自己探索出合适的解决方案。</w:t>
      </w:r>
      <w:r>
        <w:t>我相信，这些宝贵的学习经验和实践技能将对我今后的学习和工作产生积极而深远的影响。</w:t>
      </w:r>
    </w:p>
    <w:p w14:paraId="185CB4FE">
      <w:pPr>
        <w:rPr>
          <w:rFonts w:hint="eastAsia"/>
        </w:rPr>
      </w:pPr>
      <w:r>
        <w:rPr>
          <w:rFonts w:hint="eastAsia"/>
        </w:rPr>
        <w:t>再一次感谢所有为这门课程付出宝贵时间和精力的老师们！</w:t>
      </w:r>
    </w:p>
    <w:p w14:paraId="74C0C105">
      <w:pPr>
        <w:rPr>
          <w:rFonts w:hint="eastAsia"/>
        </w:rPr>
      </w:pPr>
    </w:p>
    <w:p w14:paraId="1D8DF235">
      <w:pPr>
        <w:rPr>
          <w:rFonts w:hint="eastAsia"/>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5CC1"/>
    <w:rsid w:val="000E7E94"/>
    <w:rsid w:val="00540316"/>
    <w:rsid w:val="006732FE"/>
    <w:rsid w:val="00880EF6"/>
    <w:rsid w:val="008B02B2"/>
    <w:rsid w:val="00B97F0A"/>
    <w:rsid w:val="00DA643A"/>
    <w:rsid w:val="00FB5CC1"/>
    <w:rsid w:val="092375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15"/>
    <w:qFormat/>
    <w:uiPriority w:val="9"/>
    <w:pPr>
      <w:keepNext/>
      <w:keepLines/>
      <w:spacing w:before="480" w:after="80"/>
      <w:outlineLvl w:val="0"/>
    </w:pPr>
    <w:rPr>
      <w:rFonts w:asciiTheme="majorHAnsi" w:hAnsiTheme="majorHAnsi" w:eastAsiaTheme="majorEastAsia" w:cstheme="majorBidi"/>
      <w:color w:val="2F5597" w:themeColor="accent1" w:themeShade="BF"/>
      <w:sz w:val="48"/>
      <w:szCs w:val="48"/>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40"/>
      <w:szCs w:val="40"/>
    </w:rPr>
  </w:style>
  <w:style w:type="paragraph" w:styleId="4">
    <w:name w:val="heading 3"/>
    <w:basedOn w:val="1"/>
    <w:next w:val="1"/>
    <w:link w:val="17"/>
    <w:semiHidden/>
    <w:unhideWhenUsed/>
    <w:qFormat/>
    <w:uiPriority w:val="9"/>
    <w:pPr>
      <w:keepNext/>
      <w:keepLines/>
      <w:spacing w:before="160" w:after="80"/>
      <w:outlineLvl w:val="2"/>
    </w:pPr>
    <w:rPr>
      <w:rFonts w:asciiTheme="majorHAnsi" w:hAnsiTheme="majorHAnsi" w:eastAsiaTheme="majorEastAsia" w:cstheme="majorBidi"/>
      <w:color w:val="2F5597" w:themeColor="accent1" w:themeShade="BF"/>
      <w:sz w:val="32"/>
      <w:szCs w:val="32"/>
    </w:rPr>
  </w:style>
  <w:style w:type="paragraph" w:styleId="5">
    <w:name w:val="heading 4"/>
    <w:basedOn w:val="1"/>
    <w:next w:val="1"/>
    <w:link w:val="18"/>
    <w:semiHidden/>
    <w:unhideWhenUsed/>
    <w:qFormat/>
    <w:uiPriority w:val="9"/>
    <w:pPr>
      <w:keepNext/>
      <w:keepLines/>
      <w:spacing w:before="80" w:after="40"/>
      <w:outlineLvl w:val="3"/>
    </w:pPr>
    <w:rPr>
      <w:rFonts w:cstheme="majorBidi"/>
      <w:color w:val="2F5597" w:themeColor="accent1" w:themeShade="BF"/>
      <w:sz w:val="28"/>
      <w:szCs w:val="28"/>
    </w:rPr>
  </w:style>
  <w:style w:type="paragraph" w:styleId="6">
    <w:name w:val="heading 5"/>
    <w:basedOn w:val="1"/>
    <w:next w:val="1"/>
    <w:link w:val="19"/>
    <w:semiHidden/>
    <w:unhideWhenUsed/>
    <w:qFormat/>
    <w:uiPriority w:val="9"/>
    <w:pPr>
      <w:keepNext/>
      <w:keepLines/>
      <w:spacing w:before="80" w:after="40"/>
      <w:outlineLvl w:val="4"/>
    </w:pPr>
    <w:rPr>
      <w:rFonts w:cstheme="majorBidi"/>
      <w:color w:val="2F5597" w:themeColor="accent1" w:themeShade="BF"/>
      <w:sz w:val="24"/>
    </w:rPr>
  </w:style>
  <w:style w:type="paragraph" w:styleId="7">
    <w:name w:val="heading 6"/>
    <w:basedOn w:val="1"/>
    <w:next w:val="1"/>
    <w:link w:val="20"/>
    <w:semiHidden/>
    <w:unhideWhenUsed/>
    <w:qFormat/>
    <w:uiPriority w:val="9"/>
    <w:pPr>
      <w:keepNext/>
      <w:keepLines/>
      <w:spacing w:before="40" w:after="0"/>
      <w:outlineLvl w:val="5"/>
    </w:pPr>
    <w:rPr>
      <w:rFonts w:cstheme="majorBidi"/>
      <w:b/>
      <w:bCs/>
      <w:color w:val="2F5597" w:themeColor="accent1" w:themeShade="BF"/>
    </w:rPr>
  </w:style>
  <w:style w:type="paragraph" w:styleId="8">
    <w:name w:val="heading 7"/>
    <w:basedOn w:val="1"/>
    <w:next w:val="1"/>
    <w:link w:val="21"/>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4">
    <w:name w:val="Default Paragraph Font"/>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11">
    <w:name w:val="Subtitle"/>
    <w:basedOn w:val="1"/>
    <w:next w:val="1"/>
    <w:link w:val="25"/>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Title"/>
    <w:basedOn w:val="1"/>
    <w:next w:val="1"/>
    <w:link w:val="24"/>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character" w:customStyle="1" w:styleId="15">
    <w:name w:val="标题 1 字符"/>
    <w:basedOn w:val="14"/>
    <w:link w:val="2"/>
    <w:qFormat/>
    <w:uiPriority w:val="9"/>
    <w:rPr>
      <w:rFonts w:asciiTheme="majorHAnsi" w:hAnsiTheme="majorHAnsi" w:eastAsiaTheme="majorEastAsia" w:cstheme="majorBidi"/>
      <w:color w:val="2F5597" w:themeColor="accent1" w:themeShade="BF"/>
      <w:sz w:val="48"/>
      <w:szCs w:val="48"/>
    </w:rPr>
  </w:style>
  <w:style w:type="character" w:customStyle="1" w:styleId="16">
    <w:name w:val="标题 2 字符"/>
    <w:basedOn w:val="14"/>
    <w:link w:val="3"/>
    <w:semiHidden/>
    <w:qFormat/>
    <w:uiPriority w:val="9"/>
    <w:rPr>
      <w:rFonts w:asciiTheme="majorHAnsi" w:hAnsiTheme="majorHAnsi" w:eastAsiaTheme="majorEastAsia" w:cstheme="majorBidi"/>
      <w:color w:val="2F5597" w:themeColor="accent1" w:themeShade="BF"/>
      <w:sz w:val="40"/>
      <w:szCs w:val="40"/>
    </w:rPr>
  </w:style>
  <w:style w:type="character" w:customStyle="1" w:styleId="17">
    <w:name w:val="标题 3 字符"/>
    <w:basedOn w:val="14"/>
    <w:link w:val="4"/>
    <w:semiHidden/>
    <w:qFormat/>
    <w:uiPriority w:val="9"/>
    <w:rPr>
      <w:rFonts w:asciiTheme="majorHAnsi" w:hAnsiTheme="majorHAnsi" w:eastAsiaTheme="majorEastAsia" w:cstheme="majorBidi"/>
      <w:color w:val="2F5597" w:themeColor="accent1" w:themeShade="BF"/>
      <w:sz w:val="32"/>
      <w:szCs w:val="32"/>
    </w:rPr>
  </w:style>
  <w:style w:type="character" w:customStyle="1" w:styleId="18">
    <w:name w:val="标题 4 字符"/>
    <w:basedOn w:val="14"/>
    <w:link w:val="5"/>
    <w:semiHidden/>
    <w:qFormat/>
    <w:uiPriority w:val="9"/>
    <w:rPr>
      <w:rFonts w:cstheme="majorBidi"/>
      <w:color w:val="2F5597" w:themeColor="accent1" w:themeShade="BF"/>
      <w:sz w:val="28"/>
      <w:szCs w:val="28"/>
    </w:rPr>
  </w:style>
  <w:style w:type="character" w:customStyle="1" w:styleId="19">
    <w:name w:val="标题 5 字符"/>
    <w:basedOn w:val="14"/>
    <w:link w:val="6"/>
    <w:semiHidden/>
    <w:qFormat/>
    <w:uiPriority w:val="9"/>
    <w:rPr>
      <w:rFonts w:cstheme="majorBidi"/>
      <w:color w:val="2F5597" w:themeColor="accent1" w:themeShade="BF"/>
      <w:sz w:val="24"/>
    </w:rPr>
  </w:style>
  <w:style w:type="character" w:customStyle="1" w:styleId="20">
    <w:name w:val="标题 6 字符"/>
    <w:basedOn w:val="14"/>
    <w:link w:val="7"/>
    <w:semiHidden/>
    <w:qFormat/>
    <w:uiPriority w:val="9"/>
    <w:rPr>
      <w:rFonts w:cstheme="majorBidi"/>
      <w:b/>
      <w:bCs/>
      <w:color w:val="2F5597" w:themeColor="accent1" w:themeShade="BF"/>
    </w:rPr>
  </w:style>
  <w:style w:type="character" w:customStyle="1" w:styleId="21">
    <w:name w:val="标题 7 字符"/>
    <w:basedOn w:val="14"/>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2">
    <w:name w:val="标题 8 字符"/>
    <w:basedOn w:val="14"/>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3">
    <w:name w:val="标题 9 字符"/>
    <w:basedOn w:val="14"/>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标题 字符"/>
    <w:basedOn w:val="14"/>
    <w:link w:val="12"/>
    <w:qFormat/>
    <w:uiPriority w:val="10"/>
    <w:rPr>
      <w:rFonts w:asciiTheme="majorHAnsi" w:hAnsiTheme="majorHAnsi" w:eastAsiaTheme="majorEastAsia" w:cstheme="majorBidi"/>
      <w:spacing w:val="-10"/>
      <w:kern w:val="28"/>
      <w:sz w:val="56"/>
      <w:szCs w:val="56"/>
    </w:rPr>
  </w:style>
  <w:style w:type="character" w:customStyle="1" w:styleId="25">
    <w:name w:val="副标题 字符"/>
    <w:basedOn w:val="14"/>
    <w:link w:val="11"/>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引用 字符"/>
    <w:basedOn w:val="14"/>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4"/>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明显引用 字符"/>
    <w:basedOn w:val="14"/>
    <w:link w:val="30"/>
    <w:qFormat/>
    <w:uiPriority w:val="30"/>
    <w:rPr>
      <w:i/>
      <w:iCs/>
      <w:color w:val="2F5597" w:themeColor="accent1" w:themeShade="BF"/>
    </w:rPr>
  </w:style>
  <w:style w:type="character" w:customStyle="1" w:styleId="32">
    <w:name w:val="Intense Reference"/>
    <w:basedOn w:val="14"/>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1525</Words>
  <Characters>1533</Characters>
  <Lines>11</Lines>
  <Paragraphs>3</Paragraphs>
  <TotalTime>85</TotalTime>
  <ScaleCrop>false</ScaleCrop>
  <LinksUpToDate>false</LinksUpToDate>
  <CharactersWithSpaces>1533</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2025-06-09T00:36:00Z</dcterms:created>
  <dc:creator>子茜 黄</dc:creator>
  <cp:lastModifiedBy>黄子茜</cp:lastModifiedBy>
  <dcterms:modified xsi:type="dcterms:W3CDTF">2026-07-05T07:00:15Z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eyJoZGlkIjoiNjBjYmYxZDMyOTI1OTIxY2IxYmU5MTg5YjU1ZjgxNWEiLCJ1c2VySWQiOiIxNjk4MzQ1OTk3In0=</vt:lpwstr>
  </property>
  <property fmtid="{D5CDD505-2E9C-101B-9397-08002B2CF9AE}" pid="3" name="KSOProductBuildVer">
    <vt:lpwstr>2052-12.1.0.23542</vt:lpwstr>
  </property>
  <property fmtid="{D5CDD505-2E9C-101B-9397-08002B2CF9AE}" pid="4" name="ICV">
    <vt:lpwstr>81AF374C675C4CCF8E63299C39E79B54_12</vt:lpwstr>
  </property>
</Properties>
</file>