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7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75"/>
      </w:tblGrid>
      <w:tr w:rsidR="00136232" w14:paraId="0BB6D695" w14:textId="77777777">
        <w:trPr>
          <w:cantSplit/>
          <w:trHeight w:val="269"/>
          <w:jc w:val="center"/>
        </w:trPr>
        <w:tc>
          <w:tcPr>
            <w:tcW w:w="97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14:paraId="27D0AE2E" w14:textId="77777777" w:rsidR="00136232" w:rsidRDefault="002556B0">
            <w:pPr>
              <w:pStyle w:val="Standard"/>
            </w:pPr>
            <w:r>
              <w:rPr>
                <w:b/>
                <w:sz w:val="24"/>
                <w:szCs w:val="24"/>
              </w:rPr>
              <w:t>Roll No.</w:t>
            </w:r>
            <w:r>
              <w:rPr>
                <w:sz w:val="24"/>
                <w:szCs w:val="24"/>
              </w:rPr>
              <w:t xml:space="preserve"> :</w:t>
            </w:r>
            <w:r>
              <w:rPr>
                <w:sz w:val="24"/>
                <w:szCs w:val="24"/>
                <w:lang w:val="en-IN"/>
              </w:rPr>
              <w:t>3545</w:t>
            </w:r>
            <w:r>
              <w:rPr>
                <w:b/>
                <w:sz w:val="24"/>
                <w:szCs w:val="24"/>
              </w:rPr>
              <w:t xml:space="preserve">                                                               Date of Performance: -</w:t>
            </w:r>
          </w:p>
        </w:tc>
      </w:tr>
      <w:tr w:rsidR="00136232" w14:paraId="03343452" w14:textId="77777777">
        <w:trPr>
          <w:cantSplit/>
          <w:trHeight w:val="371"/>
          <w:jc w:val="center"/>
        </w:trPr>
        <w:tc>
          <w:tcPr>
            <w:tcW w:w="97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14:paraId="0052CAA1" w14:textId="4E170701" w:rsidR="00136232" w:rsidRDefault="002556B0">
            <w:pPr>
              <w:pStyle w:val="Header"/>
            </w:pPr>
            <w:r>
              <w:rPr>
                <w:b/>
                <w:sz w:val="24"/>
                <w:szCs w:val="24"/>
              </w:rPr>
              <w:t>Title :</w:t>
            </w:r>
            <w:r w:rsidR="001B32B4">
              <w:rPr>
                <w:b/>
                <w:sz w:val="24"/>
                <w:szCs w:val="24"/>
              </w:rPr>
              <w:t>System Call</w:t>
            </w:r>
            <w:bookmarkStart w:id="0" w:name="_GoBack"/>
            <w:bookmarkEnd w:id="0"/>
            <w:r>
              <w:rPr>
                <w:b/>
                <w:sz w:val="24"/>
                <w:szCs w:val="24"/>
              </w:rPr>
              <w:t xml:space="preserve">                         Date of Checking: -</w:t>
            </w:r>
          </w:p>
        </w:tc>
      </w:tr>
    </w:tbl>
    <w:p w14:paraId="02D216C7" w14:textId="77777777" w:rsidR="001B32B4" w:rsidRDefault="001B32B4" w:rsidP="001B32B4">
      <w:pPr>
        <w:pStyle w:val="Standard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50C084F8" w14:textId="77777777" w:rsidR="001B32B4" w:rsidRDefault="001B32B4" w:rsidP="001B32B4">
      <w:pPr>
        <w:pStyle w:val="Standard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04B9EC2D" w14:textId="77777777" w:rsidR="001B32B4" w:rsidRDefault="001B32B4" w:rsidP="001B32B4">
      <w:pPr>
        <w:pStyle w:val="Standard"/>
      </w:pPr>
      <w:r>
        <w:t>{</w:t>
      </w:r>
    </w:p>
    <w:p w14:paraId="6BA628CD" w14:textId="77777777" w:rsidR="001B32B4" w:rsidRDefault="001B32B4" w:rsidP="001B32B4">
      <w:pPr>
        <w:pStyle w:val="Standard"/>
      </w:pPr>
      <w:proofErr w:type="spellStart"/>
      <w:r>
        <w:t>pid_t</w:t>
      </w:r>
      <w:proofErr w:type="spellEnd"/>
      <w:r>
        <w:t xml:space="preserve"> a;</w:t>
      </w:r>
    </w:p>
    <w:p w14:paraId="607831FD" w14:textId="77777777" w:rsidR="001B32B4" w:rsidRDefault="001B32B4" w:rsidP="001B32B4">
      <w:pPr>
        <w:pStyle w:val="Standard"/>
      </w:pPr>
      <w:r>
        <w:t>a=</w:t>
      </w:r>
      <w:proofErr w:type="gramStart"/>
      <w:r>
        <w:t>fork(</w:t>
      </w:r>
      <w:proofErr w:type="gramEnd"/>
      <w:r>
        <w:t>);</w:t>
      </w:r>
    </w:p>
    <w:p w14:paraId="7E2297F0" w14:textId="77777777" w:rsidR="001B32B4" w:rsidRDefault="001B32B4" w:rsidP="001B32B4">
      <w:pPr>
        <w:pStyle w:val="Standard"/>
      </w:pPr>
      <w:r>
        <w:t>if(a==0)</w:t>
      </w:r>
    </w:p>
    <w:p w14:paraId="102BDB03" w14:textId="77777777" w:rsidR="001B32B4" w:rsidRDefault="001B32B4" w:rsidP="001B32B4">
      <w:pPr>
        <w:pStyle w:val="Standard"/>
      </w:pPr>
      <w:proofErr w:type="spellStart"/>
      <w:proofErr w:type="gramStart"/>
      <w:r>
        <w:t>Childprocess</w:t>
      </w:r>
      <w:proofErr w:type="spellEnd"/>
      <w:r>
        <w:t>(</w:t>
      </w:r>
      <w:proofErr w:type="gramEnd"/>
      <w:r>
        <w:t>);</w:t>
      </w:r>
    </w:p>
    <w:p w14:paraId="7D7DA946" w14:textId="77777777" w:rsidR="001B32B4" w:rsidRDefault="001B32B4" w:rsidP="001B32B4">
      <w:pPr>
        <w:pStyle w:val="Standard"/>
      </w:pPr>
      <w:r>
        <w:t>else</w:t>
      </w:r>
    </w:p>
    <w:p w14:paraId="58D3E28E" w14:textId="77777777" w:rsidR="001B32B4" w:rsidRDefault="001B32B4" w:rsidP="001B32B4">
      <w:pPr>
        <w:pStyle w:val="Standard"/>
      </w:pPr>
      <w:proofErr w:type="spellStart"/>
      <w:proofErr w:type="gramStart"/>
      <w:r>
        <w:t>Parentprocess</w:t>
      </w:r>
      <w:proofErr w:type="spellEnd"/>
      <w:r>
        <w:t>(</w:t>
      </w:r>
      <w:proofErr w:type="gramEnd"/>
      <w:r>
        <w:t>);</w:t>
      </w:r>
    </w:p>
    <w:p w14:paraId="53A752CD" w14:textId="77777777" w:rsidR="001B32B4" w:rsidRDefault="001B32B4" w:rsidP="001B32B4">
      <w:pPr>
        <w:pStyle w:val="Standard"/>
      </w:pPr>
      <w:r>
        <w:t>}</w:t>
      </w:r>
    </w:p>
    <w:p w14:paraId="55206DEB" w14:textId="77777777" w:rsidR="001B32B4" w:rsidRDefault="001B32B4" w:rsidP="001B32B4">
      <w:pPr>
        <w:pStyle w:val="Standard"/>
      </w:pPr>
      <w:r>
        <w:t xml:space="preserve">void </w:t>
      </w:r>
      <w:proofErr w:type="spellStart"/>
      <w:proofErr w:type="gramStart"/>
      <w:r>
        <w:t>Childprocess</w:t>
      </w:r>
      <w:proofErr w:type="spellEnd"/>
      <w:r>
        <w:t>(</w:t>
      </w:r>
      <w:proofErr w:type="gramEnd"/>
      <w:r>
        <w:t>)</w:t>
      </w:r>
    </w:p>
    <w:p w14:paraId="5825BC57" w14:textId="77777777" w:rsidR="001B32B4" w:rsidRDefault="001B32B4" w:rsidP="001B32B4">
      <w:pPr>
        <w:pStyle w:val="Standard"/>
      </w:pPr>
      <w:r>
        <w:t>{</w:t>
      </w:r>
    </w:p>
    <w:p w14:paraId="3AB74BFE" w14:textId="77777777" w:rsidR="001B32B4" w:rsidRDefault="001B32B4" w:rsidP="001B32B4">
      <w:pPr>
        <w:pStyle w:val="Standard"/>
      </w:pPr>
      <w:r>
        <w:t xml:space="preserve">int </w:t>
      </w:r>
      <w:proofErr w:type="spellStart"/>
      <w:r>
        <w:t>i</w:t>
      </w:r>
      <w:proofErr w:type="spellEnd"/>
      <w:r>
        <w:t>;</w:t>
      </w:r>
    </w:p>
    <w:p w14:paraId="24EB28D1" w14:textId="77777777" w:rsidR="001B32B4" w:rsidRDefault="001B32B4" w:rsidP="001B32B4">
      <w:pPr>
        <w:pStyle w:val="Standard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&lt;10;i++)</w:t>
      </w:r>
    </w:p>
    <w:p w14:paraId="6C898FB9" w14:textId="77777777" w:rsidR="001B32B4" w:rsidRDefault="001B32B4" w:rsidP="001B32B4">
      <w:pPr>
        <w:pStyle w:val="Standard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"This is child </w:t>
      </w:r>
      <w:proofErr w:type="spellStart"/>
      <w:r>
        <w:t>line%d</w:t>
      </w:r>
      <w:proofErr w:type="spellEnd"/>
      <w:r>
        <w:t>\</w:t>
      </w:r>
      <w:proofErr w:type="spellStart"/>
      <w:r>
        <w:t>n",a</w:t>
      </w:r>
      <w:proofErr w:type="spellEnd"/>
      <w:r>
        <w:t>);</w:t>
      </w:r>
    </w:p>
    <w:p w14:paraId="745B9614" w14:textId="77777777" w:rsidR="001B32B4" w:rsidRDefault="001B32B4" w:rsidP="001B32B4">
      <w:pPr>
        <w:pStyle w:val="Standard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"***CHILD PROCESS DONE***");</w:t>
      </w:r>
    </w:p>
    <w:p w14:paraId="7899706D" w14:textId="77777777" w:rsidR="001B32B4" w:rsidRDefault="001B32B4" w:rsidP="001B32B4">
      <w:pPr>
        <w:pStyle w:val="Standard"/>
      </w:pPr>
      <w:r>
        <w:t>}</w:t>
      </w:r>
    </w:p>
    <w:p w14:paraId="317B0CD8" w14:textId="77777777" w:rsidR="001B32B4" w:rsidRDefault="001B32B4" w:rsidP="001B32B4">
      <w:pPr>
        <w:pStyle w:val="Standard"/>
      </w:pPr>
      <w:r>
        <w:t xml:space="preserve">void </w:t>
      </w:r>
      <w:proofErr w:type="spellStart"/>
      <w:proofErr w:type="gramStart"/>
      <w:r>
        <w:t>Parentprocess</w:t>
      </w:r>
      <w:proofErr w:type="spellEnd"/>
      <w:r>
        <w:t>(</w:t>
      </w:r>
      <w:proofErr w:type="gramEnd"/>
      <w:r>
        <w:t>)</w:t>
      </w:r>
    </w:p>
    <w:p w14:paraId="58A88F10" w14:textId="77777777" w:rsidR="001B32B4" w:rsidRDefault="001B32B4" w:rsidP="001B32B4">
      <w:pPr>
        <w:pStyle w:val="Standard"/>
      </w:pPr>
      <w:r>
        <w:t>{</w:t>
      </w:r>
    </w:p>
    <w:p w14:paraId="5585356C" w14:textId="77777777" w:rsidR="001B32B4" w:rsidRDefault="001B32B4" w:rsidP="001B32B4">
      <w:pPr>
        <w:pStyle w:val="Standard"/>
      </w:pPr>
      <w:r>
        <w:t xml:space="preserve">int </w:t>
      </w:r>
      <w:proofErr w:type="spellStart"/>
      <w:r>
        <w:t>i</w:t>
      </w:r>
      <w:proofErr w:type="spellEnd"/>
      <w:r>
        <w:t>;</w:t>
      </w:r>
    </w:p>
    <w:p w14:paraId="725F5D8D" w14:textId="77777777" w:rsidR="001B32B4" w:rsidRDefault="001B32B4" w:rsidP="001B32B4">
      <w:pPr>
        <w:pStyle w:val="Standard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&lt;10;i++)</w:t>
      </w:r>
    </w:p>
    <w:p w14:paraId="4F94EAF3" w14:textId="77777777" w:rsidR="001B32B4" w:rsidRDefault="001B32B4" w:rsidP="001B32B4">
      <w:pPr>
        <w:pStyle w:val="Standard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"This is parent </w:t>
      </w:r>
      <w:proofErr w:type="spellStart"/>
      <w:r>
        <w:t>line%d</w:t>
      </w:r>
      <w:proofErr w:type="spellEnd"/>
      <w:r>
        <w:t>\</w:t>
      </w:r>
      <w:proofErr w:type="spellStart"/>
      <w:r>
        <w:t>n",a</w:t>
      </w:r>
      <w:proofErr w:type="spellEnd"/>
      <w:r>
        <w:t>);</w:t>
      </w:r>
    </w:p>
    <w:p w14:paraId="1F064884" w14:textId="77777777" w:rsidR="001B32B4" w:rsidRDefault="001B32B4" w:rsidP="001B32B4">
      <w:pPr>
        <w:pStyle w:val="Standard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"***PARENT PROCESS DONE***");</w:t>
      </w:r>
    </w:p>
    <w:p w14:paraId="4F18BA6E" w14:textId="77777777" w:rsidR="001B32B4" w:rsidRDefault="001B32B4" w:rsidP="001B32B4">
      <w:pPr>
        <w:pStyle w:val="Standard"/>
      </w:pPr>
      <w:r>
        <w:lastRenderedPageBreak/>
        <w:t>}</w:t>
      </w:r>
    </w:p>
    <w:p w14:paraId="02B4FCEF" w14:textId="47428706" w:rsidR="001B32B4" w:rsidRDefault="001B32B4" w:rsidP="001B32B4">
      <w:pPr>
        <w:pStyle w:val="Standard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BE7486B" wp14:editId="2CFB7EF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31510" cy="3221990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C7D941" w14:textId="35E6D8E4" w:rsidR="00136232" w:rsidRDefault="00136232" w:rsidP="002556B0">
      <w:pPr>
        <w:pStyle w:val="Standard"/>
      </w:pPr>
    </w:p>
    <w:sectPr w:rsidR="00136232">
      <w:headerReference w:type="default" r:id="rId8"/>
      <w:footerReference w:type="default" r:id="rId9"/>
      <w:pgSz w:w="11906" w:h="16838"/>
      <w:pgMar w:top="1440" w:right="1440" w:bottom="1440" w:left="1440" w:header="540" w:footer="3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10C067" w14:textId="77777777" w:rsidR="00CB5588" w:rsidRDefault="002556B0">
      <w:r>
        <w:separator/>
      </w:r>
    </w:p>
  </w:endnote>
  <w:endnote w:type="continuationSeparator" w:id="0">
    <w:p w14:paraId="203CD01E" w14:textId="77777777" w:rsidR="00CB5588" w:rsidRDefault="002556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8EDE60" w14:textId="77777777" w:rsidR="00CD2E9D" w:rsidRDefault="002556B0">
    <w:pPr>
      <w:pStyle w:val="Footer"/>
      <w:rPr>
        <w:b/>
        <w:sz w:val="16"/>
        <w:szCs w:val="18"/>
      </w:rPr>
    </w:pPr>
    <w:r>
      <w:rPr>
        <w:b/>
        <w:sz w:val="16"/>
        <w:szCs w:val="18"/>
      </w:rPr>
      <w:t>SPOS (T.E.E &amp;TC) 2018_2019</w:t>
    </w:r>
  </w:p>
  <w:p w14:paraId="1AF5A859" w14:textId="77777777" w:rsidR="00CD2E9D" w:rsidRDefault="001B32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30D54E" w14:textId="77777777" w:rsidR="00CB5588" w:rsidRDefault="002556B0">
      <w:r>
        <w:rPr>
          <w:color w:val="000000"/>
        </w:rPr>
        <w:separator/>
      </w:r>
    </w:p>
  </w:footnote>
  <w:footnote w:type="continuationSeparator" w:id="0">
    <w:p w14:paraId="4E002D44" w14:textId="77777777" w:rsidR="00CB5588" w:rsidRDefault="002556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74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991"/>
      <w:gridCol w:w="7783"/>
    </w:tblGrid>
    <w:tr w:rsidR="00CD2E9D" w14:paraId="04879CA4" w14:textId="77777777">
      <w:trPr>
        <w:cantSplit/>
        <w:trHeight w:val="480"/>
        <w:jc w:val="center"/>
      </w:trPr>
      <w:tc>
        <w:tcPr>
          <w:tcW w:w="1991" w:type="dxa"/>
          <w:vMerge w:val="restart"/>
          <w:shd w:val="clear" w:color="auto" w:fill="FFFFFF"/>
          <w:tcMar>
            <w:top w:w="0" w:type="dxa"/>
            <w:left w:w="108" w:type="dxa"/>
            <w:bottom w:w="0" w:type="dxa"/>
            <w:right w:w="108" w:type="dxa"/>
          </w:tcMar>
        </w:tcPr>
        <w:p w14:paraId="67CCF83A" w14:textId="77777777" w:rsidR="00CD2E9D" w:rsidRDefault="002556B0">
          <w:pPr>
            <w:pStyle w:val="Header"/>
            <w:rPr>
              <w:sz w:val="28"/>
            </w:rPr>
          </w:pPr>
          <w:r>
            <w:rPr>
              <w:noProof/>
              <w:sz w:val="28"/>
            </w:rPr>
            <w:drawing>
              <wp:anchor distT="0" distB="0" distL="114300" distR="114300" simplePos="0" relativeHeight="251659264" behindDoc="1" locked="0" layoutInCell="1" allowOverlap="1" wp14:anchorId="5DB69338" wp14:editId="403AAAA7">
                <wp:simplePos x="0" y="0"/>
                <wp:positionH relativeFrom="column">
                  <wp:posOffset>186811</wp:posOffset>
                </wp:positionH>
                <wp:positionV relativeFrom="paragraph">
                  <wp:posOffset>76718</wp:posOffset>
                </wp:positionV>
                <wp:extent cx="725027" cy="725027"/>
                <wp:effectExtent l="0" t="0" r="0" b="0"/>
                <wp:wrapNone/>
                <wp:docPr id="1" name="Image1" descr="PICTLOGO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5027" cy="7250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783" w:type="dxa"/>
          <w:shd w:val="clear" w:color="auto" w:fill="FFFFFF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D5BC454" w14:textId="77777777" w:rsidR="00CD2E9D" w:rsidRDefault="002556B0">
          <w:pPr>
            <w:pStyle w:val="Header"/>
            <w:jc w:val="right"/>
            <w:rPr>
              <w:b/>
              <w:bCs/>
            </w:rPr>
          </w:pPr>
          <w:r>
            <w:rPr>
              <w:b/>
              <w:bCs/>
            </w:rPr>
            <w:t>PUNE INSTITUTE OF COMPUTER TECHNOLOGY, PUNE - 411043</w:t>
          </w:r>
        </w:p>
      </w:tc>
    </w:tr>
    <w:tr w:rsidR="00CD2E9D" w14:paraId="5B5705E3" w14:textId="77777777">
      <w:trPr>
        <w:cantSplit/>
        <w:trHeight w:val="825"/>
        <w:jc w:val="center"/>
      </w:trPr>
      <w:tc>
        <w:tcPr>
          <w:tcW w:w="1991" w:type="dxa"/>
          <w:vMerge/>
          <w:shd w:val="clear" w:color="auto" w:fill="FFFFFF"/>
          <w:tcMar>
            <w:top w:w="0" w:type="dxa"/>
            <w:left w:w="108" w:type="dxa"/>
            <w:bottom w:w="0" w:type="dxa"/>
            <w:right w:w="108" w:type="dxa"/>
          </w:tcMar>
        </w:tcPr>
        <w:p w14:paraId="6190F60D" w14:textId="77777777" w:rsidR="00CB5588" w:rsidRDefault="00CB5588"/>
      </w:tc>
      <w:tc>
        <w:tcPr>
          <w:tcW w:w="7783" w:type="dxa"/>
          <w:shd w:val="clear" w:color="auto" w:fill="FFFFFF"/>
          <w:tcMar>
            <w:top w:w="0" w:type="dxa"/>
            <w:left w:w="108" w:type="dxa"/>
            <w:bottom w:w="0" w:type="dxa"/>
            <w:right w:w="108" w:type="dxa"/>
          </w:tcMar>
        </w:tcPr>
        <w:p w14:paraId="113C2C97" w14:textId="77777777" w:rsidR="00CD2E9D" w:rsidRDefault="002556B0">
          <w:pPr>
            <w:pStyle w:val="Header"/>
            <w:jc w:val="right"/>
            <w:rPr>
              <w:b/>
              <w:bCs/>
              <w:sz w:val="20"/>
            </w:rPr>
          </w:pPr>
          <w:r>
            <w:rPr>
              <w:b/>
              <w:bCs/>
              <w:noProof/>
              <w:sz w:val="20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25B1A44F" wp14:editId="2AF923CC">
                    <wp:simplePos x="0" y="0"/>
                    <wp:positionH relativeFrom="column">
                      <wp:posOffset>-74889</wp:posOffset>
                    </wp:positionH>
                    <wp:positionV relativeFrom="paragraph">
                      <wp:posOffset>39227</wp:posOffset>
                    </wp:positionV>
                    <wp:extent cx="3430828" cy="1463"/>
                    <wp:effectExtent l="0" t="19050" r="55322" b="55687"/>
                    <wp:wrapNone/>
                    <wp:docPr id="2" name="Lin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3430828" cy="1463"/>
                            </a:xfrm>
                            <a:prstGeom prst="line">
                              <a:avLst/>
                            </a:prstGeom>
                            <a:noFill/>
                            <a:ln w="54041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526BAFF" id="Line 3" o:spid="_x0000_s1026" style="position:absolute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9pt,3.1pt" to="264.2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" strokeweight="1.50114mm"/>
                </w:pict>
              </mc:Fallback>
            </mc:AlternateContent>
          </w:r>
        </w:p>
        <w:p w14:paraId="4C87447E" w14:textId="77777777" w:rsidR="00CD2E9D" w:rsidRDefault="002556B0">
          <w:pPr>
            <w:pStyle w:val="Header"/>
            <w:jc w:val="right"/>
            <w:rPr>
              <w:b/>
              <w:bCs/>
              <w:sz w:val="32"/>
            </w:rPr>
          </w:pPr>
          <w:r>
            <w:rPr>
              <w:b/>
              <w:bCs/>
              <w:sz w:val="32"/>
            </w:rPr>
            <w:t>Department of Electronics &amp; Telecommunication</w:t>
          </w:r>
        </w:p>
        <w:p w14:paraId="7C5B72FB" w14:textId="77777777" w:rsidR="00CD2E9D" w:rsidRDefault="001B32B4">
          <w:pPr>
            <w:pStyle w:val="Header"/>
            <w:jc w:val="right"/>
            <w:rPr>
              <w:bCs/>
              <w:sz w:val="20"/>
            </w:rPr>
          </w:pPr>
        </w:p>
      </w:tc>
    </w:tr>
  </w:tbl>
  <w:p w14:paraId="3489B54D" w14:textId="77777777" w:rsidR="00CD2E9D" w:rsidRDefault="001B32B4">
    <w:pPr>
      <w:pStyle w:val="Header"/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AC436C"/>
    <w:multiLevelType w:val="multilevel"/>
    <w:tmpl w:val="9D24DD40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232"/>
    <w:rsid w:val="00136232"/>
    <w:rsid w:val="001B32B4"/>
    <w:rsid w:val="002556B0"/>
    <w:rsid w:val="00CB5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1E87D02"/>
  <w15:docId w15:val="{ACDA1740-23B8-47A2-A019-9404E4653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kern w:val="3"/>
        <w:sz w:val="22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</w:pPr>
    <w:rPr>
      <w:color w:val="00000A"/>
      <w:szCs w:val="22"/>
      <w:lang w:eastAsia="en-US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BalloonText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Footer">
    <w:name w:val="footer"/>
    <w:basedOn w:val="Standard"/>
    <w:pPr>
      <w:tabs>
        <w:tab w:val="center" w:pos="4680"/>
        <w:tab w:val="right" w:pos="9360"/>
      </w:tabs>
    </w:pPr>
  </w:style>
  <w:style w:type="paragraph" w:styleId="Header">
    <w:name w:val="header"/>
    <w:basedOn w:val="Standard"/>
    <w:pPr>
      <w:tabs>
        <w:tab w:val="center" w:pos="4680"/>
        <w:tab w:val="right" w:pos="9360"/>
      </w:tabs>
    </w:pPr>
  </w:style>
  <w:style w:type="paragraph" w:styleId="NormalWeb">
    <w:name w:val="Normal (Web)"/>
    <w:basedOn w:val="Standard"/>
    <w:pPr>
      <w:spacing w:before="280" w:after="280"/>
    </w:pPr>
    <w:rPr>
      <w:sz w:val="24"/>
      <w:szCs w:val="24"/>
    </w:rPr>
  </w:style>
  <w:style w:type="paragraph" w:styleId="ListParagraph">
    <w:name w:val="List Paragraph"/>
    <w:basedOn w:val="Standard"/>
    <w:pPr>
      <w:ind w:left="720"/>
    </w:pPr>
  </w:style>
  <w:style w:type="paragraph" w:styleId="NoSpacing">
    <w:name w:val="No Spacing"/>
    <w:pPr>
      <w:widowControl/>
    </w:pPr>
    <w:rPr>
      <w:rFonts w:ascii="Calibri" w:eastAsia="Calibri" w:hAnsi="Calibri" w:cs="Calibri"/>
      <w:color w:val="00000A"/>
      <w:szCs w:val="22"/>
      <w:lang w:eastAsia="en-US" w:bidi="ar-SA"/>
    </w:rPr>
  </w:style>
  <w:style w:type="paragraph" w:customStyle="1" w:styleId="TableContents">
    <w:name w:val="Table Contents"/>
    <w:basedOn w:val="Standard"/>
  </w:style>
  <w:style w:type="character" w:styleId="Emphasis">
    <w:name w:val="Emphasis"/>
    <w:rPr>
      <w:i/>
      <w:iCs/>
    </w:rPr>
  </w:style>
  <w:style w:type="character" w:styleId="Strong">
    <w:name w:val="Strong"/>
    <w:rPr>
      <w:b/>
      <w:bCs/>
    </w:rPr>
  </w:style>
  <w:style w:type="character" w:customStyle="1" w:styleId="BalloonTextChar">
    <w:name w:val="Balloon Text Char"/>
    <w:rPr>
      <w:rFonts w:ascii="Tahoma" w:eastAsia="Tahoma" w:hAnsi="Tahoma" w:cs="Tahoma"/>
      <w:sz w:val="16"/>
      <w:szCs w:val="16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numbering" w:customStyle="1" w:styleId="NoList1">
    <w:name w:val="No List_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60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 </cp:lastModifiedBy>
  <cp:revision>2</cp:revision>
  <cp:lastPrinted>2018-10-04T16:14:00Z</cp:lastPrinted>
  <dcterms:created xsi:type="dcterms:W3CDTF">2019-04-04T06:07:00Z</dcterms:created>
  <dcterms:modified xsi:type="dcterms:W3CDTF">2019-04-04T06:07:00Z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KSOProductBuildVer">
    <vt:lpwstr>1033-10.2.0.7635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_DocHome">
    <vt:r8>-862887345</vt:r8>
  </property>
</Properties>
</file>