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EAD00E" w14:paraId="2C078E63" wp14:textId="77EA2E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50EAD00E" wp14:anchorId="47D1AF06">
            <wp:extent cx="6115050" cy="4557712"/>
            <wp:effectExtent l="0" t="0" r="0" b="0"/>
            <wp:docPr id="103114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cc9a00312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DC09D"/>
    <w:rsid w:val="50EAD00E"/>
    <w:rsid w:val="72CDC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3E2A"/>
  <w15:chartTrackingRefBased/>
  <w15:docId w15:val="{67D3B768-1CDE-416C-BCA9-04C50869A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0cc9a00312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2023-05-04T03:53:01.3841954Z</dcterms:created>
  <dcterms:modified xsi:type="dcterms:W3CDTF">2023-05-04T04:09:45.7109822Z</dcterms:modified>
  <dc:creator>Shasha Shaik</dc:creator>
  <lastModifiedBy>Shasha Shaik</lastModifiedBy>
</coreProperties>
</file>