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38A713F" w:rsidR="00E969C0" w:rsidRPr="005D2B2A" w:rsidRDefault="005D2B2A" w:rsidP="005D2B2A">
      <w:pPr>
        <w:jc w:val="center"/>
        <w:rPr>
          <w:rFonts w:ascii="Times New Roman" w:eastAsia="Times New Roman" w:hAnsi="Times New Roman" w:cs="Times New Roman"/>
          <w:b/>
          <w:color w:val="4F81BD" w:themeColor="accent1"/>
          <w:sz w:val="52"/>
          <w:szCs w:val="52"/>
        </w:rPr>
      </w:pPr>
      <w:r w:rsidRPr="005D2B2A">
        <w:rPr>
          <w:rFonts w:ascii="Times New Roman" w:eastAsia="Times New Roman" w:hAnsi="Times New Roman" w:cs="Times New Roman"/>
          <w:b/>
          <w:color w:val="4F81BD" w:themeColor="accent1"/>
          <w:sz w:val="52"/>
          <w:szCs w:val="52"/>
        </w:rPr>
        <w:t xml:space="preserve">1001L </w:t>
      </w:r>
    </w:p>
    <w:p w14:paraId="00000002" w14:textId="0125B25F" w:rsidR="00E969C0" w:rsidRPr="005D2B2A" w:rsidRDefault="005D2B2A" w:rsidP="005D2B2A">
      <w:pPr>
        <w:jc w:val="center"/>
        <w:rPr>
          <w:rFonts w:ascii="Times New Roman" w:eastAsia="Times New Roman" w:hAnsi="Times New Roman" w:cs="Times New Roman"/>
          <w:b/>
          <w:color w:val="4F81BD" w:themeColor="accent1"/>
          <w:sz w:val="52"/>
          <w:szCs w:val="52"/>
        </w:rPr>
      </w:pPr>
      <w:r w:rsidRPr="005D2B2A">
        <w:rPr>
          <w:rFonts w:ascii="Times New Roman" w:eastAsia="Times New Roman" w:hAnsi="Times New Roman" w:cs="Times New Roman"/>
          <w:b/>
          <w:color w:val="4F81BD" w:themeColor="accent1"/>
          <w:sz w:val="52"/>
          <w:szCs w:val="52"/>
        </w:rPr>
        <w:t xml:space="preserve">PROGRAMMING FUNDAMENTALS </w:t>
      </w:r>
    </w:p>
    <w:p w14:paraId="00000003" w14:textId="77777777" w:rsidR="00E969C0" w:rsidRPr="005D2B2A" w:rsidRDefault="00E969C0">
      <w:pPr>
        <w:jc w:val="center"/>
        <w:rPr>
          <w:rFonts w:ascii="Times New Roman" w:eastAsia="Times New Roman" w:hAnsi="Times New Roman" w:cs="Times New Roman"/>
          <w:b/>
          <w:color w:val="4F81BD" w:themeColor="accent1"/>
          <w:sz w:val="96"/>
          <w:szCs w:val="96"/>
        </w:rPr>
      </w:pPr>
    </w:p>
    <w:p w14:paraId="00000004" w14:textId="77777777" w:rsidR="00E969C0" w:rsidRPr="005D2B2A" w:rsidRDefault="00E969C0">
      <w:pPr>
        <w:jc w:val="center"/>
        <w:rPr>
          <w:rFonts w:ascii="Times New Roman" w:eastAsia="Times New Roman" w:hAnsi="Times New Roman" w:cs="Times New Roman"/>
          <w:b/>
          <w:color w:val="4F81BD" w:themeColor="accent1"/>
          <w:sz w:val="96"/>
          <w:szCs w:val="96"/>
        </w:rPr>
      </w:pPr>
    </w:p>
    <w:p w14:paraId="00000005" w14:textId="335D27F9" w:rsidR="00E969C0" w:rsidRPr="005D2B2A" w:rsidRDefault="005D2B2A">
      <w:pPr>
        <w:jc w:val="center"/>
        <w:rPr>
          <w:rFonts w:ascii="Times New Roman" w:eastAsia="Times New Roman" w:hAnsi="Times New Roman" w:cs="Times New Roman"/>
          <w:b/>
          <w:color w:val="4F81BD" w:themeColor="accent1"/>
          <w:sz w:val="96"/>
          <w:szCs w:val="96"/>
        </w:rPr>
      </w:pPr>
      <w:r w:rsidRPr="005D2B2A">
        <w:rPr>
          <w:rFonts w:ascii="Times New Roman" w:eastAsia="Times New Roman" w:hAnsi="Times New Roman" w:cs="Times New Roman"/>
          <w:b/>
          <w:color w:val="4F81BD" w:themeColor="accent1"/>
          <w:sz w:val="96"/>
          <w:szCs w:val="96"/>
        </w:rPr>
        <w:t>Café Anteiku: Management Syst</w:t>
      </w:r>
      <w:r>
        <w:rPr>
          <w:rFonts w:ascii="Times New Roman" w:eastAsia="Times New Roman" w:hAnsi="Times New Roman" w:cs="Times New Roman"/>
          <w:b/>
          <w:color w:val="4F81BD" w:themeColor="accent1"/>
          <w:sz w:val="96"/>
          <w:szCs w:val="96"/>
        </w:rPr>
        <w:t>em</w:t>
      </w:r>
      <w:r w:rsidRPr="005D2B2A">
        <w:rPr>
          <w:rFonts w:ascii="Times New Roman" w:eastAsia="Times New Roman" w:hAnsi="Times New Roman" w:cs="Times New Roman"/>
          <w:b/>
          <w:color w:val="4F81BD" w:themeColor="accent1"/>
          <w:sz w:val="96"/>
          <w:szCs w:val="96"/>
        </w:rPr>
        <w:t xml:space="preserve"> </w:t>
      </w:r>
    </w:p>
    <w:p w14:paraId="00000006" w14:textId="77777777" w:rsidR="00E969C0" w:rsidRPr="005D2B2A" w:rsidRDefault="006F7E46">
      <w:pPr>
        <w:jc w:val="center"/>
        <w:rPr>
          <w:rFonts w:ascii="Times New Roman" w:eastAsia="Times New Roman" w:hAnsi="Times New Roman" w:cs="Times New Roman"/>
          <w:b/>
          <w:color w:val="4F81BD" w:themeColor="accent1"/>
          <w:sz w:val="32"/>
          <w:szCs w:val="32"/>
        </w:rPr>
      </w:pPr>
      <w:r w:rsidRPr="005D2B2A">
        <w:rPr>
          <w:rFonts w:ascii="Times New Roman" w:eastAsia="Times New Roman" w:hAnsi="Times New Roman" w:cs="Times New Roman"/>
          <w:b/>
          <w:color w:val="4F81BD" w:themeColor="accent1"/>
          <w:sz w:val="32"/>
          <w:szCs w:val="32"/>
        </w:rPr>
        <w:t>Project Report By</w:t>
      </w:r>
    </w:p>
    <w:p w14:paraId="00000007" w14:textId="3A1CB551" w:rsidR="00E969C0" w:rsidRPr="005D2B2A" w:rsidRDefault="006F7E46">
      <w:pPr>
        <w:jc w:val="center"/>
        <w:rPr>
          <w:rFonts w:ascii="Times New Roman" w:eastAsia="Times New Roman" w:hAnsi="Times New Roman" w:cs="Times New Roman"/>
          <w:b/>
          <w:color w:val="4F81BD" w:themeColor="accent1"/>
          <w:sz w:val="32"/>
          <w:szCs w:val="32"/>
        </w:rPr>
      </w:pPr>
      <w:r w:rsidRPr="005D2B2A">
        <w:rPr>
          <w:rFonts w:ascii="Times New Roman" w:eastAsia="Times New Roman" w:hAnsi="Times New Roman" w:cs="Times New Roman"/>
          <w:b/>
          <w:color w:val="4F81BD" w:themeColor="accent1"/>
          <w:sz w:val="32"/>
          <w:szCs w:val="32"/>
        </w:rPr>
        <w:t xml:space="preserve"> </w:t>
      </w:r>
      <w:r w:rsidR="005D2B2A" w:rsidRPr="005D2B2A">
        <w:rPr>
          <w:rFonts w:ascii="Times New Roman" w:eastAsia="Times New Roman" w:hAnsi="Times New Roman" w:cs="Times New Roman"/>
          <w:b/>
          <w:color w:val="4F81BD" w:themeColor="accent1"/>
          <w:sz w:val="32"/>
          <w:szCs w:val="32"/>
        </w:rPr>
        <w:t>Sana Muhammad Yousuf</w:t>
      </w:r>
      <w:r w:rsidR="0039525D">
        <w:rPr>
          <w:rFonts w:ascii="Times New Roman" w:eastAsia="Times New Roman" w:hAnsi="Times New Roman" w:cs="Times New Roman"/>
          <w:b/>
          <w:color w:val="4F81BD" w:themeColor="accent1"/>
          <w:sz w:val="32"/>
          <w:szCs w:val="32"/>
        </w:rPr>
        <w:t xml:space="preserve"> (BSSE 1A1)</w:t>
      </w:r>
    </w:p>
    <w:p w14:paraId="00000008" w14:textId="77777777" w:rsidR="00E969C0" w:rsidRPr="005D2B2A" w:rsidRDefault="00E969C0">
      <w:pPr>
        <w:rPr>
          <w:rFonts w:ascii="Times New Roman" w:eastAsia="Times New Roman" w:hAnsi="Times New Roman" w:cs="Times New Roman"/>
          <w:color w:val="4F81BD" w:themeColor="accent1"/>
        </w:rPr>
      </w:pPr>
    </w:p>
    <w:p w14:paraId="00000009" w14:textId="77777777" w:rsidR="00E969C0" w:rsidRPr="005D2B2A" w:rsidRDefault="006F7E46">
      <w:pPr>
        <w:jc w:val="right"/>
        <w:rPr>
          <w:rFonts w:ascii="Times New Roman" w:eastAsia="Times New Roman" w:hAnsi="Times New Roman" w:cs="Times New Roman"/>
          <w:b/>
          <w:color w:val="4F81BD" w:themeColor="accent1"/>
        </w:rPr>
      </w:pPr>
      <w:r w:rsidRPr="005D2B2A">
        <w:rPr>
          <w:rFonts w:ascii="Times New Roman" w:eastAsia="Times New Roman" w:hAnsi="Times New Roman" w:cs="Times New Roman"/>
          <w:b/>
          <w:color w:val="4F81BD" w:themeColor="accent1"/>
          <w:sz w:val="44"/>
          <w:szCs w:val="44"/>
        </w:rPr>
        <w:t>Group Members:</w:t>
      </w:r>
    </w:p>
    <w:p w14:paraId="0000000A" w14:textId="4E2F6BB4" w:rsidR="00E969C0" w:rsidRPr="005D2B2A" w:rsidRDefault="005D2B2A">
      <w:pPr>
        <w:jc w:val="right"/>
        <w:rPr>
          <w:rFonts w:ascii="Times New Roman" w:eastAsia="Times New Roman" w:hAnsi="Times New Roman" w:cs="Times New Roman"/>
          <w:b/>
          <w:bCs/>
          <w:color w:val="4F81BD" w:themeColor="accent1"/>
          <w:sz w:val="28"/>
          <w:szCs w:val="28"/>
        </w:rPr>
      </w:pPr>
      <w:r w:rsidRPr="005D2B2A">
        <w:rPr>
          <w:rFonts w:ascii="Times New Roman" w:eastAsia="Times New Roman" w:hAnsi="Times New Roman" w:cs="Times New Roman"/>
          <w:b/>
          <w:bCs/>
          <w:color w:val="4F81BD" w:themeColor="accent1"/>
          <w:sz w:val="28"/>
          <w:szCs w:val="28"/>
        </w:rPr>
        <w:t xml:space="preserve">Sana Muhammad Yousuf </w:t>
      </w:r>
      <w:r w:rsidR="006F7E46" w:rsidRPr="005D2B2A">
        <w:rPr>
          <w:rFonts w:ascii="Times New Roman" w:eastAsia="Times New Roman" w:hAnsi="Times New Roman" w:cs="Times New Roman"/>
          <w:b/>
          <w:bCs/>
          <w:color w:val="4F81BD" w:themeColor="accent1"/>
          <w:sz w:val="28"/>
          <w:szCs w:val="28"/>
        </w:rPr>
        <w:t xml:space="preserve">      </w:t>
      </w:r>
      <w:r w:rsidRPr="005D2B2A">
        <w:rPr>
          <w:rFonts w:ascii="Times New Roman" w:eastAsia="Times New Roman" w:hAnsi="Times New Roman" w:cs="Times New Roman"/>
          <w:b/>
          <w:bCs/>
          <w:color w:val="4F81BD" w:themeColor="accent1"/>
          <w:sz w:val="28"/>
          <w:szCs w:val="28"/>
        </w:rPr>
        <w:t xml:space="preserve">SE202002 </w:t>
      </w:r>
    </w:p>
    <w:p w14:paraId="0000000B" w14:textId="0C43B7C7" w:rsidR="00E969C0" w:rsidRDefault="00E969C0">
      <w:pPr>
        <w:jc w:val="right"/>
        <w:rPr>
          <w:rFonts w:ascii="Times New Roman" w:eastAsia="Times New Roman" w:hAnsi="Times New Roman" w:cs="Times New Roman"/>
        </w:rPr>
      </w:pPr>
    </w:p>
    <w:p w14:paraId="0000000C" w14:textId="77777777" w:rsidR="00E969C0" w:rsidRDefault="00E969C0">
      <w:pPr>
        <w:jc w:val="right"/>
        <w:rPr>
          <w:rFonts w:ascii="Times New Roman" w:eastAsia="Times New Roman" w:hAnsi="Times New Roman" w:cs="Times New Roman"/>
        </w:rPr>
      </w:pPr>
    </w:p>
    <w:p w14:paraId="0000000D" w14:textId="77777777" w:rsidR="00E969C0" w:rsidRDefault="00E969C0"/>
    <w:p w14:paraId="0000000E" w14:textId="77777777" w:rsidR="00E969C0" w:rsidRDefault="00E969C0"/>
    <w:p w14:paraId="0000000F" w14:textId="77777777" w:rsidR="00E969C0" w:rsidRDefault="00E969C0"/>
    <w:p w14:paraId="00000010" w14:textId="77777777" w:rsidR="00E969C0" w:rsidRDefault="00E969C0"/>
    <w:p w14:paraId="00000011" w14:textId="77777777" w:rsidR="00E969C0" w:rsidRDefault="00E969C0"/>
    <w:p w14:paraId="00000012" w14:textId="77777777" w:rsidR="00E969C0" w:rsidRDefault="00E969C0"/>
    <w:p w14:paraId="00000013" w14:textId="77777777" w:rsidR="00E969C0" w:rsidRDefault="00E969C0"/>
    <w:p w14:paraId="00000014" w14:textId="77777777" w:rsidR="00E969C0" w:rsidRPr="005D2B2A" w:rsidRDefault="006F7E46">
      <w:pPr>
        <w:keepNext/>
        <w:keepLines/>
        <w:pBdr>
          <w:top w:val="nil"/>
          <w:left w:val="nil"/>
          <w:bottom w:val="nil"/>
          <w:right w:val="nil"/>
          <w:between w:val="nil"/>
        </w:pBdr>
        <w:spacing w:before="480" w:after="0"/>
        <w:rPr>
          <w:rFonts w:ascii="Cambria" w:eastAsia="Cambria" w:hAnsi="Cambria" w:cs="Cambria"/>
          <w:b/>
          <w:color w:val="17365D" w:themeColor="text2" w:themeShade="BF"/>
          <w:sz w:val="36"/>
          <w:szCs w:val="36"/>
        </w:rPr>
      </w:pPr>
      <w:r w:rsidRPr="005D2B2A">
        <w:rPr>
          <w:rFonts w:ascii="Cambria" w:eastAsia="Cambria" w:hAnsi="Cambria" w:cs="Cambria"/>
          <w:b/>
          <w:color w:val="17365D" w:themeColor="text2" w:themeShade="BF"/>
          <w:sz w:val="36"/>
          <w:szCs w:val="36"/>
        </w:rPr>
        <w:t>Table of Contents</w:t>
      </w:r>
    </w:p>
    <w:sdt>
      <w:sdtPr>
        <w:rPr>
          <w:color w:val="17365D" w:themeColor="text2" w:themeShade="BF"/>
          <w:sz w:val="28"/>
          <w:szCs w:val="28"/>
        </w:rPr>
        <w:id w:val="-351734209"/>
        <w:docPartObj>
          <w:docPartGallery w:val="Table of Contents"/>
          <w:docPartUnique/>
        </w:docPartObj>
      </w:sdtPr>
      <w:sdtEndPr>
        <w:rPr>
          <w:color w:val="17365D" w:themeColor="text2" w:themeShade="BF"/>
        </w:rPr>
      </w:sdtEndPr>
      <w:sdtContent>
        <w:p w14:paraId="00000015" w14:textId="77777777" w:rsidR="00E969C0" w:rsidRPr="005D2B2A" w:rsidRDefault="006F7E46">
          <w:pPr>
            <w:pBdr>
              <w:top w:val="nil"/>
              <w:left w:val="nil"/>
              <w:bottom w:val="nil"/>
              <w:right w:val="nil"/>
              <w:between w:val="nil"/>
            </w:pBdr>
            <w:tabs>
              <w:tab w:val="left" w:pos="440"/>
              <w:tab w:val="right" w:pos="9350"/>
            </w:tabs>
            <w:spacing w:after="100"/>
            <w:rPr>
              <w:color w:val="17365D" w:themeColor="text2" w:themeShade="BF"/>
              <w:sz w:val="28"/>
              <w:szCs w:val="28"/>
            </w:rPr>
          </w:pPr>
          <w:r w:rsidRPr="005D2B2A">
            <w:rPr>
              <w:color w:val="17365D" w:themeColor="text2" w:themeShade="BF"/>
              <w:sz w:val="28"/>
              <w:szCs w:val="28"/>
            </w:rPr>
            <w:fldChar w:fldCharType="begin"/>
          </w:r>
          <w:r w:rsidRPr="005D2B2A">
            <w:rPr>
              <w:color w:val="17365D" w:themeColor="text2" w:themeShade="BF"/>
              <w:sz w:val="28"/>
              <w:szCs w:val="28"/>
            </w:rPr>
            <w:instrText xml:space="preserve"> TOC \h \u \z </w:instrText>
          </w:r>
          <w:r w:rsidRPr="005D2B2A">
            <w:rPr>
              <w:color w:val="17365D" w:themeColor="text2" w:themeShade="BF"/>
              <w:sz w:val="28"/>
              <w:szCs w:val="28"/>
            </w:rPr>
            <w:fldChar w:fldCharType="separate"/>
          </w:r>
          <w:hyperlink w:anchor="_30j0zll">
            <w:r w:rsidRPr="005D2B2A">
              <w:rPr>
                <w:color w:val="17365D" w:themeColor="text2" w:themeShade="BF"/>
                <w:sz w:val="28"/>
                <w:szCs w:val="28"/>
              </w:rPr>
              <w:t>1.</w:t>
            </w:r>
            <w:r w:rsidRPr="005D2B2A">
              <w:rPr>
                <w:color w:val="17365D" w:themeColor="text2" w:themeShade="BF"/>
                <w:sz w:val="28"/>
                <w:szCs w:val="28"/>
              </w:rPr>
              <w:tab/>
            </w:r>
          </w:hyperlink>
          <w:r w:rsidRPr="005D2B2A">
            <w:rPr>
              <w:color w:val="17365D" w:themeColor="text2" w:themeShade="BF"/>
              <w:sz w:val="28"/>
              <w:szCs w:val="28"/>
            </w:rPr>
            <w:fldChar w:fldCharType="begin"/>
          </w:r>
          <w:r w:rsidRPr="005D2B2A">
            <w:rPr>
              <w:color w:val="17365D" w:themeColor="text2" w:themeShade="BF"/>
              <w:sz w:val="28"/>
              <w:szCs w:val="28"/>
            </w:rPr>
            <w:instrText xml:space="preserve"> PAGEREF _30j0zll \h </w:instrText>
          </w:r>
          <w:r w:rsidRPr="005D2B2A">
            <w:rPr>
              <w:color w:val="17365D" w:themeColor="text2" w:themeShade="BF"/>
              <w:sz w:val="28"/>
              <w:szCs w:val="28"/>
            </w:rPr>
          </w:r>
          <w:r w:rsidRPr="005D2B2A">
            <w:rPr>
              <w:color w:val="17365D" w:themeColor="text2" w:themeShade="BF"/>
              <w:sz w:val="28"/>
              <w:szCs w:val="28"/>
            </w:rPr>
            <w:fldChar w:fldCharType="separate"/>
          </w:r>
          <w:r w:rsidRPr="005D2B2A">
            <w:rPr>
              <w:rFonts w:ascii="Times New Roman" w:eastAsia="Times New Roman" w:hAnsi="Times New Roman" w:cs="Times New Roman"/>
              <w:color w:val="17365D" w:themeColor="text2" w:themeShade="BF"/>
              <w:sz w:val="28"/>
              <w:szCs w:val="28"/>
            </w:rPr>
            <w:t>Introduction</w:t>
          </w:r>
          <w:hyperlink w:anchor="_30j0zll" w:history="1"/>
          <w:r w:rsidRPr="005D2B2A">
            <w:rPr>
              <w:color w:val="17365D" w:themeColor="text2" w:themeShade="BF"/>
              <w:sz w:val="28"/>
              <w:szCs w:val="28"/>
            </w:rPr>
            <w:tab/>
            <w:t>3</w:t>
          </w:r>
        </w:p>
        <w:p w14:paraId="00000016" w14:textId="77777777" w:rsidR="00E969C0" w:rsidRPr="005D2B2A" w:rsidRDefault="006F7E46">
          <w:pPr>
            <w:pBdr>
              <w:top w:val="nil"/>
              <w:left w:val="nil"/>
              <w:bottom w:val="nil"/>
              <w:right w:val="nil"/>
              <w:between w:val="nil"/>
            </w:pBdr>
            <w:tabs>
              <w:tab w:val="left" w:pos="440"/>
              <w:tab w:val="right" w:pos="9350"/>
            </w:tabs>
            <w:spacing w:after="100"/>
            <w:rPr>
              <w:color w:val="17365D" w:themeColor="text2" w:themeShade="BF"/>
              <w:sz w:val="28"/>
              <w:szCs w:val="28"/>
            </w:rPr>
          </w:pPr>
          <w:r w:rsidRPr="005D2B2A">
            <w:rPr>
              <w:color w:val="17365D" w:themeColor="text2" w:themeShade="BF"/>
              <w:sz w:val="28"/>
              <w:szCs w:val="28"/>
            </w:rPr>
            <w:fldChar w:fldCharType="end"/>
          </w:r>
          <w:hyperlink w:anchor="_1fob9te">
            <w:r w:rsidRPr="005D2B2A">
              <w:rPr>
                <w:color w:val="17365D" w:themeColor="text2" w:themeShade="BF"/>
                <w:sz w:val="28"/>
                <w:szCs w:val="28"/>
              </w:rPr>
              <w:t>2.</w:t>
            </w:r>
            <w:r w:rsidRPr="005D2B2A">
              <w:rPr>
                <w:color w:val="17365D" w:themeColor="text2" w:themeShade="BF"/>
                <w:sz w:val="28"/>
                <w:szCs w:val="28"/>
              </w:rPr>
              <w:tab/>
            </w:r>
          </w:hyperlink>
          <w:r w:rsidRPr="005D2B2A">
            <w:rPr>
              <w:color w:val="17365D" w:themeColor="text2" w:themeShade="BF"/>
              <w:sz w:val="28"/>
              <w:szCs w:val="28"/>
            </w:rPr>
            <w:fldChar w:fldCharType="begin"/>
          </w:r>
          <w:r w:rsidRPr="005D2B2A">
            <w:rPr>
              <w:color w:val="17365D" w:themeColor="text2" w:themeShade="BF"/>
              <w:sz w:val="28"/>
              <w:szCs w:val="28"/>
            </w:rPr>
            <w:instrText xml:space="preserve"> PAGEREF _1fob9te \h </w:instrText>
          </w:r>
          <w:r w:rsidRPr="005D2B2A">
            <w:rPr>
              <w:color w:val="17365D" w:themeColor="text2" w:themeShade="BF"/>
              <w:sz w:val="28"/>
              <w:szCs w:val="28"/>
            </w:rPr>
          </w:r>
          <w:r w:rsidRPr="005D2B2A">
            <w:rPr>
              <w:color w:val="17365D" w:themeColor="text2" w:themeShade="BF"/>
              <w:sz w:val="28"/>
              <w:szCs w:val="28"/>
            </w:rPr>
            <w:fldChar w:fldCharType="separate"/>
          </w:r>
          <w:r w:rsidRPr="005D2B2A">
            <w:rPr>
              <w:rFonts w:ascii="Times New Roman" w:eastAsia="Times New Roman" w:hAnsi="Times New Roman" w:cs="Times New Roman"/>
              <w:color w:val="17365D" w:themeColor="text2" w:themeShade="BF"/>
              <w:sz w:val="28"/>
              <w:szCs w:val="28"/>
            </w:rPr>
            <w:t>Scope</w:t>
          </w:r>
          <w:hyperlink w:anchor="_1fob9te" w:history="1"/>
          <w:r w:rsidRPr="005D2B2A">
            <w:rPr>
              <w:color w:val="17365D" w:themeColor="text2" w:themeShade="BF"/>
              <w:sz w:val="28"/>
              <w:szCs w:val="28"/>
            </w:rPr>
            <w:tab/>
            <w:t>3</w:t>
          </w:r>
        </w:p>
        <w:p w14:paraId="00000017" w14:textId="77777777" w:rsidR="00E969C0" w:rsidRPr="005D2B2A" w:rsidRDefault="006F7E46">
          <w:pPr>
            <w:pBdr>
              <w:top w:val="nil"/>
              <w:left w:val="nil"/>
              <w:bottom w:val="nil"/>
              <w:right w:val="nil"/>
              <w:between w:val="nil"/>
            </w:pBdr>
            <w:tabs>
              <w:tab w:val="right" w:pos="9350"/>
            </w:tabs>
            <w:spacing w:after="100"/>
            <w:rPr>
              <w:color w:val="17365D" w:themeColor="text2" w:themeShade="BF"/>
              <w:sz w:val="28"/>
              <w:szCs w:val="28"/>
            </w:rPr>
          </w:pPr>
          <w:r w:rsidRPr="005D2B2A">
            <w:rPr>
              <w:color w:val="17365D" w:themeColor="text2" w:themeShade="BF"/>
              <w:sz w:val="28"/>
              <w:szCs w:val="28"/>
            </w:rPr>
            <w:fldChar w:fldCharType="end"/>
          </w:r>
          <w:hyperlink w:anchor="_3znysh7">
            <w:r w:rsidRPr="005D2B2A">
              <w:rPr>
                <w:rFonts w:ascii="Times New Roman" w:eastAsia="Times New Roman" w:hAnsi="Times New Roman" w:cs="Times New Roman"/>
                <w:color w:val="17365D" w:themeColor="text2" w:themeShade="BF"/>
                <w:sz w:val="28"/>
                <w:szCs w:val="28"/>
              </w:rPr>
              <w:t>3.  Module Description</w:t>
            </w:r>
          </w:hyperlink>
          <w:hyperlink w:anchor="_3znysh7">
            <w:r w:rsidRPr="005D2B2A">
              <w:rPr>
                <w:color w:val="17365D" w:themeColor="text2" w:themeShade="BF"/>
                <w:sz w:val="28"/>
                <w:szCs w:val="28"/>
              </w:rPr>
              <w:tab/>
              <w:t>3</w:t>
            </w:r>
          </w:hyperlink>
        </w:p>
        <w:p w14:paraId="00000018" w14:textId="77777777" w:rsidR="00E969C0" w:rsidRPr="005D2B2A" w:rsidRDefault="006F7E46">
          <w:pPr>
            <w:pBdr>
              <w:top w:val="nil"/>
              <w:left w:val="nil"/>
              <w:bottom w:val="nil"/>
              <w:right w:val="nil"/>
              <w:between w:val="nil"/>
            </w:pBdr>
            <w:tabs>
              <w:tab w:val="right" w:pos="9350"/>
            </w:tabs>
            <w:spacing w:after="100"/>
            <w:rPr>
              <w:color w:val="17365D" w:themeColor="text2" w:themeShade="BF"/>
              <w:sz w:val="28"/>
              <w:szCs w:val="28"/>
            </w:rPr>
          </w:pPr>
          <w:hyperlink w:anchor="_2et92p0">
            <w:r w:rsidRPr="005D2B2A">
              <w:rPr>
                <w:rFonts w:ascii="Times New Roman" w:eastAsia="Times New Roman" w:hAnsi="Times New Roman" w:cs="Times New Roman"/>
                <w:color w:val="17365D" w:themeColor="text2" w:themeShade="BF"/>
                <w:sz w:val="28"/>
                <w:szCs w:val="28"/>
              </w:rPr>
              <w:t>4.  Hardware/Software Requirements</w:t>
            </w:r>
          </w:hyperlink>
          <w:hyperlink w:anchor="_2et92p0">
            <w:r w:rsidRPr="005D2B2A">
              <w:rPr>
                <w:color w:val="17365D" w:themeColor="text2" w:themeShade="BF"/>
                <w:sz w:val="28"/>
                <w:szCs w:val="28"/>
              </w:rPr>
              <w:tab/>
              <w:t>3</w:t>
            </w:r>
          </w:hyperlink>
        </w:p>
        <w:p w14:paraId="00000019" w14:textId="77777777" w:rsidR="00E969C0" w:rsidRPr="005D2B2A" w:rsidRDefault="006F7E46">
          <w:pPr>
            <w:pBdr>
              <w:top w:val="nil"/>
              <w:left w:val="nil"/>
              <w:bottom w:val="nil"/>
              <w:right w:val="nil"/>
              <w:between w:val="nil"/>
            </w:pBdr>
            <w:tabs>
              <w:tab w:val="right" w:pos="9350"/>
            </w:tabs>
            <w:spacing w:after="100"/>
            <w:rPr>
              <w:color w:val="17365D" w:themeColor="text2" w:themeShade="BF"/>
              <w:sz w:val="28"/>
              <w:szCs w:val="28"/>
            </w:rPr>
          </w:pPr>
          <w:hyperlink w:anchor="_tyjcwt">
            <w:r w:rsidRPr="005D2B2A">
              <w:rPr>
                <w:rFonts w:ascii="Times New Roman" w:eastAsia="Times New Roman" w:hAnsi="Times New Roman" w:cs="Times New Roman"/>
                <w:color w:val="17365D" w:themeColor="text2" w:themeShade="BF"/>
                <w:sz w:val="28"/>
                <w:szCs w:val="28"/>
              </w:rPr>
              <w:t>5.  Screen Shots</w:t>
            </w:r>
          </w:hyperlink>
          <w:hyperlink w:anchor="_tyjcwt">
            <w:r w:rsidRPr="005D2B2A">
              <w:rPr>
                <w:color w:val="17365D" w:themeColor="text2" w:themeShade="BF"/>
                <w:sz w:val="28"/>
                <w:szCs w:val="28"/>
              </w:rPr>
              <w:tab/>
              <w:t>3</w:t>
            </w:r>
          </w:hyperlink>
        </w:p>
        <w:p w14:paraId="0000001A" w14:textId="77777777" w:rsidR="00E969C0" w:rsidRPr="005D2B2A" w:rsidRDefault="006F7E46">
          <w:pPr>
            <w:pBdr>
              <w:top w:val="nil"/>
              <w:left w:val="nil"/>
              <w:bottom w:val="nil"/>
              <w:right w:val="nil"/>
              <w:between w:val="nil"/>
            </w:pBdr>
            <w:tabs>
              <w:tab w:val="right" w:pos="9350"/>
            </w:tabs>
            <w:spacing w:after="100"/>
            <w:rPr>
              <w:color w:val="17365D" w:themeColor="text2" w:themeShade="BF"/>
              <w:sz w:val="28"/>
              <w:szCs w:val="28"/>
            </w:rPr>
          </w:pPr>
          <w:hyperlink w:anchor="_3dy6vkm">
            <w:r w:rsidRPr="005D2B2A">
              <w:rPr>
                <w:rFonts w:ascii="Times New Roman" w:eastAsia="Times New Roman" w:hAnsi="Times New Roman" w:cs="Times New Roman"/>
                <w:color w:val="17365D" w:themeColor="text2" w:themeShade="BF"/>
                <w:sz w:val="28"/>
                <w:szCs w:val="28"/>
              </w:rPr>
              <w:t>6.  Architecture Diagram</w:t>
            </w:r>
          </w:hyperlink>
          <w:hyperlink w:anchor="_3dy6vkm">
            <w:r w:rsidRPr="005D2B2A">
              <w:rPr>
                <w:color w:val="17365D" w:themeColor="text2" w:themeShade="BF"/>
                <w:sz w:val="28"/>
                <w:szCs w:val="28"/>
              </w:rPr>
              <w:tab/>
              <w:t>3</w:t>
            </w:r>
          </w:hyperlink>
        </w:p>
        <w:p w14:paraId="0000001B" w14:textId="77777777" w:rsidR="00E969C0" w:rsidRDefault="006F7E46">
          <w:r w:rsidRPr="005D2B2A">
            <w:rPr>
              <w:color w:val="17365D" w:themeColor="text2" w:themeShade="BF"/>
              <w:sz w:val="28"/>
              <w:szCs w:val="28"/>
            </w:rPr>
            <w:fldChar w:fldCharType="end"/>
          </w:r>
        </w:p>
      </w:sdtContent>
    </w:sdt>
    <w:p w14:paraId="0000001C" w14:textId="77777777" w:rsidR="00E969C0" w:rsidRDefault="00E969C0"/>
    <w:p w14:paraId="0000001D" w14:textId="77777777" w:rsidR="00E969C0" w:rsidRDefault="00E969C0"/>
    <w:p w14:paraId="0000001E" w14:textId="77777777" w:rsidR="00E969C0" w:rsidRDefault="00E969C0"/>
    <w:p w14:paraId="0000001F" w14:textId="77777777" w:rsidR="00E969C0" w:rsidRDefault="00E969C0">
      <w:bookmarkStart w:id="0" w:name="_gjdgxs" w:colFirst="0" w:colLast="0"/>
      <w:bookmarkEnd w:id="0"/>
    </w:p>
    <w:p w14:paraId="00000020" w14:textId="77777777" w:rsidR="00E969C0" w:rsidRDefault="00E969C0"/>
    <w:p w14:paraId="00000021" w14:textId="77777777" w:rsidR="00E969C0" w:rsidRDefault="00E969C0"/>
    <w:p w14:paraId="00000022" w14:textId="77777777" w:rsidR="00E969C0" w:rsidRDefault="00E969C0"/>
    <w:p w14:paraId="00000023" w14:textId="77777777" w:rsidR="00E969C0" w:rsidRDefault="00E969C0"/>
    <w:p w14:paraId="00000024" w14:textId="77777777" w:rsidR="00E969C0" w:rsidRDefault="00E969C0"/>
    <w:p w14:paraId="00000025" w14:textId="77777777" w:rsidR="00E969C0" w:rsidRDefault="00E969C0"/>
    <w:p w14:paraId="00000026" w14:textId="77777777" w:rsidR="00E969C0" w:rsidRDefault="00E969C0"/>
    <w:p w14:paraId="00000027" w14:textId="77777777" w:rsidR="00E969C0" w:rsidRDefault="00E969C0"/>
    <w:p w14:paraId="00000028" w14:textId="77777777" w:rsidR="00E969C0" w:rsidRDefault="00E969C0"/>
    <w:p w14:paraId="2AC0E02E" w14:textId="1953929F" w:rsidR="005D2B2A" w:rsidRDefault="006F7E46" w:rsidP="005D2B2A">
      <w:pPr>
        <w:pStyle w:val="Heading1"/>
        <w:numPr>
          <w:ilvl w:val="0"/>
          <w:numId w:val="1"/>
        </w:numPr>
        <w:rPr>
          <w:rFonts w:ascii="Times New Roman" w:eastAsia="Times New Roman" w:hAnsi="Times New Roman" w:cs="Times New Roman"/>
          <w:color w:val="0070C0"/>
          <w:sz w:val="32"/>
          <w:szCs w:val="32"/>
        </w:rPr>
      </w:pPr>
      <w:bookmarkStart w:id="1" w:name="_30j0zll" w:colFirst="0" w:colLast="0"/>
      <w:bookmarkEnd w:id="1"/>
      <w:r w:rsidRPr="005D2B2A">
        <w:rPr>
          <w:rFonts w:ascii="Times New Roman" w:eastAsia="Times New Roman" w:hAnsi="Times New Roman" w:cs="Times New Roman"/>
          <w:color w:val="0070C0"/>
          <w:sz w:val="32"/>
          <w:szCs w:val="32"/>
        </w:rPr>
        <w:lastRenderedPageBreak/>
        <w:t>Introduction</w:t>
      </w:r>
    </w:p>
    <w:p w14:paraId="362CA95E" w14:textId="6A6A3930" w:rsidR="00975968" w:rsidRDefault="00975968" w:rsidP="00975968"/>
    <w:p w14:paraId="0820CF91" w14:textId="1C1230DA" w:rsidR="00975968" w:rsidRPr="000660ED" w:rsidRDefault="000660ED" w:rsidP="00975968">
      <w:pPr>
        <w:rPr>
          <w:sz w:val="28"/>
          <w:szCs w:val="28"/>
        </w:rPr>
      </w:pPr>
      <w:r>
        <w:rPr>
          <w:sz w:val="28"/>
          <w:szCs w:val="28"/>
        </w:rPr>
        <w:t xml:space="preserve">This project is a Management System for </w:t>
      </w:r>
      <w:r w:rsidR="00975968" w:rsidRPr="000660ED">
        <w:rPr>
          <w:sz w:val="28"/>
          <w:szCs w:val="28"/>
        </w:rPr>
        <w:t>Café Antei</w:t>
      </w:r>
      <w:r>
        <w:rPr>
          <w:sz w:val="28"/>
          <w:szCs w:val="28"/>
        </w:rPr>
        <w:t xml:space="preserve">ku. The system </w:t>
      </w:r>
      <w:r w:rsidR="000E2E99">
        <w:rPr>
          <w:sz w:val="28"/>
          <w:szCs w:val="28"/>
        </w:rPr>
        <w:t>makes the café staffs job easier as it automates customer activities like order taking and receipt generation, as well as helping staff serve orders on the customer’s request. The Café staff and owners can</w:t>
      </w:r>
      <w:r w:rsidR="002652DA">
        <w:rPr>
          <w:sz w:val="28"/>
          <w:szCs w:val="28"/>
        </w:rPr>
        <w:t xml:space="preserve"> log in to</w:t>
      </w:r>
      <w:r w:rsidR="000E2E99">
        <w:rPr>
          <w:sz w:val="28"/>
          <w:szCs w:val="28"/>
        </w:rPr>
        <w:t xml:space="preserve"> view inventory, restock items as needed and also access a log of well-organized sales records</w:t>
      </w:r>
      <w:r w:rsidR="002652DA">
        <w:rPr>
          <w:sz w:val="28"/>
          <w:szCs w:val="28"/>
        </w:rPr>
        <w:t>.</w:t>
      </w:r>
      <w:r w:rsidR="000E2E99">
        <w:rPr>
          <w:sz w:val="28"/>
          <w:szCs w:val="28"/>
        </w:rPr>
        <w:t xml:space="preserve"> </w:t>
      </w:r>
    </w:p>
    <w:p w14:paraId="0000002A" w14:textId="35ABBEA7" w:rsidR="00E969C0" w:rsidRDefault="006F7E46">
      <w:pPr>
        <w:pStyle w:val="Heading1"/>
        <w:numPr>
          <w:ilvl w:val="0"/>
          <w:numId w:val="1"/>
        </w:numPr>
        <w:rPr>
          <w:rFonts w:ascii="Times New Roman" w:eastAsia="Times New Roman" w:hAnsi="Times New Roman" w:cs="Times New Roman"/>
          <w:color w:val="0070C0"/>
          <w:sz w:val="32"/>
          <w:szCs w:val="32"/>
        </w:rPr>
      </w:pPr>
      <w:r w:rsidRPr="005D2B2A">
        <w:rPr>
          <w:rFonts w:ascii="Times New Roman" w:eastAsia="Times New Roman" w:hAnsi="Times New Roman" w:cs="Times New Roman"/>
          <w:color w:val="0070C0"/>
          <w:sz w:val="32"/>
          <w:szCs w:val="32"/>
        </w:rPr>
        <w:t>Scope</w:t>
      </w:r>
    </w:p>
    <w:p w14:paraId="051511B1" w14:textId="77777777" w:rsidR="0039525D" w:rsidRDefault="0039525D" w:rsidP="000660ED"/>
    <w:p w14:paraId="62DEB5C0" w14:textId="0ABAEB33" w:rsidR="000660ED" w:rsidRDefault="0039525D" w:rsidP="000660ED">
      <w:pPr>
        <w:rPr>
          <w:sz w:val="28"/>
          <w:szCs w:val="28"/>
        </w:rPr>
      </w:pPr>
      <w:r>
        <w:rPr>
          <w:sz w:val="28"/>
          <w:szCs w:val="28"/>
        </w:rPr>
        <w:t xml:space="preserve">With this project I aimed to </w:t>
      </w:r>
      <w:r w:rsidR="002652DA">
        <w:rPr>
          <w:sz w:val="28"/>
          <w:szCs w:val="28"/>
        </w:rPr>
        <w:t xml:space="preserve">deliver </w:t>
      </w:r>
      <w:r>
        <w:rPr>
          <w:sz w:val="28"/>
          <w:szCs w:val="28"/>
        </w:rPr>
        <w:t xml:space="preserve">a management system capable of handling </w:t>
      </w:r>
      <w:r w:rsidR="002652DA">
        <w:rPr>
          <w:sz w:val="28"/>
          <w:szCs w:val="28"/>
        </w:rPr>
        <w:t xml:space="preserve">tasks </w:t>
      </w:r>
      <w:r>
        <w:rPr>
          <w:sz w:val="28"/>
          <w:szCs w:val="28"/>
        </w:rPr>
        <w:t>on both the customer and employer end</w:t>
      </w:r>
      <w:r w:rsidR="00E40B93">
        <w:rPr>
          <w:sz w:val="28"/>
          <w:szCs w:val="28"/>
        </w:rPr>
        <w:t>, and that was achieved</w:t>
      </w:r>
      <w:r>
        <w:rPr>
          <w:sz w:val="28"/>
          <w:szCs w:val="28"/>
        </w:rPr>
        <w:t xml:space="preserve">. </w:t>
      </w:r>
    </w:p>
    <w:p w14:paraId="119B8997" w14:textId="7AE9F9C5" w:rsidR="00E40B93" w:rsidRDefault="002652DA" w:rsidP="00E40B93">
      <w:pPr>
        <w:rPr>
          <w:sz w:val="28"/>
          <w:szCs w:val="28"/>
        </w:rPr>
      </w:pPr>
      <w:bookmarkStart w:id="2" w:name="_3znysh7" w:colFirst="0" w:colLast="0"/>
      <w:bookmarkEnd w:id="2"/>
      <w:r>
        <w:rPr>
          <w:sz w:val="28"/>
          <w:szCs w:val="28"/>
        </w:rPr>
        <w:t>This program is capable of taking a multiple item order from a customer, generating a receipt and serving the order</w:t>
      </w:r>
      <w:r w:rsidR="00E40B93">
        <w:rPr>
          <w:sz w:val="28"/>
          <w:szCs w:val="28"/>
        </w:rPr>
        <w:t xml:space="preserve"> while making use of flags such as </w:t>
      </w:r>
      <w:proofErr w:type="gramStart"/>
      <w:r w:rsidR="00E40B93">
        <w:rPr>
          <w:sz w:val="28"/>
          <w:szCs w:val="28"/>
        </w:rPr>
        <w:t>e.g.</w:t>
      </w:r>
      <w:proofErr w:type="gramEnd"/>
      <w:r w:rsidR="00E40B93">
        <w:rPr>
          <w:sz w:val="28"/>
          <w:szCs w:val="28"/>
        </w:rPr>
        <w:t xml:space="preserve"> Serve Order -&gt; “Place an order first”</w:t>
      </w:r>
      <w:r>
        <w:rPr>
          <w:sz w:val="28"/>
          <w:szCs w:val="28"/>
        </w:rPr>
        <w:t xml:space="preserve">. </w:t>
      </w:r>
      <w:r w:rsidR="00E40B93">
        <w:rPr>
          <w:sz w:val="28"/>
          <w:szCs w:val="28"/>
        </w:rPr>
        <w:t>To log into the admin system user has to enter the correct username and password. Once successfully logged in the employee can view stock, restock and view all orders.</w:t>
      </w:r>
    </w:p>
    <w:p w14:paraId="71E60E36" w14:textId="6803C59D" w:rsidR="00E40B93" w:rsidRDefault="00E40B93" w:rsidP="000660ED">
      <w:pPr>
        <w:rPr>
          <w:sz w:val="28"/>
          <w:szCs w:val="28"/>
        </w:rPr>
      </w:pPr>
      <w:r>
        <w:rPr>
          <w:sz w:val="28"/>
          <w:szCs w:val="28"/>
        </w:rPr>
        <w:t>The user is able to make choices through switch case statements and I employed the use of multiple separate functions for the tasks to make my code more readable and aesthetic. The program makes use of some global variable</w:t>
      </w:r>
      <w:r w:rsidR="008161C4">
        <w:rPr>
          <w:sz w:val="28"/>
          <w:szCs w:val="28"/>
        </w:rPr>
        <w:t xml:space="preserve">s such as “name” and “total cost” so that these are </w:t>
      </w:r>
      <w:r>
        <w:rPr>
          <w:sz w:val="28"/>
          <w:szCs w:val="28"/>
        </w:rPr>
        <w:t xml:space="preserve">accessible throughout the program. </w:t>
      </w:r>
      <w:r w:rsidR="008161C4">
        <w:rPr>
          <w:sz w:val="28"/>
          <w:szCs w:val="28"/>
        </w:rPr>
        <w:t xml:space="preserve"> </w:t>
      </w:r>
    </w:p>
    <w:p w14:paraId="3E3C02C7" w14:textId="06FFFEDB" w:rsidR="00E40B93" w:rsidRDefault="00E40B93" w:rsidP="000660ED">
      <w:pPr>
        <w:rPr>
          <w:sz w:val="28"/>
          <w:szCs w:val="28"/>
        </w:rPr>
      </w:pPr>
      <w:r>
        <w:rPr>
          <w:sz w:val="28"/>
          <w:szCs w:val="28"/>
        </w:rPr>
        <w:t xml:space="preserve">One thing I am particularly proud of is </w:t>
      </w:r>
      <w:r w:rsidR="008161C4">
        <w:rPr>
          <w:sz w:val="28"/>
          <w:szCs w:val="28"/>
        </w:rPr>
        <w:t>storing data to two different files for different purposes in this program! The receipt is generated when the “</w:t>
      </w:r>
      <w:proofErr w:type="spellStart"/>
      <w:r w:rsidR="008161C4">
        <w:rPr>
          <w:sz w:val="28"/>
          <w:szCs w:val="28"/>
        </w:rPr>
        <w:t>currentOrder</w:t>
      </w:r>
      <w:proofErr w:type="spellEnd"/>
      <w:r w:rsidR="008161C4">
        <w:rPr>
          <w:sz w:val="28"/>
          <w:szCs w:val="28"/>
        </w:rPr>
        <w:t>” file is read and this is later overwritten with each new order placed, while the “</w:t>
      </w:r>
      <w:proofErr w:type="spellStart"/>
      <w:r w:rsidR="008161C4">
        <w:rPr>
          <w:sz w:val="28"/>
          <w:szCs w:val="28"/>
        </w:rPr>
        <w:t>allOrders</w:t>
      </w:r>
      <w:proofErr w:type="spellEnd"/>
      <w:r w:rsidR="008161C4">
        <w:rPr>
          <w:sz w:val="28"/>
          <w:szCs w:val="28"/>
        </w:rPr>
        <w:t>” file displays all orders placed!</w:t>
      </w:r>
    </w:p>
    <w:p w14:paraId="7F25D0A8" w14:textId="73C10940" w:rsidR="008161C4" w:rsidRDefault="008161C4" w:rsidP="000660ED">
      <w:pPr>
        <w:rPr>
          <w:sz w:val="28"/>
          <w:szCs w:val="28"/>
        </w:rPr>
      </w:pPr>
    </w:p>
    <w:p w14:paraId="4F8CC7B2" w14:textId="77777777" w:rsidR="008161C4" w:rsidRPr="000660ED" w:rsidRDefault="008161C4" w:rsidP="000660ED">
      <w:pPr>
        <w:rPr>
          <w:sz w:val="28"/>
          <w:szCs w:val="28"/>
        </w:rPr>
      </w:pPr>
    </w:p>
    <w:p w14:paraId="0000002B" w14:textId="68C2CC71" w:rsidR="00E969C0" w:rsidRDefault="006F7E46" w:rsidP="0039525D">
      <w:pPr>
        <w:pStyle w:val="Heading1"/>
        <w:numPr>
          <w:ilvl w:val="0"/>
          <w:numId w:val="1"/>
        </w:numPr>
        <w:rPr>
          <w:rFonts w:ascii="Times New Roman" w:eastAsia="Times New Roman" w:hAnsi="Times New Roman" w:cs="Times New Roman"/>
          <w:color w:val="0070C0"/>
          <w:sz w:val="32"/>
          <w:szCs w:val="32"/>
        </w:rPr>
      </w:pPr>
      <w:r w:rsidRPr="005D2B2A">
        <w:rPr>
          <w:rFonts w:ascii="Times New Roman" w:eastAsia="Times New Roman" w:hAnsi="Times New Roman" w:cs="Times New Roman"/>
          <w:color w:val="0070C0"/>
          <w:sz w:val="32"/>
          <w:szCs w:val="32"/>
        </w:rPr>
        <w:t>Module Description</w:t>
      </w:r>
    </w:p>
    <w:p w14:paraId="1429FE5E" w14:textId="2A102488" w:rsidR="008161C4" w:rsidRDefault="008161C4" w:rsidP="008161C4"/>
    <w:p w14:paraId="2E88295A" w14:textId="404E3E66" w:rsidR="008161C4" w:rsidRDefault="008161C4" w:rsidP="008161C4">
      <w:pPr>
        <w:rPr>
          <w:sz w:val="28"/>
          <w:szCs w:val="28"/>
        </w:rPr>
      </w:pPr>
      <w:r>
        <w:rPr>
          <w:sz w:val="28"/>
          <w:szCs w:val="28"/>
        </w:rPr>
        <w:t>This program is divided into two main modules:</w:t>
      </w:r>
    </w:p>
    <w:p w14:paraId="63BB5752" w14:textId="7322D544" w:rsidR="008161C4" w:rsidRDefault="008161C4" w:rsidP="008161C4">
      <w:pPr>
        <w:pStyle w:val="ListParagraph"/>
        <w:numPr>
          <w:ilvl w:val="0"/>
          <w:numId w:val="2"/>
        </w:numPr>
        <w:rPr>
          <w:sz w:val="28"/>
          <w:szCs w:val="28"/>
        </w:rPr>
      </w:pPr>
      <w:r>
        <w:rPr>
          <w:sz w:val="28"/>
          <w:szCs w:val="28"/>
        </w:rPr>
        <w:t>Customer Panel:</w:t>
      </w:r>
    </w:p>
    <w:p w14:paraId="1A5C8937" w14:textId="5DB70627" w:rsidR="008161C4" w:rsidRDefault="008161C4" w:rsidP="008161C4">
      <w:pPr>
        <w:pStyle w:val="ListParagraph"/>
        <w:ind w:left="1440"/>
        <w:rPr>
          <w:sz w:val="28"/>
          <w:szCs w:val="28"/>
        </w:rPr>
      </w:pPr>
      <w:r>
        <w:rPr>
          <w:sz w:val="28"/>
          <w:szCs w:val="28"/>
        </w:rPr>
        <w:t>This module lets the user choose from multiple customer choices such as place order, view order, serve order and exit to main menu.</w:t>
      </w:r>
    </w:p>
    <w:p w14:paraId="5173F489" w14:textId="77777777" w:rsidR="008161C4" w:rsidRDefault="008161C4" w:rsidP="008161C4">
      <w:pPr>
        <w:pStyle w:val="ListParagraph"/>
        <w:ind w:left="1440"/>
        <w:rPr>
          <w:sz w:val="28"/>
          <w:szCs w:val="28"/>
        </w:rPr>
      </w:pPr>
    </w:p>
    <w:p w14:paraId="1E69FEC3" w14:textId="64C65226" w:rsidR="008161C4" w:rsidRDefault="008161C4" w:rsidP="008161C4">
      <w:pPr>
        <w:pStyle w:val="ListParagraph"/>
        <w:ind w:left="1440"/>
        <w:rPr>
          <w:sz w:val="28"/>
          <w:szCs w:val="28"/>
        </w:rPr>
      </w:pPr>
      <w:r>
        <w:rPr>
          <w:sz w:val="28"/>
          <w:szCs w:val="28"/>
        </w:rPr>
        <w:t>Place order displays a menu that contains caffeine beverages and dessert, the user can choose items and their quantity and order multiple items at a time.</w:t>
      </w:r>
      <w:r w:rsidR="006F7E46">
        <w:rPr>
          <w:sz w:val="28"/>
          <w:szCs w:val="28"/>
        </w:rPr>
        <w:t xml:space="preserve"> These choices are saved to file.</w:t>
      </w:r>
    </w:p>
    <w:p w14:paraId="409EA9AA" w14:textId="21DFBDEB" w:rsidR="008161C4" w:rsidRDefault="008161C4" w:rsidP="008161C4">
      <w:pPr>
        <w:pStyle w:val="ListParagraph"/>
        <w:ind w:left="1440"/>
        <w:rPr>
          <w:sz w:val="28"/>
          <w:szCs w:val="28"/>
        </w:rPr>
      </w:pPr>
    </w:p>
    <w:p w14:paraId="1F85AE13" w14:textId="700B04B9" w:rsidR="008161C4" w:rsidRDefault="008161C4" w:rsidP="008161C4">
      <w:pPr>
        <w:pStyle w:val="ListParagraph"/>
        <w:ind w:left="1440"/>
        <w:rPr>
          <w:sz w:val="28"/>
          <w:szCs w:val="28"/>
        </w:rPr>
      </w:pPr>
      <w:r>
        <w:rPr>
          <w:sz w:val="28"/>
          <w:szCs w:val="28"/>
        </w:rPr>
        <w:t xml:space="preserve">View Order </w:t>
      </w:r>
      <w:r w:rsidR="006F7E46">
        <w:rPr>
          <w:sz w:val="28"/>
          <w:szCs w:val="28"/>
        </w:rPr>
        <w:t>generates customer receipt that by reading from file.</w:t>
      </w:r>
    </w:p>
    <w:p w14:paraId="71C11B20" w14:textId="183A8673" w:rsidR="006F7E46" w:rsidRDefault="006F7E46" w:rsidP="008161C4">
      <w:pPr>
        <w:pStyle w:val="ListParagraph"/>
        <w:ind w:left="1440"/>
        <w:rPr>
          <w:sz w:val="28"/>
          <w:szCs w:val="28"/>
        </w:rPr>
      </w:pPr>
    </w:p>
    <w:p w14:paraId="1844ABF1" w14:textId="21F0FBF0" w:rsidR="006F7E46" w:rsidRDefault="006F7E46" w:rsidP="008161C4">
      <w:pPr>
        <w:pStyle w:val="ListParagraph"/>
        <w:ind w:left="1440"/>
        <w:rPr>
          <w:sz w:val="28"/>
          <w:szCs w:val="28"/>
        </w:rPr>
      </w:pPr>
      <w:r>
        <w:rPr>
          <w:sz w:val="28"/>
          <w:szCs w:val="28"/>
        </w:rPr>
        <w:t>Serve Order serves existing order.</w:t>
      </w:r>
    </w:p>
    <w:p w14:paraId="34FDE80D" w14:textId="0BBC079A" w:rsidR="006F7E46" w:rsidRDefault="006F7E46" w:rsidP="008161C4">
      <w:pPr>
        <w:pStyle w:val="ListParagraph"/>
        <w:ind w:left="1440"/>
        <w:rPr>
          <w:sz w:val="28"/>
          <w:szCs w:val="28"/>
        </w:rPr>
      </w:pPr>
    </w:p>
    <w:p w14:paraId="3DF8E495" w14:textId="6E52B37F" w:rsidR="008161C4" w:rsidRDefault="006F7E46" w:rsidP="006F7E46">
      <w:pPr>
        <w:pStyle w:val="ListParagraph"/>
        <w:ind w:left="1440"/>
        <w:rPr>
          <w:sz w:val="28"/>
          <w:szCs w:val="28"/>
        </w:rPr>
      </w:pPr>
      <w:r>
        <w:rPr>
          <w:sz w:val="28"/>
          <w:szCs w:val="28"/>
        </w:rPr>
        <w:t>All the choices in this module have proper flags.</w:t>
      </w:r>
    </w:p>
    <w:p w14:paraId="75BCF3C3" w14:textId="77777777" w:rsidR="006F7E46" w:rsidRPr="008161C4" w:rsidRDefault="006F7E46" w:rsidP="006F7E46">
      <w:pPr>
        <w:pStyle w:val="ListParagraph"/>
        <w:ind w:left="1440"/>
        <w:rPr>
          <w:sz w:val="28"/>
          <w:szCs w:val="28"/>
        </w:rPr>
      </w:pPr>
    </w:p>
    <w:p w14:paraId="6951866A" w14:textId="6CE07DF1" w:rsidR="008161C4" w:rsidRDefault="008161C4" w:rsidP="008161C4">
      <w:pPr>
        <w:pStyle w:val="ListParagraph"/>
        <w:numPr>
          <w:ilvl w:val="0"/>
          <w:numId w:val="2"/>
        </w:numPr>
        <w:rPr>
          <w:sz w:val="28"/>
          <w:szCs w:val="28"/>
        </w:rPr>
      </w:pPr>
      <w:r>
        <w:rPr>
          <w:sz w:val="28"/>
          <w:szCs w:val="28"/>
        </w:rPr>
        <w:t>Admin Panel:</w:t>
      </w:r>
    </w:p>
    <w:p w14:paraId="0358E4A5" w14:textId="5AE54929" w:rsidR="006F7E46" w:rsidRDefault="006F7E46" w:rsidP="006F7E46">
      <w:pPr>
        <w:pStyle w:val="ListParagraph"/>
        <w:ind w:left="1440"/>
        <w:rPr>
          <w:sz w:val="28"/>
          <w:szCs w:val="28"/>
        </w:rPr>
      </w:pPr>
      <w:r>
        <w:rPr>
          <w:sz w:val="28"/>
          <w:szCs w:val="28"/>
        </w:rPr>
        <w:t>This module lets an employee log in and manipulate stock and view logs.</w:t>
      </w:r>
    </w:p>
    <w:p w14:paraId="29348CEA" w14:textId="600EB516" w:rsidR="006F7E46" w:rsidRDefault="006F7E46" w:rsidP="006F7E46">
      <w:pPr>
        <w:pStyle w:val="ListParagraph"/>
        <w:ind w:left="1440"/>
        <w:rPr>
          <w:sz w:val="28"/>
          <w:szCs w:val="28"/>
        </w:rPr>
      </w:pPr>
    </w:p>
    <w:p w14:paraId="2F460328" w14:textId="5303FB8F" w:rsidR="006F7E46" w:rsidRDefault="006F7E46" w:rsidP="006F7E46">
      <w:pPr>
        <w:pStyle w:val="ListParagraph"/>
        <w:ind w:left="1440"/>
        <w:rPr>
          <w:sz w:val="28"/>
          <w:szCs w:val="28"/>
        </w:rPr>
      </w:pPr>
      <w:r>
        <w:rPr>
          <w:sz w:val="28"/>
          <w:szCs w:val="28"/>
        </w:rPr>
        <w:t>The log in username and password is authenticated by using “</w:t>
      </w:r>
      <w:proofErr w:type="spellStart"/>
      <w:r>
        <w:rPr>
          <w:sz w:val="28"/>
          <w:szCs w:val="28"/>
        </w:rPr>
        <w:t>strcmp</w:t>
      </w:r>
      <w:proofErr w:type="spellEnd"/>
      <w:r>
        <w:rPr>
          <w:sz w:val="28"/>
          <w:szCs w:val="28"/>
        </w:rPr>
        <w:t>” which compares the inputs to already defined strings.</w:t>
      </w:r>
    </w:p>
    <w:p w14:paraId="5AD677D6" w14:textId="70C0333E" w:rsidR="006F7E46" w:rsidRDefault="006F7E46" w:rsidP="006F7E46">
      <w:pPr>
        <w:pStyle w:val="ListParagraph"/>
        <w:ind w:left="1440"/>
        <w:rPr>
          <w:sz w:val="28"/>
          <w:szCs w:val="28"/>
        </w:rPr>
      </w:pPr>
    </w:p>
    <w:p w14:paraId="187ABDF3" w14:textId="4D99F274" w:rsidR="006F7E46" w:rsidRDefault="006F7E46" w:rsidP="006F7E46">
      <w:pPr>
        <w:pStyle w:val="ListParagraph"/>
        <w:ind w:left="1440"/>
        <w:rPr>
          <w:sz w:val="28"/>
          <w:szCs w:val="28"/>
        </w:rPr>
      </w:pPr>
      <w:r>
        <w:rPr>
          <w:sz w:val="28"/>
          <w:szCs w:val="28"/>
        </w:rPr>
        <w:t>View stock showcases a list of all the items left in stock, these item quantities are stored in an array.</w:t>
      </w:r>
    </w:p>
    <w:p w14:paraId="25F721EF" w14:textId="14DDA6D8" w:rsidR="006F7E46" w:rsidRDefault="006F7E46" w:rsidP="006F7E46">
      <w:pPr>
        <w:pStyle w:val="ListParagraph"/>
        <w:ind w:left="1440"/>
        <w:rPr>
          <w:sz w:val="28"/>
          <w:szCs w:val="28"/>
        </w:rPr>
      </w:pPr>
    </w:p>
    <w:p w14:paraId="165657DB" w14:textId="2C7D1E34" w:rsidR="006F7E46" w:rsidRDefault="006F7E46" w:rsidP="006F7E46">
      <w:pPr>
        <w:pStyle w:val="ListParagraph"/>
        <w:ind w:left="1440"/>
        <w:rPr>
          <w:sz w:val="28"/>
          <w:szCs w:val="28"/>
        </w:rPr>
      </w:pPr>
      <w:r>
        <w:rPr>
          <w:sz w:val="28"/>
          <w:szCs w:val="28"/>
        </w:rPr>
        <w:t xml:space="preserve">Restock sets the value of each element of the array back to the initial value </w:t>
      </w:r>
      <w:proofErr w:type="gramStart"/>
      <w:r>
        <w:rPr>
          <w:sz w:val="28"/>
          <w:szCs w:val="28"/>
        </w:rPr>
        <w:t>i.e.</w:t>
      </w:r>
      <w:proofErr w:type="gramEnd"/>
      <w:r>
        <w:rPr>
          <w:sz w:val="28"/>
          <w:szCs w:val="28"/>
        </w:rPr>
        <w:t>50.</w:t>
      </w:r>
    </w:p>
    <w:p w14:paraId="56FC7AEB" w14:textId="2F0474E5" w:rsidR="006F7E46" w:rsidRDefault="006F7E46" w:rsidP="006F7E46">
      <w:pPr>
        <w:pStyle w:val="ListParagraph"/>
        <w:ind w:left="1440"/>
        <w:rPr>
          <w:sz w:val="28"/>
          <w:szCs w:val="28"/>
        </w:rPr>
      </w:pPr>
    </w:p>
    <w:p w14:paraId="59BB4A7E" w14:textId="3BDE5269" w:rsidR="0039525D" w:rsidRPr="006F7E46" w:rsidRDefault="006F7E46" w:rsidP="006F7E46">
      <w:pPr>
        <w:pStyle w:val="ListParagraph"/>
        <w:ind w:left="1440"/>
        <w:rPr>
          <w:sz w:val="28"/>
          <w:szCs w:val="28"/>
        </w:rPr>
      </w:pPr>
      <w:r>
        <w:rPr>
          <w:sz w:val="28"/>
          <w:szCs w:val="28"/>
        </w:rPr>
        <w:t xml:space="preserve">View orders of the day reads from all orders file and displays all the orders </w:t>
      </w:r>
      <w:proofErr w:type="spellStart"/>
      <w:r>
        <w:rPr>
          <w:sz w:val="28"/>
          <w:szCs w:val="28"/>
        </w:rPr>
        <w:t>palced</w:t>
      </w:r>
      <w:proofErr w:type="spellEnd"/>
      <w:r>
        <w:rPr>
          <w:sz w:val="28"/>
          <w:szCs w:val="28"/>
        </w:rPr>
        <w:t>.</w:t>
      </w:r>
    </w:p>
    <w:p w14:paraId="0000002C" w14:textId="1E719046" w:rsidR="00E969C0" w:rsidRDefault="006F7E46">
      <w:pPr>
        <w:pStyle w:val="Heading1"/>
        <w:rPr>
          <w:rFonts w:ascii="Times New Roman" w:eastAsia="Times New Roman" w:hAnsi="Times New Roman" w:cs="Times New Roman"/>
          <w:color w:val="0070C0"/>
          <w:sz w:val="32"/>
          <w:szCs w:val="32"/>
        </w:rPr>
      </w:pPr>
      <w:bookmarkStart w:id="3" w:name="_2et92p0" w:colFirst="0" w:colLast="0"/>
      <w:bookmarkEnd w:id="3"/>
      <w:r w:rsidRPr="005D2B2A">
        <w:rPr>
          <w:rFonts w:ascii="Times New Roman" w:eastAsia="Times New Roman" w:hAnsi="Times New Roman" w:cs="Times New Roman"/>
          <w:color w:val="0070C0"/>
          <w:sz w:val="32"/>
          <w:szCs w:val="32"/>
        </w:rPr>
        <w:t>4.  Hardware/Software Requirements</w:t>
      </w:r>
    </w:p>
    <w:p w14:paraId="05B88315" w14:textId="12897235" w:rsidR="0039525D" w:rsidRDefault="0039525D" w:rsidP="0039525D"/>
    <w:p w14:paraId="3DEF09DC" w14:textId="0224F556" w:rsidR="0039525D" w:rsidRDefault="0039525D" w:rsidP="0039525D">
      <w:pPr>
        <w:rPr>
          <w:sz w:val="28"/>
          <w:szCs w:val="28"/>
        </w:rPr>
      </w:pPr>
      <w:r>
        <w:rPr>
          <w:sz w:val="28"/>
          <w:szCs w:val="28"/>
        </w:rPr>
        <w:t>Any Windows/MacOS/Linux system is capable of running this simple program.</w:t>
      </w:r>
    </w:p>
    <w:p w14:paraId="5EE48AFB" w14:textId="1389C941" w:rsidR="0039525D" w:rsidRDefault="0039525D" w:rsidP="0039525D">
      <w:pPr>
        <w:rPr>
          <w:sz w:val="28"/>
          <w:szCs w:val="28"/>
        </w:rPr>
      </w:pPr>
      <w:r>
        <w:rPr>
          <w:sz w:val="28"/>
          <w:szCs w:val="28"/>
        </w:rPr>
        <w:t>C language is used- Library files &lt;</w:t>
      </w:r>
      <w:proofErr w:type="spellStart"/>
      <w:r>
        <w:rPr>
          <w:sz w:val="28"/>
          <w:szCs w:val="28"/>
        </w:rPr>
        <w:t>stdio.h</w:t>
      </w:r>
      <w:proofErr w:type="spellEnd"/>
      <w:r>
        <w:rPr>
          <w:sz w:val="28"/>
          <w:szCs w:val="28"/>
        </w:rPr>
        <w:t>&gt; and &lt;</w:t>
      </w:r>
      <w:proofErr w:type="spellStart"/>
      <w:r>
        <w:rPr>
          <w:sz w:val="28"/>
          <w:szCs w:val="28"/>
        </w:rPr>
        <w:t>stdlib.h</w:t>
      </w:r>
      <w:proofErr w:type="spellEnd"/>
      <w:r>
        <w:rPr>
          <w:sz w:val="28"/>
          <w:szCs w:val="28"/>
        </w:rPr>
        <w:t>&gt; used.</w:t>
      </w:r>
    </w:p>
    <w:p w14:paraId="766F6785" w14:textId="5B0C612E" w:rsidR="00D470E3" w:rsidRPr="006F7E46" w:rsidRDefault="0039525D" w:rsidP="006F7E46">
      <w:pPr>
        <w:rPr>
          <w:sz w:val="28"/>
          <w:szCs w:val="28"/>
        </w:rPr>
      </w:pPr>
      <w:r>
        <w:rPr>
          <w:sz w:val="28"/>
          <w:szCs w:val="28"/>
        </w:rPr>
        <w:t>This Program was developed on Dev C++</w:t>
      </w:r>
    </w:p>
    <w:p w14:paraId="0000002D" w14:textId="0156405F" w:rsidR="00E969C0" w:rsidRDefault="006F7E46">
      <w:pPr>
        <w:pStyle w:val="Heading1"/>
        <w:rPr>
          <w:rFonts w:ascii="Times New Roman" w:eastAsia="Times New Roman" w:hAnsi="Times New Roman" w:cs="Times New Roman"/>
          <w:color w:val="0070C0"/>
          <w:sz w:val="32"/>
          <w:szCs w:val="32"/>
        </w:rPr>
      </w:pPr>
      <w:bookmarkStart w:id="4" w:name="_tyjcwt" w:colFirst="0" w:colLast="0"/>
      <w:bookmarkEnd w:id="4"/>
      <w:r w:rsidRPr="005D2B2A">
        <w:rPr>
          <w:rFonts w:ascii="Times New Roman" w:eastAsia="Times New Roman" w:hAnsi="Times New Roman" w:cs="Times New Roman"/>
          <w:color w:val="0070C0"/>
          <w:sz w:val="32"/>
          <w:szCs w:val="32"/>
        </w:rPr>
        <w:t>5</w:t>
      </w:r>
      <w:r w:rsidRPr="005D2B2A">
        <w:rPr>
          <w:rFonts w:ascii="Times New Roman" w:eastAsia="Times New Roman" w:hAnsi="Times New Roman" w:cs="Times New Roman"/>
          <w:color w:val="0070C0"/>
          <w:sz w:val="32"/>
          <w:szCs w:val="32"/>
        </w:rPr>
        <w:t>.  Screen Shots</w:t>
      </w:r>
    </w:p>
    <w:p w14:paraId="64F036E1" w14:textId="6E7642AF" w:rsidR="00CA5593" w:rsidRDefault="00CA5593" w:rsidP="00CA5593"/>
    <w:p w14:paraId="3B1C5D40" w14:textId="5F28C0FB" w:rsidR="00D470E3" w:rsidRDefault="00D470E3" w:rsidP="00CA5593">
      <w:pPr>
        <w:rPr>
          <w:sz w:val="28"/>
          <w:szCs w:val="28"/>
        </w:rPr>
      </w:pPr>
      <w:r>
        <w:rPr>
          <w:sz w:val="28"/>
          <w:szCs w:val="28"/>
        </w:rPr>
        <w:t>Program Start- Main Menu /Choosing Customer Panel and Place Order</w:t>
      </w:r>
    </w:p>
    <w:p w14:paraId="49E91CEC" w14:textId="2EA99741" w:rsidR="00CA5593" w:rsidRDefault="00D470E3" w:rsidP="00CA5593">
      <w:pPr>
        <w:rPr>
          <w:sz w:val="28"/>
          <w:szCs w:val="28"/>
        </w:rPr>
      </w:pPr>
      <w:r>
        <w:rPr>
          <w:noProof/>
          <w:sz w:val="28"/>
          <w:szCs w:val="28"/>
        </w:rPr>
        <w:drawing>
          <wp:inline distT="0" distB="0" distL="0" distR="0" wp14:anchorId="3E6459B7" wp14:editId="0B2AA275">
            <wp:extent cx="6323348" cy="3327991"/>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9841" cy="3347197"/>
                    </a:xfrm>
                    <a:prstGeom prst="rect">
                      <a:avLst/>
                    </a:prstGeom>
                    <a:noFill/>
                    <a:ln>
                      <a:noFill/>
                    </a:ln>
                  </pic:spPr>
                </pic:pic>
              </a:graphicData>
            </a:graphic>
          </wp:inline>
        </w:drawing>
      </w:r>
    </w:p>
    <w:p w14:paraId="158F7D15" w14:textId="3FC5ADC2" w:rsidR="00D470E3" w:rsidRDefault="00D470E3" w:rsidP="00D470E3">
      <w:pPr>
        <w:rPr>
          <w:sz w:val="28"/>
          <w:szCs w:val="28"/>
        </w:rPr>
      </w:pPr>
      <w:r w:rsidRPr="00D470E3">
        <w:rPr>
          <w:sz w:val="28"/>
          <w:szCs w:val="28"/>
        </w:rPr>
        <w:t>Customer enter name and plac</w:t>
      </w:r>
      <w:r>
        <w:rPr>
          <w:sz w:val="28"/>
          <w:szCs w:val="28"/>
        </w:rPr>
        <w:t>ing</w:t>
      </w:r>
      <w:r w:rsidRPr="00D470E3">
        <w:rPr>
          <w:sz w:val="28"/>
          <w:szCs w:val="28"/>
        </w:rPr>
        <w:t xml:space="preserve"> order</w:t>
      </w:r>
      <w:r>
        <w:rPr>
          <w:noProof/>
          <w:sz w:val="28"/>
          <w:szCs w:val="28"/>
        </w:rPr>
        <w:drawing>
          <wp:inline distT="0" distB="0" distL="0" distR="0" wp14:anchorId="790B541A" wp14:editId="7B95D104">
            <wp:extent cx="5560465" cy="616688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8449" cy="6175738"/>
                    </a:xfrm>
                    <a:prstGeom prst="rect">
                      <a:avLst/>
                    </a:prstGeom>
                    <a:noFill/>
                    <a:ln>
                      <a:noFill/>
                    </a:ln>
                  </pic:spPr>
                </pic:pic>
              </a:graphicData>
            </a:graphic>
          </wp:inline>
        </w:drawing>
      </w:r>
    </w:p>
    <w:p w14:paraId="05E0369C" w14:textId="2F2D91FE" w:rsidR="00D470E3" w:rsidRDefault="00D470E3" w:rsidP="00D470E3">
      <w:pPr>
        <w:rPr>
          <w:sz w:val="28"/>
          <w:szCs w:val="28"/>
        </w:rPr>
      </w:pPr>
      <w:r>
        <w:rPr>
          <w:sz w:val="28"/>
          <w:szCs w:val="28"/>
        </w:rPr>
        <w:t>Customer View order(receipt) and serve order</w:t>
      </w:r>
      <w:r>
        <w:rPr>
          <w:noProof/>
          <w:sz w:val="28"/>
          <w:szCs w:val="28"/>
        </w:rPr>
        <w:drawing>
          <wp:inline distT="0" distB="0" distL="0" distR="0" wp14:anchorId="2F750C42" wp14:editId="5981D018">
            <wp:extent cx="5241925" cy="541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5" cy="5412105"/>
                    </a:xfrm>
                    <a:prstGeom prst="rect">
                      <a:avLst/>
                    </a:prstGeom>
                    <a:noFill/>
                    <a:ln>
                      <a:noFill/>
                    </a:ln>
                  </pic:spPr>
                </pic:pic>
              </a:graphicData>
            </a:graphic>
          </wp:inline>
        </w:drawing>
      </w:r>
    </w:p>
    <w:p w14:paraId="7902F3F7" w14:textId="703A7CB2" w:rsidR="00CA5593" w:rsidRDefault="00D470E3" w:rsidP="0039525D">
      <w:pPr>
        <w:rPr>
          <w:sz w:val="28"/>
          <w:szCs w:val="28"/>
        </w:rPr>
      </w:pPr>
      <w:r>
        <w:rPr>
          <w:sz w:val="28"/>
          <w:szCs w:val="28"/>
        </w:rPr>
        <w:t>Choosing Admin Panel/ Login/View Stock</w:t>
      </w:r>
      <w:r>
        <w:rPr>
          <w:noProof/>
          <w:sz w:val="28"/>
          <w:szCs w:val="28"/>
        </w:rPr>
        <w:drawing>
          <wp:inline distT="0" distB="0" distL="0" distR="0" wp14:anchorId="21A4410F" wp14:editId="1E9F8AD4">
            <wp:extent cx="5358765" cy="610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6102985"/>
                    </a:xfrm>
                    <a:prstGeom prst="rect">
                      <a:avLst/>
                    </a:prstGeom>
                    <a:noFill/>
                    <a:ln>
                      <a:noFill/>
                    </a:ln>
                  </pic:spPr>
                </pic:pic>
              </a:graphicData>
            </a:graphic>
          </wp:inline>
        </w:drawing>
      </w:r>
    </w:p>
    <w:p w14:paraId="0ECEA0BE" w14:textId="59066BB3" w:rsidR="0039525D" w:rsidRDefault="0039525D" w:rsidP="0039525D">
      <w:pPr>
        <w:rPr>
          <w:sz w:val="28"/>
          <w:szCs w:val="28"/>
        </w:rPr>
      </w:pPr>
      <w:r>
        <w:rPr>
          <w:sz w:val="28"/>
          <w:szCs w:val="28"/>
        </w:rPr>
        <w:t>Restock and View Log</w:t>
      </w:r>
      <w:r>
        <w:rPr>
          <w:noProof/>
          <w:sz w:val="28"/>
          <w:szCs w:val="28"/>
        </w:rPr>
        <w:drawing>
          <wp:inline distT="0" distB="0" distL="0" distR="0" wp14:anchorId="0CD4589D" wp14:editId="47EA7CC4">
            <wp:extent cx="5252720" cy="626237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720" cy="6262370"/>
                    </a:xfrm>
                    <a:prstGeom prst="rect">
                      <a:avLst/>
                    </a:prstGeom>
                    <a:noFill/>
                    <a:ln>
                      <a:noFill/>
                    </a:ln>
                  </pic:spPr>
                </pic:pic>
              </a:graphicData>
            </a:graphic>
          </wp:inline>
        </w:drawing>
      </w:r>
    </w:p>
    <w:p w14:paraId="665E8904" w14:textId="57514933" w:rsidR="0039525D" w:rsidRDefault="0039525D" w:rsidP="0039525D">
      <w:pPr>
        <w:rPr>
          <w:sz w:val="28"/>
          <w:szCs w:val="28"/>
        </w:rPr>
      </w:pPr>
      <w:r>
        <w:rPr>
          <w:sz w:val="28"/>
          <w:szCs w:val="28"/>
        </w:rPr>
        <w:t>This is the file that generates receipt</w:t>
      </w:r>
      <w:r>
        <w:rPr>
          <w:noProof/>
          <w:sz w:val="28"/>
          <w:szCs w:val="28"/>
        </w:rPr>
        <w:drawing>
          <wp:inline distT="0" distB="0" distL="0" distR="0" wp14:anchorId="0824BB4B" wp14:editId="701F2503">
            <wp:extent cx="5549900" cy="1531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604" cy="1537351"/>
                    </a:xfrm>
                    <a:prstGeom prst="rect">
                      <a:avLst/>
                    </a:prstGeom>
                    <a:noFill/>
                    <a:ln>
                      <a:noFill/>
                    </a:ln>
                  </pic:spPr>
                </pic:pic>
              </a:graphicData>
            </a:graphic>
          </wp:inline>
        </w:drawing>
      </w:r>
    </w:p>
    <w:p w14:paraId="6472004B" w14:textId="580A6FDF" w:rsidR="0039525D" w:rsidRPr="0039525D" w:rsidRDefault="0039525D" w:rsidP="0039525D">
      <w:pPr>
        <w:rPr>
          <w:sz w:val="28"/>
          <w:szCs w:val="28"/>
        </w:rPr>
      </w:pPr>
      <w:r>
        <w:rPr>
          <w:sz w:val="28"/>
          <w:szCs w:val="28"/>
        </w:rPr>
        <w:t>This is file that has all order records</w:t>
      </w:r>
      <w:r>
        <w:rPr>
          <w:noProof/>
          <w:sz w:val="28"/>
          <w:szCs w:val="28"/>
        </w:rPr>
        <w:drawing>
          <wp:inline distT="0" distB="0" distL="0" distR="0" wp14:anchorId="50AEA35E" wp14:editId="3DE01174">
            <wp:extent cx="5358765" cy="266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2668905"/>
                    </a:xfrm>
                    <a:prstGeom prst="rect">
                      <a:avLst/>
                    </a:prstGeom>
                    <a:noFill/>
                    <a:ln>
                      <a:noFill/>
                    </a:ln>
                  </pic:spPr>
                </pic:pic>
              </a:graphicData>
            </a:graphic>
          </wp:inline>
        </w:drawing>
      </w:r>
    </w:p>
    <w:p w14:paraId="44016AE9" w14:textId="056F504E" w:rsidR="00975968" w:rsidRDefault="00975968" w:rsidP="00975968"/>
    <w:p w14:paraId="1A6863C8" w14:textId="31C89FE9" w:rsidR="00975968" w:rsidRDefault="00975968" w:rsidP="00975968"/>
    <w:p w14:paraId="78AB8695" w14:textId="6756F345" w:rsidR="00975968" w:rsidRDefault="00975968" w:rsidP="00975968"/>
    <w:p w14:paraId="0DBF82B3" w14:textId="0705BE55" w:rsidR="00975968" w:rsidRDefault="00975968" w:rsidP="00975968"/>
    <w:p w14:paraId="02638A4A" w14:textId="3FBCF055" w:rsidR="00975968" w:rsidRDefault="00975968" w:rsidP="00975968"/>
    <w:p w14:paraId="4E5CB03E" w14:textId="54E21051" w:rsidR="00975968" w:rsidRDefault="00975968" w:rsidP="00975968"/>
    <w:p w14:paraId="7F98CC70" w14:textId="23E7DCCD" w:rsidR="00975968" w:rsidRDefault="00975968" w:rsidP="00975968"/>
    <w:p w14:paraId="110E5E8C" w14:textId="6F4DCB91" w:rsidR="00975968" w:rsidRDefault="00975968" w:rsidP="00975968"/>
    <w:p w14:paraId="1687680C" w14:textId="63AF5D43" w:rsidR="00975968" w:rsidRDefault="00975968" w:rsidP="00975968"/>
    <w:p w14:paraId="06B643CC" w14:textId="77777777" w:rsidR="00975968" w:rsidRPr="00975968" w:rsidRDefault="00975968" w:rsidP="00975968"/>
    <w:p w14:paraId="0000002E" w14:textId="09253D75" w:rsidR="00E969C0" w:rsidRDefault="006F7E46">
      <w:pPr>
        <w:pStyle w:val="Heading1"/>
        <w:rPr>
          <w:rFonts w:ascii="Times New Roman" w:eastAsia="Times New Roman" w:hAnsi="Times New Roman" w:cs="Times New Roman"/>
          <w:color w:val="0070C0"/>
          <w:sz w:val="32"/>
          <w:szCs w:val="32"/>
        </w:rPr>
      </w:pPr>
      <w:bookmarkStart w:id="5" w:name="_3dy6vkm" w:colFirst="0" w:colLast="0"/>
      <w:bookmarkEnd w:id="5"/>
      <w:r w:rsidRPr="005D2B2A">
        <w:rPr>
          <w:rFonts w:ascii="Times New Roman" w:eastAsia="Times New Roman" w:hAnsi="Times New Roman" w:cs="Times New Roman"/>
          <w:color w:val="0070C0"/>
          <w:sz w:val="32"/>
          <w:szCs w:val="32"/>
        </w:rPr>
        <w:t>6. Architecture Diagram</w:t>
      </w:r>
    </w:p>
    <w:p w14:paraId="74B3667A" w14:textId="77777777" w:rsidR="00975968" w:rsidRPr="00975968" w:rsidRDefault="00975968" w:rsidP="00975968"/>
    <w:p w14:paraId="294135E2" w14:textId="744B55BE" w:rsidR="00975968" w:rsidRPr="00975968" w:rsidRDefault="00975968" w:rsidP="00975968">
      <w:r>
        <w:rPr>
          <w:noProof/>
        </w:rPr>
        <w:drawing>
          <wp:inline distT="0" distB="0" distL="0" distR="0" wp14:anchorId="103E3575" wp14:editId="329E0C51">
            <wp:extent cx="5943600" cy="4720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p>
    <w:p w14:paraId="0000002F" w14:textId="77777777" w:rsidR="00E969C0" w:rsidRDefault="00E969C0">
      <w:pPr>
        <w:rPr>
          <w:rFonts w:ascii="Times New Roman" w:eastAsia="Times New Roman" w:hAnsi="Times New Roman" w:cs="Times New Roman"/>
          <w:b/>
          <w:color w:val="000000"/>
          <w:sz w:val="28"/>
          <w:szCs w:val="28"/>
        </w:rPr>
      </w:pPr>
    </w:p>
    <w:p w14:paraId="00000030" w14:textId="77777777" w:rsidR="00E969C0" w:rsidRDefault="00E969C0">
      <w:pPr>
        <w:rPr>
          <w:rFonts w:ascii="Times New Roman" w:eastAsia="Times New Roman" w:hAnsi="Times New Roman" w:cs="Times New Roman"/>
          <w:sz w:val="28"/>
          <w:szCs w:val="28"/>
        </w:rPr>
      </w:pPr>
    </w:p>
    <w:sectPr w:rsidR="00E969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383D"/>
    <w:multiLevelType w:val="multilevel"/>
    <w:tmpl w:val="90CA23AA"/>
    <w:lvl w:ilvl="0">
      <w:start w:val="1"/>
      <w:numFmt w:val="decimal"/>
      <w:lvlText w:val="%1."/>
      <w:lvlJc w:val="left"/>
      <w:pPr>
        <w:ind w:left="360" w:hanging="360"/>
      </w:pPr>
      <w:rPr>
        <w:rFonts w:ascii="Cambria" w:eastAsia="Cambria" w:hAnsi="Cambria" w:cs="Cambr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2D1E1D"/>
    <w:multiLevelType w:val="hybridMultilevel"/>
    <w:tmpl w:val="EC7E2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9C0"/>
    <w:rsid w:val="000660ED"/>
    <w:rsid w:val="000E2E99"/>
    <w:rsid w:val="002652DA"/>
    <w:rsid w:val="0039525D"/>
    <w:rsid w:val="005D2B2A"/>
    <w:rsid w:val="006F7E46"/>
    <w:rsid w:val="008161C4"/>
    <w:rsid w:val="00975968"/>
    <w:rsid w:val="00C93B66"/>
    <w:rsid w:val="00CA5593"/>
    <w:rsid w:val="00D470E3"/>
    <w:rsid w:val="00E40B93"/>
    <w:rsid w:val="00E969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2A86"/>
  <w15:docId w15:val="{9CD5F772-6E20-49D9-8FAB-9BCC60C3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000000"/>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000000"/>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5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 yousuf</cp:lastModifiedBy>
  <cp:revision>2</cp:revision>
  <dcterms:created xsi:type="dcterms:W3CDTF">2021-06-21T11:50:00Z</dcterms:created>
  <dcterms:modified xsi:type="dcterms:W3CDTF">2021-06-21T16:46:00Z</dcterms:modified>
</cp:coreProperties>
</file>