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:rsidR="00730770" w:rsidRDefault="00730770" w:rsidP="00730770"/>
    <w:p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:rsidR="0049477D" w:rsidRPr="0049477D" w:rsidRDefault="0049477D" w:rsidP="0049477D"/>
    <w:tbl>
      <w:tblPr>
        <w:tblStyle w:val="a5"/>
        <w:tblW w:w="0" w:type="auto"/>
        <w:tblInd w:w="360" w:type="dxa"/>
        <w:tblLook w:val="04A0"/>
      </w:tblPr>
      <w:tblGrid>
        <w:gridCol w:w="1733"/>
        <w:gridCol w:w="1276"/>
        <w:gridCol w:w="1658"/>
        <w:gridCol w:w="1165"/>
        <w:gridCol w:w="2330"/>
      </w:tblGrid>
      <w:tr w:rsidR="00730770" w:rsidTr="00730770">
        <w:tc>
          <w:tcPr>
            <w:tcW w:w="1733" w:type="dxa"/>
          </w:tcPr>
          <w:p w:rsidR="00730770" w:rsidRDefault="00730770" w:rsidP="00730770">
            <w:pPr>
              <w:pStyle w:val="a4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:rsidR="00730770" w:rsidRPr="00730770" w:rsidRDefault="00466491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5" w:history="1"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http://localhost:8080/borrow-supermarket/login.js</w:t>
              </w:r>
              <w:r w:rsidR="005A0104" w:rsidRPr="00E75C14">
                <w:rPr>
                  <w:rStyle w:val="a6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6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:rsidTr="00512B34">
        <w:tc>
          <w:tcPr>
            <w:tcW w:w="1733" w:type="dxa"/>
            <w:vMerge w:val="restart"/>
          </w:tcPr>
          <w:p w:rsidR="00730770" w:rsidRDefault="00730770" w:rsidP="00730770">
            <w:pPr>
              <w:pStyle w:val="a4"/>
              <w:ind w:firstLineChars="0" w:firstLine="0"/>
            </w:pPr>
          </w:p>
          <w:p w:rsidR="00730770" w:rsidRDefault="00730770" w:rsidP="00730770">
            <w:pPr>
              <w:pStyle w:val="a4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:rsidTr="00200E49">
        <w:tc>
          <w:tcPr>
            <w:tcW w:w="1733" w:type="dxa"/>
            <w:vMerge/>
          </w:tcPr>
          <w:p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  <w:tr w:rsidR="00730770" w:rsidTr="0059236D">
        <w:tc>
          <w:tcPr>
            <w:tcW w:w="1733" w:type="dxa"/>
            <w:vMerge/>
          </w:tcPr>
          <w:p w:rsidR="00730770" w:rsidRDefault="00730770" w:rsidP="00730770">
            <w:pPr>
              <w:pStyle w:val="a4"/>
              <w:ind w:firstLineChars="0" w:firstLine="0"/>
            </w:pPr>
          </w:p>
        </w:tc>
        <w:tc>
          <w:tcPr>
            <w:tcW w:w="1276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:rsidR="00730770" w:rsidRDefault="00730770" w:rsidP="00730770">
            <w:pPr>
              <w:pStyle w:val="a4"/>
              <w:ind w:firstLineChars="0" w:firstLine="0"/>
              <w:jc w:val="center"/>
            </w:pPr>
          </w:p>
        </w:tc>
      </w:tr>
    </w:tbl>
    <w:p w:rsidR="00730770" w:rsidRPr="00730770" w:rsidRDefault="00730770" w:rsidP="00730770">
      <w:pPr>
        <w:pStyle w:val="a4"/>
        <w:ind w:left="360" w:firstLineChars="0" w:firstLine="0"/>
      </w:pPr>
    </w:p>
    <w:p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"502",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:rsidR="0049477D" w:rsidRPr="00310B3F" w:rsidRDefault="0049477D" w:rsidP="0049477D">
      <w:pPr>
        <w:rPr>
          <w:rFonts w:asciiTheme="minorEastAsia" w:hAnsiTheme="minorEastAsia"/>
        </w:rPr>
      </w:pP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"resultCode": "400",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:rsidR="0049477D" w:rsidRPr="00310B3F" w:rsidRDefault="0049477D" w:rsidP="0049477D">
      <w:pPr>
        <w:rPr>
          <w:rFonts w:asciiTheme="minorEastAsia" w:hAnsiTheme="minorEastAsia"/>
        </w:rPr>
      </w:pPr>
    </w:p>
    <w:p w:rsidR="0049477D" w:rsidRDefault="0049477D" w:rsidP="0049477D">
      <w:r>
        <w:rPr>
          <w:rFonts w:hint="eastAsia"/>
        </w:rPr>
        <w:t>截图示三</w:t>
      </w:r>
    </w:p>
    <w:p w:rsidR="0049477D" w:rsidRDefault="0049477D" w:rsidP="0049477D">
      <w:r>
        <w:lastRenderedPageBreak/>
        <w:t>{</w:t>
      </w:r>
    </w:p>
    <w:p w:rsidR="0049477D" w:rsidRDefault="0049477D" w:rsidP="0049477D">
      <w:r>
        <w:t xml:space="preserve">  "resultCode": "0000",</w:t>
      </w:r>
    </w:p>
    <w:p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9477D" w:rsidRDefault="0049477D" w:rsidP="0049477D">
      <w:r>
        <w:t xml:space="preserve">  "properties": []</w:t>
      </w:r>
    </w:p>
    <w:p w:rsidR="0049477D" w:rsidRPr="0049477D" w:rsidRDefault="0049477D" w:rsidP="0049477D">
      <w:r>
        <w:t>}</w:t>
      </w:r>
    </w:p>
    <w:p w:rsidR="0049477D" w:rsidRDefault="0049477D" w:rsidP="0049477D"/>
    <w:p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 xml:space="preserve">:resultCode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,propertis</w:t>
      </w:r>
      <w:r w:rsidRPr="002412A5">
        <w:rPr>
          <w:rFonts w:hint="eastAsia"/>
          <w:b/>
          <w:color w:val="FF0000"/>
        </w:rPr>
        <w:t>包含的是业务参数内容</w:t>
      </w:r>
    </w:p>
    <w:p w:rsidR="00F14B56" w:rsidRDefault="00F14B56" w:rsidP="0049477D">
      <w:pPr>
        <w:rPr>
          <w:b/>
          <w:color w:val="FF0000"/>
        </w:rPr>
      </w:pPr>
    </w:p>
    <w:p w:rsidR="00F14B56" w:rsidRDefault="00F14B56" w:rsidP="0049477D">
      <w:pPr>
        <w:rPr>
          <w:b/>
          <w:color w:val="FF0000"/>
        </w:rPr>
      </w:pPr>
    </w:p>
    <w:p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:rsidR="00F14B56" w:rsidRDefault="00F14B56" w:rsidP="0049477D"/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5B0EF2" w:rsidTr="006F354D">
        <w:tc>
          <w:tcPr>
            <w:tcW w:w="1065" w:type="dxa"/>
          </w:tcPr>
          <w:p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5B0EF2" w:rsidRDefault="00466491" w:rsidP="0049477D">
            <w:hyperlink r:id="rId6" w:history="1">
              <w:r w:rsidR="005B0EF2" w:rsidRPr="00E75C14">
                <w:rPr>
                  <w:rStyle w:val="a6"/>
                </w:rPr>
                <w:t>http://localhost:8080/borrow-supermarket/veriCodes/send.json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:rsidTr="002F2E11">
        <w:tc>
          <w:tcPr>
            <w:tcW w:w="1065" w:type="dxa"/>
            <w:vMerge w:val="restart"/>
          </w:tcPr>
          <w:p w:rsidR="005B0EF2" w:rsidRDefault="005B0EF2" w:rsidP="0049477D"/>
          <w:p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:rsidTr="00B7533C">
        <w:tc>
          <w:tcPr>
            <w:tcW w:w="1065" w:type="dxa"/>
            <w:vMerge/>
          </w:tcPr>
          <w:p w:rsidR="005B0EF2" w:rsidRDefault="005B0EF2" w:rsidP="0049477D"/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5B0EF2" w:rsidRDefault="005B0EF2" w:rsidP="005B0EF2">
            <w:pPr>
              <w:jc w:val="center"/>
            </w:pPr>
          </w:p>
        </w:tc>
      </w:tr>
      <w:tr w:rsidR="005B0EF2" w:rsidTr="005F2B65">
        <w:tc>
          <w:tcPr>
            <w:tcW w:w="1065" w:type="dxa"/>
            <w:vMerge/>
          </w:tcPr>
          <w:p w:rsidR="005B0EF2" w:rsidRDefault="005B0EF2" w:rsidP="0049477D"/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65" w:type="dxa"/>
          </w:tcPr>
          <w:p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:rsidR="005B0EF2" w:rsidRPr="005B0EF2" w:rsidRDefault="005B0EF2" w:rsidP="005B0EF2"/>
    <w:p w:rsidR="00F14B56" w:rsidRDefault="005B0EF2" w:rsidP="0049477D">
      <w:r>
        <w:rPr>
          <w:rFonts w:hint="eastAsia"/>
        </w:rPr>
        <w:t>结果示例一</w:t>
      </w:r>
    </w:p>
    <w:p w:rsidR="005B0EF2" w:rsidRDefault="005B0EF2" w:rsidP="005B0EF2">
      <w:r>
        <w:t>{</w:t>
      </w:r>
    </w:p>
    <w:p w:rsidR="005B0EF2" w:rsidRDefault="005B0EF2" w:rsidP="005B0EF2">
      <w:r>
        <w:t xml:space="preserve">  "resultCode": "400",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>
      <w:r>
        <w:rPr>
          <w:rFonts w:hint="eastAsia"/>
        </w:rPr>
        <w:t>结果示例二</w:t>
      </w:r>
    </w:p>
    <w:p w:rsidR="005B0EF2" w:rsidRDefault="005B0EF2" w:rsidP="005B0EF2"/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"10023",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"0000",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t xml:space="preserve">      "remainCount": 4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r>
        <w:t>{</w:t>
      </w:r>
    </w:p>
    <w:p w:rsidR="005B0EF2" w:rsidRDefault="005B0EF2" w:rsidP="005B0EF2">
      <w:r>
        <w:t xml:space="preserve">  "resultCode": "0000",</w:t>
      </w:r>
    </w:p>
    <w:p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B0EF2" w:rsidRDefault="005B0EF2" w:rsidP="005B0EF2">
      <w:r>
        <w:t xml:space="preserve">  "properties": [</w:t>
      </w:r>
    </w:p>
    <w:p w:rsidR="005B0EF2" w:rsidRDefault="005B0EF2" w:rsidP="005B0EF2">
      <w:r>
        <w:t xml:space="preserve">    {</w:t>
      </w:r>
    </w:p>
    <w:p w:rsidR="005B0EF2" w:rsidRDefault="005B0EF2" w:rsidP="005B0EF2">
      <w:r>
        <w:t xml:space="preserve">      "remainCount": 3</w:t>
      </w:r>
    </w:p>
    <w:p w:rsidR="005B0EF2" w:rsidRDefault="005B0EF2" w:rsidP="005B0EF2">
      <w:r>
        <w:t xml:space="preserve">    }</w:t>
      </w:r>
    </w:p>
    <w:p w:rsidR="005B0EF2" w:rsidRDefault="005B0EF2" w:rsidP="005B0EF2">
      <w:r>
        <w:t xml:space="preserve">  ]</w:t>
      </w:r>
    </w:p>
    <w:p w:rsidR="005B0EF2" w:rsidRDefault="005B0EF2" w:rsidP="005B0EF2">
      <w:r>
        <w:t>}</w:t>
      </w:r>
    </w:p>
    <w:p w:rsidR="005B0EF2" w:rsidRDefault="005B0EF2" w:rsidP="005B0EF2"/>
    <w:p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:resultCode</w:t>
      </w:r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r w:rsidR="00CA20D7" w:rsidRPr="00CA20D7">
        <w:rPr>
          <w:rFonts w:hint="eastAsia"/>
          <w:b/>
          <w:color w:val="FF0000"/>
        </w:rPr>
        <w:t>remainCount</w:t>
      </w:r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:rsidR="00CA20D7" w:rsidRDefault="00CA20D7" w:rsidP="005B0EF2">
      <w:pPr>
        <w:rPr>
          <w:b/>
          <w:color w:val="FF0000"/>
        </w:rPr>
      </w:pPr>
    </w:p>
    <w:p w:rsidR="00CA20D7" w:rsidRDefault="00CA20D7" w:rsidP="005B0EF2">
      <w:pPr>
        <w:rPr>
          <w:b/>
          <w:color w:val="FF0000"/>
        </w:rPr>
      </w:pPr>
    </w:p>
    <w:p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5"/>
        <w:tblW w:w="0" w:type="auto"/>
        <w:tblLayout w:type="fixed"/>
        <w:tblLook w:val="04A0"/>
      </w:tblPr>
      <w:tblGrid>
        <w:gridCol w:w="1101"/>
        <w:gridCol w:w="992"/>
        <w:gridCol w:w="1001"/>
        <w:gridCol w:w="1357"/>
        <w:gridCol w:w="4071"/>
      </w:tblGrid>
      <w:tr w:rsidR="00884F5F" w:rsidTr="00884F5F">
        <w:tc>
          <w:tcPr>
            <w:tcW w:w="1101" w:type="dxa"/>
          </w:tcPr>
          <w:p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:rsidR="00884F5F" w:rsidRDefault="00466491" w:rsidP="00884F5F">
            <w:hyperlink r:id="rId7" w:history="1">
              <w:r w:rsidR="00884F5F" w:rsidRPr="00E75C14">
                <w:rPr>
                  <w:rStyle w:val="a6"/>
                </w:rPr>
                <w:t>http://localhost:8080/borrow-supermarket/veriCodes/verifyCode.json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:rsidTr="00884F5F">
        <w:tc>
          <w:tcPr>
            <w:tcW w:w="1101" w:type="dxa"/>
            <w:vMerge w:val="restart"/>
          </w:tcPr>
          <w:p w:rsidR="00884F5F" w:rsidRDefault="00884F5F" w:rsidP="00884F5F"/>
          <w:p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:rsidTr="00BF4FDE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84F5F" w:rsidP="00884F5F"/>
        </w:tc>
      </w:tr>
      <w:tr w:rsidR="00884F5F" w:rsidTr="009A1B68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:rsidTr="00B84138">
        <w:tc>
          <w:tcPr>
            <w:tcW w:w="1101" w:type="dxa"/>
            <w:vMerge/>
          </w:tcPr>
          <w:p w:rsidR="00884F5F" w:rsidRDefault="00884F5F" w:rsidP="00884F5F"/>
        </w:tc>
        <w:tc>
          <w:tcPr>
            <w:tcW w:w="992" w:type="dxa"/>
          </w:tcPr>
          <w:p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:rsidR="00884F5F" w:rsidRDefault="00884F5F" w:rsidP="00884F5F"/>
    <w:p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:rsidR="00884F5F" w:rsidRPr="00884F5F" w:rsidRDefault="00884F5F" w:rsidP="00884F5F"/>
    <w:p w:rsidR="00CA20D7" w:rsidRDefault="00884F5F" w:rsidP="00CA20D7">
      <w:r>
        <w:rPr>
          <w:rFonts w:hint="eastAsia"/>
        </w:rPr>
        <w:t>实例截图一</w:t>
      </w:r>
    </w:p>
    <w:p w:rsidR="00884F5F" w:rsidRDefault="00884F5F" w:rsidP="00884F5F">
      <w:r>
        <w:lastRenderedPageBreak/>
        <w:t>{</w:t>
      </w:r>
    </w:p>
    <w:p w:rsidR="00884F5F" w:rsidRDefault="00884F5F" w:rsidP="00884F5F">
      <w:r>
        <w:t xml:space="preserve">  "resultCode": "0000",</w:t>
      </w:r>
    </w:p>
    <w:p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84F5F" w:rsidRDefault="00884F5F" w:rsidP="00884F5F">
      <w:r>
        <w:t xml:space="preserve">  "properties": [</w:t>
      </w:r>
    </w:p>
    <w:p w:rsidR="00884F5F" w:rsidRDefault="00884F5F" w:rsidP="00884F5F">
      <w:r>
        <w:t xml:space="preserve">    {</w:t>
      </w:r>
    </w:p>
    <w:p w:rsidR="00884F5F" w:rsidRDefault="00884F5F" w:rsidP="00884F5F">
      <w:r>
        <w:t xml:space="preserve">      "remainCount": 0,</w:t>
      </w:r>
    </w:p>
    <w:p w:rsidR="00884F5F" w:rsidRDefault="00884F5F" w:rsidP="00884F5F">
      <w:r>
        <w:t xml:space="preserve">      "token": "88991988f6db4929b47df7803bcb523e"</w:t>
      </w:r>
    </w:p>
    <w:p w:rsidR="00884F5F" w:rsidRDefault="00884F5F" w:rsidP="00884F5F">
      <w:r>
        <w:t xml:space="preserve">    }</w:t>
      </w:r>
    </w:p>
    <w:p w:rsidR="00884F5F" w:rsidRDefault="00884F5F" w:rsidP="00884F5F">
      <w:r>
        <w:t xml:space="preserve">  ]</w:t>
      </w:r>
    </w:p>
    <w:p w:rsidR="00CA20D7" w:rsidRPr="00CA20D7" w:rsidRDefault="00884F5F" w:rsidP="00884F5F">
      <w:r>
        <w:t>}</w:t>
      </w:r>
    </w:p>
    <w:p w:rsidR="00CA20D7" w:rsidRDefault="00CA20D7" w:rsidP="00CA20D7"/>
    <w:p w:rsidR="00C26DF0" w:rsidRDefault="00C26DF0" w:rsidP="00CA20D7"/>
    <w:p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B21D57" w:rsidTr="00D06A2F"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B21D57" w:rsidRDefault="00466491" w:rsidP="00B21D57">
            <w:hyperlink r:id="rId8" w:history="1">
              <w:r w:rsidR="00B21D57" w:rsidRPr="00E75C14">
                <w:rPr>
                  <w:rStyle w:val="a6"/>
                </w:rPr>
                <w:t>http://localhost:8080/borrow-supermarket/resetPassword.json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:rsidTr="001F3431">
        <w:tc>
          <w:tcPr>
            <w:tcW w:w="1065" w:type="dxa"/>
            <w:vMerge w:val="restart"/>
          </w:tcPr>
          <w:p w:rsidR="00B21D57" w:rsidRDefault="00B21D57" w:rsidP="00B21D57"/>
          <w:p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:rsidTr="00F01755"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:rsidTr="002B7E31"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:rsidTr="004D61A0">
        <w:trPr>
          <w:trHeight w:val="64"/>
        </w:trPr>
        <w:tc>
          <w:tcPr>
            <w:tcW w:w="1065" w:type="dxa"/>
            <w:vMerge/>
          </w:tcPr>
          <w:p w:rsidR="00B21D57" w:rsidRDefault="00B21D57" w:rsidP="00B21D57"/>
        </w:tc>
        <w:tc>
          <w:tcPr>
            <w:tcW w:w="7457" w:type="dxa"/>
            <w:gridSpan w:val="4"/>
          </w:tcPr>
          <w:p w:rsidR="00B21D57" w:rsidRDefault="00B21D57" w:rsidP="00B21D57"/>
        </w:tc>
      </w:tr>
    </w:tbl>
    <w:p w:rsidR="00B21D57" w:rsidRPr="00B21D57" w:rsidRDefault="00B21D57" w:rsidP="00B21D57"/>
    <w:p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:rsidR="00B21D57" w:rsidRDefault="00B21D57" w:rsidP="00B21D57">
      <w:r>
        <w:rPr>
          <w:rFonts w:hint="eastAsia"/>
        </w:rPr>
        <w:t>结果实例一</w:t>
      </w:r>
    </w:p>
    <w:p w:rsidR="00B21D57" w:rsidRDefault="00B21D57" w:rsidP="00B21D57">
      <w:r>
        <w:t>{</w:t>
      </w:r>
    </w:p>
    <w:p w:rsidR="00B21D57" w:rsidRDefault="00B21D57" w:rsidP="00B21D57">
      <w:r>
        <w:t xml:space="preserve">  "resultCode": "10006",</w:t>
      </w:r>
    </w:p>
    <w:p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:rsidR="00B21D57" w:rsidRDefault="00B21D57" w:rsidP="00B21D57">
      <w:r>
        <w:t xml:space="preserve">  "properties": []</w:t>
      </w:r>
    </w:p>
    <w:p w:rsidR="00B21D57" w:rsidRDefault="00B21D57" w:rsidP="00B21D57">
      <w:r>
        <w:t>}</w:t>
      </w:r>
    </w:p>
    <w:p w:rsidR="00B21D57" w:rsidRDefault="00B21D57" w:rsidP="00B21D57">
      <w:r>
        <w:rPr>
          <w:rFonts w:hint="eastAsia"/>
        </w:rPr>
        <w:t>结果实例二</w:t>
      </w:r>
    </w:p>
    <w:p w:rsidR="00B21D57" w:rsidRDefault="00B21D57" w:rsidP="00B21D57"/>
    <w:p w:rsidR="00B21D57" w:rsidRDefault="00B21D57" w:rsidP="00B21D57">
      <w:r>
        <w:t>{</w:t>
      </w:r>
    </w:p>
    <w:p w:rsidR="00B21D57" w:rsidRDefault="00B21D57" w:rsidP="00B21D57">
      <w:r>
        <w:t xml:space="preserve">  "resultCode": "</w:t>
      </w:r>
      <w:r>
        <w:rPr>
          <w:rFonts w:hint="eastAsia"/>
        </w:rPr>
        <w:t>0000</w:t>
      </w:r>
      <w:r>
        <w:t>",</w:t>
      </w:r>
    </w:p>
    <w:p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21D57" w:rsidRDefault="00B21D57" w:rsidP="00B21D57">
      <w:r>
        <w:t xml:space="preserve">  "properties": []</w:t>
      </w:r>
    </w:p>
    <w:p w:rsidR="00B21D57" w:rsidRDefault="00B21D57" w:rsidP="00B21D57">
      <w:r>
        <w:t>}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:resultCode</w:t>
      </w:r>
      <w:r w:rsidRPr="00B21D57">
        <w:rPr>
          <w:rFonts w:hint="eastAsia"/>
          <w:b/>
          <w:color w:val="C00000"/>
        </w:rPr>
        <w:t>代表操作成功，操作失败的状态码有</w:t>
      </w:r>
    </w:p>
    <w:p w:rsidR="00B21D57" w:rsidRPr="00B21D57" w:rsidRDefault="00B21D57" w:rsidP="00B21D57">
      <w:pPr>
        <w:ind w:firstLineChars="150" w:firstLine="316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:rsidR="00B21D57" w:rsidRDefault="00B21D57" w:rsidP="00B21D57"/>
    <w:p w:rsidR="00B21D57" w:rsidRPr="00B21D57" w:rsidRDefault="00B21D57" w:rsidP="00B21D57"/>
    <w:p w:rsidR="0004128B" w:rsidRPr="0004128B" w:rsidRDefault="0004128B" w:rsidP="0004128B"/>
    <w:p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3654"/>
      </w:tblGrid>
      <w:tr w:rsidR="00B21D57" w:rsidTr="00622CC7">
        <w:tc>
          <w:tcPr>
            <w:tcW w:w="1217" w:type="dxa"/>
          </w:tcPr>
          <w:p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:rsidR="00B21D57" w:rsidRDefault="00466491" w:rsidP="00B21D57">
            <w:hyperlink r:id="rId9" w:history="1">
              <w:r w:rsidR="00BD3621" w:rsidRPr="00E75C14">
                <w:rPr>
                  <w:rStyle w:val="a6"/>
                </w:rPr>
                <w:t>http://localhost:8080/borrow-supermarket/checkIsPhone.json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:rsidTr="0075701B">
        <w:tc>
          <w:tcPr>
            <w:tcW w:w="1217" w:type="dxa"/>
            <w:vMerge w:val="restart"/>
          </w:tcPr>
          <w:p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:rsidTr="00E25682">
        <w:tc>
          <w:tcPr>
            <w:tcW w:w="1217" w:type="dxa"/>
            <w:vMerge/>
          </w:tcPr>
          <w:p w:rsidR="00BD3621" w:rsidRDefault="00BD3621" w:rsidP="00B21D57"/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:rsidR="00BD3621" w:rsidRDefault="00BD3621" w:rsidP="00B21D57"/>
        </w:tc>
      </w:tr>
    </w:tbl>
    <w:p w:rsidR="00B21D57" w:rsidRPr="00B21D57" w:rsidRDefault="00B21D57" w:rsidP="00B21D57"/>
    <w:p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:rsidR="00BD3621" w:rsidRDefault="00BD3621" w:rsidP="00BD3621">
      <w:r>
        <w:rPr>
          <w:rFonts w:hint="eastAsia"/>
        </w:rPr>
        <w:t>结果实例一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"400",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</w:t>
      </w:r>
    </w:p>
    <w:p w:rsidR="00BD3621" w:rsidRDefault="00BD3621" w:rsidP="00BD3621">
      <w:r>
        <w:t xml:space="preserve">    {</w:t>
      </w:r>
    </w:p>
    <w:p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:rsidR="00BD3621" w:rsidRDefault="00BD3621" w:rsidP="00BD3621">
      <w:r>
        <w:t xml:space="preserve">    }</w:t>
      </w:r>
    </w:p>
    <w:p w:rsidR="00BD3621" w:rsidRDefault="00BD3621" w:rsidP="00BD3621">
      <w:r>
        <w:t xml:space="preserve">  ]</w:t>
      </w:r>
    </w:p>
    <w:p w:rsidR="00BD3621" w:rsidRDefault="00BD3621" w:rsidP="00BD3621">
      <w:r>
        <w:t>}</w:t>
      </w:r>
    </w:p>
    <w:p w:rsidR="00BD3621" w:rsidRDefault="00BD3621" w:rsidP="00BD3621">
      <w:r>
        <w:rPr>
          <w:rFonts w:hint="eastAsia"/>
        </w:rPr>
        <w:t>结果实例二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"501",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[]</w:t>
      </w:r>
    </w:p>
    <w:p w:rsidR="00BD3621" w:rsidRDefault="00BD3621" w:rsidP="00BD3621">
      <w:r>
        <w:t>}</w:t>
      </w:r>
    </w:p>
    <w:p w:rsidR="00BD3621" w:rsidRDefault="00BD3621" w:rsidP="00BD3621">
      <w:r>
        <w:rPr>
          <w:rFonts w:hint="eastAsia"/>
        </w:rPr>
        <w:t>结果实例三</w:t>
      </w:r>
    </w:p>
    <w:p w:rsidR="00BD3621" w:rsidRDefault="00BD3621" w:rsidP="00BD3621">
      <w:r>
        <w:t>{</w:t>
      </w:r>
    </w:p>
    <w:p w:rsidR="00BD3621" w:rsidRDefault="00BD3621" w:rsidP="00BD3621">
      <w:r>
        <w:t xml:space="preserve">  "resultCode": "500",</w:t>
      </w:r>
    </w:p>
    <w:p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:rsidR="00BD3621" w:rsidRDefault="00BD3621" w:rsidP="00BD3621">
      <w:r>
        <w:t xml:space="preserve">  "properties": []</w:t>
      </w:r>
    </w:p>
    <w:p w:rsidR="00BD3621" w:rsidRDefault="00BD3621" w:rsidP="00BD3621">
      <w:r>
        <w:t>}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:resultCode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:rsidR="00BD3621" w:rsidRDefault="00BD3621" w:rsidP="00BD3621">
      <w:pPr>
        <w:rPr>
          <w:b/>
          <w:color w:val="C00000"/>
        </w:rPr>
      </w:pPr>
    </w:p>
    <w:p w:rsidR="00706574" w:rsidRDefault="002D20EA" w:rsidP="002D20EA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:rsidR="002D20EA" w:rsidRPr="002D20EA" w:rsidRDefault="002D20EA" w:rsidP="00637DC5">
      <w:pPr>
        <w:pStyle w:val="4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217"/>
        <w:gridCol w:w="7305"/>
      </w:tblGrid>
      <w:tr w:rsidR="002D20EA" w:rsidTr="00DF77BB">
        <w:tc>
          <w:tcPr>
            <w:tcW w:w="1217" w:type="dxa"/>
          </w:tcPr>
          <w:p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:rsidR="002D20EA" w:rsidRDefault="002D20EA" w:rsidP="002D20EA">
            <w:hyperlink r:id="rId10" w:history="1">
              <w:r w:rsidRPr="0039249B">
                <w:rPr>
                  <w:rStyle w:val="a6"/>
                </w:rPr>
                <w:t>http://localhost:8080/borrow-supermarket/loginOut.json</w:t>
              </w:r>
            </w:hyperlink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】</w:t>
            </w:r>
          </w:p>
        </w:tc>
      </w:tr>
    </w:tbl>
    <w:p w:rsidR="002D20EA" w:rsidRDefault="002D20EA" w:rsidP="002D20EA">
      <w:pPr>
        <w:rPr>
          <w:rFonts w:hint="eastAsia"/>
        </w:rPr>
      </w:pPr>
    </w:p>
    <w:p w:rsidR="002D20EA" w:rsidRDefault="002D20EA" w:rsidP="00637DC5">
      <w:pPr>
        <w:pStyle w:val="4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:rsidR="00D72267" w:rsidRDefault="00D72267" w:rsidP="00D72267">
      <w:r>
        <w:t>{</w:t>
      </w:r>
    </w:p>
    <w:p w:rsidR="00D72267" w:rsidRDefault="00D72267" w:rsidP="00D72267">
      <w:r>
        <w:t xml:space="preserve">  "resultCode": "0000",</w:t>
      </w:r>
    </w:p>
    <w:p w:rsidR="00D72267" w:rsidRDefault="00D72267" w:rsidP="00D72267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72267" w:rsidRDefault="00D72267" w:rsidP="00D72267">
      <w:r>
        <w:t xml:space="preserve">  "properties": []</w:t>
      </w:r>
    </w:p>
    <w:p w:rsidR="002D20EA" w:rsidRDefault="00D72267" w:rsidP="00D72267">
      <w:pPr>
        <w:rPr>
          <w:rFonts w:hint="eastAsia"/>
        </w:rPr>
      </w:pPr>
      <w:r>
        <w:t>}</w:t>
      </w:r>
    </w:p>
    <w:p w:rsidR="00737DEC" w:rsidRDefault="00737DEC" w:rsidP="00D72267">
      <w:pPr>
        <w:rPr>
          <w:rFonts w:hint="eastAsia"/>
        </w:rPr>
      </w:pPr>
    </w:p>
    <w:p w:rsidR="00737DEC" w:rsidRDefault="00B70C65" w:rsidP="00637DC5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:rsidR="00B70C65" w:rsidRDefault="00B70C65" w:rsidP="00D72267">
      <w:pPr>
        <w:rPr>
          <w:rFonts w:hint="eastAsia"/>
        </w:rPr>
      </w:pPr>
    </w:p>
    <w:p w:rsidR="00B70C65" w:rsidRDefault="00B70C65" w:rsidP="00637DC5">
      <w:pPr>
        <w:pStyle w:val="4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1065"/>
        <w:gridCol w:w="4262"/>
      </w:tblGrid>
      <w:tr w:rsidR="00B70C65" w:rsidTr="00B70C65">
        <w:trPr>
          <w:trHeight w:val="416"/>
        </w:trPr>
        <w:tc>
          <w:tcPr>
            <w:tcW w:w="1065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:rsidR="00B70C65" w:rsidRDefault="00B70C65" w:rsidP="00D72267">
            <w:pPr>
              <w:rPr>
                <w:rFonts w:hint="eastAsia"/>
              </w:rPr>
            </w:pPr>
            <w:hyperlink r:id="rId11" w:history="1">
              <w:r w:rsidRPr="0039249B">
                <w:rPr>
                  <w:rStyle w:val="a6"/>
                </w:rPr>
                <w:t>http://localhost:8080/borrow-supermarket/register.json</w:t>
              </w:r>
            </w:hyperlink>
            <w:r>
              <w:t>?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】</w:t>
            </w:r>
          </w:p>
        </w:tc>
      </w:tr>
      <w:tr w:rsidR="00B70C65" w:rsidTr="008F0930">
        <w:tc>
          <w:tcPr>
            <w:tcW w:w="1065" w:type="dxa"/>
            <w:vMerge w:val="restart"/>
          </w:tcPr>
          <w:p w:rsidR="00B70C65" w:rsidRDefault="00B70C65" w:rsidP="00D72267">
            <w:pPr>
              <w:rPr>
                <w:rFonts w:hint="eastAsia"/>
              </w:rPr>
            </w:pPr>
          </w:p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:rsidR="00B70C65" w:rsidRDefault="00B70C65" w:rsidP="00B70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:rsidR="00B70C65" w:rsidRDefault="00B70C65" w:rsidP="00B70C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70C65" w:rsidTr="00037672">
        <w:tc>
          <w:tcPr>
            <w:tcW w:w="1065" w:type="dxa"/>
            <w:vMerge/>
          </w:tcPr>
          <w:p w:rsidR="00B70C65" w:rsidRDefault="00B70C65" w:rsidP="00D72267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70C65" w:rsidRDefault="00B70C65" w:rsidP="00D72267">
            <w:pPr>
              <w:rPr>
                <w:rFonts w:hint="eastAsia"/>
              </w:rPr>
            </w:pPr>
          </w:p>
        </w:tc>
      </w:tr>
      <w:tr w:rsidR="00B70C65" w:rsidTr="00246CCA">
        <w:tc>
          <w:tcPr>
            <w:tcW w:w="1065" w:type="dxa"/>
            <w:vMerge/>
          </w:tcPr>
          <w:p w:rsidR="00B70C65" w:rsidRDefault="00B70C65" w:rsidP="00D72267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:rsidR="00B70C65" w:rsidRDefault="00B70C65" w:rsidP="00D72267">
            <w:pPr>
              <w:rPr>
                <w:rFonts w:hint="eastAsia"/>
              </w:rPr>
            </w:pPr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:rsidR="00B70C65" w:rsidRDefault="00B70C65" w:rsidP="00D72267">
      <w:pPr>
        <w:rPr>
          <w:rFonts w:hint="eastAsia"/>
        </w:rPr>
      </w:pPr>
    </w:p>
    <w:p w:rsidR="00B70C65" w:rsidRDefault="00B70C65" w:rsidP="00D72267">
      <w:pPr>
        <w:rPr>
          <w:rFonts w:hint="eastAsia"/>
        </w:rPr>
      </w:pPr>
    </w:p>
    <w:p w:rsidR="00B70C65" w:rsidRDefault="00B70C65" w:rsidP="00637DC5">
      <w:pPr>
        <w:pStyle w:val="4"/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:rsidR="00B70C65" w:rsidRDefault="00B70C65" w:rsidP="00B70C65">
      <w:r>
        <w:t>{</w:t>
      </w:r>
    </w:p>
    <w:p w:rsidR="00B70C65" w:rsidRDefault="00B70C65" w:rsidP="00B70C65">
      <w:r>
        <w:lastRenderedPageBreak/>
        <w:t xml:space="preserve">  "resultCode": "0000",</w:t>
      </w:r>
    </w:p>
    <w:p w:rsidR="00B70C65" w:rsidRDefault="00B70C65" w:rsidP="00B70C65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70C65" w:rsidRDefault="00B70C65" w:rsidP="00B70C65">
      <w:r>
        <w:t xml:space="preserve">  "properties": [</w:t>
      </w:r>
    </w:p>
    <w:p w:rsidR="00B70C65" w:rsidRDefault="00B70C65" w:rsidP="00B70C65">
      <w:r>
        <w:t xml:space="preserve">    {</w:t>
      </w:r>
    </w:p>
    <w:p w:rsidR="00B70C65" w:rsidRDefault="00B70C65" w:rsidP="00B70C65">
      <w:r>
        <w:t xml:space="preserve">      "phone": "18909090907"</w:t>
      </w:r>
    </w:p>
    <w:p w:rsidR="00B70C65" w:rsidRDefault="00B70C65" w:rsidP="00B70C65">
      <w:r>
        <w:t xml:space="preserve">    }</w:t>
      </w:r>
    </w:p>
    <w:p w:rsidR="00B70C65" w:rsidRDefault="00B70C65" w:rsidP="00B70C65">
      <w:r>
        <w:t xml:space="preserve">  ]</w:t>
      </w:r>
    </w:p>
    <w:p w:rsidR="00B70C65" w:rsidRDefault="00B70C65" w:rsidP="00B70C65">
      <w:pPr>
        <w:rPr>
          <w:rFonts w:hint="eastAsia"/>
        </w:rPr>
      </w:pPr>
      <w:r>
        <w:t>}</w:t>
      </w:r>
    </w:p>
    <w:sectPr w:rsidR="00B70C65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770"/>
    <w:rsid w:val="0004128B"/>
    <w:rsid w:val="002412A5"/>
    <w:rsid w:val="00270E15"/>
    <w:rsid w:val="002D20EA"/>
    <w:rsid w:val="00310B3F"/>
    <w:rsid w:val="00466491"/>
    <w:rsid w:val="0049477D"/>
    <w:rsid w:val="004C4B93"/>
    <w:rsid w:val="005A0104"/>
    <w:rsid w:val="005B0EF2"/>
    <w:rsid w:val="00637DC5"/>
    <w:rsid w:val="00706574"/>
    <w:rsid w:val="00730770"/>
    <w:rsid w:val="00737DEC"/>
    <w:rsid w:val="00877C12"/>
    <w:rsid w:val="00884F5F"/>
    <w:rsid w:val="009527E3"/>
    <w:rsid w:val="00B21D57"/>
    <w:rsid w:val="00B70C65"/>
    <w:rsid w:val="00BD3621"/>
    <w:rsid w:val="00C26DF0"/>
    <w:rsid w:val="00CA20D7"/>
    <w:rsid w:val="00D72267"/>
    <w:rsid w:val="00F0371B"/>
    <w:rsid w:val="00F1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730770"/>
    <w:pPr>
      <w:ind w:firstLineChars="200" w:firstLine="420"/>
    </w:pPr>
  </w:style>
  <w:style w:type="table" w:styleId="a5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orrow-supermarket/resetPassword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borrow-supermarket/veriCodes/verifyCode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rrow-supermarket/veriCodes/send.json" TargetMode="External"/><Relationship Id="rId11" Type="http://schemas.openxmlformats.org/officeDocument/2006/relationships/hyperlink" Target="http://localhost:8080/borrow-supermarket/register.json" TargetMode="External"/><Relationship Id="rId5" Type="http://schemas.openxmlformats.org/officeDocument/2006/relationships/hyperlink" Target="http://localhost:8080/borrow-supermarket/login.json" TargetMode="External"/><Relationship Id="rId10" Type="http://schemas.openxmlformats.org/officeDocument/2006/relationships/hyperlink" Target="http://localhost:8080/borrow-supermarket/loginOu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borrow-supermarket/checkIsPhon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517</Words>
  <Characters>2952</Characters>
  <Application>Microsoft Office Word</Application>
  <DocSecurity>0</DocSecurity>
  <Lines>24</Lines>
  <Paragraphs>6</Paragraphs>
  <ScaleCrop>false</ScaleCrop>
  <Company>CHINA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24</cp:revision>
  <dcterms:created xsi:type="dcterms:W3CDTF">2017-07-23T00:39:00Z</dcterms:created>
  <dcterms:modified xsi:type="dcterms:W3CDTF">2017-07-23T03:39:00Z</dcterms:modified>
</cp:coreProperties>
</file>