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946798941"/>
        <w:placeholder>
          <w:docPart w:val="5A971D714569B547B0960607E7EBC6C3"/>
        </w:placeholder>
        <w:temporary/>
        <w:showingPlcHdr/>
        <w15:appearance w15:val="hidden"/>
      </w:sdtPr>
      <w:sdtEndPr/>
      <w:sdtContent>
        <w:p w14:paraId="785E1DF2" w14:textId="77777777" w:rsidR="00533586" w:rsidRDefault="00547C66" w:rsidP="005D60E8">
          <w:pPr>
            <w:autoSpaceDE w:val="0"/>
            <w:autoSpaceDN w:val="0"/>
            <w:adjustRightInd w:val="0"/>
            <w:spacing w:after="0" w:line="240" w:lineRule="auto"/>
          </w:pPr>
          <w:r>
            <w:t>做笔记</w:t>
          </w:r>
        </w:p>
      </w:sdtContent>
    </w:sdt>
    <w:p w14:paraId="65B44715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7455659A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5909CD28" w14:textId="7981F353" w:rsidR="005D60E8" w:rsidRDefault="005D60E8" w:rsidP="005D60E8">
      <w:pPr>
        <w:pStyle w:val="2"/>
      </w:pPr>
      <w:r>
        <w:rPr>
          <w:rFonts w:hint="eastAsia"/>
        </w:rPr>
        <w:t>一、数据来源</w:t>
      </w:r>
    </w:p>
    <w:p w14:paraId="409E3CA6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6D56690B" w14:textId="060D3415" w:rsidR="005D60E8" w:rsidRDefault="005D60E8" w:rsidP="005D60E8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目前内容块暂定一下几类网站，微博等。</w:t>
      </w:r>
    </w:p>
    <w:p w14:paraId="11897164" w14:textId="143AB9CD" w:rsidR="005D60E8" w:rsidRDefault="005D60E8" w:rsidP="005D60E8">
      <w:pPr>
        <w:pStyle w:val="3"/>
        <w:numPr>
          <w:ilvl w:val="0"/>
          <w:numId w:val="5"/>
        </w:numPr>
      </w:pPr>
      <w:r>
        <w:rPr>
          <w:rFonts w:hint="eastAsia"/>
        </w:rPr>
        <w:t>目前几类中文信息站</w:t>
      </w:r>
    </w:p>
    <w:p w14:paraId="051D8E0C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3267"/>
        <w:gridCol w:w="1951"/>
        <w:gridCol w:w="1899"/>
        <w:gridCol w:w="1900"/>
      </w:tblGrid>
      <w:tr w:rsidR="005D60E8" w14:paraId="608C3363" w14:textId="77777777" w:rsidTr="005D60E8">
        <w:tc>
          <w:tcPr>
            <w:tcW w:w="2254" w:type="dxa"/>
          </w:tcPr>
          <w:p w14:paraId="71C4C727" w14:textId="2C004819" w:rsidR="005D60E8" w:rsidRDefault="005D60E8" w:rsidP="005D60E8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地址</w:t>
            </w:r>
          </w:p>
        </w:tc>
        <w:tc>
          <w:tcPr>
            <w:tcW w:w="2254" w:type="dxa"/>
          </w:tcPr>
          <w:p w14:paraId="2519277E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4" w:type="dxa"/>
          </w:tcPr>
          <w:p w14:paraId="510CDE38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5" w:type="dxa"/>
          </w:tcPr>
          <w:p w14:paraId="75B5F530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</w:tr>
      <w:tr w:rsidR="005D60E8" w14:paraId="1E719B24" w14:textId="77777777" w:rsidTr="005D60E8">
        <w:trPr>
          <w:trHeight w:val="402"/>
        </w:trPr>
        <w:tc>
          <w:tcPr>
            <w:tcW w:w="2254" w:type="dxa"/>
          </w:tcPr>
          <w:p w14:paraId="7D9C4E07" w14:textId="3F549C63" w:rsidR="005D60E8" w:rsidRDefault="00887416" w:rsidP="005D60E8">
            <w:pPr>
              <w:autoSpaceDE w:val="0"/>
              <w:autoSpaceDN w:val="0"/>
              <w:adjustRightInd w:val="0"/>
            </w:pPr>
            <w:hyperlink r:id="rId7" w:history="1">
              <w:r w:rsidR="005D60E8" w:rsidRPr="00DC4F7A">
                <w:rPr>
                  <w:rStyle w:val="afb"/>
                </w:rPr>
                <w:t>https://bter.com/</w:t>
              </w:r>
            </w:hyperlink>
            <w:r w:rsidR="005D60E8">
              <w:rPr>
                <w:rFonts w:hint="eastAsia"/>
              </w:rPr>
              <w:t xml:space="preserve">   </w:t>
            </w:r>
          </w:p>
        </w:tc>
        <w:tc>
          <w:tcPr>
            <w:tcW w:w="2254" w:type="dxa"/>
          </w:tcPr>
          <w:p w14:paraId="706A666A" w14:textId="2267B104" w:rsidR="005D60E8" w:rsidRDefault="005D60E8" w:rsidP="005D60E8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比特儿</w:t>
            </w:r>
          </w:p>
        </w:tc>
        <w:tc>
          <w:tcPr>
            <w:tcW w:w="2254" w:type="dxa"/>
          </w:tcPr>
          <w:p w14:paraId="3CE7E4B9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5" w:type="dxa"/>
          </w:tcPr>
          <w:p w14:paraId="273E5C8F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</w:tr>
      <w:tr w:rsidR="005D60E8" w14:paraId="7E87C2CA" w14:textId="77777777" w:rsidTr="005D60E8">
        <w:trPr>
          <w:trHeight w:val="374"/>
        </w:trPr>
        <w:tc>
          <w:tcPr>
            <w:tcW w:w="2254" w:type="dxa"/>
          </w:tcPr>
          <w:p w14:paraId="0759689B" w14:textId="694B914B" w:rsidR="005D60E8" w:rsidRDefault="00887416" w:rsidP="005D60E8">
            <w:pPr>
              <w:autoSpaceDE w:val="0"/>
              <w:autoSpaceDN w:val="0"/>
              <w:adjustRightInd w:val="0"/>
            </w:pPr>
            <w:hyperlink r:id="rId8" w:history="1">
              <w:r w:rsidR="005D60E8" w:rsidRPr="00DC4F7A">
                <w:rPr>
                  <w:rStyle w:val="afb"/>
                </w:rPr>
                <w:t>https://www.jubi.com/</w:t>
              </w:r>
            </w:hyperlink>
            <w:r w:rsidR="005D60E8">
              <w:rPr>
                <w:rFonts w:hint="eastAsia"/>
              </w:rPr>
              <w:t xml:space="preserve">   </w:t>
            </w:r>
          </w:p>
        </w:tc>
        <w:tc>
          <w:tcPr>
            <w:tcW w:w="2254" w:type="dxa"/>
          </w:tcPr>
          <w:p w14:paraId="0C0EC273" w14:textId="28B64B00" w:rsidR="005D60E8" w:rsidRDefault="005D60E8" w:rsidP="005D60E8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聚币</w:t>
            </w:r>
          </w:p>
        </w:tc>
        <w:tc>
          <w:tcPr>
            <w:tcW w:w="2254" w:type="dxa"/>
          </w:tcPr>
          <w:p w14:paraId="2D467BD6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5" w:type="dxa"/>
          </w:tcPr>
          <w:p w14:paraId="04099437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</w:tr>
      <w:tr w:rsidR="005D60E8" w14:paraId="0BE163AC" w14:textId="77777777" w:rsidTr="005D60E8">
        <w:tc>
          <w:tcPr>
            <w:tcW w:w="2254" w:type="dxa"/>
          </w:tcPr>
          <w:p w14:paraId="3948C428" w14:textId="2A27F6BE" w:rsidR="005D60E8" w:rsidRDefault="005D60E8" w:rsidP="005D60E8">
            <w:pPr>
              <w:autoSpaceDE w:val="0"/>
              <w:autoSpaceDN w:val="0"/>
              <w:adjustRightInd w:val="0"/>
            </w:pPr>
            <w:r>
              <w:t>https://www.chbtc.com/</w:t>
            </w:r>
          </w:p>
        </w:tc>
        <w:tc>
          <w:tcPr>
            <w:tcW w:w="2254" w:type="dxa"/>
          </w:tcPr>
          <w:p w14:paraId="379A0747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4" w:type="dxa"/>
          </w:tcPr>
          <w:p w14:paraId="2B15F2FB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5" w:type="dxa"/>
          </w:tcPr>
          <w:p w14:paraId="041745E7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</w:tr>
      <w:tr w:rsidR="005D60E8" w14:paraId="35B6A9EB" w14:textId="77777777" w:rsidTr="005D60E8">
        <w:tc>
          <w:tcPr>
            <w:tcW w:w="2254" w:type="dxa"/>
          </w:tcPr>
          <w:p w14:paraId="60B96C2A" w14:textId="3458673B" w:rsidR="005D60E8" w:rsidRDefault="005D60E8" w:rsidP="005D60E8">
            <w:pPr>
              <w:autoSpaceDE w:val="0"/>
              <w:autoSpaceDN w:val="0"/>
              <w:adjustRightInd w:val="0"/>
            </w:pPr>
            <w:r>
              <w:t>http://www.btc38.com</w:t>
            </w:r>
          </w:p>
        </w:tc>
        <w:tc>
          <w:tcPr>
            <w:tcW w:w="2254" w:type="dxa"/>
          </w:tcPr>
          <w:p w14:paraId="44776751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4" w:type="dxa"/>
          </w:tcPr>
          <w:p w14:paraId="33C36305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5" w:type="dxa"/>
          </w:tcPr>
          <w:p w14:paraId="69BA936D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</w:tr>
      <w:tr w:rsidR="005D60E8" w14:paraId="65DB6E5D" w14:textId="77777777" w:rsidTr="005D60E8">
        <w:tc>
          <w:tcPr>
            <w:tcW w:w="2254" w:type="dxa"/>
          </w:tcPr>
          <w:p w14:paraId="3BA176BC" w14:textId="153EC77D" w:rsidR="005D60E8" w:rsidRDefault="005D60E8" w:rsidP="005D60E8">
            <w:pPr>
              <w:autoSpaceDE w:val="0"/>
              <w:autoSpaceDN w:val="0"/>
              <w:adjustRightInd w:val="0"/>
            </w:pPr>
            <w:r>
              <w:t>http://www.btc9.com</w:t>
            </w:r>
          </w:p>
        </w:tc>
        <w:tc>
          <w:tcPr>
            <w:tcW w:w="2254" w:type="dxa"/>
          </w:tcPr>
          <w:p w14:paraId="3C54E662" w14:textId="45A83616" w:rsidR="005D60E8" w:rsidRDefault="005D60E8" w:rsidP="005D60E8">
            <w:pPr>
              <w:autoSpaceDE w:val="0"/>
              <w:autoSpaceDN w:val="0"/>
              <w:adjustRightInd w:val="0"/>
            </w:pPr>
            <w:r>
              <w:rPr>
                <w:rFonts w:hint="eastAsia"/>
              </w:rPr>
              <w:t>币久网</w:t>
            </w:r>
          </w:p>
        </w:tc>
        <w:tc>
          <w:tcPr>
            <w:tcW w:w="2254" w:type="dxa"/>
          </w:tcPr>
          <w:p w14:paraId="20172082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5" w:type="dxa"/>
          </w:tcPr>
          <w:p w14:paraId="3246EC13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</w:tr>
      <w:tr w:rsidR="005D60E8" w14:paraId="67FC943D" w14:textId="77777777" w:rsidTr="005D60E8">
        <w:tc>
          <w:tcPr>
            <w:tcW w:w="2254" w:type="dxa"/>
          </w:tcPr>
          <w:p w14:paraId="2E25E158" w14:textId="7DBEA14B" w:rsidR="005D60E8" w:rsidRDefault="005D60E8" w:rsidP="005D60E8">
            <w:pPr>
              <w:autoSpaceDE w:val="0"/>
              <w:autoSpaceDN w:val="0"/>
              <w:adjustRightInd w:val="0"/>
            </w:pPr>
            <w:r>
              <w:t>www.bittrex.com</w:t>
            </w:r>
          </w:p>
        </w:tc>
        <w:tc>
          <w:tcPr>
            <w:tcW w:w="2254" w:type="dxa"/>
          </w:tcPr>
          <w:p w14:paraId="7E42B499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4" w:type="dxa"/>
          </w:tcPr>
          <w:p w14:paraId="6017444C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5" w:type="dxa"/>
          </w:tcPr>
          <w:p w14:paraId="77A3F50B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</w:tr>
      <w:tr w:rsidR="005D60E8" w14:paraId="44E7C2A1" w14:textId="77777777" w:rsidTr="005D60E8">
        <w:tc>
          <w:tcPr>
            <w:tcW w:w="2254" w:type="dxa"/>
          </w:tcPr>
          <w:p w14:paraId="5FCFE211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4" w:type="dxa"/>
          </w:tcPr>
          <w:p w14:paraId="45209452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4" w:type="dxa"/>
          </w:tcPr>
          <w:p w14:paraId="0DE6E815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  <w:tc>
          <w:tcPr>
            <w:tcW w:w="2255" w:type="dxa"/>
          </w:tcPr>
          <w:p w14:paraId="6E621C62" w14:textId="77777777" w:rsidR="005D60E8" w:rsidRDefault="005D60E8" w:rsidP="005D60E8">
            <w:pPr>
              <w:autoSpaceDE w:val="0"/>
              <w:autoSpaceDN w:val="0"/>
              <w:adjustRightInd w:val="0"/>
            </w:pPr>
          </w:p>
        </w:tc>
      </w:tr>
    </w:tbl>
    <w:p w14:paraId="76DD6645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0416219F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26A96532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几个网站</w:t>
      </w:r>
      <w:r>
        <w:rPr>
          <w:rFonts w:hint="eastAsia"/>
        </w:rPr>
        <w:t xml:space="preserve">   </w:t>
      </w:r>
      <w:r>
        <w:rPr>
          <w:rFonts w:hint="eastAsia"/>
        </w:rPr>
        <w:t>头条新闻</w:t>
      </w:r>
      <w:bookmarkStart w:id="0" w:name="_GoBack"/>
      <w:bookmarkEnd w:id="0"/>
    </w:p>
    <w:p w14:paraId="6014777F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0C393FD2" w14:textId="7FAF4035" w:rsidR="005D60E8" w:rsidRDefault="005D60E8" w:rsidP="005D60E8">
      <w:pPr>
        <w:pStyle w:val="3"/>
        <w:numPr>
          <w:ilvl w:val="0"/>
          <w:numId w:val="5"/>
        </w:numPr>
      </w:pPr>
      <w:r>
        <w:rPr>
          <w:rFonts w:hint="eastAsia"/>
        </w:rPr>
        <w:t>知名大</w:t>
      </w:r>
      <w:r>
        <w:rPr>
          <w:rFonts w:hint="eastAsia"/>
        </w:rPr>
        <w:t>V</w:t>
      </w:r>
      <w:r>
        <w:rPr>
          <w:rFonts w:hint="eastAsia"/>
        </w:rPr>
        <w:t>微博、</w:t>
      </w:r>
      <w:r>
        <w:rPr>
          <w:rFonts w:hint="eastAsia"/>
        </w:rPr>
        <w:t>twitter</w:t>
      </w:r>
    </w:p>
    <w:p w14:paraId="39D356E7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00E697F6" w14:textId="3A2AF1CA" w:rsidR="005D60E8" w:rsidRDefault="005D60E8" w:rsidP="005D60E8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例子：</w:t>
      </w:r>
      <w:hyperlink r:id="rId9" w:history="1">
        <w:r w:rsidR="00015BDA" w:rsidRPr="00E73FE8">
          <w:rPr>
            <w:rStyle w:val="afb"/>
          </w:rPr>
          <w:t>https://m.weibo.cn/u/1839109034?uid=1839109034&amp;luicode=20000174&amp;featurecode=20000320</w:t>
        </w:r>
      </w:hyperlink>
    </w:p>
    <w:p w14:paraId="709CA163" w14:textId="77777777" w:rsidR="00015BDA" w:rsidRDefault="00015BDA" w:rsidP="005D60E8">
      <w:pPr>
        <w:autoSpaceDE w:val="0"/>
        <w:autoSpaceDN w:val="0"/>
        <w:adjustRightInd w:val="0"/>
        <w:spacing w:after="0" w:line="240" w:lineRule="auto"/>
      </w:pPr>
    </w:p>
    <w:p w14:paraId="1C8A9812" w14:textId="344FB408" w:rsidR="00015BDA" w:rsidRDefault="00015BDA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t>数据这块，先抓一个微博，微博的框架的一般都不变，先抓取一个，后期咱们支持在列表中增加微博账号，去分批抓。</w:t>
      </w:r>
    </w:p>
    <w:p w14:paraId="612FBE5C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2D4ECDB7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013F2ACB" w14:textId="0E991637" w:rsidR="005D60E8" w:rsidRDefault="00015BDA" w:rsidP="005D60E8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二、定向</w:t>
      </w:r>
      <w:r w:rsidR="005D60E8">
        <w:rPr>
          <w:rFonts w:hint="eastAsia"/>
        </w:rPr>
        <w:t>内容</w:t>
      </w:r>
    </w:p>
    <w:p w14:paraId="4336C1A4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5AE83539" w14:textId="6EA1926D" w:rsidR="005D60E8" w:rsidRDefault="005D60E8" w:rsidP="006A693D">
      <w:pPr>
        <w:pStyle w:val="4"/>
      </w:pPr>
      <w:r>
        <w:rPr>
          <w:rFonts w:hint="eastAsia"/>
        </w:rPr>
        <w:lastRenderedPageBreak/>
        <w:t>订阅大牛微博：</w:t>
      </w:r>
    </w:p>
    <w:p w14:paraId="4393AA4C" w14:textId="2D2A81FE" w:rsidR="005D60E8" w:rsidRDefault="005D60E8" w:rsidP="005D60E8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订阅大牛</w:t>
      </w:r>
      <w:r>
        <w:rPr>
          <w:rFonts w:hint="eastAsia"/>
        </w:rPr>
        <w:t>Twitter</w:t>
      </w:r>
      <w:r>
        <w:rPr>
          <w:rFonts w:hint="eastAsia"/>
        </w:rPr>
        <w:t>：</w:t>
      </w:r>
    </w:p>
    <w:p w14:paraId="768C2383" w14:textId="76DBF8A4" w:rsidR="005D60E8" w:rsidRDefault="005D60E8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t>实时抓取牛人微博，只要微博一有更新及时抓取数据，写入咱们的</w:t>
      </w:r>
      <w:r>
        <w:rPr>
          <w:rFonts w:hint="eastAsia"/>
        </w:rPr>
        <w:t>DB</w:t>
      </w:r>
      <w:r>
        <w:rPr>
          <w:rFonts w:hint="eastAsia"/>
        </w:rPr>
        <w:t>，然后把链接推送到客户端。</w:t>
      </w:r>
    </w:p>
    <w:p w14:paraId="3F532593" w14:textId="77777777" w:rsidR="00015BDA" w:rsidRDefault="00015BDA" w:rsidP="005D60E8">
      <w:pPr>
        <w:autoSpaceDE w:val="0"/>
        <w:autoSpaceDN w:val="0"/>
        <w:adjustRightInd w:val="0"/>
        <w:spacing w:after="0" w:line="240" w:lineRule="auto"/>
        <w:rPr>
          <w:rFonts w:hint="eastAsia"/>
          <w:lang w:val="en-US"/>
        </w:rPr>
      </w:pPr>
    </w:p>
    <w:p w14:paraId="70BA6F05" w14:textId="77777777" w:rsidR="00015BDA" w:rsidRPr="005D60E8" w:rsidRDefault="00015BDA" w:rsidP="005D60E8">
      <w:pPr>
        <w:autoSpaceDE w:val="0"/>
        <w:autoSpaceDN w:val="0"/>
        <w:adjustRightInd w:val="0"/>
        <w:spacing w:after="0" w:line="240" w:lineRule="auto"/>
        <w:rPr>
          <w:rFonts w:hint="eastAsia"/>
          <w:lang w:val="en-US"/>
        </w:rPr>
      </w:pPr>
    </w:p>
    <w:p w14:paraId="39C520DE" w14:textId="6195A639" w:rsidR="005D60E8" w:rsidRDefault="005D60E8" w:rsidP="006A693D">
      <w:pPr>
        <w:pStyle w:val="4"/>
      </w:pPr>
      <w:r>
        <w:rPr>
          <w:rFonts w:hint="eastAsia"/>
        </w:rPr>
        <w:t>订阅牛人行情分析文章：</w:t>
      </w:r>
    </w:p>
    <w:p w14:paraId="6FDE924D" w14:textId="7A871467" w:rsidR="005D60E8" w:rsidRDefault="005D60E8" w:rsidP="005D60E8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牛人博客，分析文章，</w:t>
      </w:r>
    </w:p>
    <w:p w14:paraId="57E93FE0" w14:textId="395FD45E" w:rsidR="005D60E8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 w:rsidRPr="000604E2">
        <w:drawing>
          <wp:inline distT="0" distB="0" distL="0" distR="0" wp14:anchorId="2C62E72D" wp14:editId="75F86F26">
            <wp:extent cx="5732145" cy="3238500"/>
            <wp:effectExtent l="0" t="0" r="825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C91" w14:textId="1A661A98" w:rsidR="00015BDA" w:rsidRDefault="00015BDA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t>这一类可以理解为帖子，</w:t>
      </w:r>
      <w:r w:rsidR="000604E2">
        <w:rPr>
          <w:rFonts w:hint="eastAsia"/>
        </w:rPr>
        <w:t>第一步，咱们可以先吧网站每天的前</w:t>
      </w:r>
      <w:r w:rsidR="000604E2">
        <w:rPr>
          <w:rFonts w:hint="eastAsia"/>
        </w:rPr>
        <w:t>20</w:t>
      </w:r>
      <w:r w:rsidR="000604E2">
        <w:rPr>
          <w:rFonts w:hint="eastAsia"/>
        </w:rPr>
        <w:t>条都抓下来，存到咱们的数据库，选择每个网站的前</w:t>
      </w:r>
      <w:r w:rsidR="000604E2">
        <w:rPr>
          <w:rFonts w:hint="eastAsia"/>
        </w:rPr>
        <w:t>4-5</w:t>
      </w:r>
      <w:r w:rsidR="000604E2">
        <w:rPr>
          <w:rFonts w:hint="eastAsia"/>
        </w:rPr>
        <w:t>条推给用户，这个推送频率可以半天推一次。</w:t>
      </w:r>
    </w:p>
    <w:p w14:paraId="75897A2C" w14:textId="77777777" w:rsidR="00015BDA" w:rsidRDefault="00015BDA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2CBCF62B" w14:textId="710AF78C" w:rsidR="000604E2" w:rsidRDefault="000604E2" w:rsidP="006A693D">
      <w:pPr>
        <w:pStyle w:val="4"/>
        <w:rPr>
          <w:rFonts w:hint="eastAsia"/>
        </w:rPr>
      </w:pPr>
      <w:r>
        <w:rPr>
          <w:rFonts w:hint="eastAsia"/>
        </w:rPr>
        <w:t>大盘信息模块，</w:t>
      </w:r>
    </w:p>
    <w:p w14:paraId="7F4927DE" w14:textId="23482223" w:rsidR="000604E2" w:rsidRDefault="005D60E8" w:rsidP="000604E2">
      <w:pPr>
        <w:pStyle w:val="aff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rFonts w:hint="eastAsia"/>
        </w:rPr>
      </w:pPr>
      <w:r>
        <w:rPr>
          <w:rFonts w:hint="eastAsia"/>
        </w:rPr>
        <w:t>订阅</w:t>
      </w:r>
      <w:r>
        <w:rPr>
          <w:rFonts w:hint="eastAsia"/>
        </w:rPr>
        <w:t>ICO</w:t>
      </w:r>
      <w:r>
        <w:rPr>
          <w:rFonts w:hint="eastAsia"/>
        </w:rPr>
        <w:t>网站项目变更：</w:t>
      </w:r>
    </w:p>
    <w:p w14:paraId="6640197E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5A8ABE7C" w14:textId="348B7CD0" w:rsidR="005D60E8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这一类可以暂时理解新的币种的上线，暂时可以不上，我研究下怎么看。</w:t>
      </w:r>
    </w:p>
    <w:p w14:paraId="4D739604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</w:pPr>
    </w:p>
    <w:p w14:paraId="5CBB9C0A" w14:textId="77777777" w:rsidR="005D60E8" w:rsidRDefault="005D60E8" w:rsidP="000604E2">
      <w:pPr>
        <w:pStyle w:val="aff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rFonts w:hint="eastAsia"/>
        </w:rPr>
      </w:pPr>
      <w:r>
        <w:rPr>
          <w:rFonts w:hint="eastAsia"/>
        </w:rPr>
        <w:t>订阅</w:t>
      </w:r>
      <w:r>
        <w:rPr>
          <w:rFonts w:hint="eastAsia"/>
        </w:rPr>
        <w:t>ETH</w:t>
      </w:r>
      <w:r>
        <w:rPr>
          <w:rFonts w:hint="eastAsia"/>
        </w:rPr>
        <w:t>兑换</w:t>
      </w:r>
      <w:r>
        <w:rPr>
          <w:rFonts w:hint="eastAsia"/>
        </w:rPr>
        <w:t>EOS</w:t>
      </w:r>
      <w:r>
        <w:rPr>
          <w:rFonts w:hint="eastAsia"/>
        </w:rPr>
        <w:t>比例结束前</w:t>
      </w:r>
      <w:r>
        <w:rPr>
          <w:rFonts w:hint="eastAsia"/>
        </w:rPr>
        <w:t>3</w:t>
      </w:r>
      <w:r>
        <w:rPr>
          <w:rFonts w:hint="eastAsia"/>
        </w:rPr>
        <w:t>分钟提醒：</w:t>
      </w:r>
    </w:p>
    <w:p w14:paraId="441EE01F" w14:textId="08C416B0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这个暂时不做，我在继续研究</w:t>
      </w:r>
    </w:p>
    <w:p w14:paraId="2CCBC6E8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646E7964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7D33D218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480FE64B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2502A397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245E1DC0" w14:textId="77777777" w:rsidR="005D60E8" w:rsidRDefault="005D60E8" w:rsidP="000604E2">
      <w:pPr>
        <w:pStyle w:val="aff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rFonts w:hint="eastAsia"/>
        </w:rPr>
      </w:pPr>
      <w:r>
        <w:rPr>
          <w:rFonts w:hint="eastAsia"/>
        </w:rPr>
        <w:t>订阅涨跌幅超</w:t>
      </w:r>
      <w:r>
        <w:rPr>
          <w:rFonts w:hint="eastAsia"/>
        </w:rPr>
        <w:t>5%</w:t>
      </w:r>
      <w:r>
        <w:rPr>
          <w:rFonts w:hint="eastAsia"/>
        </w:rPr>
        <w:t>提醒</w:t>
      </w:r>
      <w:r>
        <w:rPr>
          <w:rFonts w:hint="eastAsia"/>
        </w:rPr>
        <w:t>(</w:t>
      </w:r>
      <w:r>
        <w:rPr>
          <w:rFonts w:hint="eastAsia"/>
        </w:rPr>
        <w:t>只预警下方已添加的币种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65A702A7" w14:textId="161D8F2E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 w:rsidRPr="000604E2">
        <w:drawing>
          <wp:inline distT="0" distB="0" distL="0" distR="0" wp14:anchorId="070AA20B" wp14:editId="0190D86F">
            <wp:extent cx="5732145" cy="320103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9AA8" w14:textId="0BC29B13" w:rsidR="000604E2" w:rsidRP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  <w:lang w:val="en-US"/>
        </w:rPr>
      </w:pPr>
      <w:r>
        <w:rPr>
          <w:rFonts w:hint="eastAsia"/>
        </w:rPr>
        <w:t>一般这个信息类似股票样，好多网站上显示一个大盘，都是目前的市场行情，这个数据基本上每家平台上展示的是一样的，都至少会有这几项数据项，咱们第一步先把日涨跌</w:t>
      </w:r>
      <w:r>
        <w:rPr>
          <w:rFonts w:hint="eastAsia"/>
        </w:rPr>
        <w:t xml:space="preserve"> </w:t>
      </w:r>
      <w:r>
        <w:rPr>
          <w:rFonts w:hint="eastAsia"/>
        </w:rPr>
        <w:t>振幅超过</w:t>
      </w:r>
      <w:r>
        <w:rPr>
          <w:rFonts w:hint="eastAsia"/>
        </w:rPr>
        <w:t>5</w:t>
      </w:r>
      <w:r>
        <w:rPr>
          <w:lang w:val="en-US"/>
        </w:rPr>
        <w:t>%</w:t>
      </w:r>
      <w:r>
        <w:rPr>
          <w:rFonts w:hint="eastAsia"/>
          <w:lang w:val="en-US"/>
        </w:rPr>
        <w:t>（这个阈值可以设置）的数据拉下来，每个几分钟扫一次，只要发现最新的就直接推送给客户端。（扫描频率，这个幅度我不太清楚，你根据业界行情控制下，只要不被屏蔽就行）</w:t>
      </w:r>
    </w:p>
    <w:p w14:paraId="333EEAB5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0FBEEA5D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2A31A5A3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49A81ABA" w14:textId="77777777" w:rsidR="005D60E8" w:rsidRDefault="005D60E8" w:rsidP="000604E2">
      <w:pPr>
        <w:pStyle w:val="aff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firstLineChars="0"/>
        <w:rPr>
          <w:rFonts w:hint="eastAsia"/>
        </w:rPr>
      </w:pPr>
      <w:r>
        <w:rPr>
          <w:rFonts w:hint="eastAsia"/>
        </w:rPr>
        <w:t>订阅交易所交易额第一名变化提醒：</w:t>
      </w:r>
    </w:p>
    <w:p w14:paraId="43C3D6F5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4B1A518A" w14:textId="1EA632FA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t>交易所第一名变化，目前可以坐下，当天某段时间如果币种交易量的第一名发生变化推送下。</w:t>
      </w:r>
    </w:p>
    <w:p w14:paraId="5A16F53C" w14:textId="32BBEDA1" w:rsidR="000604E2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lastRenderedPageBreak/>
        <w:t xml:space="preserve"> </w:t>
      </w:r>
      <w:r w:rsidRPr="000604E2">
        <w:drawing>
          <wp:inline distT="0" distB="0" distL="0" distR="0" wp14:anchorId="6E9803F7" wp14:editId="1FA22198">
            <wp:extent cx="5732145" cy="1624330"/>
            <wp:effectExtent l="0" t="0" r="825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EB98" w14:textId="77777777" w:rsidR="000604E2" w:rsidRDefault="000604E2" w:rsidP="005D60E8">
      <w:pPr>
        <w:autoSpaceDE w:val="0"/>
        <w:autoSpaceDN w:val="0"/>
        <w:adjustRightInd w:val="0"/>
        <w:spacing w:after="0" w:line="240" w:lineRule="auto"/>
      </w:pPr>
    </w:p>
    <w:p w14:paraId="4C7B090A" w14:textId="208E4087" w:rsidR="005D60E8" w:rsidRDefault="006A693D" w:rsidP="006A693D">
      <w:pPr>
        <w:pStyle w:val="4"/>
      </w:pPr>
      <w:r>
        <w:rPr>
          <w:rFonts w:hint="eastAsia"/>
        </w:rPr>
        <w:t>自定义关注</w:t>
      </w:r>
      <w:r w:rsidR="005D60E8">
        <w:rPr>
          <w:rFonts w:hint="eastAsia"/>
        </w:rPr>
        <w:t>的币种（需要订阅上方涨跌幅）：</w:t>
      </w:r>
    </w:p>
    <w:p w14:paraId="27168FB6" w14:textId="77777777" w:rsidR="005D60E8" w:rsidRDefault="005D60E8" w:rsidP="005D60E8">
      <w:pPr>
        <w:autoSpaceDE w:val="0"/>
        <w:autoSpaceDN w:val="0"/>
        <w:adjustRightInd w:val="0"/>
        <w:spacing w:after="0" w:line="240" w:lineRule="auto"/>
      </w:pPr>
    </w:p>
    <w:p w14:paraId="0B27AADA" w14:textId="47EB6FE4" w:rsidR="005D60E8" w:rsidRDefault="000604E2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hint="eastAsia"/>
        </w:rPr>
        <w:t>这个信息，其实让用户输入的，如果用户目前已经持有了那种币，可以让用户自己录入自己持有的币，服务端每个</w:t>
      </w:r>
      <w:r w:rsidR="006A693D">
        <w:rPr>
          <w:rFonts w:hint="eastAsia"/>
        </w:rPr>
        <w:t>定时给他扫描这个币的大盘信息，例如：涨跌超过多少推送一次，当天交易突破多少推送一次，这些阈值支持用户设置。（相当于把上面的交易、涨跌定向利用到具体的某个付费用户上）</w:t>
      </w:r>
    </w:p>
    <w:p w14:paraId="2E305E30" w14:textId="77777777" w:rsidR="006A693D" w:rsidRDefault="006A693D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109A218B" w14:textId="77777777" w:rsidR="006A693D" w:rsidRDefault="006A693D" w:rsidP="005D60E8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</w:p>
    <w:p w14:paraId="04059DA1" w14:textId="0A9E6770" w:rsidR="006A693D" w:rsidRDefault="006A693D" w:rsidP="005D60E8">
      <w:pPr>
        <w:autoSpaceDE w:val="0"/>
        <w:autoSpaceDN w:val="0"/>
        <w:adjustRightInd w:val="0"/>
        <w:spacing w:after="0" w:line="240" w:lineRule="auto"/>
      </w:pPr>
      <w:r>
        <w:rPr>
          <w:rFonts w:hint="eastAsia"/>
        </w:rPr>
        <w:t>目前第一期我想先做这么多，主要是快速上线就行，我吧客户端上线后，后续的算法优化可以继续调整，第一版上线就开始在那一千人中推广，如果</w:t>
      </w:r>
      <w:r>
        <w:rPr>
          <w:rFonts w:hint="eastAsia"/>
        </w:rPr>
        <w:t>App Store</w:t>
      </w:r>
      <w:r>
        <w:rPr>
          <w:rFonts w:hint="eastAsia"/>
        </w:rPr>
        <w:t>审核慢，我想暂时用企业证书上线，咱们提供一个下载链接，直接可以下载那种。</w:t>
      </w:r>
      <w:r>
        <w:rPr>
          <w:rFonts w:hint="eastAsia"/>
        </w:rPr>
        <w:t xml:space="preserve"> </w:t>
      </w:r>
      <w:r>
        <w:rPr>
          <w:rFonts w:hint="eastAsia"/>
        </w:rPr>
        <w:t>收费实在不行就手动转账，先把钱收进来，第一个版本精力全部放在数据、和</w:t>
      </w:r>
      <w:r>
        <w:rPr>
          <w:rFonts w:hint="eastAsia"/>
        </w:rPr>
        <w:t>app</w:t>
      </w:r>
      <w:r>
        <w:rPr>
          <w:rFonts w:hint="eastAsia"/>
        </w:rPr>
        <w:t>实现上。</w:t>
      </w:r>
    </w:p>
    <w:sectPr w:rsidR="006A693D">
      <w:footerReference w:type="default" r:id="rId13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F5957B" w14:textId="77777777" w:rsidR="00887416" w:rsidRDefault="00887416">
      <w:r>
        <w:separator/>
      </w:r>
    </w:p>
    <w:p w14:paraId="65744927" w14:textId="77777777" w:rsidR="00887416" w:rsidRDefault="00887416"/>
  </w:endnote>
  <w:endnote w:type="continuationSeparator" w:id="0">
    <w:p w14:paraId="324AA452" w14:textId="77777777" w:rsidR="00887416" w:rsidRDefault="00887416">
      <w:r>
        <w:continuationSeparator/>
      </w:r>
    </w:p>
    <w:p w14:paraId="748EA39F" w14:textId="77777777" w:rsidR="00887416" w:rsidRDefault="0088741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7F0DD22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A693D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53A53D" w14:textId="77777777" w:rsidR="00887416" w:rsidRDefault="00887416">
      <w:r>
        <w:separator/>
      </w:r>
    </w:p>
    <w:p w14:paraId="10F6E436" w14:textId="77777777" w:rsidR="00887416" w:rsidRDefault="00887416"/>
  </w:footnote>
  <w:footnote w:type="continuationSeparator" w:id="0">
    <w:p w14:paraId="3F8DA39E" w14:textId="77777777" w:rsidR="00887416" w:rsidRDefault="00887416">
      <w:r>
        <w:continuationSeparator/>
      </w:r>
    </w:p>
    <w:p w14:paraId="37CAC967" w14:textId="77777777" w:rsidR="00887416" w:rsidRDefault="00887416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F631C4"/>
    <w:multiLevelType w:val="hybridMultilevel"/>
    <w:tmpl w:val="6EAE8030"/>
    <w:lvl w:ilvl="0" w:tplc="8CAC1D1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77A6119"/>
    <w:multiLevelType w:val="hybridMultilevel"/>
    <w:tmpl w:val="FB522AE4"/>
    <w:lvl w:ilvl="0" w:tplc="52389BA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4954B2"/>
    <w:multiLevelType w:val="hybridMultilevel"/>
    <w:tmpl w:val="53DECD50"/>
    <w:lvl w:ilvl="0" w:tplc="04090001">
      <w:start w:val="1"/>
      <w:numFmt w:val="bullet"/>
      <w:lvlText w:val=""/>
      <w:lvlJc w:val="left"/>
      <w:pPr>
        <w:ind w:left="5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5AC"/>
    <w:rsid w:val="00015BDA"/>
    <w:rsid w:val="000604E2"/>
    <w:rsid w:val="00141DBB"/>
    <w:rsid w:val="001F5DF0"/>
    <w:rsid w:val="00533586"/>
    <w:rsid w:val="00547C66"/>
    <w:rsid w:val="005D60E8"/>
    <w:rsid w:val="006A693D"/>
    <w:rsid w:val="007A05E5"/>
    <w:rsid w:val="00887416"/>
    <w:rsid w:val="008D73E4"/>
    <w:rsid w:val="00BA0894"/>
    <w:rsid w:val="00C35F1A"/>
    <w:rsid w:val="00C625AC"/>
    <w:rsid w:val="00C96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2C24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afc">
    <w:name w:val="Document Map"/>
    <w:basedOn w:val="a1"/>
    <w:link w:val="afd"/>
    <w:uiPriority w:val="99"/>
    <w:semiHidden/>
    <w:unhideWhenUsed/>
    <w:rsid w:val="00C625AC"/>
    <w:rPr>
      <w:rFonts w:ascii="宋体" w:eastAsia="宋体"/>
      <w:sz w:val="24"/>
      <w:szCs w:val="24"/>
    </w:rPr>
  </w:style>
  <w:style w:type="character" w:customStyle="1" w:styleId="afd">
    <w:name w:val="文档结构图字符"/>
    <w:basedOn w:val="a2"/>
    <w:link w:val="afc"/>
    <w:uiPriority w:val="99"/>
    <w:semiHidden/>
    <w:rsid w:val="00C625AC"/>
    <w:rPr>
      <w:rFonts w:ascii="宋体" w:eastAsia="宋体"/>
      <w:sz w:val="24"/>
      <w:szCs w:val="24"/>
      <w:lang w:val="en-GB" w:eastAsia="zh-CN"/>
    </w:rPr>
  </w:style>
  <w:style w:type="paragraph" w:styleId="afe">
    <w:name w:val="Normal (Web)"/>
    <w:basedOn w:val="a1"/>
    <w:uiPriority w:val="99"/>
    <w:semiHidden/>
    <w:unhideWhenUsed/>
    <w:rsid w:val="00C625AC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  <w:style w:type="table" w:styleId="aff">
    <w:name w:val="Table Grid"/>
    <w:basedOn w:val="a3"/>
    <w:uiPriority w:val="39"/>
    <w:rsid w:val="005D60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f0">
    <w:name w:val="List Paragraph"/>
    <w:basedOn w:val="a1"/>
    <w:uiPriority w:val="34"/>
    <w:unhideWhenUsed/>
    <w:qFormat/>
    <w:rsid w:val="00015BD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015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glossaryDocument" Target="glossary/document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bter.com/" TargetMode="External"/><Relationship Id="rId8" Type="http://schemas.openxmlformats.org/officeDocument/2006/relationships/hyperlink" Target="https://www.jubi.com/" TargetMode="External"/><Relationship Id="rId9" Type="http://schemas.openxmlformats.org/officeDocument/2006/relationships/hyperlink" Target="https://m.weibo.cn/u/1839109034?uid=1839109034&amp;luicode=20000174&amp;featurecode=20000320" TargetMode="External"/><Relationship Id="rId10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alibaba/Library/Containers/com.microsoft.Word/Data/Library/Caches/2052/TM10002086/&#20570;&#31508;&#3576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A971D714569B547B0960607E7EBC6C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FA12E65-9BA1-064F-8F3C-C65CE6099090}"/>
      </w:docPartPr>
      <w:docPartBody>
        <w:p w:rsidR="0014171E" w:rsidRDefault="00193EA1">
          <w:pPr>
            <w:pStyle w:val="5A971D714569B547B0960607E7EBC6C3"/>
          </w:pPr>
          <w:r>
            <w:t>Take Notes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EA1"/>
    <w:rsid w:val="000F4799"/>
    <w:rsid w:val="0014171E"/>
    <w:rsid w:val="00193EA1"/>
    <w:rsid w:val="00275A22"/>
    <w:rsid w:val="00D84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5A971D714569B547B0960607E7EBC6C3">
    <w:name w:val="5A971D714569B547B0960607E7EBC6C3"/>
    <w:pPr>
      <w:widowControl w:val="0"/>
      <w:jc w:val="both"/>
    </w:pPr>
  </w:style>
  <w:style w:type="paragraph" w:styleId="a">
    <w:name w:val="List Bullet"/>
    <w:basedOn w:val="a0"/>
    <w:uiPriority w:val="9"/>
    <w:qFormat/>
    <w:pPr>
      <w:widowControl/>
      <w:numPr>
        <w:numId w:val="1"/>
      </w:numPr>
      <w:spacing w:after="120" w:line="259" w:lineRule="auto"/>
      <w:jc w:val="left"/>
    </w:pPr>
    <w:rPr>
      <w:rFonts w:eastAsiaTheme="minorHAnsi"/>
      <w:color w:val="595959" w:themeColor="text1" w:themeTint="A6"/>
      <w:kern w:val="0"/>
      <w:sz w:val="30"/>
      <w:szCs w:val="30"/>
      <w:lang w:eastAsia="ja-JP"/>
    </w:rPr>
  </w:style>
  <w:style w:type="paragraph" w:customStyle="1" w:styleId="4FE765EC6004FB448B8B486388E66A91">
    <w:name w:val="4FE765EC6004FB448B8B486388E66A91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做笔记.dotx</Template>
  <TotalTime>27</TotalTime>
  <Pages>4</Pages>
  <Words>210</Words>
  <Characters>1199</Characters>
  <Application>Microsoft Macintosh Word</Application>
  <DocSecurity>0</DocSecurity>
  <Lines>9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4</cp:revision>
  <dcterms:created xsi:type="dcterms:W3CDTF">2017-08-21T01:50:00Z</dcterms:created>
  <dcterms:modified xsi:type="dcterms:W3CDTF">2017-08-21T12:54:00Z</dcterms:modified>
</cp:coreProperties>
</file>