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1A30E" w14:textId="448DCCE1" w:rsidR="009716B8" w:rsidRPr="00022C17" w:rsidRDefault="009716B8" w:rsidP="00F47A08">
      <w:pPr>
        <w:pStyle w:val="Heading1"/>
        <w:pageBreakBefore/>
        <w:jc w:val="center"/>
        <w:rPr>
          <w:sz w:val="22"/>
          <w:szCs w:val="22"/>
        </w:rPr>
      </w:pPr>
      <w:bookmarkStart w:id="0" w:name="_Toc238374762"/>
      <w:bookmarkStart w:id="1" w:name="_Toc382545343"/>
      <w:bookmarkStart w:id="2" w:name="_Toc382546307"/>
      <w:bookmarkStart w:id="3" w:name="_Toc382546607"/>
      <w:bookmarkStart w:id="4" w:name="_Toc382546893"/>
      <w:bookmarkStart w:id="5" w:name="_Toc382551860"/>
      <w:bookmarkStart w:id="6" w:name="_Toc382908619"/>
      <w:bookmarkStart w:id="7" w:name="_Hlk200367985"/>
      <w:r w:rsidRPr="00022C17">
        <w:rPr>
          <w:sz w:val="22"/>
          <w:szCs w:val="22"/>
        </w:rPr>
        <w:t>SECTION D - CONTRACT DOCUMENTS, EXHIBITS, OR ATTACHMENTS</w:t>
      </w:r>
      <w:bookmarkEnd w:id="0"/>
      <w:bookmarkEnd w:id="1"/>
      <w:bookmarkEnd w:id="2"/>
      <w:bookmarkEnd w:id="3"/>
      <w:bookmarkEnd w:id="4"/>
      <w:bookmarkEnd w:id="5"/>
      <w:bookmarkEnd w:id="6"/>
    </w:p>
    <w:p w14:paraId="287938EA" w14:textId="77777777" w:rsidR="009716B8" w:rsidRPr="00022C17" w:rsidRDefault="009716B8" w:rsidP="00F47A08"/>
    <w:p w14:paraId="4D8920E7" w14:textId="4F4002F8" w:rsidR="009716B8" w:rsidRPr="00022C17" w:rsidRDefault="009716B8" w:rsidP="00F47A08">
      <w:pPr>
        <w:tabs>
          <w:tab w:val="left" w:pos="1620"/>
        </w:tabs>
        <w:jc w:val="center"/>
      </w:pPr>
      <w:r w:rsidRPr="00022C17">
        <w:rPr>
          <w:b/>
        </w:rPr>
        <w:t xml:space="preserve">Attachments A through </w:t>
      </w:r>
      <w:r w:rsidR="006550D9">
        <w:rPr>
          <w:b/>
        </w:rPr>
        <w:t>O</w:t>
      </w:r>
      <w:r w:rsidR="006550D9" w:rsidRPr="00022C17">
        <w:rPr>
          <w:b/>
        </w:rPr>
        <w:t xml:space="preserve"> </w:t>
      </w:r>
    </w:p>
    <w:p w14:paraId="20C02B17" w14:textId="77777777" w:rsidR="009716B8" w:rsidRPr="00022C17" w:rsidRDefault="009716B8" w:rsidP="00F47A08">
      <w:pPr>
        <w:tabs>
          <w:tab w:val="left" w:pos="1620"/>
        </w:tabs>
        <w:jc w:val="center"/>
      </w:pPr>
    </w:p>
    <w:sdt>
      <w:sdtPr>
        <w:rPr>
          <w:rFonts w:ascii="Times New Roman" w:hAnsi="Times New Roman" w:cs="Times New Roman"/>
          <w:b w:val="0"/>
          <w:bCs w:val="0"/>
          <w:sz w:val="22"/>
          <w:szCs w:val="22"/>
        </w:rPr>
        <w:id w:val="1359313492"/>
        <w:docPartObj>
          <w:docPartGallery w:val="Table of Contents"/>
          <w:docPartUnique/>
        </w:docPartObj>
      </w:sdtPr>
      <w:sdtEndPr>
        <w:rPr>
          <w:noProof/>
        </w:rPr>
      </w:sdtEndPr>
      <w:sdtContent>
        <w:p w14:paraId="04E625FD" w14:textId="204DA036" w:rsidR="00434DB7" w:rsidRPr="00022C17" w:rsidRDefault="00466FE4" w:rsidP="007B3BBB">
          <w:pPr>
            <w:pStyle w:val="TOC2"/>
            <w:tabs>
              <w:tab w:val="left" w:pos="2160"/>
              <w:tab w:val="right" w:pos="9710"/>
            </w:tabs>
            <w:rPr>
              <w:rFonts w:ascii="Times New Roman" w:hAnsi="Times New Roman" w:cs="Times New Roman"/>
              <w:b w:val="0"/>
              <w:bCs w:val="0"/>
              <w:noProof/>
              <w:sz w:val="22"/>
              <w:szCs w:val="22"/>
            </w:rPr>
          </w:pPr>
          <w:r w:rsidRPr="00022C17">
            <w:rPr>
              <w:rFonts w:ascii="Times New Roman" w:hAnsi="Times New Roman" w:cs="Times New Roman"/>
              <w:b w:val="0"/>
              <w:sz w:val="22"/>
              <w:szCs w:val="22"/>
            </w:rPr>
            <w:fldChar w:fldCharType="begin"/>
          </w:r>
          <w:r w:rsidRPr="00022C17">
            <w:rPr>
              <w:rFonts w:ascii="Times New Roman" w:hAnsi="Times New Roman" w:cs="Times New Roman"/>
              <w:b w:val="0"/>
              <w:sz w:val="22"/>
              <w:szCs w:val="22"/>
            </w:rPr>
            <w:instrText xml:space="preserve"> TOC \o "1-3" \h \z \u </w:instrText>
          </w:r>
          <w:r w:rsidRPr="00022C17">
            <w:rPr>
              <w:rFonts w:ascii="Times New Roman" w:hAnsi="Times New Roman" w:cs="Times New Roman"/>
              <w:b w:val="0"/>
              <w:sz w:val="22"/>
              <w:szCs w:val="22"/>
            </w:rPr>
            <w:fldChar w:fldCharType="separate"/>
          </w:r>
          <w:hyperlink w:anchor="_Toc382551863" w:history="1">
            <w:r w:rsidR="00434DB7" w:rsidRPr="00022C17">
              <w:rPr>
                <w:rStyle w:val="Hyperlink"/>
                <w:rFonts w:ascii="Times New Roman" w:hAnsi="Times New Roman" w:cs="Times New Roman"/>
                <w:b w:val="0"/>
                <w:noProof/>
                <w:color w:val="auto"/>
                <w:sz w:val="22"/>
                <w:szCs w:val="22"/>
              </w:rPr>
              <w:t>ATTACHMENT (</w:t>
            </w:r>
            <w:r w:rsidR="00293651">
              <w:rPr>
                <w:rStyle w:val="Hyperlink"/>
                <w:rFonts w:ascii="Times New Roman" w:hAnsi="Times New Roman" w:cs="Times New Roman"/>
                <w:b w:val="0"/>
                <w:noProof/>
                <w:color w:val="auto"/>
                <w:sz w:val="22"/>
                <w:szCs w:val="22"/>
              </w:rPr>
              <w:t>A</w:t>
            </w:r>
            <w:r w:rsidR="00434DB7" w:rsidRPr="00022C17">
              <w:rPr>
                <w:rStyle w:val="Hyperlink"/>
                <w:rFonts w:ascii="Times New Roman" w:hAnsi="Times New Roman" w:cs="Times New Roman"/>
                <w:b w:val="0"/>
                <w:noProof/>
                <w:color w:val="auto"/>
                <w:sz w:val="22"/>
                <w:szCs w:val="22"/>
              </w:rPr>
              <w:t>)</w:t>
            </w:r>
            <w:r w:rsidR="00434DB7" w:rsidRPr="00022C17">
              <w:rPr>
                <w:rFonts w:ascii="Times New Roman" w:hAnsi="Times New Roman" w:cs="Times New Roman"/>
                <w:b w:val="0"/>
                <w:noProof/>
                <w:webHidden/>
                <w:sz w:val="22"/>
                <w:szCs w:val="22"/>
              </w:rPr>
              <w:tab/>
            </w:r>
          </w:hyperlink>
          <w:hyperlink w:anchor="_Toc382551864" w:history="1">
            <w:r w:rsidR="00434DB7" w:rsidRPr="00022C17">
              <w:rPr>
                <w:rStyle w:val="Hyperlink"/>
                <w:rFonts w:ascii="Times New Roman" w:hAnsi="Times New Roman" w:cs="Times New Roman"/>
                <w:b w:val="0"/>
                <w:noProof/>
                <w:color w:val="auto"/>
                <w:sz w:val="22"/>
                <w:szCs w:val="22"/>
              </w:rPr>
              <w:t>TECHNICAL SPECIFICATIONS</w:t>
            </w:r>
            <w:r w:rsidR="00434DB7" w:rsidRPr="00022C17">
              <w:rPr>
                <w:rFonts w:ascii="Times New Roman" w:hAnsi="Times New Roman" w:cs="Times New Roman"/>
                <w:b w:val="0"/>
                <w:noProof/>
                <w:webHidden/>
                <w:sz w:val="22"/>
                <w:szCs w:val="22"/>
              </w:rPr>
              <w:tab/>
            </w:r>
          </w:hyperlink>
        </w:p>
        <w:p w14:paraId="0C4C16B5" w14:textId="143D249C" w:rsidR="00434DB7" w:rsidRPr="00022C17" w:rsidRDefault="00434DB7" w:rsidP="007B3BBB">
          <w:pPr>
            <w:pStyle w:val="TOC2"/>
            <w:tabs>
              <w:tab w:val="left" w:pos="2160"/>
              <w:tab w:val="right" w:pos="9710"/>
            </w:tabs>
            <w:rPr>
              <w:rFonts w:ascii="Times New Roman" w:hAnsi="Times New Roman" w:cs="Times New Roman"/>
              <w:b w:val="0"/>
              <w:bCs w:val="0"/>
              <w:noProof/>
              <w:sz w:val="22"/>
              <w:szCs w:val="22"/>
            </w:rPr>
          </w:pPr>
          <w:hyperlink w:anchor="_Toc382551903" w:history="1">
            <w:r w:rsidRPr="00022C17">
              <w:rPr>
                <w:rStyle w:val="Hyperlink"/>
                <w:rFonts w:ascii="Times New Roman" w:hAnsi="Times New Roman" w:cs="Times New Roman"/>
                <w:b w:val="0"/>
                <w:noProof/>
                <w:color w:val="auto"/>
                <w:sz w:val="22"/>
                <w:szCs w:val="22"/>
              </w:rPr>
              <w:t>ATTACHMENT (</w:t>
            </w:r>
            <w:r w:rsidR="00293651">
              <w:rPr>
                <w:rStyle w:val="Hyperlink"/>
                <w:rFonts w:ascii="Times New Roman" w:hAnsi="Times New Roman" w:cs="Times New Roman"/>
                <w:b w:val="0"/>
                <w:noProof/>
                <w:color w:val="auto"/>
                <w:sz w:val="22"/>
                <w:szCs w:val="22"/>
              </w:rPr>
              <w:t>B</w:t>
            </w:r>
            <w:r w:rsidRPr="00022C17">
              <w:rPr>
                <w:rStyle w:val="Hyperlink"/>
                <w:rFonts w:ascii="Times New Roman" w:hAnsi="Times New Roman" w:cs="Times New Roman"/>
                <w:b w:val="0"/>
                <w:noProof/>
                <w:color w:val="auto"/>
                <w:sz w:val="22"/>
                <w:szCs w:val="22"/>
              </w:rPr>
              <w:t>)</w:t>
            </w:r>
            <w:r w:rsidRPr="00022C17">
              <w:rPr>
                <w:rFonts w:ascii="Times New Roman" w:hAnsi="Times New Roman" w:cs="Times New Roman"/>
                <w:b w:val="0"/>
                <w:noProof/>
                <w:webHidden/>
                <w:sz w:val="22"/>
                <w:szCs w:val="22"/>
              </w:rPr>
              <w:tab/>
            </w:r>
          </w:hyperlink>
          <w:hyperlink w:anchor="_Toc382551904" w:history="1">
            <w:r w:rsidRPr="00022C17">
              <w:rPr>
                <w:rStyle w:val="Hyperlink"/>
                <w:rFonts w:ascii="Times New Roman" w:hAnsi="Times New Roman" w:cs="Times New Roman"/>
                <w:b w:val="0"/>
                <w:noProof/>
                <w:color w:val="auto"/>
                <w:sz w:val="22"/>
                <w:szCs w:val="22"/>
              </w:rPr>
              <w:t>PERFORMANCE WORK SUMMARY PLAN</w:t>
            </w:r>
            <w:r w:rsidRPr="00022C17">
              <w:rPr>
                <w:rFonts w:ascii="Times New Roman" w:hAnsi="Times New Roman" w:cs="Times New Roman"/>
                <w:b w:val="0"/>
                <w:noProof/>
                <w:webHidden/>
                <w:sz w:val="22"/>
                <w:szCs w:val="22"/>
              </w:rPr>
              <w:tab/>
            </w:r>
          </w:hyperlink>
        </w:p>
        <w:p w14:paraId="5E0FCF48" w14:textId="35CF2A92" w:rsidR="00434DB7" w:rsidRPr="00022C17" w:rsidRDefault="00434DB7" w:rsidP="007B3BBB">
          <w:pPr>
            <w:pStyle w:val="TOC2"/>
            <w:tabs>
              <w:tab w:val="left" w:pos="2160"/>
              <w:tab w:val="right" w:pos="9710"/>
            </w:tabs>
            <w:rPr>
              <w:rFonts w:ascii="Times New Roman" w:hAnsi="Times New Roman" w:cs="Times New Roman"/>
              <w:b w:val="0"/>
              <w:bCs w:val="0"/>
              <w:noProof/>
              <w:sz w:val="22"/>
              <w:szCs w:val="22"/>
            </w:rPr>
          </w:pPr>
          <w:hyperlink w:anchor="_Toc382551905" w:history="1">
            <w:r w:rsidRPr="00022C17">
              <w:rPr>
                <w:rStyle w:val="Hyperlink"/>
                <w:rFonts w:ascii="Times New Roman" w:hAnsi="Times New Roman" w:cs="Times New Roman"/>
                <w:b w:val="0"/>
                <w:noProof/>
                <w:color w:val="auto"/>
                <w:sz w:val="22"/>
                <w:szCs w:val="22"/>
              </w:rPr>
              <w:t>ATTACHMENT (</w:t>
            </w:r>
            <w:r w:rsidR="00293651">
              <w:rPr>
                <w:rStyle w:val="Hyperlink"/>
                <w:rFonts w:ascii="Times New Roman" w:hAnsi="Times New Roman" w:cs="Times New Roman"/>
                <w:b w:val="0"/>
                <w:noProof/>
                <w:color w:val="auto"/>
                <w:sz w:val="22"/>
                <w:szCs w:val="22"/>
              </w:rPr>
              <w:t>C</w:t>
            </w:r>
            <w:r w:rsidRPr="00022C17">
              <w:rPr>
                <w:rStyle w:val="Hyperlink"/>
                <w:rFonts w:ascii="Times New Roman" w:hAnsi="Times New Roman" w:cs="Times New Roman"/>
                <w:b w:val="0"/>
                <w:noProof/>
                <w:color w:val="auto"/>
                <w:sz w:val="22"/>
                <w:szCs w:val="22"/>
              </w:rPr>
              <w:t>)</w:t>
            </w:r>
            <w:r w:rsidRPr="00022C17">
              <w:rPr>
                <w:rFonts w:ascii="Times New Roman" w:hAnsi="Times New Roman" w:cs="Times New Roman"/>
                <w:b w:val="0"/>
                <w:noProof/>
                <w:webHidden/>
                <w:sz w:val="22"/>
                <w:szCs w:val="22"/>
              </w:rPr>
              <w:tab/>
            </w:r>
          </w:hyperlink>
          <w:hyperlink w:anchor="_Toc382551906" w:history="1">
            <w:r w:rsidRPr="00022C17">
              <w:rPr>
                <w:rStyle w:val="Hyperlink"/>
                <w:rFonts w:ascii="Times New Roman" w:hAnsi="Times New Roman" w:cs="Times New Roman"/>
                <w:b w:val="0"/>
                <w:noProof/>
                <w:color w:val="auto"/>
                <w:sz w:val="22"/>
                <w:szCs w:val="22"/>
              </w:rPr>
              <w:t>QUALITY ASSURANCE SURVEILLANCE PLAN</w:t>
            </w:r>
            <w:r w:rsidRPr="00022C17">
              <w:rPr>
                <w:rFonts w:ascii="Times New Roman" w:hAnsi="Times New Roman" w:cs="Times New Roman"/>
                <w:b w:val="0"/>
                <w:noProof/>
                <w:webHidden/>
                <w:sz w:val="22"/>
                <w:szCs w:val="22"/>
              </w:rPr>
              <w:tab/>
            </w:r>
          </w:hyperlink>
        </w:p>
        <w:p w14:paraId="1F8FD978" w14:textId="276DE5C3" w:rsidR="00434DB7" w:rsidRPr="00022C17" w:rsidRDefault="00434DB7" w:rsidP="007B3BBB">
          <w:pPr>
            <w:pStyle w:val="TOC2"/>
            <w:tabs>
              <w:tab w:val="left" w:pos="2160"/>
              <w:tab w:val="right" w:pos="9710"/>
            </w:tabs>
            <w:rPr>
              <w:rFonts w:ascii="Times New Roman" w:hAnsi="Times New Roman" w:cs="Times New Roman"/>
              <w:b w:val="0"/>
              <w:bCs w:val="0"/>
              <w:noProof/>
              <w:sz w:val="22"/>
              <w:szCs w:val="22"/>
            </w:rPr>
          </w:pPr>
          <w:hyperlink w:anchor="_Toc382551941" w:history="1">
            <w:r w:rsidRPr="00022C17">
              <w:rPr>
                <w:rStyle w:val="Hyperlink"/>
                <w:rFonts w:ascii="Times New Roman" w:hAnsi="Times New Roman" w:cs="Times New Roman"/>
                <w:b w:val="0"/>
                <w:noProof/>
                <w:color w:val="auto"/>
                <w:sz w:val="22"/>
                <w:szCs w:val="22"/>
              </w:rPr>
              <w:t>ATTACHMENT (</w:t>
            </w:r>
            <w:r w:rsidR="00293651">
              <w:rPr>
                <w:rStyle w:val="Hyperlink"/>
                <w:rFonts w:ascii="Times New Roman" w:hAnsi="Times New Roman" w:cs="Times New Roman"/>
                <w:b w:val="0"/>
                <w:noProof/>
                <w:color w:val="auto"/>
                <w:sz w:val="22"/>
                <w:szCs w:val="22"/>
              </w:rPr>
              <w:t>D</w:t>
            </w:r>
            <w:r w:rsidRPr="00022C17">
              <w:rPr>
                <w:rStyle w:val="Hyperlink"/>
                <w:rFonts w:ascii="Times New Roman" w:hAnsi="Times New Roman" w:cs="Times New Roman"/>
                <w:b w:val="0"/>
                <w:noProof/>
                <w:color w:val="auto"/>
                <w:sz w:val="22"/>
                <w:szCs w:val="22"/>
              </w:rPr>
              <w:t>)</w:t>
            </w:r>
            <w:r w:rsidRPr="00022C17">
              <w:rPr>
                <w:rFonts w:ascii="Times New Roman" w:hAnsi="Times New Roman" w:cs="Times New Roman"/>
                <w:b w:val="0"/>
                <w:noProof/>
                <w:webHidden/>
                <w:sz w:val="22"/>
                <w:szCs w:val="22"/>
              </w:rPr>
              <w:tab/>
            </w:r>
          </w:hyperlink>
          <w:hyperlink w:anchor="_Toc382551942" w:history="1">
            <w:r w:rsidRPr="00022C17">
              <w:rPr>
                <w:rStyle w:val="Hyperlink"/>
                <w:rFonts w:ascii="Times New Roman" w:hAnsi="Times New Roman" w:cs="Times New Roman"/>
                <w:b w:val="0"/>
                <w:noProof/>
                <w:color w:val="auto"/>
                <w:sz w:val="22"/>
                <w:szCs w:val="22"/>
              </w:rPr>
              <w:t>CONTRACT DISCREPANCY REPORT FORM</w:t>
            </w:r>
            <w:r w:rsidRPr="00022C17">
              <w:rPr>
                <w:rFonts w:ascii="Times New Roman" w:hAnsi="Times New Roman" w:cs="Times New Roman"/>
                <w:b w:val="0"/>
                <w:noProof/>
                <w:webHidden/>
                <w:sz w:val="22"/>
                <w:szCs w:val="22"/>
              </w:rPr>
              <w:tab/>
            </w:r>
          </w:hyperlink>
        </w:p>
        <w:p w14:paraId="6C96A20A" w14:textId="2A66DC88" w:rsidR="00434DB7" w:rsidRPr="00022C17" w:rsidRDefault="00434DB7" w:rsidP="007B3BBB">
          <w:pPr>
            <w:pStyle w:val="TOC2"/>
            <w:tabs>
              <w:tab w:val="left" w:pos="2160"/>
              <w:tab w:val="right" w:pos="9710"/>
            </w:tabs>
            <w:rPr>
              <w:rFonts w:ascii="Times New Roman" w:hAnsi="Times New Roman" w:cs="Times New Roman"/>
              <w:b w:val="0"/>
              <w:bCs w:val="0"/>
              <w:noProof/>
              <w:sz w:val="22"/>
              <w:szCs w:val="22"/>
            </w:rPr>
          </w:pPr>
          <w:hyperlink w:anchor="_Toc382551943" w:history="1">
            <w:r w:rsidRPr="00022C17">
              <w:rPr>
                <w:rStyle w:val="Hyperlink"/>
                <w:rFonts w:ascii="Times New Roman" w:hAnsi="Times New Roman" w:cs="Times New Roman"/>
                <w:b w:val="0"/>
                <w:noProof/>
                <w:color w:val="auto"/>
                <w:sz w:val="22"/>
                <w:szCs w:val="22"/>
              </w:rPr>
              <w:t>ATTACHMENT (</w:t>
            </w:r>
            <w:r w:rsidR="00293651">
              <w:rPr>
                <w:rStyle w:val="Hyperlink"/>
                <w:rFonts w:ascii="Times New Roman" w:hAnsi="Times New Roman" w:cs="Times New Roman"/>
                <w:b w:val="0"/>
                <w:noProof/>
                <w:color w:val="auto"/>
                <w:sz w:val="22"/>
                <w:szCs w:val="22"/>
              </w:rPr>
              <w:t>E</w:t>
            </w:r>
            <w:r w:rsidRPr="00022C17">
              <w:rPr>
                <w:rStyle w:val="Hyperlink"/>
                <w:rFonts w:ascii="Times New Roman" w:hAnsi="Times New Roman" w:cs="Times New Roman"/>
                <w:b w:val="0"/>
                <w:noProof/>
                <w:color w:val="auto"/>
                <w:sz w:val="22"/>
                <w:szCs w:val="22"/>
              </w:rPr>
              <w:t>)</w:t>
            </w:r>
            <w:r w:rsidRPr="00022C17">
              <w:rPr>
                <w:rFonts w:ascii="Times New Roman" w:hAnsi="Times New Roman" w:cs="Times New Roman"/>
                <w:b w:val="0"/>
                <w:noProof/>
                <w:webHidden/>
                <w:sz w:val="22"/>
                <w:szCs w:val="22"/>
              </w:rPr>
              <w:tab/>
            </w:r>
          </w:hyperlink>
          <w:hyperlink w:anchor="_Toc382551944" w:history="1">
            <w:r w:rsidRPr="00022C17">
              <w:rPr>
                <w:rStyle w:val="Hyperlink"/>
                <w:rFonts w:ascii="Times New Roman" w:hAnsi="Times New Roman" w:cs="Times New Roman"/>
                <w:b w:val="0"/>
                <w:noProof/>
                <w:color w:val="auto"/>
                <w:sz w:val="22"/>
                <w:szCs w:val="22"/>
              </w:rPr>
              <w:t>WORK SUMMARY AND PROGRESS REPORT</w:t>
            </w:r>
            <w:r w:rsidRPr="00022C17">
              <w:rPr>
                <w:rFonts w:ascii="Times New Roman" w:hAnsi="Times New Roman" w:cs="Times New Roman"/>
                <w:b w:val="0"/>
                <w:noProof/>
                <w:webHidden/>
                <w:sz w:val="22"/>
                <w:szCs w:val="22"/>
              </w:rPr>
              <w:tab/>
            </w:r>
          </w:hyperlink>
        </w:p>
        <w:p w14:paraId="69D3447A" w14:textId="415EECFC" w:rsidR="00434DB7" w:rsidRPr="00022C17" w:rsidRDefault="00434DB7" w:rsidP="007B3BBB">
          <w:pPr>
            <w:pStyle w:val="TOC2"/>
            <w:tabs>
              <w:tab w:val="left" w:pos="2160"/>
              <w:tab w:val="right" w:pos="9710"/>
            </w:tabs>
            <w:rPr>
              <w:rFonts w:ascii="Times New Roman" w:hAnsi="Times New Roman" w:cs="Times New Roman"/>
              <w:b w:val="0"/>
              <w:bCs w:val="0"/>
              <w:noProof/>
              <w:sz w:val="22"/>
              <w:szCs w:val="22"/>
            </w:rPr>
          </w:pPr>
          <w:hyperlink w:anchor="_Toc382551945" w:history="1">
            <w:r w:rsidRPr="00022C17">
              <w:rPr>
                <w:rStyle w:val="Hyperlink"/>
                <w:rFonts w:ascii="Times New Roman" w:hAnsi="Times New Roman" w:cs="Times New Roman"/>
                <w:b w:val="0"/>
                <w:noProof/>
                <w:color w:val="auto"/>
                <w:sz w:val="22"/>
                <w:szCs w:val="22"/>
              </w:rPr>
              <w:t>ATTACHMENT (</w:t>
            </w:r>
            <w:r w:rsidR="00293651">
              <w:rPr>
                <w:rStyle w:val="Hyperlink"/>
                <w:rFonts w:ascii="Times New Roman" w:hAnsi="Times New Roman" w:cs="Times New Roman"/>
                <w:b w:val="0"/>
                <w:noProof/>
                <w:color w:val="auto"/>
                <w:sz w:val="22"/>
                <w:szCs w:val="22"/>
              </w:rPr>
              <w:t>F</w:t>
            </w:r>
            <w:r w:rsidRPr="00022C17">
              <w:rPr>
                <w:rStyle w:val="Hyperlink"/>
                <w:rFonts w:ascii="Times New Roman" w:hAnsi="Times New Roman" w:cs="Times New Roman"/>
                <w:b w:val="0"/>
                <w:noProof/>
                <w:color w:val="auto"/>
                <w:sz w:val="22"/>
                <w:szCs w:val="22"/>
              </w:rPr>
              <w:t>)</w:t>
            </w:r>
            <w:r w:rsidRPr="00022C17">
              <w:rPr>
                <w:rFonts w:ascii="Times New Roman" w:hAnsi="Times New Roman" w:cs="Times New Roman"/>
                <w:b w:val="0"/>
                <w:noProof/>
                <w:webHidden/>
                <w:sz w:val="22"/>
                <w:szCs w:val="22"/>
              </w:rPr>
              <w:tab/>
            </w:r>
          </w:hyperlink>
          <w:hyperlink w:anchor="_Toc382551946" w:history="1">
            <w:r w:rsidRPr="00022C17">
              <w:rPr>
                <w:rStyle w:val="Hyperlink"/>
                <w:rFonts w:ascii="Times New Roman" w:hAnsi="Times New Roman" w:cs="Times New Roman"/>
                <w:b w:val="0"/>
                <w:noProof/>
                <w:color w:val="auto"/>
                <w:sz w:val="22"/>
                <w:szCs w:val="22"/>
              </w:rPr>
              <w:t>RECOMMENDED EQUIPMENT LIST</w:t>
            </w:r>
            <w:r w:rsidRPr="00022C17">
              <w:rPr>
                <w:rFonts w:ascii="Times New Roman" w:hAnsi="Times New Roman" w:cs="Times New Roman"/>
                <w:b w:val="0"/>
                <w:noProof/>
                <w:webHidden/>
                <w:sz w:val="22"/>
                <w:szCs w:val="22"/>
              </w:rPr>
              <w:tab/>
            </w:r>
          </w:hyperlink>
        </w:p>
        <w:p w14:paraId="68F6FD6B" w14:textId="45D622A5" w:rsidR="00434DB7" w:rsidRPr="00022C17" w:rsidRDefault="00434DB7" w:rsidP="007B3BBB">
          <w:pPr>
            <w:pStyle w:val="TOC2"/>
            <w:tabs>
              <w:tab w:val="left" w:pos="2160"/>
              <w:tab w:val="right" w:pos="9710"/>
            </w:tabs>
            <w:rPr>
              <w:rFonts w:ascii="Times New Roman" w:hAnsi="Times New Roman" w:cs="Times New Roman"/>
              <w:b w:val="0"/>
              <w:bCs w:val="0"/>
              <w:noProof/>
              <w:sz w:val="22"/>
              <w:szCs w:val="22"/>
            </w:rPr>
          </w:pPr>
          <w:hyperlink w:anchor="_Toc382551947" w:history="1">
            <w:r w:rsidRPr="00022C17">
              <w:rPr>
                <w:rStyle w:val="Hyperlink"/>
                <w:rFonts w:ascii="Times New Roman" w:hAnsi="Times New Roman" w:cs="Times New Roman"/>
                <w:b w:val="0"/>
                <w:noProof/>
                <w:color w:val="auto"/>
                <w:sz w:val="22"/>
                <w:szCs w:val="22"/>
              </w:rPr>
              <w:t>ATTACHMENT (</w:t>
            </w:r>
            <w:r w:rsidR="00293651">
              <w:rPr>
                <w:rStyle w:val="Hyperlink"/>
                <w:rFonts w:ascii="Times New Roman" w:hAnsi="Times New Roman" w:cs="Times New Roman"/>
                <w:b w:val="0"/>
                <w:noProof/>
                <w:color w:val="auto"/>
                <w:sz w:val="22"/>
                <w:szCs w:val="22"/>
              </w:rPr>
              <w:t>G</w:t>
            </w:r>
            <w:r w:rsidRPr="00022C17">
              <w:rPr>
                <w:rStyle w:val="Hyperlink"/>
                <w:rFonts w:ascii="Times New Roman" w:hAnsi="Times New Roman" w:cs="Times New Roman"/>
                <w:b w:val="0"/>
                <w:noProof/>
                <w:color w:val="auto"/>
                <w:sz w:val="22"/>
                <w:szCs w:val="22"/>
              </w:rPr>
              <w:t>)</w:t>
            </w:r>
            <w:r w:rsidRPr="00022C17">
              <w:rPr>
                <w:rFonts w:ascii="Times New Roman" w:hAnsi="Times New Roman" w:cs="Times New Roman"/>
                <w:b w:val="0"/>
                <w:noProof/>
                <w:webHidden/>
                <w:sz w:val="22"/>
                <w:szCs w:val="22"/>
              </w:rPr>
              <w:tab/>
            </w:r>
          </w:hyperlink>
          <w:r w:rsidR="00114F5A">
            <w:rPr>
              <w:rFonts w:ascii="Times New Roman" w:hAnsi="Times New Roman" w:cs="Times New Roman"/>
              <w:b w:val="0"/>
              <w:noProof/>
              <w:sz w:val="22"/>
              <w:szCs w:val="22"/>
            </w:rPr>
            <w:t>KERRVILLE</w:t>
          </w:r>
          <w:hyperlink w:anchor="_Toc382551948" w:history="1">
            <w:r w:rsidR="00114F5A" w:rsidRPr="006849E3">
              <w:rPr>
                <w:rStyle w:val="Hyperlink"/>
                <w:rFonts w:ascii="Times New Roman" w:hAnsi="Times New Roman" w:cs="Times New Roman"/>
                <w:b w:val="0"/>
                <w:noProof/>
                <w:color w:val="auto"/>
                <w:sz w:val="22"/>
                <w:szCs w:val="22"/>
              </w:rPr>
              <w:t xml:space="preserve"> NATIONAL CEMETERY FLORAL/GROUNDS POLICY</w:t>
            </w:r>
            <w:r w:rsidR="00114F5A" w:rsidRPr="006849E3">
              <w:rPr>
                <w:rFonts w:ascii="Times New Roman" w:hAnsi="Times New Roman" w:cs="Times New Roman"/>
                <w:b w:val="0"/>
                <w:noProof/>
                <w:webHidden/>
                <w:sz w:val="22"/>
                <w:szCs w:val="22"/>
              </w:rPr>
              <w:tab/>
            </w:r>
          </w:hyperlink>
        </w:p>
        <w:p w14:paraId="6664F0CC" w14:textId="5552F431" w:rsidR="00434DB7" w:rsidRPr="00022C17" w:rsidRDefault="00434DB7" w:rsidP="007B3BBB">
          <w:pPr>
            <w:pStyle w:val="TOC2"/>
            <w:tabs>
              <w:tab w:val="left" w:pos="2160"/>
              <w:tab w:val="right" w:pos="9710"/>
            </w:tabs>
            <w:rPr>
              <w:rFonts w:ascii="Times New Roman" w:hAnsi="Times New Roman" w:cs="Times New Roman"/>
              <w:b w:val="0"/>
              <w:bCs w:val="0"/>
              <w:noProof/>
              <w:sz w:val="22"/>
              <w:szCs w:val="22"/>
            </w:rPr>
          </w:pPr>
          <w:hyperlink w:anchor="_Toc382551949" w:history="1">
            <w:r w:rsidRPr="00022C17">
              <w:rPr>
                <w:rStyle w:val="Hyperlink"/>
                <w:rFonts w:ascii="Times New Roman" w:hAnsi="Times New Roman" w:cs="Times New Roman"/>
                <w:b w:val="0"/>
                <w:noProof/>
                <w:color w:val="auto"/>
                <w:sz w:val="22"/>
                <w:szCs w:val="22"/>
              </w:rPr>
              <w:t>ATTACHMENT (</w:t>
            </w:r>
            <w:r w:rsidR="00293651">
              <w:rPr>
                <w:rStyle w:val="Hyperlink"/>
                <w:rFonts w:ascii="Times New Roman" w:hAnsi="Times New Roman" w:cs="Times New Roman"/>
                <w:b w:val="0"/>
                <w:noProof/>
                <w:color w:val="auto"/>
                <w:sz w:val="22"/>
                <w:szCs w:val="22"/>
              </w:rPr>
              <w:t>H</w:t>
            </w:r>
            <w:r w:rsidRPr="00022C17">
              <w:rPr>
                <w:rStyle w:val="Hyperlink"/>
                <w:rFonts w:ascii="Times New Roman" w:hAnsi="Times New Roman" w:cs="Times New Roman"/>
                <w:b w:val="0"/>
                <w:noProof/>
                <w:color w:val="auto"/>
                <w:sz w:val="22"/>
                <w:szCs w:val="22"/>
              </w:rPr>
              <w:t>)</w:t>
            </w:r>
            <w:r w:rsidRPr="00022C17">
              <w:rPr>
                <w:rFonts w:ascii="Times New Roman" w:hAnsi="Times New Roman" w:cs="Times New Roman"/>
                <w:b w:val="0"/>
                <w:noProof/>
                <w:webHidden/>
                <w:sz w:val="22"/>
                <w:szCs w:val="22"/>
              </w:rPr>
              <w:tab/>
            </w:r>
          </w:hyperlink>
          <w:hyperlink w:anchor="_Toc382551950" w:history="1">
            <w:r w:rsidR="0003799A">
              <w:rPr>
                <w:rStyle w:val="Hyperlink"/>
                <w:rFonts w:ascii="Times New Roman" w:hAnsi="Times New Roman" w:cs="Times New Roman"/>
                <w:b w:val="0"/>
                <w:noProof/>
                <w:color w:val="auto"/>
                <w:sz w:val="22"/>
                <w:szCs w:val="22"/>
              </w:rPr>
              <w:t>CEMETERY</w:t>
            </w:r>
            <w:r w:rsidRPr="00022C17">
              <w:rPr>
                <w:rStyle w:val="Hyperlink"/>
                <w:rFonts w:ascii="Times New Roman" w:hAnsi="Times New Roman" w:cs="Times New Roman"/>
                <w:b w:val="0"/>
                <w:noProof/>
                <w:color w:val="auto"/>
                <w:sz w:val="22"/>
                <w:szCs w:val="22"/>
              </w:rPr>
              <w:t xml:space="preserve"> MAP</w:t>
            </w:r>
            <w:r w:rsidRPr="00022C17">
              <w:rPr>
                <w:rFonts w:ascii="Times New Roman" w:hAnsi="Times New Roman" w:cs="Times New Roman"/>
                <w:b w:val="0"/>
                <w:noProof/>
                <w:webHidden/>
                <w:sz w:val="22"/>
                <w:szCs w:val="22"/>
              </w:rPr>
              <w:tab/>
            </w:r>
          </w:hyperlink>
        </w:p>
        <w:p w14:paraId="71E7B351" w14:textId="77777777" w:rsidR="0003799A" w:rsidRDefault="00466FE4" w:rsidP="007B3BBB">
          <w:pPr>
            <w:tabs>
              <w:tab w:val="left" w:pos="1800"/>
              <w:tab w:val="left" w:pos="2520"/>
            </w:tabs>
            <w:rPr>
              <w:bCs/>
              <w:noProof/>
            </w:rPr>
          </w:pPr>
          <w:r w:rsidRPr="00022C17">
            <w:rPr>
              <w:bCs/>
              <w:noProof/>
            </w:rPr>
            <w:fldChar w:fldCharType="end"/>
          </w:r>
        </w:p>
        <w:p w14:paraId="5C29060B" w14:textId="6789E2A5" w:rsidR="0003799A" w:rsidRDefault="0003799A" w:rsidP="007B3BBB">
          <w:pPr>
            <w:tabs>
              <w:tab w:val="left" w:pos="1800"/>
              <w:tab w:val="left" w:pos="2520"/>
            </w:tabs>
            <w:rPr>
              <w:bCs/>
              <w:noProof/>
            </w:rPr>
          </w:pPr>
          <w:r>
            <w:rPr>
              <w:bCs/>
              <w:noProof/>
            </w:rPr>
            <w:t>ATTACHMENT (I)    GROUNDS MAINTENANCE MAP</w:t>
          </w:r>
        </w:p>
        <w:p w14:paraId="65299324" w14:textId="77777777" w:rsidR="00AF1D20" w:rsidRDefault="00AF1D20" w:rsidP="007B3BBB">
          <w:pPr>
            <w:tabs>
              <w:tab w:val="left" w:pos="1800"/>
              <w:tab w:val="left" w:pos="2520"/>
            </w:tabs>
            <w:rPr>
              <w:bCs/>
              <w:noProof/>
            </w:rPr>
          </w:pPr>
        </w:p>
        <w:p w14:paraId="26BF2BE6" w14:textId="673118F6" w:rsidR="00AF1D20" w:rsidRDefault="00AF1D20" w:rsidP="00AF1D20">
          <w:pPr>
            <w:spacing w:after="200" w:line="276" w:lineRule="auto"/>
          </w:pPr>
          <w:r w:rsidRPr="00954703">
            <w:t>ATTACHMENT (</w:t>
          </w:r>
          <w:r w:rsidR="00114F5A">
            <w:t>J</w:t>
          </w:r>
          <w:r w:rsidRPr="00954703">
            <w:t>)</w:t>
          </w:r>
          <w:r>
            <w:tab/>
          </w:r>
          <w:r w:rsidRPr="00954703">
            <w:t>PESTICIDE &amp; FERTILIZER APPLICATION PLAN</w:t>
          </w:r>
        </w:p>
        <w:p w14:paraId="0F03CD7B" w14:textId="568586DC" w:rsidR="00AF1D20" w:rsidRDefault="00AF1D20" w:rsidP="00AF1D20">
          <w:pPr>
            <w:spacing w:after="200" w:line="276" w:lineRule="auto"/>
          </w:pPr>
          <w:r w:rsidRPr="00954703">
            <w:t>ATTACHMENT (</w:t>
          </w:r>
          <w:r w:rsidR="00114F5A">
            <w:t>K</w:t>
          </w:r>
          <w:r w:rsidRPr="00954703">
            <w:t>)</w:t>
          </w:r>
          <w:r>
            <w:tab/>
          </w:r>
          <w:r w:rsidRPr="00954703">
            <w:t>PESTICIDE &amp; FERTILIZER APPLICATION P</w:t>
          </w:r>
          <w:r>
            <w:t>ROPOSAL</w:t>
          </w:r>
        </w:p>
        <w:p w14:paraId="1FEEA0A2" w14:textId="5960F18F" w:rsidR="00AF1D20" w:rsidRDefault="00AF1D20" w:rsidP="00AF1D20">
          <w:pPr>
            <w:spacing w:after="200" w:line="276" w:lineRule="auto"/>
          </w:pPr>
          <w:r>
            <w:t>ATTACHMENT (</w:t>
          </w:r>
          <w:r w:rsidR="00114F5A">
            <w:t>L</w:t>
          </w:r>
          <w:r>
            <w:t>)</w:t>
          </w:r>
          <w:r>
            <w:tab/>
          </w:r>
          <w:r w:rsidRPr="00954703">
            <w:t>PESTICIDE APPLICATION RECORD</w:t>
          </w:r>
        </w:p>
        <w:p w14:paraId="0A2057C6" w14:textId="0FD62E82" w:rsidR="0080172D" w:rsidRDefault="0080172D" w:rsidP="00AF1D20">
          <w:pPr>
            <w:spacing w:after="200" w:line="276" w:lineRule="auto"/>
          </w:pPr>
          <w:r>
            <w:t>ATTACHMENT (</w:t>
          </w:r>
          <w:r w:rsidR="00114F5A">
            <w:t>M</w:t>
          </w:r>
          <w:r>
            <w:t xml:space="preserve">) </w:t>
          </w:r>
          <w:r>
            <w:tab/>
            <w:t>FERTILIZER APPLICATION RECORD</w:t>
          </w:r>
        </w:p>
        <w:p w14:paraId="7A12CD22" w14:textId="0C09A554" w:rsidR="004A02FA" w:rsidRDefault="00AF1D20" w:rsidP="009F7CD1">
          <w:pPr>
            <w:spacing w:after="200" w:line="276" w:lineRule="auto"/>
            <w:rPr>
              <w:bCs/>
              <w:noProof/>
            </w:rPr>
          </w:pPr>
          <w:r>
            <w:t>ATTACHMENT (</w:t>
          </w:r>
          <w:r w:rsidR="00114F5A">
            <w:t>N</w:t>
          </w:r>
          <w:r>
            <w:t>)</w:t>
          </w:r>
          <w:r>
            <w:tab/>
            <w:t>SOIL TEST RESULT</w:t>
          </w:r>
          <w:r w:rsidR="009F7CD1">
            <w:rPr>
              <w:bCs/>
              <w:noProof/>
            </w:rPr>
            <w:t>S</w:t>
          </w:r>
        </w:p>
        <w:p w14:paraId="6A4E9CA6" w14:textId="7F45F720" w:rsidR="00466FE4" w:rsidRPr="00022C17" w:rsidRDefault="004A02FA" w:rsidP="006550D9">
          <w:pPr>
            <w:spacing w:after="200" w:line="276" w:lineRule="auto"/>
          </w:pPr>
          <w:r>
            <w:rPr>
              <w:bCs/>
              <w:noProof/>
            </w:rPr>
            <w:t>ATTACHMENT (O)</w:t>
          </w:r>
          <w:r>
            <w:rPr>
              <w:bCs/>
              <w:noProof/>
            </w:rPr>
            <w:tab/>
            <w:t>TREE WORKSHEET</w:t>
          </w:r>
        </w:p>
      </w:sdtContent>
    </w:sdt>
    <w:bookmarkEnd w:id="7"/>
    <w:p w14:paraId="795547EF" w14:textId="1A18B73F" w:rsidR="00CF0446" w:rsidRPr="00022C17" w:rsidRDefault="009716B8" w:rsidP="00293651">
      <w:pPr>
        <w:pStyle w:val="Heading2"/>
        <w:jc w:val="center"/>
        <w:rPr>
          <w:sz w:val="22"/>
        </w:rPr>
      </w:pPr>
      <w:r w:rsidRPr="00A034AD">
        <w:rPr>
          <w:color w:val="FF0000"/>
        </w:rPr>
        <w:br w:type="page"/>
      </w:r>
      <w:bookmarkStart w:id="8" w:name="_Toc238374768"/>
    </w:p>
    <w:p w14:paraId="6BDC598C" w14:textId="77777777" w:rsidR="00484326" w:rsidRPr="00A034AD" w:rsidRDefault="00484326" w:rsidP="00F47A08">
      <w:pPr>
        <w:rPr>
          <w:color w:val="FF0000"/>
        </w:rPr>
        <w:sectPr w:rsidR="00484326" w:rsidRPr="00A034AD" w:rsidSect="00330DD9">
          <w:footerReference w:type="default" r:id="rId8"/>
          <w:footerReference w:type="first" r:id="rId9"/>
          <w:pgSz w:w="12240" w:h="15840"/>
          <w:pgMar w:top="1440" w:right="1260" w:bottom="1440" w:left="1260" w:header="720" w:footer="720" w:gutter="0"/>
          <w:cols w:space="720"/>
        </w:sectPr>
      </w:pPr>
    </w:p>
    <w:p w14:paraId="7F644A24" w14:textId="1A3706FB" w:rsidR="003301BE" w:rsidRPr="00CD6167" w:rsidRDefault="003301BE" w:rsidP="001D0957">
      <w:pPr>
        <w:pStyle w:val="Heading2"/>
        <w:jc w:val="center"/>
        <w:rPr>
          <w:sz w:val="22"/>
        </w:rPr>
      </w:pPr>
      <w:bookmarkStart w:id="9" w:name="_Toc382545346"/>
      <w:bookmarkStart w:id="10" w:name="_Toc382546310"/>
      <w:bookmarkStart w:id="11" w:name="_Toc382546610"/>
      <w:bookmarkStart w:id="12" w:name="_Toc382551863"/>
      <w:bookmarkStart w:id="13" w:name="_Toc382908622"/>
      <w:r w:rsidRPr="00CD6167">
        <w:rPr>
          <w:sz w:val="22"/>
        </w:rPr>
        <w:lastRenderedPageBreak/>
        <w:t>ATTACHMENT (</w:t>
      </w:r>
      <w:r w:rsidR="00293651">
        <w:rPr>
          <w:sz w:val="22"/>
        </w:rPr>
        <w:t>A</w:t>
      </w:r>
      <w:r w:rsidRPr="00CD6167">
        <w:rPr>
          <w:sz w:val="22"/>
        </w:rPr>
        <w:t>)</w:t>
      </w:r>
      <w:bookmarkEnd w:id="9"/>
      <w:bookmarkEnd w:id="10"/>
      <w:bookmarkEnd w:id="11"/>
      <w:bookmarkEnd w:id="12"/>
      <w:bookmarkEnd w:id="13"/>
    </w:p>
    <w:p w14:paraId="457D31B3" w14:textId="77777777" w:rsidR="003301BE" w:rsidRPr="00CD6167" w:rsidRDefault="003301BE" w:rsidP="003301BE">
      <w:pPr>
        <w:pStyle w:val="Heading2"/>
        <w:jc w:val="center"/>
        <w:rPr>
          <w:sz w:val="22"/>
        </w:rPr>
      </w:pPr>
      <w:bookmarkStart w:id="14" w:name="_Toc382545347"/>
      <w:bookmarkStart w:id="15" w:name="_Toc382546311"/>
      <w:bookmarkStart w:id="16" w:name="_Toc382546611"/>
      <w:bookmarkStart w:id="17" w:name="_Toc382551864"/>
      <w:bookmarkStart w:id="18" w:name="_Toc382908623"/>
      <w:r w:rsidRPr="00CD6167">
        <w:rPr>
          <w:sz w:val="22"/>
        </w:rPr>
        <w:t>TECHNICAL SPECIFICATIONS</w:t>
      </w:r>
      <w:bookmarkEnd w:id="14"/>
      <w:bookmarkEnd w:id="15"/>
      <w:bookmarkEnd w:id="16"/>
      <w:bookmarkEnd w:id="17"/>
      <w:bookmarkEnd w:id="18"/>
    </w:p>
    <w:sdt>
      <w:sdtPr>
        <w:rPr>
          <w:rFonts w:ascii="Times New Roman" w:hAnsi="Times New Roman" w:cs="Times New Roman"/>
          <w:b w:val="0"/>
          <w:bCs w:val="0"/>
          <w:sz w:val="22"/>
          <w:szCs w:val="22"/>
        </w:rPr>
        <w:id w:val="-289665826"/>
        <w:docPartObj>
          <w:docPartGallery w:val="Table of Contents"/>
          <w:docPartUnique/>
        </w:docPartObj>
      </w:sdtPr>
      <w:sdtEndPr>
        <w:rPr>
          <w:noProof/>
        </w:rPr>
      </w:sdtEndPr>
      <w:sdtContent>
        <w:p w14:paraId="6EE88C25" w14:textId="77777777" w:rsidR="00BB3E86" w:rsidRPr="00CD6167" w:rsidRDefault="0097502B" w:rsidP="00BB3E86">
          <w:pPr>
            <w:pStyle w:val="TOC2"/>
            <w:tabs>
              <w:tab w:val="left" w:pos="720"/>
              <w:tab w:val="right" w:pos="9710"/>
            </w:tabs>
            <w:ind w:firstLine="220"/>
            <w:rPr>
              <w:rFonts w:ascii="Times New Roman" w:hAnsi="Times New Roman" w:cs="Times New Roman"/>
              <w:noProof/>
              <w:sz w:val="22"/>
              <w:szCs w:val="22"/>
            </w:rPr>
          </w:pPr>
          <w:r w:rsidRPr="00CD6167">
            <w:rPr>
              <w:rFonts w:ascii="Times New Roman" w:hAnsi="Times New Roman" w:cs="Times New Roman"/>
              <w:sz w:val="22"/>
              <w:szCs w:val="22"/>
            </w:rPr>
            <w:fldChar w:fldCharType="begin"/>
          </w:r>
          <w:r w:rsidRPr="00CD6167">
            <w:rPr>
              <w:rFonts w:ascii="Times New Roman" w:hAnsi="Times New Roman" w:cs="Times New Roman"/>
              <w:sz w:val="22"/>
              <w:szCs w:val="22"/>
            </w:rPr>
            <w:instrText xml:space="preserve"> TOC \o "1-3" \h \z \u </w:instrText>
          </w:r>
          <w:r w:rsidRPr="00CD6167">
            <w:rPr>
              <w:rFonts w:ascii="Times New Roman" w:hAnsi="Times New Roman" w:cs="Times New Roman"/>
              <w:sz w:val="22"/>
              <w:szCs w:val="22"/>
            </w:rPr>
            <w:fldChar w:fldCharType="separate"/>
          </w:r>
          <w:hyperlink w:anchor="_Toc382908624" w:history="1">
            <w:r w:rsidR="00BB3E86" w:rsidRPr="00CD6167">
              <w:rPr>
                <w:rStyle w:val="Hyperlink"/>
                <w:rFonts w:ascii="Times New Roman" w:hAnsi="Times New Roman" w:cs="Times New Roman"/>
                <w:b w:val="0"/>
                <w:bCs w:val="0"/>
                <w:noProof/>
                <w:color w:val="auto"/>
                <w:sz w:val="22"/>
                <w:szCs w:val="22"/>
              </w:rPr>
              <w:t>SECTION 1</w:t>
            </w:r>
            <w:r w:rsidR="00BB3E86" w:rsidRPr="00CD6167">
              <w:rPr>
                <w:rFonts w:ascii="Times New Roman" w:hAnsi="Times New Roman" w:cs="Times New Roman"/>
                <w:noProof/>
                <w:webHidden/>
                <w:sz w:val="22"/>
                <w:szCs w:val="22"/>
              </w:rPr>
              <w:tab/>
            </w:r>
          </w:hyperlink>
        </w:p>
        <w:p w14:paraId="1EA93E28" w14:textId="77777777" w:rsidR="00BB3E86" w:rsidRPr="00CD6167" w:rsidRDefault="00BB3E86" w:rsidP="00BB3E86">
          <w:pPr>
            <w:pStyle w:val="TOC3"/>
            <w:tabs>
              <w:tab w:val="left" w:pos="720"/>
              <w:tab w:val="right" w:pos="9710"/>
            </w:tabs>
            <w:rPr>
              <w:rFonts w:ascii="Times New Roman" w:hAnsi="Times New Roman" w:cs="Times New Roman"/>
              <w:noProof/>
              <w:sz w:val="22"/>
              <w:szCs w:val="22"/>
            </w:rPr>
          </w:pPr>
          <w:r w:rsidRPr="00CD6167">
            <w:rPr>
              <w:rStyle w:val="Hyperlink"/>
              <w:rFonts w:ascii="Times New Roman" w:hAnsi="Times New Roman" w:cs="Times New Roman"/>
              <w:noProof/>
              <w:color w:val="auto"/>
              <w:sz w:val="22"/>
              <w:szCs w:val="22"/>
              <w:u w:val="none"/>
            </w:rPr>
            <w:tab/>
          </w:r>
          <w:hyperlink w:anchor="_Toc382908627" w:history="1">
            <w:r w:rsidRPr="00CD6167">
              <w:rPr>
                <w:rStyle w:val="Hyperlink"/>
                <w:rFonts w:ascii="Times New Roman" w:hAnsi="Times New Roman" w:cs="Times New Roman"/>
                <w:noProof/>
                <w:color w:val="auto"/>
                <w:sz w:val="22"/>
                <w:szCs w:val="22"/>
                <w:u w:val="none"/>
              </w:rPr>
              <w:t>Headstone Maintenance &amp; Cleaning</w:t>
            </w:r>
            <w:r w:rsidRPr="00CD6167">
              <w:rPr>
                <w:rFonts w:ascii="Times New Roman" w:hAnsi="Times New Roman" w:cs="Times New Roman"/>
                <w:noProof/>
                <w:webHidden/>
                <w:sz w:val="22"/>
                <w:szCs w:val="22"/>
              </w:rPr>
              <w:tab/>
            </w:r>
          </w:hyperlink>
        </w:p>
        <w:p w14:paraId="5DC238C1" w14:textId="6329842A" w:rsidR="00BB3E86" w:rsidRPr="00CD6167" w:rsidRDefault="00BB3E86" w:rsidP="00BB3E86">
          <w:pPr>
            <w:pStyle w:val="TOC3"/>
            <w:tabs>
              <w:tab w:val="left" w:pos="720"/>
              <w:tab w:val="right" w:pos="9710"/>
            </w:tabs>
            <w:rPr>
              <w:rFonts w:ascii="Times New Roman" w:hAnsi="Times New Roman" w:cs="Times New Roman"/>
              <w:noProof/>
              <w:sz w:val="22"/>
              <w:szCs w:val="22"/>
            </w:rPr>
          </w:pPr>
          <w:hyperlink w:anchor="_Toc382908628" w:history="1">
            <w:r w:rsidRPr="00CD6167">
              <w:rPr>
                <w:rStyle w:val="Hyperlink"/>
                <w:rFonts w:ascii="Times New Roman" w:hAnsi="Times New Roman" w:cs="Times New Roman"/>
                <w:noProof/>
                <w:color w:val="auto"/>
                <w:sz w:val="22"/>
                <w:szCs w:val="22"/>
                <w:u w:val="none"/>
              </w:rPr>
              <w:t xml:space="preserve">SECTION </w:t>
            </w:r>
            <w:r w:rsidR="00AC4620">
              <w:rPr>
                <w:rStyle w:val="Hyperlink"/>
                <w:rFonts w:ascii="Times New Roman" w:hAnsi="Times New Roman" w:cs="Times New Roman"/>
                <w:noProof/>
                <w:color w:val="auto"/>
                <w:sz w:val="22"/>
                <w:szCs w:val="22"/>
                <w:u w:val="none"/>
              </w:rPr>
              <w:t>2</w:t>
            </w:r>
            <w:r w:rsidRPr="00CD6167">
              <w:rPr>
                <w:rFonts w:ascii="Times New Roman" w:hAnsi="Times New Roman" w:cs="Times New Roman"/>
                <w:noProof/>
                <w:webHidden/>
                <w:sz w:val="22"/>
                <w:szCs w:val="22"/>
              </w:rPr>
              <w:tab/>
            </w:r>
          </w:hyperlink>
        </w:p>
        <w:p w14:paraId="7F08351A" w14:textId="64E34F5D" w:rsidR="00BB3E86" w:rsidRPr="00CD6167" w:rsidRDefault="00BB3E86" w:rsidP="00BB3E86">
          <w:pPr>
            <w:pStyle w:val="TOC3"/>
            <w:tabs>
              <w:tab w:val="left" w:pos="720"/>
              <w:tab w:val="right" w:pos="9710"/>
            </w:tabs>
            <w:rPr>
              <w:rFonts w:ascii="Times New Roman" w:hAnsi="Times New Roman" w:cs="Times New Roman"/>
              <w:noProof/>
              <w:sz w:val="22"/>
              <w:szCs w:val="22"/>
            </w:rPr>
          </w:pPr>
          <w:r w:rsidRPr="00CD6167">
            <w:rPr>
              <w:rStyle w:val="Hyperlink"/>
              <w:rFonts w:ascii="Times New Roman" w:hAnsi="Times New Roman" w:cs="Times New Roman"/>
              <w:noProof/>
              <w:color w:val="auto"/>
              <w:sz w:val="22"/>
              <w:szCs w:val="22"/>
              <w:u w:val="none"/>
            </w:rPr>
            <w:tab/>
          </w:r>
          <w:hyperlink w:anchor="_Toc382908629" w:history="1">
            <w:r w:rsidRPr="00CD6167">
              <w:rPr>
                <w:rStyle w:val="Hyperlink"/>
                <w:rFonts w:ascii="Times New Roman" w:hAnsi="Times New Roman" w:cs="Times New Roman"/>
                <w:noProof/>
                <w:color w:val="auto"/>
                <w:sz w:val="22"/>
                <w:szCs w:val="22"/>
                <w:u w:val="none"/>
              </w:rPr>
              <w:t xml:space="preserve">Headstone </w:t>
            </w:r>
            <w:r w:rsidR="005B0B5C">
              <w:rPr>
                <w:rStyle w:val="Hyperlink"/>
                <w:rFonts w:ascii="Times New Roman" w:hAnsi="Times New Roman" w:cs="Times New Roman"/>
                <w:noProof/>
                <w:color w:val="auto"/>
                <w:sz w:val="22"/>
                <w:szCs w:val="22"/>
                <w:u w:val="none"/>
              </w:rPr>
              <w:t>Fine Tune Alignment</w:t>
            </w:r>
            <w:r w:rsidRPr="00CD6167">
              <w:rPr>
                <w:rFonts w:ascii="Times New Roman" w:hAnsi="Times New Roman" w:cs="Times New Roman"/>
                <w:noProof/>
                <w:webHidden/>
                <w:sz w:val="22"/>
                <w:szCs w:val="22"/>
              </w:rPr>
              <w:tab/>
            </w:r>
          </w:hyperlink>
        </w:p>
        <w:p w14:paraId="78EA2359" w14:textId="49CE6061" w:rsidR="00BB3E86" w:rsidRPr="00CD6167" w:rsidRDefault="00BB3E86" w:rsidP="00BB3E86">
          <w:pPr>
            <w:pStyle w:val="TOC3"/>
            <w:tabs>
              <w:tab w:val="left" w:pos="720"/>
              <w:tab w:val="right" w:pos="9710"/>
            </w:tabs>
            <w:rPr>
              <w:rFonts w:ascii="Times New Roman" w:hAnsi="Times New Roman" w:cs="Times New Roman"/>
              <w:noProof/>
              <w:sz w:val="22"/>
              <w:szCs w:val="22"/>
            </w:rPr>
          </w:pPr>
          <w:hyperlink w:anchor="_Toc382908630" w:history="1">
            <w:r w:rsidRPr="00CD6167">
              <w:rPr>
                <w:rStyle w:val="Hyperlink"/>
                <w:rFonts w:ascii="Times New Roman" w:hAnsi="Times New Roman" w:cs="Times New Roman"/>
                <w:noProof/>
                <w:color w:val="auto"/>
                <w:sz w:val="22"/>
                <w:szCs w:val="22"/>
                <w:u w:val="none"/>
              </w:rPr>
              <w:t xml:space="preserve">SECTION </w:t>
            </w:r>
            <w:r w:rsidR="00AC4620">
              <w:rPr>
                <w:rStyle w:val="Hyperlink"/>
                <w:rFonts w:ascii="Times New Roman" w:hAnsi="Times New Roman" w:cs="Times New Roman"/>
                <w:noProof/>
                <w:color w:val="auto"/>
                <w:sz w:val="22"/>
                <w:szCs w:val="22"/>
                <w:u w:val="none"/>
              </w:rPr>
              <w:t>3</w:t>
            </w:r>
            <w:r w:rsidRPr="00CD6167">
              <w:rPr>
                <w:rFonts w:ascii="Times New Roman" w:hAnsi="Times New Roman" w:cs="Times New Roman"/>
                <w:noProof/>
                <w:webHidden/>
                <w:sz w:val="22"/>
                <w:szCs w:val="22"/>
              </w:rPr>
              <w:tab/>
            </w:r>
          </w:hyperlink>
        </w:p>
        <w:p w14:paraId="495B05BE" w14:textId="5305FE21" w:rsidR="00BB3E86" w:rsidRPr="00CD6167" w:rsidRDefault="00BB3E86" w:rsidP="00BB3E86">
          <w:pPr>
            <w:pStyle w:val="TOC3"/>
            <w:tabs>
              <w:tab w:val="left" w:pos="720"/>
              <w:tab w:val="right" w:pos="9710"/>
            </w:tabs>
            <w:rPr>
              <w:rFonts w:ascii="Times New Roman" w:hAnsi="Times New Roman" w:cs="Times New Roman"/>
              <w:noProof/>
              <w:sz w:val="22"/>
              <w:szCs w:val="22"/>
            </w:rPr>
          </w:pPr>
          <w:r w:rsidRPr="00CD6167">
            <w:rPr>
              <w:rStyle w:val="Hyperlink"/>
              <w:rFonts w:ascii="Times New Roman" w:hAnsi="Times New Roman" w:cs="Times New Roman"/>
              <w:noProof/>
              <w:color w:val="auto"/>
              <w:sz w:val="22"/>
              <w:szCs w:val="22"/>
              <w:u w:val="none"/>
            </w:rPr>
            <w:tab/>
          </w:r>
          <w:hyperlink w:anchor="_Toc382908631" w:history="1">
            <w:r w:rsidRPr="00CD6167">
              <w:rPr>
                <w:rStyle w:val="Hyperlink"/>
                <w:rFonts w:ascii="Times New Roman" w:hAnsi="Times New Roman" w:cs="Times New Roman"/>
                <w:noProof/>
                <w:color w:val="auto"/>
                <w:sz w:val="22"/>
                <w:szCs w:val="22"/>
                <w:u w:val="none"/>
              </w:rPr>
              <w:t>Turf Maintenance</w:t>
            </w:r>
            <w:r w:rsidR="00443E08">
              <w:rPr>
                <w:rStyle w:val="Hyperlink"/>
                <w:rFonts w:ascii="Times New Roman" w:hAnsi="Times New Roman" w:cs="Times New Roman"/>
                <w:noProof/>
                <w:color w:val="auto"/>
                <w:sz w:val="22"/>
                <w:szCs w:val="22"/>
                <w:u w:val="none"/>
              </w:rPr>
              <w:t>:</w:t>
            </w:r>
            <w:r w:rsidRPr="00CD6167">
              <w:rPr>
                <w:rStyle w:val="Hyperlink"/>
                <w:rFonts w:ascii="Times New Roman" w:hAnsi="Times New Roman" w:cs="Times New Roman"/>
                <w:noProof/>
                <w:color w:val="auto"/>
                <w:sz w:val="22"/>
                <w:szCs w:val="22"/>
                <w:u w:val="none"/>
              </w:rPr>
              <w:t xml:space="preserve"> </w:t>
            </w:r>
            <w:r w:rsidR="00443E08" w:rsidRPr="00443E08">
              <w:rPr>
                <w:rStyle w:val="Hyperlink"/>
                <w:rFonts w:ascii="Times New Roman" w:hAnsi="Times New Roman" w:cs="Times New Roman"/>
                <w:noProof/>
                <w:color w:val="auto"/>
                <w:sz w:val="22"/>
                <w:szCs w:val="22"/>
                <w:u w:val="none"/>
              </w:rPr>
              <w:t>Fertilization, Pest Control, Aeration, and Dethatching</w:t>
            </w:r>
            <w:r w:rsidRPr="00CD6167">
              <w:rPr>
                <w:rFonts w:ascii="Times New Roman" w:hAnsi="Times New Roman" w:cs="Times New Roman"/>
                <w:noProof/>
                <w:webHidden/>
                <w:sz w:val="22"/>
                <w:szCs w:val="22"/>
              </w:rPr>
              <w:tab/>
            </w:r>
          </w:hyperlink>
        </w:p>
        <w:p w14:paraId="43F81FF7" w14:textId="744ACBAF" w:rsidR="00BB3E86" w:rsidRPr="00CD6167" w:rsidRDefault="00BB3E86" w:rsidP="00BB3E86">
          <w:pPr>
            <w:pStyle w:val="TOC3"/>
            <w:tabs>
              <w:tab w:val="left" w:pos="720"/>
              <w:tab w:val="right" w:pos="9710"/>
            </w:tabs>
            <w:rPr>
              <w:rFonts w:ascii="Times New Roman" w:hAnsi="Times New Roman" w:cs="Times New Roman"/>
              <w:noProof/>
              <w:sz w:val="22"/>
              <w:szCs w:val="22"/>
            </w:rPr>
          </w:pPr>
          <w:hyperlink w:anchor="_Toc382908632" w:history="1">
            <w:r w:rsidRPr="00CD6167">
              <w:rPr>
                <w:rStyle w:val="Hyperlink"/>
                <w:rFonts w:ascii="Times New Roman" w:hAnsi="Times New Roman" w:cs="Times New Roman"/>
                <w:noProof/>
                <w:color w:val="auto"/>
                <w:sz w:val="22"/>
                <w:szCs w:val="22"/>
                <w:u w:val="none"/>
              </w:rPr>
              <w:t xml:space="preserve">SECTION </w:t>
            </w:r>
            <w:r w:rsidR="00AC4620">
              <w:rPr>
                <w:rStyle w:val="Hyperlink"/>
                <w:rFonts w:ascii="Times New Roman" w:hAnsi="Times New Roman" w:cs="Times New Roman"/>
                <w:noProof/>
                <w:color w:val="auto"/>
                <w:sz w:val="22"/>
                <w:szCs w:val="22"/>
                <w:u w:val="none"/>
              </w:rPr>
              <w:t>4</w:t>
            </w:r>
            <w:r w:rsidRPr="00CD6167">
              <w:rPr>
                <w:rFonts w:ascii="Times New Roman" w:hAnsi="Times New Roman" w:cs="Times New Roman"/>
                <w:noProof/>
                <w:webHidden/>
                <w:sz w:val="22"/>
                <w:szCs w:val="22"/>
              </w:rPr>
              <w:tab/>
            </w:r>
          </w:hyperlink>
        </w:p>
        <w:p w14:paraId="20EF2DAF" w14:textId="649ED790" w:rsidR="00BB3E86" w:rsidRPr="00CD6167" w:rsidRDefault="00BB3E86" w:rsidP="00BB3E86">
          <w:pPr>
            <w:pStyle w:val="TOC3"/>
            <w:tabs>
              <w:tab w:val="left" w:pos="720"/>
              <w:tab w:val="right" w:pos="9710"/>
            </w:tabs>
            <w:rPr>
              <w:rFonts w:ascii="Times New Roman" w:hAnsi="Times New Roman" w:cs="Times New Roman"/>
              <w:noProof/>
              <w:sz w:val="22"/>
              <w:szCs w:val="22"/>
            </w:rPr>
          </w:pPr>
          <w:r w:rsidRPr="00CD6167">
            <w:rPr>
              <w:rStyle w:val="Hyperlink"/>
              <w:rFonts w:ascii="Times New Roman" w:hAnsi="Times New Roman" w:cs="Times New Roman"/>
              <w:noProof/>
              <w:color w:val="auto"/>
              <w:sz w:val="22"/>
              <w:szCs w:val="22"/>
              <w:u w:val="none"/>
            </w:rPr>
            <w:tab/>
          </w:r>
          <w:hyperlink w:anchor="_Toc382908633" w:history="1">
            <w:r w:rsidRPr="00CD6167">
              <w:rPr>
                <w:rStyle w:val="Hyperlink"/>
                <w:rFonts w:ascii="Times New Roman" w:hAnsi="Times New Roman" w:cs="Times New Roman"/>
                <w:noProof/>
                <w:color w:val="auto"/>
                <w:sz w:val="22"/>
                <w:szCs w:val="22"/>
                <w:u w:val="none"/>
              </w:rPr>
              <w:t>Lawn Maintenance: Sodding</w:t>
            </w:r>
            <w:r w:rsidR="00632F39">
              <w:rPr>
                <w:rStyle w:val="Hyperlink"/>
                <w:rFonts w:ascii="Times New Roman" w:hAnsi="Times New Roman" w:cs="Times New Roman"/>
                <w:noProof/>
                <w:color w:val="auto"/>
                <w:sz w:val="22"/>
                <w:szCs w:val="22"/>
                <w:u w:val="none"/>
              </w:rPr>
              <w:t xml:space="preserve"> and </w:t>
            </w:r>
            <w:r w:rsidRPr="00CD6167">
              <w:rPr>
                <w:rStyle w:val="Hyperlink"/>
                <w:rFonts w:ascii="Times New Roman" w:hAnsi="Times New Roman" w:cs="Times New Roman"/>
                <w:noProof/>
                <w:color w:val="auto"/>
                <w:sz w:val="22"/>
                <w:szCs w:val="22"/>
                <w:u w:val="none"/>
              </w:rPr>
              <w:t>Seeding</w:t>
            </w:r>
            <w:r w:rsidRPr="00CD6167">
              <w:rPr>
                <w:rFonts w:ascii="Times New Roman" w:hAnsi="Times New Roman" w:cs="Times New Roman"/>
                <w:noProof/>
                <w:webHidden/>
                <w:sz w:val="22"/>
                <w:szCs w:val="22"/>
              </w:rPr>
              <w:tab/>
            </w:r>
          </w:hyperlink>
        </w:p>
        <w:p w14:paraId="12B85C15" w14:textId="4711151C" w:rsidR="00BB3E86" w:rsidRPr="00CD6167" w:rsidRDefault="00BB3E86" w:rsidP="00BB3E86">
          <w:pPr>
            <w:pStyle w:val="TOC3"/>
            <w:tabs>
              <w:tab w:val="left" w:pos="720"/>
              <w:tab w:val="right" w:pos="9710"/>
            </w:tabs>
            <w:rPr>
              <w:rFonts w:ascii="Times New Roman" w:hAnsi="Times New Roman" w:cs="Times New Roman"/>
              <w:noProof/>
              <w:sz w:val="22"/>
              <w:szCs w:val="22"/>
            </w:rPr>
          </w:pPr>
          <w:hyperlink w:anchor="_Toc382908634" w:history="1">
            <w:r w:rsidRPr="00CD6167">
              <w:rPr>
                <w:rStyle w:val="Hyperlink"/>
                <w:rFonts w:ascii="Times New Roman" w:hAnsi="Times New Roman" w:cs="Times New Roman"/>
                <w:noProof/>
                <w:color w:val="auto"/>
                <w:sz w:val="22"/>
                <w:szCs w:val="22"/>
                <w:u w:val="none"/>
              </w:rPr>
              <w:t xml:space="preserve">SECTION </w:t>
            </w:r>
            <w:r w:rsidR="00AC4620">
              <w:rPr>
                <w:rStyle w:val="Hyperlink"/>
                <w:rFonts w:ascii="Times New Roman" w:hAnsi="Times New Roman" w:cs="Times New Roman"/>
                <w:noProof/>
                <w:color w:val="auto"/>
                <w:sz w:val="22"/>
                <w:szCs w:val="22"/>
                <w:u w:val="none"/>
              </w:rPr>
              <w:t>5</w:t>
            </w:r>
            <w:r w:rsidRPr="00CD6167">
              <w:rPr>
                <w:rFonts w:ascii="Times New Roman" w:hAnsi="Times New Roman" w:cs="Times New Roman"/>
                <w:noProof/>
                <w:webHidden/>
                <w:sz w:val="22"/>
                <w:szCs w:val="22"/>
              </w:rPr>
              <w:tab/>
            </w:r>
          </w:hyperlink>
        </w:p>
        <w:p w14:paraId="45B14C5F" w14:textId="1F517EAD" w:rsidR="00BB3E86" w:rsidRPr="00CD6167" w:rsidRDefault="00BB3E86" w:rsidP="00BB3E86">
          <w:pPr>
            <w:pStyle w:val="TOC3"/>
            <w:tabs>
              <w:tab w:val="left" w:pos="720"/>
              <w:tab w:val="right" w:pos="9710"/>
            </w:tabs>
            <w:rPr>
              <w:rFonts w:ascii="Times New Roman" w:hAnsi="Times New Roman" w:cs="Times New Roman"/>
              <w:noProof/>
              <w:sz w:val="22"/>
              <w:szCs w:val="22"/>
            </w:rPr>
          </w:pPr>
          <w:r w:rsidRPr="00CD6167">
            <w:rPr>
              <w:rStyle w:val="Hyperlink"/>
              <w:rFonts w:ascii="Times New Roman" w:hAnsi="Times New Roman" w:cs="Times New Roman"/>
              <w:noProof/>
              <w:color w:val="auto"/>
              <w:sz w:val="22"/>
              <w:szCs w:val="22"/>
              <w:u w:val="none"/>
            </w:rPr>
            <w:tab/>
          </w:r>
          <w:hyperlink w:anchor="_Toc382908635" w:history="1">
            <w:r w:rsidRPr="00CD6167">
              <w:rPr>
                <w:rStyle w:val="Hyperlink"/>
                <w:rFonts w:ascii="Times New Roman" w:hAnsi="Times New Roman" w:cs="Times New Roman"/>
                <w:noProof/>
                <w:color w:val="auto"/>
                <w:sz w:val="22"/>
                <w:szCs w:val="22"/>
                <w:u w:val="none"/>
              </w:rPr>
              <w:t>Lawn Maintenance: Mowing, Trimming</w:t>
            </w:r>
            <w:r w:rsidR="005B0B5C">
              <w:rPr>
                <w:rStyle w:val="Hyperlink"/>
                <w:rFonts w:ascii="Times New Roman" w:hAnsi="Times New Roman" w:cs="Times New Roman"/>
                <w:noProof/>
                <w:color w:val="auto"/>
                <w:sz w:val="22"/>
                <w:szCs w:val="22"/>
                <w:u w:val="none"/>
              </w:rPr>
              <w:t>,</w:t>
            </w:r>
            <w:r w:rsidRPr="00CD6167">
              <w:rPr>
                <w:rStyle w:val="Hyperlink"/>
                <w:rFonts w:ascii="Times New Roman" w:hAnsi="Times New Roman" w:cs="Times New Roman"/>
                <w:noProof/>
                <w:color w:val="auto"/>
                <w:sz w:val="22"/>
                <w:szCs w:val="22"/>
                <w:u w:val="none"/>
              </w:rPr>
              <w:t xml:space="preserve"> &amp; Edging</w:t>
            </w:r>
            <w:r w:rsidRPr="00CD6167">
              <w:rPr>
                <w:rFonts w:ascii="Times New Roman" w:hAnsi="Times New Roman" w:cs="Times New Roman"/>
                <w:noProof/>
                <w:webHidden/>
                <w:sz w:val="22"/>
                <w:szCs w:val="22"/>
              </w:rPr>
              <w:tab/>
            </w:r>
          </w:hyperlink>
        </w:p>
        <w:p w14:paraId="4BDE328B" w14:textId="67B9BD9E" w:rsidR="00AC4620" w:rsidRPr="00CD6167" w:rsidRDefault="00AC4620" w:rsidP="00AC4620">
          <w:pPr>
            <w:pStyle w:val="TOC3"/>
            <w:tabs>
              <w:tab w:val="left" w:pos="720"/>
              <w:tab w:val="right" w:pos="9710"/>
            </w:tabs>
            <w:rPr>
              <w:rFonts w:ascii="Times New Roman" w:hAnsi="Times New Roman" w:cs="Times New Roman"/>
              <w:noProof/>
              <w:sz w:val="22"/>
              <w:szCs w:val="22"/>
            </w:rPr>
          </w:pPr>
          <w:hyperlink w:anchor="_Toc382908642" w:history="1">
            <w:r w:rsidRPr="00CD6167">
              <w:rPr>
                <w:rStyle w:val="Hyperlink"/>
                <w:rFonts w:ascii="Times New Roman" w:hAnsi="Times New Roman" w:cs="Times New Roman"/>
                <w:noProof/>
                <w:color w:val="auto"/>
                <w:sz w:val="22"/>
                <w:szCs w:val="22"/>
                <w:u w:val="none"/>
              </w:rPr>
              <w:t xml:space="preserve">SECTION </w:t>
            </w:r>
            <w:r>
              <w:rPr>
                <w:rStyle w:val="Hyperlink"/>
                <w:rFonts w:ascii="Times New Roman" w:hAnsi="Times New Roman" w:cs="Times New Roman"/>
                <w:noProof/>
                <w:color w:val="auto"/>
                <w:sz w:val="22"/>
                <w:szCs w:val="22"/>
                <w:u w:val="none"/>
              </w:rPr>
              <w:t>6</w:t>
            </w:r>
            <w:r w:rsidRPr="00CD6167">
              <w:rPr>
                <w:rFonts w:ascii="Times New Roman" w:hAnsi="Times New Roman" w:cs="Times New Roman"/>
                <w:noProof/>
                <w:webHidden/>
                <w:sz w:val="22"/>
                <w:szCs w:val="22"/>
              </w:rPr>
              <w:tab/>
            </w:r>
          </w:hyperlink>
        </w:p>
        <w:p w14:paraId="14AD3189" w14:textId="77777777" w:rsidR="00BB3E86" w:rsidRPr="00CD6167" w:rsidRDefault="00BB3E86" w:rsidP="00BB3E86">
          <w:pPr>
            <w:pStyle w:val="TOC3"/>
            <w:tabs>
              <w:tab w:val="left" w:pos="720"/>
              <w:tab w:val="right" w:pos="9710"/>
            </w:tabs>
            <w:rPr>
              <w:rFonts w:ascii="Times New Roman" w:hAnsi="Times New Roman" w:cs="Times New Roman"/>
              <w:noProof/>
              <w:sz w:val="22"/>
              <w:szCs w:val="22"/>
            </w:rPr>
          </w:pPr>
          <w:r w:rsidRPr="00CD6167">
            <w:rPr>
              <w:rStyle w:val="Hyperlink"/>
              <w:rFonts w:ascii="Times New Roman" w:hAnsi="Times New Roman" w:cs="Times New Roman"/>
              <w:noProof/>
              <w:color w:val="auto"/>
              <w:sz w:val="22"/>
              <w:szCs w:val="22"/>
              <w:u w:val="none"/>
            </w:rPr>
            <w:tab/>
          </w:r>
          <w:hyperlink w:anchor="_Toc382908641" w:history="1">
            <w:r w:rsidRPr="00CD6167">
              <w:rPr>
                <w:rStyle w:val="Hyperlink"/>
                <w:rFonts w:ascii="Times New Roman" w:hAnsi="Times New Roman" w:cs="Times New Roman"/>
                <w:noProof/>
                <w:color w:val="auto"/>
                <w:sz w:val="22"/>
                <w:szCs w:val="22"/>
                <w:u w:val="none"/>
              </w:rPr>
              <w:t>Leaf Collection</w:t>
            </w:r>
            <w:r w:rsidRPr="00CD6167">
              <w:rPr>
                <w:rFonts w:ascii="Times New Roman" w:hAnsi="Times New Roman" w:cs="Times New Roman"/>
                <w:noProof/>
                <w:webHidden/>
                <w:sz w:val="22"/>
                <w:szCs w:val="22"/>
              </w:rPr>
              <w:tab/>
            </w:r>
          </w:hyperlink>
        </w:p>
        <w:bookmarkStart w:id="19" w:name="_Hlk206490036"/>
        <w:p w14:paraId="53521CED" w14:textId="757C931F" w:rsidR="00BB3E86" w:rsidRPr="00CD6167" w:rsidRDefault="00BB3E86" w:rsidP="00BB3E86">
          <w:pPr>
            <w:pStyle w:val="TOC3"/>
            <w:tabs>
              <w:tab w:val="left" w:pos="720"/>
              <w:tab w:val="right" w:pos="9710"/>
            </w:tabs>
            <w:rPr>
              <w:rFonts w:ascii="Times New Roman" w:hAnsi="Times New Roman" w:cs="Times New Roman"/>
              <w:noProof/>
              <w:sz w:val="22"/>
              <w:szCs w:val="22"/>
            </w:rPr>
          </w:pPr>
          <w:r>
            <w:fldChar w:fldCharType="begin"/>
          </w:r>
          <w:r>
            <w:instrText>HYPERLINK \l "_Toc382908642"</w:instrText>
          </w:r>
          <w:r>
            <w:fldChar w:fldCharType="separate"/>
          </w:r>
          <w:r w:rsidRPr="00CD6167">
            <w:rPr>
              <w:rStyle w:val="Hyperlink"/>
              <w:rFonts w:ascii="Times New Roman" w:hAnsi="Times New Roman" w:cs="Times New Roman"/>
              <w:noProof/>
              <w:color w:val="auto"/>
              <w:sz w:val="22"/>
              <w:szCs w:val="22"/>
              <w:u w:val="none"/>
            </w:rPr>
            <w:t xml:space="preserve">SECTION </w:t>
          </w:r>
          <w:r w:rsidR="00AC4620">
            <w:rPr>
              <w:rStyle w:val="Hyperlink"/>
              <w:rFonts w:ascii="Times New Roman" w:hAnsi="Times New Roman" w:cs="Times New Roman"/>
              <w:noProof/>
              <w:color w:val="auto"/>
              <w:sz w:val="22"/>
              <w:szCs w:val="22"/>
              <w:u w:val="none"/>
            </w:rPr>
            <w:t>7</w:t>
          </w:r>
          <w:r w:rsidRPr="00CD6167">
            <w:rPr>
              <w:rFonts w:ascii="Times New Roman" w:hAnsi="Times New Roman" w:cs="Times New Roman"/>
              <w:noProof/>
              <w:webHidden/>
              <w:sz w:val="22"/>
              <w:szCs w:val="22"/>
            </w:rPr>
            <w:tab/>
          </w:r>
          <w:r>
            <w:fldChar w:fldCharType="end"/>
          </w:r>
        </w:p>
        <w:bookmarkEnd w:id="19"/>
        <w:p w14:paraId="102C86DE" w14:textId="77777777" w:rsidR="00BB3E86" w:rsidRPr="00CD6167" w:rsidRDefault="00BB3E86" w:rsidP="00BB3E86">
          <w:pPr>
            <w:pStyle w:val="TOC3"/>
            <w:tabs>
              <w:tab w:val="left" w:pos="720"/>
              <w:tab w:val="right" w:pos="9710"/>
            </w:tabs>
            <w:rPr>
              <w:rFonts w:ascii="Times New Roman" w:hAnsi="Times New Roman" w:cs="Times New Roman"/>
              <w:noProof/>
              <w:sz w:val="22"/>
              <w:szCs w:val="22"/>
            </w:rPr>
          </w:pPr>
          <w:r w:rsidRPr="00CD6167">
            <w:rPr>
              <w:rStyle w:val="Hyperlink"/>
              <w:rFonts w:ascii="Times New Roman" w:hAnsi="Times New Roman" w:cs="Times New Roman"/>
              <w:noProof/>
              <w:color w:val="auto"/>
              <w:sz w:val="22"/>
              <w:szCs w:val="22"/>
              <w:u w:val="none"/>
            </w:rPr>
            <w:tab/>
          </w:r>
          <w:hyperlink w:anchor="_Toc382908643" w:history="1">
            <w:r w:rsidRPr="00CD6167">
              <w:rPr>
                <w:rStyle w:val="Hyperlink"/>
                <w:rFonts w:ascii="Times New Roman" w:hAnsi="Times New Roman" w:cs="Times New Roman"/>
                <w:noProof/>
                <w:color w:val="auto"/>
                <w:sz w:val="22"/>
                <w:szCs w:val="22"/>
                <w:u w:val="none"/>
              </w:rPr>
              <w:t>Plant Material Maintenance</w:t>
            </w:r>
            <w:r w:rsidRPr="00CD6167">
              <w:rPr>
                <w:rFonts w:ascii="Times New Roman" w:hAnsi="Times New Roman" w:cs="Times New Roman"/>
                <w:noProof/>
                <w:webHidden/>
                <w:sz w:val="22"/>
                <w:szCs w:val="22"/>
              </w:rPr>
              <w:tab/>
            </w:r>
          </w:hyperlink>
        </w:p>
        <w:p w14:paraId="173EB32A" w14:textId="78759DD0" w:rsidR="00BB3E86" w:rsidRPr="00CD6167" w:rsidRDefault="00BB3E86" w:rsidP="00BB3E86">
          <w:pPr>
            <w:pStyle w:val="TOC3"/>
            <w:tabs>
              <w:tab w:val="left" w:pos="720"/>
              <w:tab w:val="right" w:pos="9710"/>
            </w:tabs>
            <w:rPr>
              <w:rFonts w:ascii="Times New Roman" w:hAnsi="Times New Roman" w:cs="Times New Roman"/>
              <w:noProof/>
              <w:sz w:val="22"/>
              <w:szCs w:val="22"/>
            </w:rPr>
          </w:pPr>
          <w:hyperlink w:anchor="_Toc382908646" w:history="1">
            <w:r w:rsidRPr="00CD6167">
              <w:rPr>
                <w:rStyle w:val="Hyperlink"/>
                <w:rFonts w:ascii="Times New Roman" w:hAnsi="Times New Roman" w:cs="Times New Roman"/>
                <w:noProof/>
                <w:color w:val="auto"/>
                <w:sz w:val="22"/>
                <w:szCs w:val="22"/>
                <w:u w:val="none"/>
              </w:rPr>
              <w:t xml:space="preserve">SECTION </w:t>
            </w:r>
            <w:r w:rsidR="00AC4620">
              <w:rPr>
                <w:rStyle w:val="Hyperlink"/>
                <w:rFonts w:ascii="Times New Roman" w:hAnsi="Times New Roman" w:cs="Times New Roman"/>
                <w:noProof/>
                <w:color w:val="auto"/>
                <w:sz w:val="22"/>
                <w:szCs w:val="22"/>
                <w:u w:val="none"/>
              </w:rPr>
              <w:t>8</w:t>
            </w:r>
            <w:r w:rsidRPr="00CD6167">
              <w:rPr>
                <w:rFonts w:ascii="Times New Roman" w:hAnsi="Times New Roman" w:cs="Times New Roman"/>
                <w:noProof/>
                <w:webHidden/>
                <w:sz w:val="22"/>
                <w:szCs w:val="22"/>
              </w:rPr>
              <w:tab/>
            </w:r>
          </w:hyperlink>
        </w:p>
        <w:p w14:paraId="5B6C14CB" w14:textId="56FBFA11" w:rsidR="00BB3E86" w:rsidRPr="00CD6167" w:rsidRDefault="00BB3E86" w:rsidP="00BB3E86">
          <w:pPr>
            <w:pStyle w:val="TOC3"/>
            <w:tabs>
              <w:tab w:val="left" w:pos="720"/>
              <w:tab w:val="right" w:pos="9710"/>
            </w:tabs>
            <w:rPr>
              <w:rFonts w:ascii="Times New Roman" w:hAnsi="Times New Roman" w:cs="Times New Roman"/>
              <w:noProof/>
              <w:sz w:val="22"/>
              <w:szCs w:val="22"/>
            </w:rPr>
          </w:pPr>
          <w:r w:rsidRPr="00CD6167">
            <w:rPr>
              <w:rStyle w:val="Hyperlink"/>
              <w:rFonts w:ascii="Times New Roman" w:hAnsi="Times New Roman" w:cs="Times New Roman"/>
              <w:noProof/>
              <w:color w:val="auto"/>
              <w:sz w:val="22"/>
              <w:szCs w:val="22"/>
              <w:u w:val="none"/>
            </w:rPr>
            <w:tab/>
          </w:r>
          <w:r w:rsidR="000F2474">
            <w:rPr>
              <w:rStyle w:val="Hyperlink"/>
              <w:rFonts w:ascii="Times New Roman" w:hAnsi="Times New Roman" w:cs="Times New Roman"/>
              <w:noProof/>
              <w:color w:val="auto"/>
              <w:sz w:val="22"/>
              <w:szCs w:val="22"/>
              <w:u w:val="none"/>
            </w:rPr>
            <w:t>Irrigation Maintenance and Operations</w:t>
          </w:r>
        </w:p>
        <w:p w14:paraId="5C6694F9" w14:textId="3867443F" w:rsidR="00BB3E86" w:rsidRPr="00CD6167" w:rsidRDefault="00CD6167" w:rsidP="00BB3E86">
          <w:pPr>
            <w:pStyle w:val="TOC3"/>
            <w:tabs>
              <w:tab w:val="left" w:pos="720"/>
              <w:tab w:val="right" w:pos="9710"/>
            </w:tabs>
            <w:rPr>
              <w:rFonts w:ascii="Times New Roman" w:hAnsi="Times New Roman" w:cs="Times New Roman"/>
              <w:noProof/>
              <w:sz w:val="22"/>
              <w:szCs w:val="22"/>
            </w:rPr>
          </w:pPr>
          <w:hyperlink w:anchor="_Toc382908648" w:history="1">
            <w:r w:rsidRPr="00CD6167">
              <w:rPr>
                <w:rStyle w:val="Hyperlink"/>
                <w:rFonts w:ascii="Times New Roman" w:hAnsi="Times New Roman" w:cs="Times New Roman"/>
                <w:noProof/>
                <w:color w:val="auto"/>
                <w:sz w:val="22"/>
                <w:szCs w:val="22"/>
                <w:u w:val="none"/>
              </w:rPr>
              <w:t xml:space="preserve">SECTION </w:t>
            </w:r>
            <w:r w:rsidR="00AC4620">
              <w:rPr>
                <w:rStyle w:val="Hyperlink"/>
                <w:rFonts w:ascii="Times New Roman" w:hAnsi="Times New Roman" w:cs="Times New Roman"/>
                <w:noProof/>
                <w:color w:val="auto"/>
                <w:sz w:val="22"/>
                <w:szCs w:val="22"/>
                <w:u w:val="none"/>
              </w:rPr>
              <w:t>9</w:t>
            </w:r>
            <w:r w:rsidR="00BB3E86" w:rsidRPr="00CD6167">
              <w:rPr>
                <w:rFonts w:ascii="Times New Roman" w:hAnsi="Times New Roman" w:cs="Times New Roman"/>
                <w:noProof/>
                <w:webHidden/>
                <w:sz w:val="22"/>
                <w:szCs w:val="22"/>
              </w:rPr>
              <w:tab/>
            </w:r>
          </w:hyperlink>
        </w:p>
        <w:p w14:paraId="666DFD81" w14:textId="77777777" w:rsidR="00BB3E86" w:rsidRPr="00CD6167" w:rsidRDefault="00BB3E86" w:rsidP="00BB3E86">
          <w:pPr>
            <w:pStyle w:val="TOC3"/>
            <w:tabs>
              <w:tab w:val="left" w:pos="720"/>
              <w:tab w:val="right" w:pos="9710"/>
            </w:tabs>
            <w:rPr>
              <w:rFonts w:ascii="Times New Roman" w:hAnsi="Times New Roman" w:cs="Times New Roman"/>
              <w:noProof/>
              <w:sz w:val="22"/>
              <w:szCs w:val="22"/>
            </w:rPr>
          </w:pPr>
          <w:r w:rsidRPr="00CD6167">
            <w:rPr>
              <w:rStyle w:val="Hyperlink"/>
              <w:rFonts w:ascii="Times New Roman" w:hAnsi="Times New Roman" w:cs="Times New Roman"/>
              <w:noProof/>
              <w:color w:val="auto"/>
              <w:sz w:val="22"/>
              <w:szCs w:val="22"/>
              <w:u w:val="none"/>
            </w:rPr>
            <w:tab/>
          </w:r>
          <w:hyperlink w:anchor="_Toc382908649" w:history="1">
            <w:r w:rsidRPr="00CD6167">
              <w:rPr>
                <w:rStyle w:val="Hyperlink"/>
                <w:rFonts w:ascii="Times New Roman" w:hAnsi="Times New Roman" w:cs="Times New Roman"/>
                <w:noProof/>
                <w:color w:val="auto"/>
                <w:sz w:val="22"/>
                <w:szCs w:val="22"/>
                <w:u w:val="none"/>
              </w:rPr>
              <w:t>Trash and Debris Removal</w:t>
            </w:r>
            <w:r w:rsidRPr="00CD6167">
              <w:rPr>
                <w:rFonts w:ascii="Times New Roman" w:hAnsi="Times New Roman" w:cs="Times New Roman"/>
                <w:noProof/>
                <w:webHidden/>
                <w:sz w:val="22"/>
                <w:szCs w:val="22"/>
              </w:rPr>
              <w:tab/>
            </w:r>
          </w:hyperlink>
        </w:p>
        <w:p w14:paraId="7FE4AB40" w14:textId="04D927FC" w:rsidR="00274CE7" w:rsidRDefault="00274CE7" w:rsidP="00BC60DE">
          <w:pPr>
            <w:ind w:left="220"/>
          </w:pPr>
          <w:r>
            <w:t>SECTION 1</w:t>
          </w:r>
          <w:r w:rsidR="00AC4620">
            <w:t>0</w:t>
          </w:r>
        </w:p>
        <w:p w14:paraId="1173453C" w14:textId="355103F3" w:rsidR="00274CE7" w:rsidRPr="00CD6167" w:rsidRDefault="00274CE7" w:rsidP="00BC60DE">
          <w:pPr>
            <w:ind w:left="220"/>
          </w:pPr>
          <w:r>
            <w:tab/>
            <w:t xml:space="preserve">Floral </w:t>
          </w:r>
          <w:r w:rsidR="009B3DDC">
            <w:t>R</w:t>
          </w:r>
          <w:r>
            <w:t>emoval</w:t>
          </w:r>
        </w:p>
        <w:p w14:paraId="4BFF36A7" w14:textId="77777777" w:rsidR="0097502B" w:rsidRPr="00CD6167" w:rsidRDefault="0097502B" w:rsidP="00BB3E86">
          <w:pPr>
            <w:tabs>
              <w:tab w:val="left" w:pos="720"/>
              <w:tab w:val="left" w:pos="1800"/>
            </w:tabs>
          </w:pPr>
          <w:r w:rsidRPr="00CD6167">
            <w:rPr>
              <w:b/>
              <w:bCs/>
              <w:noProof/>
            </w:rPr>
            <w:fldChar w:fldCharType="end"/>
          </w:r>
        </w:p>
      </w:sdtContent>
    </w:sdt>
    <w:p w14:paraId="62CA7E17" w14:textId="7325F43E" w:rsidR="00670D97" w:rsidRPr="00C51CDD" w:rsidRDefault="009716B8" w:rsidP="00FB0C09">
      <w:pPr>
        <w:pStyle w:val="Heading3"/>
        <w:jc w:val="center"/>
      </w:pPr>
      <w:r w:rsidRPr="00CD6167">
        <w:br w:type="page"/>
      </w:r>
      <w:bookmarkStart w:id="20" w:name="TECH_SECTION_1"/>
      <w:bookmarkStart w:id="21" w:name="_Toc382546900"/>
      <w:bookmarkStart w:id="22" w:name="_Toc382551867"/>
      <w:bookmarkStart w:id="23" w:name="_Toc382908626"/>
      <w:bookmarkEnd w:id="20"/>
      <w:r w:rsidR="00670D97" w:rsidRPr="006550D9">
        <w:rPr>
          <w:sz w:val="22"/>
          <w:szCs w:val="22"/>
        </w:rPr>
        <w:lastRenderedPageBreak/>
        <w:t>SECT</w:t>
      </w:r>
      <w:bookmarkStart w:id="24" w:name="TECH_SECTION_2"/>
      <w:bookmarkEnd w:id="24"/>
      <w:r w:rsidR="00670D97" w:rsidRPr="006550D9">
        <w:rPr>
          <w:sz w:val="22"/>
          <w:szCs w:val="22"/>
        </w:rPr>
        <w:t xml:space="preserve">ION </w:t>
      </w:r>
      <w:r w:rsidR="00616A31" w:rsidRPr="006550D9">
        <w:rPr>
          <w:sz w:val="22"/>
          <w:szCs w:val="22"/>
        </w:rPr>
        <w:t>1</w:t>
      </w:r>
      <w:bookmarkEnd w:id="21"/>
      <w:bookmarkEnd w:id="22"/>
      <w:bookmarkEnd w:id="23"/>
    </w:p>
    <w:p w14:paraId="0D541280" w14:textId="77777777" w:rsidR="009716B8" w:rsidRPr="00C51CDD" w:rsidRDefault="00670D97" w:rsidP="00466FE4">
      <w:pPr>
        <w:pStyle w:val="Heading3"/>
        <w:jc w:val="center"/>
        <w:rPr>
          <w:sz w:val="22"/>
        </w:rPr>
      </w:pPr>
      <w:bookmarkStart w:id="25" w:name="_Toc382546901"/>
      <w:bookmarkStart w:id="26" w:name="_Toc382551868"/>
      <w:bookmarkStart w:id="27" w:name="_Toc382908627"/>
      <w:r w:rsidRPr="00C51CDD">
        <w:rPr>
          <w:sz w:val="22"/>
        </w:rPr>
        <w:t xml:space="preserve">HEADSTONE </w:t>
      </w:r>
      <w:r w:rsidR="009716B8" w:rsidRPr="00C51CDD">
        <w:rPr>
          <w:sz w:val="22"/>
        </w:rPr>
        <w:t>MAINTENANCE &amp; CLEANING</w:t>
      </w:r>
      <w:bookmarkEnd w:id="25"/>
      <w:bookmarkEnd w:id="26"/>
      <w:bookmarkEnd w:id="27"/>
    </w:p>
    <w:p w14:paraId="6D5664C8" w14:textId="77777777" w:rsidR="009716B8" w:rsidRPr="00C51CDD" w:rsidRDefault="009716B8" w:rsidP="00F47A08"/>
    <w:p w14:paraId="266533E9" w14:textId="6BBB5588" w:rsidR="00670D97" w:rsidRPr="00C51CDD" w:rsidRDefault="00670D97" w:rsidP="006550D9">
      <w:pPr>
        <w:pStyle w:val="ListParagraph"/>
        <w:numPr>
          <w:ilvl w:val="1"/>
          <w:numId w:val="8"/>
        </w:numPr>
        <w:tabs>
          <w:tab w:val="clear" w:pos="1080"/>
        </w:tabs>
        <w:ind w:left="720" w:hanging="720"/>
        <w:rPr>
          <w:b/>
        </w:rPr>
      </w:pPr>
      <w:r w:rsidRPr="00C51CDD">
        <w:rPr>
          <w:b/>
        </w:rPr>
        <w:t>GENERAL</w:t>
      </w:r>
    </w:p>
    <w:p w14:paraId="138530D0" w14:textId="77777777" w:rsidR="00670D97" w:rsidRPr="00C51CDD" w:rsidRDefault="00670D97" w:rsidP="00670D97"/>
    <w:p w14:paraId="77AE53C1" w14:textId="77777777" w:rsidR="009716B8" w:rsidRPr="00C51CDD" w:rsidRDefault="00670D97" w:rsidP="00670D97">
      <w:r w:rsidRPr="00C51CDD">
        <w:t>A</w:t>
      </w:r>
      <w:r w:rsidR="009716B8" w:rsidRPr="00C51CDD">
        <w:t>ll work performed in this section is subject to the General Requirements and contract documents forming a part of these specifications, and the Contractor shall be responsible for and governe</w:t>
      </w:r>
      <w:r w:rsidRPr="00C51CDD">
        <w:t>d by all the requirements there</w:t>
      </w:r>
      <w:r w:rsidR="009716B8" w:rsidRPr="00C51CDD">
        <w:t>under.</w:t>
      </w:r>
    </w:p>
    <w:p w14:paraId="75D01C27" w14:textId="77777777" w:rsidR="009716B8" w:rsidRPr="00C51CDD" w:rsidRDefault="009716B8" w:rsidP="00F47A08"/>
    <w:p w14:paraId="4BD50CE9" w14:textId="77777777" w:rsidR="009716B8" w:rsidRPr="00C51CDD" w:rsidRDefault="009716B8" w:rsidP="00802963">
      <w:pPr>
        <w:pStyle w:val="ListParagraph"/>
        <w:numPr>
          <w:ilvl w:val="1"/>
          <w:numId w:val="8"/>
        </w:numPr>
        <w:ind w:left="720" w:hanging="720"/>
        <w:rPr>
          <w:b/>
        </w:rPr>
      </w:pPr>
      <w:r w:rsidRPr="00C51CDD">
        <w:rPr>
          <w:b/>
        </w:rPr>
        <w:t>SCOPE</w:t>
      </w:r>
    </w:p>
    <w:p w14:paraId="475D3384" w14:textId="77777777" w:rsidR="009716B8" w:rsidRPr="00C51CDD" w:rsidRDefault="009716B8" w:rsidP="00F47A08"/>
    <w:p w14:paraId="5D8E25DE" w14:textId="7796847A" w:rsidR="00851A18" w:rsidRPr="00C51CDD" w:rsidRDefault="009716B8" w:rsidP="00851A18">
      <w:r w:rsidRPr="00C51CDD">
        <w:rPr>
          <w:b/>
          <w:bCs/>
          <w:u w:val="single"/>
        </w:rPr>
        <w:t>NCA Standard</w:t>
      </w:r>
      <w:r w:rsidRPr="00C51CDD">
        <w:t xml:space="preserve">: All </w:t>
      </w:r>
      <w:r w:rsidR="00670D97" w:rsidRPr="00C51CDD">
        <w:t xml:space="preserve">upright </w:t>
      </w:r>
      <w:r w:rsidRPr="00C51CDD">
        <w:t>headstones</w:t>
      </w:r>
      <w:r w:rsidR="00670D97" w:rsidRPr="00C51CDD">
        <w:t xml:space="preserve"> </w:t>
      </w:r>
      <w:r w:rsidR="0056267A" w:rsidRPr="00C51CDD">
        <w:t xml:space="preserve">(hereafter referred to as “headstones”) </w:t>
      </w:r>
      <w:r w:rsidRPr="00C51CDD">
        <w:t xml:space="preserve">shall be clean, free of debris </w:t>
      </w:r>
      <w:r w:rsidR="00851A18" w:rsidRPr="00C51CDD">
        <w:t>and objectionable accumulations.</w:t>
      </w:r>
      <w:r w:rsidR="002E5F54" w:rsidRPr="00C51CDD">
        <w:t xml:space="preserve"> The headstones located within the </w:t>
      </w:r>
      <w:r w:rsidR="00233222" w:rsidRPr="00C51CDD">
        <w:t>Cemetery</w:t>
      </w:r>
      <w:r w:rsidR="002E5F54" w:rsidRPr="00C51CDD">
        <w:t xml:space="preserve"> are currently </w:t>
      </w:r>
      <w:r w:rsidR="00FB0C09">
        <w:t>MARBLE</w:t>
      </w:r>
      <w:r w:rsidR="002E5F54" w:rsidRPr="00C51CDD">
        <w:t>.</w:t>
      </w:r>
    </w:p>
    <w:p w14:paraId="314FAA76" w14:textId="77777777" w:rsidR="00851A18" w:rsidRPr="00C51CDD" w:rsidRDefault="00851A18" w:rsidP="00851A18"/>
    <w:p w14:paraId="584B5186" w14:textId="77777777" w:rsidR="00851A18" w:rsidRPr="00C51CDD" w:rsidRDefault="009716B8" w:rsidP="00851A18">
      <w:r w:rsidRPr="00C51CDD">
        <w:t xml:space="preserve">Work consists of cleaning all </w:t>
      </w:r>
      <w:r w:rsidR="0056267A" w:rsidRPr="00C51CDD">
        <w:t>headstones</w:t>
      </w:r>
      <w:r w:rsidR="00670D97" w:rsidRPr="00C51CDD">
        <w:t xml:space="preserve"> </w:t>
      </w:r>
      <w:r w:rsidRPr="00C51CDD">
        <w:t>as specified by the Contracting Officer</w:t>
      </w:r>
      <w:r w:rsidR="00624CF8" w:rsidRPr="00C51CDD">
        <w:t>’</w:t>
      </w:r>
      <w:r w:rsidRPr="00C51CDD">
        <w:t>s Representative (</w:t>
      </w:r>
      <w:r w:rsidR="00624CF8" w:rsidRPr="00C51CDD">
        <w:t>COR</w:t>
      </w:r>
      <w:r w:rsidRPr="00C51CDD">
        <w:t xml:space="preserve">) to remove objectionable material and discoloration, such as </w:t>
      </w:r>
      <w:r w:rsidR="00851A18" w:rsidRPr="00C51CDD">
        <w:t xml:space="preserve">environmental deposits, </w:t>
      </w:r>
      <w:r w:rsidRPr="00C51CDD">
        <w:t xml:space="preserve">accumulations of bird droppings or </w:t>
      </w:r>
      <w:r w:rsidR="00851A18" w:rsidRPr="00C51CDD">
        <w:t>dirt/</w:t>
      </w:r>
      <w:r w:rsidRPr="00C51CDD">
        <w:t>mud, tire and hose markings, grass stains, residue fro</w:t>
      </w:r>
      <w:r w:rsidR="00670D97" w:rsidRPr="00C51CDD">
        <w:t xml:space="preserve">m trees, </w:t>
      </w:r>
      <w:r w:rsidR="00851A18" w:rsidRPr="00C51CDD">
        <w:t xml:space="preserve">mold, mildew, moss, algae, lichen, </w:t>
      </w:r>
      <w:r w:rsidR="00670D97" w:rsidRPr="00C51CDD">
        <w:t>fungus, and so forth.</w:t>
      </w:r>
    </w:p>
    <w:p w14:paraId="5C8367A8" w14:textId="77777777" w:rsidR="009716B8" w:rsidRPr="00C51CDD" w:rsidRDefault="009716B8" w:rsidP="00F47A08"/>
    <w:p w14:paraId="382C7A0A" w14:textId="5CC3F2F7" w:rsidR="009716B8" w:rsidRPr="00C51CDD" w:rsidRDefault="009716B8" w:rsidP="00802963">
      <w:pPr>
        <w:pStyle w:val="ListParagraph"/>
        <w:numPr>
          <w:ilvl w:val="1"/>
          <w:numId w:val="8"/>
        </w:numPr>
        <w:ind w:left="720" w:hanging="720"/>
        <w:rPr>
          <w:b/>
        </w:rPr>
      </w:pPr>
      <w:r w:rsidRPr="00C51CDD">
        <w:rPr>
          <w:b/>
        </w:rPr>
        <w:t xml:space="preserve">GENERAL </w:t>
      </w:r>
      <w:r w:rsidR="00DA6C4A">
        <w:rPr>
          <w:b/>
        </w:rPr>
        <w:t>SPECIFICATIONS</w:t>
      </w:r>
    </w:p>
    <w:p w14:paraId="1D529B97" w14:textId="77777777" w:rsidR="009716B8" w:rsidRPr="00C51CDD" w:rsidRDefault="009716B8" w:rsidP="00F47A08">
      <w:pPr>
        <w:rPr>
          <w:u w:val="single"/>
        </w:rPr>
      </w:pPr>
    </w:p>
    <w:p w14:paraId="0527AE0D" w14:textId="290D2022" w:rsidR="009716B8" w:rsidRPr="00C51CDD" w:rsidRDefault="009716B8" w:rsidP="006550D9">
      <w:pPr>
        <w:pStyle w:val="ListParagraph"/>
        <w:numPr>
          <w:ilvl w:val="2"/>
          <w:numId w:val="8"/>
        </w:numPr>
        <w:tabs>
          <w:tab w:val="clear" w:pos="1080"/>
        </w:tabs>
        <w:ind w:left="720" w:hanging="720"/>
        <w:jc w:val="left"/>
      </w:pPr>
      <w:r w:rsidRPr="00C51CDD">
        <w:t xml:space="preserve">All headstones shall be cleaned prior to Memorial Day and Veteran’s Day and any other time as determined by the </w:t>
      </w:r>
      <w:r w:rsidR="00624CF8" w:rsidRPr="00C51CDD">
        <w:t>COR</w:t>
      </w:r>
      <w:r w:rsidR="003C357A" w:rsidRPr="00C51CDD">
        <w:t>,</w:t>
      </w:r>
      <w:r w:rsidRPr="00C51CDD">
        <w:t xml:space="preserve"> with a washing of </w:t>
      </w:r>
      <w:r w:rsidR="003C357A" w:rsidRPr="00C51CDD">
        <w:t>two (2) times per</w:t>
      </w:r>
      <w:r w:rsidR="00851A18" w:rsidRPr="00C51CDD">
        <w:t xml:space="preserve"> year minimal. The C</w:t>
      </w:r>
      <w:r w:rsidRPr="00C51CDD">
        <w:t xml:space="preserve">ontractor shall pressure wash entrance gate of </w:t>
      </w:r>
      <w:r w:rsidR="00233222" w:rsidRPr="00C51CDD">
        <w:t>the Cemetery</w:t>
      </w:r>
      <w:r w:rsidRPr="00C51CDD">
        <w:t>. The natural surfaces shall be retained. They shall not be painted, white washed</w:t>
      </w:r>
      <w:r w:rsidR="00B10EA2">
        <w:t>,</w:t>
      </w:r>
      <w:r w:rsidRPr="00C51CDD">
        <w:t xml:space="preserve"> or calcimined. Any headstones that have any dirt splash up or grass debris from mowing/trimming </w:t>
      </w:r>
      <w:r w:rsidR="00986947" w:rsidRPr="00C51CDD">
        <w:t>shall</w:t>
      </w:r>
      <w:r w:rsidRPr="00C51CDD">
        <w:t xml:space="preserve"> be promptly cleaned when found.</w:t>
      </w:r>
    </w:p>
    <w:p w14:paraId="5E4CD30E" w14:textId="77777777" w:rsidR="00851A18" w:rsidRPr="00C51CDD" w:rsidRDefault="00851A18" w:rsidP="00851A18"/>
    <w:p w14:paraId="4449B1FA" w14:textId="77777777" w:rsidR="00851A18" w:rsidRPr="00C51CDD" w:rsidRDefault="00851A18" w:rsidP="006550D9">
      <w:pPr>
        <w:pStyle w:val="ListParagraph"/>
        <w:numPr>
          <w:ilvl w:val="2"/>
          <w:numId w:val="8"/>
        </w:numPr>
        <w:tabs>
          <w:tab w:val="clear" w:pos="1080"/>
        </w:tabs>
        <w:ind w:left="720" w:hanging="720"/>
        <w:jc w:val="left"/>
      </w:pPr>
      <w:r w:rsidRPr="00C51CDD">
        <w:t>All equipment and supplies maintained and operated by the Contractor shall be consistent and fully compliant with all applicable Federal, State, and County laws, ordinances and regulations and meet State inspection, safety, licensing, registration, and insurance requirements.</w:t>
      </w:r>
    </w:p>
    <w:p w14:paraId="5A3DA141" w14:textId="77777777" w:rsidR="009716B8" w:rsidRPr="00C51CDD" w:rsidRDefault="009716B8" w:rsidP="00F47A08"/>
    <w:p w14:paraId="096027DD" w14:textId="77777777" w:rsidR="009716B8" w:rsidRPr="00C51CDD" w:rsidRDefault="009716B8" w:rsidP="00802963">
      <w:pPr>
        <w:pStyle w:val="ListParagraph"/>
        <w:numPr>
          <w:ilvl w:val="1"/>
          <w:numId w:val="8"/>
        </w:numPr>
        <w:ind w:left="720" w:hanging="720"/>
        <w:rPr>
          <w:b/>
        </w:rPr>
      </w:pPr>
      <w:r w:rsidRPr="00C51CDD">
        <w:rPr>
          <w:b/>
        </w:rPr>
        <w:t>PROCEDURE</w:t>
      </w:r>
    </w:p>
    <w:p w14:paraId="48E5F651" w14:textId="77777777" w:rsidR="009716B8" w:rsidRPr="00C51CDD" w:rsidRDefault="009716B8" w:rsidP="00F47A08"/>
    <w:p w14:paraId="392761A2" w14:textId="77777777" w:rsidR="00851A18" w:rsidRPr="00C51CDD" w:rsidRDefault="00851A18" w:rsidP="006550D9">
      <w:pPr>
        <w:pStyle w:val="ListParagraph"/>
        <w:numPr>
          <w:ilvl w:val="2"/>
          <w:numId w:val="8"/>
        </w:numPr>
        <w:tabs>
          <w:tab w:val="clear" w:pos="1080"/>
        </w:tabs>
        <w:ind w:left="720" w:hanging="720"/>
        <w:jc w:val="left"/>
      </w:pPr>
      <w:r w:rsidRPr="00C51CDD">
        <w:t>Cleaning techniques shall demonstrate a clear understanding of, and the sensitivity to, such environmental issues as ground water contamination, wetlands, etc., and shall be consistent and fully compliant with all applicable Federal, State, and County laws, ordinances and regulations.</w:t>
      </w:r>
    </w:p>
    <w:p w14:paraId="36D96662" w14:textId="77777777" w:rsidR="00851A18" w:rsidRPr="00C51CDD" w:rsidRDefault="00851A18" w:rsidP="006550D9">
      <w:pPr>
        <w:ind w:left="720" w:hanging="720"/>
      </w:pPr>
    </w:p>
    <w:p w14:paraId="4D3991F8" w14:textId="64652B23" w:rsidR="00851A18" w:rsidRPr="00C51CDD" w:rsidRDefault="009716B8" w:rsidP="006550D9">
      <w:pPr>
        <w:pStyle w:val="ListParagraph"/>
        <w:numPr>
          <w:ilvl w:val="2"/>
          <w:numId w:val="8"/>
        </w:numPr>
        <w:tabs>
          <w:tab w:val="clear" w:pos="1080"/>
        </w:tabs>
        <w:ind w:left="720" w:hanging="720"/>
        <w:jc w:val="left"/>
      </w:pPr>
      <w:r w:rsidRPr="00C51CDD">
        <w:t xml:space="preserve">Clean water shall be used to clean </w:t>
      </w:r>
      <w:r w:rsidR="008009D9" w:rsidRPr="00C51CDD">
        <w:t>headstones</w:t>
      </w:r>
      <w:r w:rsidRPr="00C51CDD">
        <w:t>. Cleaning techniques with water shall include high pressure spraying, scrubbing and/or rinsing.</w:t>
      </w:r>
    </w:p>
    <w:p w14:paraId="34A1C52A" w14:textId="77777777" w:rsidR="00851A18" w:rsidRPr="00C51CDD" w:rsidRDefault="00851A18" w:rsidP="006550D9">
      <w:pPr>
        <w:ind w:left="720" w:hanging="720"/>
      </w:pPr>
    </w:p>
    <w:p w14:paraId="3D15AF94" w14:textId="1834D06F" w:rsidR="00851A18" w:rsidRPr="00C51CDD" w:rsidRDefault="009716B8" w:rsidP="006550D9">
      <w:pPr>
        <w:pStyle w:val="ListParagraph"/>
        <w:numPr>
          <w:ilvl w:val="2"/>
          <w:numId w:val="8"/>
        </w:numPr>
        <w:tabs>
          <w:tab w:val="clear" w:pos="1080"/>
        </w:tabs>
        <w:ind w:left="720" w:hanging="720"/>
        <w:jc w:val="left"/>
      </w:pPr>
      <w:r w:rsidRPr="00C51CDD">
        <w:t xml:space="preserve">When water under pressure is used, the pressure </w:t>
      </w:r>
      <w:r w:rsidR="00986947" w:rsidRPr="00C51CDD">
        <w:t>shall</w:t>
      </w:r>
      <w:r w:rsidRPr="00C51CDD">
        <w:t xml:space="preserve"> not </w:t>
      </w:r>
      <w:r w:rsidR="00851A18" w:rsidRPr="00C51CDD">
        <w:t>exceed</w:t>
      </w:r>
      <w:r w:rsidR="00A65CE3" w:rsidRPr="00C51CDD">
        <w:t xml:space="preserve"> </w:t>
      </w:r>
      <w:r w:rsidR="00C801B9">
        <w:t>5</w:t>
      </w:r>
      <w:r w:rsidR="00A65CE3" w:rsidRPr="00C51CDD">
        <w:t>00 p</w:t>
      </w:r>
      <w:r w:rsidR="00851A18" w:rsidRPr="00C51CDD">
        <w:t xml:space="preserve">si. Excessive soil, staining and/or discoloration </w:t>
      </w:r>
      <w:r w:rsidRPr="00C51CDD">
        <w:t>may be removed with plain water and a stiff brush (no wire brushes</w:t>
      </w:r>
      <w:r w:rsidR="00851A18" w:rsidRPr="00C51CDD">
        <w:t xml:space="preserve">, bleach, </w:t>
      </w:r>
      <w:r w:rsidR="002E5F54" w:rsidRPr="00C51CDD">
        <w:t xml:space="preserve">solvents, </w:t>
      </w:r>
      <w:r w:rsidR="00851A18" w:rsidRPr="00C51CDD">
        <w:t>or abrasive cleaners</w:t>
      </w:r>
      <w:r w:rsidR="003C357A" w:rsidRPr="00C51CDD">
        <w:t>/blasting</w:t>
      </w:r>
      <w:r w:rsidR="00851A18" w:rsidRPr="00C51CDD">
        <w:t xml:space="preserve"> shall be permitted</w:t>
      </w:r>
      <w:r w:rsidRPr="00C51CDD">
        <w:t>), followed by rinsing with clear water.</w:t>
      </w:r>
    </w:p>
    <w:p w14:paraId="03FD9A02" w14:textId="77777777" w:rsidR="002E5F54" w:rsidRPr="00C51CDD" w:rsidRDefault="002E5F54" w:rsidP="006550D9">
      <w:pPr>
        <w:ind w:left="720" w:hanging="720"/>
      </w:pPr>
    </w:p>
    <w:p w14:paraId="3309FF04" w14:textId="3D2CE952" w:rsidR="002E5F54" w:rsidRPr="00C51CDD" w:rsidRDefault="002E5F54" w:rsidP="006550D9">
      <w:pPr>
        <w:pStyle w:val="ListParagraph"/>
        <w:numPr>
          <w:ilvl w:val="2"/>
          <w:numId w:val="8"/>
        </w:numPr>
        <w:tabs>
          <w:tab w:val="clear" w:pos="1080"/>
        </w:tabs>
        <w:ind w:left="720" w:hanging="720"/>
        <w:jc w:val="left"/>
      </w:pPr>
      <w:r w:rsidRPr="00C51CDD">
        <w:t xml:space="preserve">The toning or patina of the stone will not </w:t>
      </w:r>
      <w:r w:rsidR="00176580" w:rsidRPr="00C51CDD">
        <w:t>be</w:t>
      </w:r>
      <w:r w:rsidRPr="00C51CDD">
        <w:t xml:space="preserve"> removed unless </w:t>
      </w:r>
      <w:proofErr w:type="gramStart"/>
      <w:r w:rsidRPr="00C51CDD">
        <w:t>as a result of</w:t>
      </w:r>
      <w:proofErr w:type="gramEnd"/>
      <w:r w:rsidRPr="00C51CDD">
        <w:t xml:space="preserve"> cleaning accomplished to remove the accumulations previously noted. In this instance the stone should be cleaned in its entirety </w:t>
      </w:r>
      <w:proofErr w:type="gramStart"/>
      <w:r w:rsidRPr="00C51CDD">
        <w:t>so as to</w:t>
      </w:r>
      <w:proofErr w:type="gramEnd"/>
      <w:r w:rsidRPr="00C51CDD">
        <w:t xml:space="preserve"> present a uniform appearance.</w:t>
      </w:r>
    </w:p>
    <w:p w14:paraId="21891073" w14:textId="77777777" w:rsidR="00851A18" w:rsidRPr="00C51CDD" w:rsidRDefault="00851A18" w:rsidP="006550D9">
      <w:pPr>
        <w:pStyle w:val="ListParagraph"/>
        <w:ind w:hanging="720"/>
      </w:pPr>
    </w:p>
    <w:p w14:paraId="2248D702" w14:textId="7EFFD510" w:rsidR="00851A18" w:rsidRPr="00C51CDD" w:rsidRDefault="009716B8" w:rsidP="006550D9">
      <w:pPr>
        <w:pStyle w:val="ListParagraph"/>
        <w:numPr>
          <w:ilvl w:val="2"/>
          <w:numId w:val="8"/>
        </w:numPr>
        <w:tabs>
          <w:tab w:val="clear" w:pos="1080"/>
        </w:tabs>
        <w:ind w:left="720" w:hanging="720"/>
        <w:jc w:val="left"/>
      </w:pPr>
      <w:r w:rsidRPr="00C51CDD">
        <w:t xml:space="preserve">If water used in cleaning should soften the soil around the base of the headstone </w:t>
      </w:r>
      <w:r w:rsidR="00851A18" w:rsidRPr="00C51CDD">
        <w:t>so that the headstone is loosened</w:t>
      </w:r>
      <w:r w:rsidRPr="00C51CDD">
        <w:t xml:space="preserve">, care shall be taken not to tip the </w:t>
      </w:r>
      <w:r w:rsidR="00133B2C" w:rsidRPr="00C51CDD">
        <w:t>head</w:t>
      </w:r>
      <w:r w:rsidRPr="00C51CDD">
        <w:t>stone out of plumb or alignment.</w:t>
      </w:r>
      <w:r w:rsidR="00851A18" w:rsidRPr="00C51CDD">
        <w:t xml:space="preserve"> Headstones shall </w:t>
      </w:r>
      <w:r w:rsidR="00851A18" w:rsidRPr="00C51CDD">
        <w:lastRenderedPageBreak/>
        <w:t>be set and anchored firmly in place with no movement from forces subjected by the COR or inspector after cleaning has been completed.</w:t>
      </w:r>
    </w:p>
    <w:p w14:paraId="5F6D294A" w14:textId="77777777" w:rsidR="00851A18" w:rsidRPr="00C51CDD" w:rsidRDefault="00851A18" w:rsidP="006550D9">
      <w:pPr>
        <w:pStyle w:val="ListParagraph"/>
        <w:ind w:hanging="720"/>
      </w:pPr>
    </w:p>
    <w:p w14:paraId="79D5D33F" w14:textId="77777777" w:rsidR="00851A18" w:rsidRPr="00C51CDD" w:rsidRDefault="003C357A" w:rsidP="006550D9">
      <w:pPr>
        <w:pStyle w:val="ListParagraph"/>
        <w:numPr>
          <w:ilvl w:val="2"/>
          <w:numId w:val="8"/>
        </w:numPr>
        <w:tabs>
          <w:tab w:val="clear" w:pos="1080"/>
        </w:tabs>
        <w:ind w:left="720" w:hanging="720"/>
        <w:jc w:val="left"/>
      </w:pPr>
      <w:r w:rsidRPr="00C51CDD">
        <w:t>In turfgrass areas, c</w:t>
      </w:r>
      <w:r w:rsidR="009716B8" w:rsidRPr="00C51CDD">
        <w:t>are shall be taken to protect the turf area from any damage.  Any turf damaged by the Contractor shall b</w:t>
      </w:r>
      <w:r w:rsidR="00133B2C" w:rsidRPr="00C51CDD">
        <w:t>e restored at Contractor's cost in accordance with “LAWN MAINTENANCE:  SODDING/SEEDING.”</w:t>
      </w:r>
      <w:r w:rsidR="00851A18" w:rsidRPr="00C51CDD">
        <w:br w:type="page"/>
      </w:r>
    </w:p>
    <w:p w14:paraId="1B161026" w14:textId="34E43876" w:rsidR="00FC7EF3" w:rsidRPr="00C51CDD" w:rsidRDefault="00FC7EF3" w:rsidP="003301BE">
      <w:pPr>
        <w:pStyle w:val="Heading3"/>
        <w:jc w:val="center"/>
        <w:rPr>
          <w:sz w:val="22"/>
        </w:rPr>
      </w:pPr>
      <w:bookmarkStart w:id="28" w:name="_Toc382546902"/>
      <w:bookmarkStart w:id="29" w:name="_Toc382551869"/>
      <w:bookmarkStart w:id="30" w:name="_Toc382908628"/>
      <w:r w:rsidRPr="00C51CDD">
        <w:rPr>
          <w:sz w:val="22"/>
        </w:rPr>
        <w:lastRenderedPageBreak/>
        <w:t xml:space="preserve">SECTION </w:t>
      </w:r>
      <w:r w:rsidR="005B0B5C">
        <w:rPr>
          <w:sz w:val="22"/>
        </w:rPr>
        <w:t>2</w:t>
      </w:r>
      <w:bookmarkEnd w:id="28"/>
      <w:bookmarkEnd w:id="29"/>
      <w:bookmarkEnd w:id="30"/>
    </w:p>
    <w:p w14:paraId="2288D66A" w14:textId="2F551169" w:rsidR="00F96683" w:rsidRPr="00F96683" w:rsidRDefault="0056267A" w:rsidP="00F96683">
      <w:pPr>
        <w:pStyle w:val="Heading3"/>
        <w:jc w:val="center"/>
      </w:pPr>
      <w:bookmarkStart w:id="31" w:name="_Toc382546903"/>
      <w:bookmarkStart w:id="32" w:name="_Toc382551870"/>
      <w:bookmarkStart w:id="33" w:name="_Toc382908629"/>
      <w:r w:rsidRPr="00F96683">
        <w:rPr>
          <w:sz w:val="22"/>
          <w:szCs w:val="22"/>
        </w:rPr>
        <w:t>H</w:t>
      </w:r>
      <w:r w:rsidR="00FC7EF3" w:rsidRPr="00F96683">
        <w:rPr>
          <w:sz w:val="22"/>
          <w:szCs w:val="22"/>
        </w:rPr>
        <w:t>EADSTONE</w:t>
      </w:r>
      <w:r w:rsidR="00616A31" w:rsidRPr="00F96683">
        <w:rPr>
          <w:sz w:val="22"/>
          <w:szCs w:val="22"/>
        </w:rPr>
        <w:t xml:space="preserve"> FINE TUN</w:t>
      </w:r>
      <w:r w:rsidR="005B0B5C" w:rsidRPr="00F96683">
        <w:rPr>
          <w:sz w:val="22"/>
          <w:szCs w:val="22"/>
        </w:rPr>
        <w:t>E ALIGNMENT</w:t>
      </w:r>
      <w:bookmarkEnd w:id="31"/>
      <w:bookmarkEnd w:id="32"/>
      <w:bookmarkEnd w:id="33"/>
    </w:p>
    <w:p w14:paraId="2CFA7965" w14:textId="77777777" w:rsidR="00FC7EF3" w:rsidRDefault="00FC7EF3">
      <w:pPr>
        <w:pStyle w:val="Heading3"/>
        <w:jc w:val="center"/>
        <w:rPr>
          <w:color w:val="FFFFFF" w:themeColor="background1"/>
          <w:sz w:val="10"/>
          <w:szCs w:val="10"/>
        </w:rPr>
      </w:pPr>
    </w:p>
    <w:p w14:paraId="3D26FC10" w14:textId="77777777" w:rsidR="00F96683" w:rsidRPr="006550D9" w:rsidRDefault="00F96683" w:rsidP="006550D9"/>
    <w:p w14:paraId="200FE073" w14:textId="77777777" w:rsidR="00FC7EF3" w:rsidRPr="00B10EA2" w:rsidRDefault="00FC7EF3" w:rsidP="00802963">
      <w:pPr>
        <w:pStyle w:val="ListParagraph"/>
        <w:numPr>
          <w:ilvl w:val="0"/>
          <w:numId w:val="6"/>
        </w:numPr>
        <w:contextualSpacing w:val="0"/>
        <w:jc w:val="left"/>
        <w:rPr>
          <w:rFonts w:eastAsiaTheme="minorEastAsia"/>
          <w:b/>
          <w:vanish/>
          <w:color w:val="FFFFFF" w:themeColor="background1"/>
          <w:sz w:val="10"/>
          <w:szCs w:val="10"/>
        </w:rPr>
      </w:pPr>
    </w:p>
    <w:p w14:paraId="1C225D91" w14:textId="77777777" w:rsidR="00FC7EF3" w:rsidRPr="00B10EA2" w:rsidRDefault="00FC7EF3" w:rsidP="00802963">
      <w:pPr>
        <w:pStyle w:val="ListParagraph"/>
        <w:numPr>
          <w:ilvl w:val="0"/>
          <w:numId w:val="6"/>
        </w:numPr>
        <w:contextualSpacing w:val="0"/>
        <w:jc w:val="left"/>
        <w:rPr>
          <w:rFonts w:eastAsiaTheme="minorEastAsia"/>
          <w:b/>
          <w:vanish/>
          <w:color w:val="FFFFFF" w:themeColor="background1"/>
          <w:sz w:val="10"/>
          <w:szCs w:val="10"/>
        </w:rPr>
      </w:pPr>
    </w:p>
    <w:p w14:paraId="6D6C4995" w14:textId="77777777" w:rsidR="00FC7EF3" w:rsidRPr="00B10EA2" w:rsidRDefault="00FC7EF3" w:rsidP="00802963">
      <w:pPr>
        <w:pStyle w:val="ListParagraph"/>
        <w:numPr>
          <w:ilvl w:val="0"/>
          <w:numId w:val="6"/>
        </w:numPr>
        <w:contextualSpacing w:val="0"/>
        <w:jc w:val="left"/>
        <w:rPr>
          <w:rFonts w:eastAsiaTheme="minorEastAsia"/>
          <w:b/>
          <w:vanish/>
          <w:color w:val="FFFFFF" w:themeColor="background1"/>
          <w:sz w:val="10"/>
          <w:szCs w:val="10"/>
        </w:rPr>
      </w:pPr>
    </w:p>
    <w:p w14:paraId="1D829F09" w14:textId="125DC82C" w:rsidR="00DA6C4A" w:rsidRPr="006550D9" w:rsidRDefault="00FC7EF3" w:rsidP="00802963">
      <w:pPr>
        <w:numPr>
          <w:ilvl w:val="1"/>
          <w:numId w:val="6"/>
        </w:numPr>
        <w:ind w:left="720" w:hanging="720"/>
      </w:pPr>
      <w:r w:rsidRPr="00C51CDD">
        <w:rPr>
          <w:b/>
        </w:rPr>
        <w:t xml:space="preserve">WORK OVERVIEW  </w:t>
      </w:r>
    </w:p>
    <w:p w14:paraId="614F7160" w14:textId="77777777" w:rsidR="00DA6C4A" w:rsidRDefault="00DA6C4A" w:rsidP="00DA6C4A">
      <w:pPr>
        <w:ind w:left="720"/>
        <w:rPr>
          <w:b/>
        </w:rPr>
      </w:pPr>
    </w:p>
    <w:p w14:paraId="0546669A" w14:textId="3A8F9A22" w:rsidR="00FC7EF3" w:rsidRPr="00C51CDD" w:rsidRDefault="00FC7EF3" w:rsidP="006550D9">
      <w:pPr>
        <w:ind w:left="720"/>
      </w:pPr>
      <w:r w:rsidRPr="00C51CDD">
        <w:rPr>
          <w:b/>
        </w:rPr>
        <w:t xml:space="preserve">The result of the Contractor’s performance must meet or exceed the requirements of this section. </w:t>
      </w:r>
      <w:r w:rsidRPr="00C51CDD">
        <w:t>This section outlines upright headstone</w:t>
      </w:r>
      <w:r w:rsidR="007A7D25" w:rsidRPr="00C51CDD">
        <w:t xml:space="preserve"> </w:t>
      </w:r>
      <w:r w:rsidRPr="00C51CDD">
        <w:t>aligning, bac</w:t>
      </w:r>
      <w:r w:rsidR="00986947" w:rsidRPr="00C51CDD">
        <w:t>kfilling, and compacting. The C</w:t>
      </w:r>
      <w:r w:rsidRPr="00C51CDD">
        <w:t>ontractor shall provide all supervision, professional advice/guidance, labor, parts, materials, equipment, and personnel to provide the services defined herein.</w:t>
      </w:r>
      <w:r w:rsidR="007C26BC" w:rsidRPr="00C51CDD">
        <w:t xml:space="preserve"> Work consists of resetting or realigning those already in place that have shifted out of vertical or horizontal alignment. It includes reporting physical defects to the Contracting Officer or his authorized representative.</w:t>
      </w:r>
    </w:p>
    <w:p w14:paraId="78DAD950" w14:textId="77777777" w:rsidR="00FC7EF3" w:rsidRPr="00C51CDD" w:rsidRDefault="00FC7EF3" w:rsidP="00FC7EF3">
      <w:pPr>
        <w:ind w:left="1080" w:hanging="1080"/>
        <w:jc w:val="both"/>
      </w:pPr>
    </w:p>
    <w:p w14:paraId="70C3938C" w14:textId="1E461CBD" w:rsidR="00DA6C4A" w:rsidRPr="006550D9" w:rsidRDefault="00FC7EF3" w:rsidP="00802963">
      <w:pPr>
        <w:numPr>
          <w:ilvl w:val="1"/>
          <w:numId w:val="6"/>
        </w:numPr>
        <w:tabs>
          <w:tab w:val="num" w:pos="720"/>
        </w:tabs>
        <w:ind w:left="720" w:hanging="720"/>
      </w:pPr>
      <w:r w:rsidRPr="00C51CDD">
        <w:rPr>
          <w:b/>
        </w:rPr>
        <w:t xml:space="preserve">RECORD KEEPING AND REPORTING  </w:t>
      </w:r>
    </w:p>
    <w:p w14:paraId="34FEC216" w14:textId="77777777" w:rsidR="00DA6C4A" w:rsidRDefault="00DA6C4A" w:rsidP="00DA6C4A">
      <w:pPr>
        <w:ind w:left="720"/>
        <w:rPr>
          <w:b/>
        </w:rPr>
      </w:pPr>
    </w:p>
    <w:p w14:paraId="7ECFDB2E" w14:textId="4CB41E64" w:rsidR="00FC7EF3" w:rsidRPr="00C51CDD" w:rsidRDefault="00FC7EF3" w:rsidP="006550D9">
      <w:pPr>
        <w:ind w:left="720"/>
      </w:pPr>
      <w:r w:rsidRPr="00C51CDD">
        <w:t>The Contractor’s Superintendent or his designee shall provide the COR with daily written reports accurately identifying all headstones set and replaced listed by deceased names and headstone numbers for each gravesite location.</w:t>
      </w:r>
    </w:p>
    <w:p w14:paraId="07185D24" w14:textId="77777777" w:rsidR="00FC7EF3" w:rsidRPr="00C51CDD" w:rsidRDefault="00FC7EF3" w:rsidP="00FC7EF3">
      <w:pPr>
        <w:tabs>
          <w:tab w:val="num" w:pos="720"/>
        </w:tabs>
        <w:ind w:left="720" w:hanging="720"/>
      </w:pPr>
    </w:p>
    <w:p w14:paraId="4CB9D112" w14:textId="77777777" w:rsidR="00FC7EF3" w:rsidRPr="00C51CDD" w:rsidRDefault="00FC7EF3" w:rsidP="00802963">
      <w:pPr>
        <w:numPr>
          <w:ilvl w:val="1"/>
          <w:numId w:val="6"/>
        </w:numPr>
        <w:tabs>
          <w:tab w:val="num" w:pos="720"/>
        </w:tabs>
        <w:ind w:left="720" w:hanging="720"/>
        <w:rPr>
          <w:b/>
        </w:rPr>
      </w:pPr>
      <w:r w:rsidRPr="00C51CDD">
        <w:rPr>
          <w:b/>
        </w:rPr>
        <w:t>GENERAL SPECIFICATIONS</w:t>
      </w:r>
    </w:p>
    <w:p w14:paraId="0F9672B6" w14:textId="77777777" w:rsidR="00FC7EF3" w:rsidRDefault="00FC7EF3" w:rsidP="00FC7EF3">
      <w:pPr>
        <w:ind w:left="1080" w:hanging="1080"/>
      </w:pPr>
    </w:p>
    <w:p w14:paraId="00F66B45" w14:textId="05746A25" w:rsidR="00B727AE" w:rsidRDefault="00E55E53" w:rsidP="00802963">
      <w:pPr>
        <w:numPr>
          <w:ilvl w:val="2"/>
          <w:numId w:val="6"/>
        </w:numPr>
        <w:tabs>
          <w:tab w:val="clear" w:pos="1080"/>
          <w:tab w:val="num" w:pos="720"/>
        </w:tabs>
        <w:ind w:left="720" w:hanging="720"/>
      </w:pPr>
      <w:r>
        <w:t xml:space="preserve">Standard </w:t>
      </w:r>
      <w:r w:rsidRPr="00E55E53">
        <w:t xml:space="preserve">upright headstones are approximately 42 inches long, 13 inches wide, and 4 inches thick and weigh approximately 220 pounds. Headstones may vary in size and weight depending on their age </w:t>
      </w:r>
      <w:proofErr w:type="gramStart"/>
      <w:r w:rsidRPr="00E55E53">
        <w:t>with regard to</w:t>
      </w:r>
      <w:proofErr w:type="gramEnd"/>
      <w:r w:rsidRPr="00E55E53">
        <w:t xml:space="preserve"> the production date.</w:t>
      </w:r>
    </w:p>
    <w:p w14:paraId="24D2F9B1" w14:textId="77777777" w:rsidR="00B727AE" w:rsidRPr="00C51CDD" w:rsidRDefault="00B727AE" w:rsidP="006550D9">
      <w:pPr>
        <w:ind w:left="1080"/>
      </w:pPr>
    </w:p>
    <w:p w14:paraId="665EEECE" w14:textId="3E94FB43" w:rsidR="00B727AE" w:rsidRDefault="00FC7EF3" w:rsidP="006550D9">
      <w:pPr>
        <w:numPr>
          <w:ilvl w:val="2"/>
          <w:numId w:val="6"/>
        </w:numPr>
        <w:tabs>
          <w:tab w:val="clear" w:pos="1080"/>
          <w:tab w:val="num" w:pos="720"/>
        </w:tabs>
        <w:ind w:left="720" w:hanging="720"/>
      </w:pPr>
      <w:r w:rsidRPr="00360DE8">
        <w:t xml:space="preserve">All temporary markers, floral, commemorative, or other type of decorations (arrangements) causing interference with the </w:t>
      </w:r>
      <w:r w:rsidR="00B727AE">
        <w:t>fine tune alignment</w:t>
      </w:r>
      <w:r w:rsidRPr="00360DE8">
        <w:t xml:space="preserve"> of headstones shall be carefully, and in an orderly manner, moved during the installation and moved back to all gravesites upon completion by the Contractor.  Prior to removal, the Contractor shall verify the numbering sequence and location of the headstone and associated decorations or vases.</w:t>
      </w:r>
    </w:p>
    <w:p w14:paraId="62FC4082" w14:textId="77777777" w:rsidR="00B727AE" w:rsidRDefault="00B727AE" w:rsidP="006550D9">
      <w:pPr>
        <w:pStyle w:val="ListParagraph"/>
      </w:pPr>
    </w:p>
    <w:p w14:paraId="2C4F471A" w14:textId="1D97DF51" w:rsidR="00FC7EF3" w:rsidRPr="00360DE8" w:rsidRDefault="00FC7EF3" w:rsidP="00802963">
      <w:pPr>
        <w:pStyle w:val="BodyTextIndent"/>
        <w:numPr>
          <w:ilvl w:val="2"/>
          <w:numId w:val="6"/>
        </w:numPr>
        <w:tabs>
          <w:tab w:val="clear" w:pos="1080"/>
          <w:tab w:val="num" w:pos="720"/>
        </w:tabs>
        <w:ind w:left="720" w:hanging="720"/>
        <w:jc w:val="left"/>
        <w:rPr>
          <w:rFonts w:ascii="Times New Roman" w:hAnsi="Times New Roman" w:cs="Times New Roman"/>
          <w:sz w:val="22"/>
          <w:szCs w:val="22"/>
        </w:rPr>
      </w:pPr>
      <w:r w:rsidRPr="00360DE8">
        <w:rPr>
          <w:rFonts w:ascii="Times New Roman" w:hAnsi="Times New Roman" w:cs="Times New Roman"/>
          <w:sz w:val="22"/>
          <w:szCs w:val="22"/>
        </w:rPr>
        <w:t xml:space="preserve">Prior to starting work in each new initial burial section, coordinate the correct permanent gravesite control markers and the required gravesite row/gravesite spacing layout dimensions with the COR. </w:t>
      </w:r>
    </w:p>
    <w:p w14:paraId="78677560" w14:textId="77777777" w:rsidR="00FC7EF3" w:rsidRPr="00360DE8" w:rsidRDefault="00FC7EF3" w:rsidP="00FC7EF3">
      <w:pPr>
        <w:tabs>
          <w:tab w:val="num" w:pos="720"/>
        </w:tabs>
        <w:ind w:left="720" w:hanging="720"/>
      </w:pPr>
    </w:p>
    <w:p w14:paraId="623E6E53" w14:textId="77777777" w:rsidR="00FC7EF3" w:rsidRPr="00360DE8" w:rsidRDefault="00FC7EF3" w:rsidP="00802963">
      <w:pPr>
        <w:numPr>
          <w:ilvl w:val="2"/>
          <w:numId w:val="6"/>
        </w:numPr>
        <w:tabs>
          <w:tab w:val="clear" w:pos="1080"/>
          <w:tab w:val="num" w:pos="720"/>
        </w:tabs>
        <w:ind w:left="720" w:hanging="720"/>
      </w:pPr>
      <w:r w:rsidRPr="00360DE8">
        <w:t xml:space="preserve">Trees or shrubs obstructing headstones shall be noted and the </w:t>
      </w:r>
      <w:r w:rsidR="00E24A6B" w:rsidRPr="00360DE8">
        <w:t xml:space="preserve">Contractor shall notify the </w:t>
      </w:r>
      <w:r w:rsidRPr="00360DE8">
        <w:t xml:space="preserve">COR for determination of remedial action or modification for installation.  </w:t>
      </w:r>
    </w:p>
    <w:p w14:paraId="101B453D" w14:textId="77777777" w:rsidR="00FC7EF3" w:rsidRPr="00360DE8" w:rsidRDefault="00FC7EF3" w:rsidP="00FC7EF3">
      <w:pPr>
        <w:tabs>
          <w:tab w:val="num" w:pos="720"/>
        </w:tabs>
        <w:ind w:left="720" w:hanging="720"/>
      </w:pPr>
    </w:p>
    <w:p w14:paraId="013BFBE6" w14:textId="6A555609" w:rsidR="00FC7EF3" w:rsidRPr="00360DE8" w:rsidRDefault="00FC7EF3" w:rsidP="00802963">
      <w:pPr>
        <w:numPr>
          <w:ilvl w:val="2"/>
          <w:numId w:val="6"/>
        </w:numPr>
        <w:tabs>
          <w:tab w:val="clear" w:pos="1080"/>
          <w:tab w:val="num" w:pos="720"/>
        </w:tabs>
        <w:ind w:left="720" w:hanging="720"/>
      </w:pPr>
      <w:r w:rsidRPr="00360DE8">
        <w:t>The Contractor shall restore all damage caused during performance of this work. Repairs shall be completed by the Contractor within fourteen (14) workdays, unless otherwise agreed to with the COR.</w:t>
      </w:r>
    </w:p>
    <w:p w14:paraId="753B45A6" w14:textId="77777777" w:rsidR="00FC7EF3" w:rsidRPr="00360DE8" w:rsidRDefault="00FC7EF3" w:rsidP="00FC7EF3">
      <w:pPr>
        <w:tabs>
          <w:tab w:val="num" w:pos="720"/>
        </w:tabs>
        <w:ind w:left="720" w:hanging="720"/>
      </w:pPr>
    </w:p>
    <w:p w14:paraId="7DEBD9C1" w14:textId="7EB267D2" w:rsidR="00FC7EF3" w:rsidRPr="00360DE8" w:rsidRDefault="00FE4425" w:rsidP="00802963">
      <w:pPr>
        <w:numPr>
          <w:ilvl w:val="2"/>
          <w:numId w:val="6"/>
        </w:numPr>
        <w:tabs>
          <w:tab w:val="clear" w:pos="1080"/>
          <w:tab w:val="num" w:pos="720"/>
        </w:tabs>
        <w:ind w:left="720" w:hanging="720"/>
      </w:pPr>
      <w:r w:rsidRPr="00360DE8">
        <w:t xml:space="preserve">Any headstones </w:t>
      </w:r>
      <w:r w:rsidR="00FC7EF3" w:rsidRPr="00360DE8">
        <w:t xml:space="preserve">broken or damaged by the Contractor shall be reported to the COR by close of business each working day in order that the grave can be properly marked. The Contractor shall be responsible for the cost of the headstone replacement. All headstone replacements must be coordinated with the COR. </w:t>
      </w:r>
    </w:p>
    <w:p w14:paraId="5C0DAE6F" w14:textId="77777777" w:rsidR="00FC7EF3" w:rsidRPr="00360DE8" w:rsidRDefault="00FC7EF3" w:rsidP="00FC7EF3">
      <w:pPr>
        <w:tabs>
          <w:tab w:val="num" w:pos="720"/>
        </w:tabs>
        <w:ind w:left="720" w:hanging="720"/>
      </w:pPr>
    </w:p>
    <w:p w14:paraId="13E9B2C4" w14:textId="34C76BE5" w:rsidR="00FC7EF3" w:rsidRPr="00360DE8" w:rsidRDefault="00FC7EF3" w:rsidP="00802963">
      <w:pPr>
        <w:numPr>
          <w:ilvl w:val="2"/>
          <w:numId w:val="6"/>
        </w:numPr>
        <w:tabs>
          <w:tab w:val="clear" w:pos="1080"/>
          <w:tab w:val="num" w:pos="720"/>
        </w:tabs>
        <w:ind w:left="720" w:hanging="720"/>
      </w:pPr>
      <w:r w:rsidRPr="00360DE8">
        <w:t xml:space="preserve">Any grid or sectional monuments disturbed, displaced or broken shall be replaced by the Contractor at his cost. All </w:t>
      </w:r>
      <w:proofErr w:type="gramStart"/>
      <w:r w:rsidRPr="00360DE8">
        <w:t>grid</w:t>
      </w:r>
      <w:proofErr w:type="gramEnd"/>
      <w:r w:rsidRPr="00360DE8">
        <w:t xml:space="preserve"> or sectional monuments disturbed, etc., shall be properly reset by a licensed land surveyor at Contractor’s expense.</w:t>
      </w:r>
    </w:p>
    <w:p w14:paraId="077BC5E6" w14:textId="77777777" w:rsidR="00FC7EF3" w:rsidRPr="00360DE8" w:rsidRDefault="00FC7EF3" w:rsidP="00FC7EF3">
      <w:pPr>
        <w:tabs>
          <w:tab w:val="num" w:pos="720"/>
        </w:tabs>
        <w:ind w:left="720" w:hanging="720"/>
      </w:pPr>
    </w:p>
    <w:p w14:paraId="3263C0FA" w14:textId="77777777" w:rsidR="00FC7EF3" w:rsidRPr="00360DE8" w:rsidRDefault="00FC7EF3" w:rsidP="00802963">
      <w:pPr>
        <w:numPr>
          <w:ilvl w:val="2"/>
          <w:numId w:val="6"/>
        </w:numPr>
        <w:tabs>
          <w:tab w:val="clear" w:pos="1080"/>
          <w:tab w:val="num" w:pos="720"/>
        </w:tabs>
        <w:ind w:left="720" w:hanging="720"/>
      </w:pPr>
      <w:r w:rsidRPr="00360DE8">
        <w:lastRenderedPageBreak/>
        <w:t xml:space="preserve">Curbs, roads, walks, turf, trees, utilities, etc. </w:t>
      </w:r>
      <w:proofErr w:type="gramStart"/>
      <w:r w:rsidRPr="00360DE8">
        <w:t>existing</w:t>
      </w:r>
      <w:proofErr w:type="gramEnd"/>
      <w:r w:rsidRPr="00360DE8">
        <w:t xml:space="preserve"> above and below the ground that are damaged or disturbed by the contractor during performance of contract work shall be repaired at </w:t>
      </w:r>
      <w:r w:rsidR="00CD4666" w:rsidRPr="00360DE8">
        <w:t>the expense of the contractor.</w:t>
      </w:r>
    </w:p>
    <w:p w14:paraId="05A7F816" w14:textId="77777777" w:rsidR="003C3513" w:rsidRPr="00360DE8" w:rsidRDefault="003C3513" w:rsidP="00FC7EF3">
      <w:pPr>
        <w:ind w:left="1080" w:hanging="1080"/>
      </w:pPr>
    </w:p>
    <w:p w14:paraId="17E50616" w14:textId="03FDE3AB" w:rsidR="00FC7EF3" w:rsidRPr="00360DE8" w:rsidRDefault="00DA6C4A" w:rsidP="00802963">
      <w:pPr>
        <w:numPr>
          <w:ilvl w:val="1"/>
          <w:numId w:val="6"/>
        </w:numPr>
        <w:tabs>
          <w:tab w:val="num" w:pos="720"/>
        </w:tabs>
        <w:ind w:left="720" w:hanging="720"/>
        <w:rPr>
          <w:b/>
        </w:rPr>
      </w:pPr>
      <w:r>
        <w:rPr>
          <w:b/>
        </w:rPr>
        <w:t>PROCEDURE</w:t>
      </w:r>
    </w:p>
    <w:p w14:paraId="4F16E990" w14:textId="77777777" w:rsidR="00FC7EF3" w:rsidRPr="00182887" w:rsidRDefault="00FC7EF3" w:rsidP="006550D9">
      <w:pPr>
        <w:tabs>
          <w:tab w:val="num" w:pos="720"/>
        </w:tabs>
        <w:rPr>
          <w:highlight w:val="yellow"/>
        </w:rPr>
      </w:pPr>
    </w:p>
    <w:p w14:paraId="3D0B097C" w14:textId="6AE23F73" w:rsidR="00FC7EF3" w:rsidRPr="009C5711" w:rsidRDefault="00FC7EF3" w:rsidP="00802963">
      <w:pPr>
        <w:numPr>
          <w:ilvl w:val="2"/>
          <w:numId w:val="6"/>
        </w:numPr>
        <w:tabs>
          <w:tab w:val="clear" w:pos="1080"/>
          <w:tab w:val="num" w:pos="720"/>
        </w:tabs>
        <w:ind w:left="720" w:hanging="720"/>
      </w:pPr>
      <w:r w:rsidRPr="009C5711">
        <w:t>Specific headstones</w:t>
      </w:r>
      <w:r w:rsidR="00FA472E" w:rsidRPr="009C5711">
        <w:t xml:space="preserve"> </w:t>
      </w:r>
      <w:r w:rsidRPr="009C5711">
        <w:t xml:space="preserve">in each burial section shall be chosen and designated to be “Key” stones (keystones) for use throughout the </w:t>
      </w:r>
      <w:r w:rsidR="00B727AE">
        <w:t xml:space="preserve">fine tune alignment </w:t>
      </w:r>
      <w:r w:rsidRPr="009C5711">
        <w:t xml:space="preserve">process. See </w:t>
      </w:r>
      <w:r w:rsidR="00707125" w:rsidRPr="009C5711">
        <w:t>Exhibit</w:t>
      </w:r>
      <w:r w:rsidR="005241C4" w:rsidRPr="009C5711">
        <w:t xml:space="preserve"> </w:t>
      </w:r>
      <w:r w:rsidR="002130FC">
        <w:t>A</w:t>
      </w:r>
      <w:r w:rsidR="00E3231A" w:rsidRPr="009C5711">
        <w:t xml:space="preserve">. </w:t>
      </w:r>
      <w:r w:rsidRPr="009C5711">
        <w:t>All keystones are to be vertically plumbed and aligned by leveling the front, back, and sides while raising or lowering the headstone as necessary to achieve a height of 25 inches</w:t>
      </w:r>
      <w:r w:rsidR="00FA472E" w:rsidRPr="009C5711">
        <w:t xml:space="preserve"> </w:t>
      </w:r>
      <w:r w:rsidRPr="009C5711">
        <w:t>a</w:t>
      </w:r>
      <w:r w:rsidR="00133B2C" w:rsidRPr="009C5711">
        <w:t>bove the mean (average) topsoil</w:t>
      </w:r>
      <w:r w:rsidR="004B3747" w:rsidRPr="009C5711">
        <w:t xml:space="preserve"> level</w:t>
      </w:r>
      <w:r w:rsidRPr="009C5711">
        <w:t xml:space="preserve">.  These keystones are headstones that are visibly in line with </w:t>
      </w:r>
      <w:proofErr w:type="gramStart"/>
      <w:r w:rsidRPr="009C5711">
        <w:t>the majority of</w:t>
      </w:r>
      <w:proofErr w:type="gramEnd"/>
      <w:r w:rsidRPr="009C5711">
        <w:t xml:space="preserve"> the rest of the headstones in both the rows and the columns and are as close as possible to the proper measurements for that </w:t>
      </w:r>
      <w:proofErr w:type="gramStart"/>
      <w:r w:rsidRPr="009C5711">
        <w:t>particular section</w:t>
      </w:r>
      <w:proofErr w:type="gramEnd"/>
      <w:r w:rsidRPr="009C5711">
        <w:t xml:space="preserve"> of headstones. Keystones shall be at a maximum spacing of every 10th headstone or at a more frequent spacing as required in areas of sloped or rolling terrain </w:t>
      </w:r>
      <w:proofErr w:type="gramStart"/>
      <w:r w:rsidRPr="009C5711">
        <w:t>in order to</w:t>
      </w:r>
      <w:proofErr w:type="gramEnd"/>
      <w:r w:rsidRPr="009C5711">
        <w:t xml:space="preserve"> achieve a flowing transition between the rows and columns.</w:t>
      </w:r>
    </w:p>
    <w:p w14:paraId="6B77C185" w14:textId="77777777" w:rsidR="00FC7EF3" w:rsidRPr="009C5711" w:rsidRDefault="00FC7EF3" w:rsidP="00FC7EF3">
      <w:pPr>
        <w:tabs>
          <w:tab w:val="num" w:pos="720"/>
        </w:tabs>
        <w:ind w:left="720" w:hanging="720"/>
        <w:jc w:val="both"/>
      </w:pPr>
    </w:p>
    <w:p w14:paraId="6C480599" w14:textId="7B8656C8" w:rsidR="00FC7EF3" w:rsidRPr="009C5711" w:rsidRDefault="00FC7EF3" w:rsidP="006550D9">
      <w:pPr>
        <w:numPr>
          <w:ilvl w:val="2"/>
          <w:numId w:val="6"/>
        </w:numPr>
        <w:tabs>
          <w:tab w:val="clear" w:pos="1080"/>
          <w:tab w:val="num" w:pos="720"/>
        </w:tabs>
        <w:ind w:left="720" w:hanging="720"/>
      </w:pPr>
      <w:r w:rsidRPr="009C5711">
        <w:t>Install heavy string lines along the front, sides, tops, and transversely of all applicable Keystones.  The string lines shall be laid out to the correct dimensions as determined by Keystones such that the rows and columns are evenly spaced. All headstones</w:t>
      </w:r>
      <w:r w:rsidR="00D37DD6" w:rsidRPr="009C5711">
        <w:t xml:space="preserve"> </w:t>
      </w:r>
      <w:r w:rsidRPr="009C5711">
        <w:t>shall be vertically plumbed and aligned by leveling the front, back, and sides while raising or lowering the headstone as required to achieve a height of 25 inches above the mean (average) topsoil level. IMPORTANT: To meet the requirement of a smooth, flowing transition, the Contractor may be required to set the headstone at a height other than at the required 25 inches above grade with approval by the COR. These measurements shall be adhered to as closely as possible and may be adjusted to suit unique site conditions with approval by the COR. See Exhibit</w:t>
      </w:r>
      <w:r w:rsidR="00E3231A" w:rsidRPr="009C5711">
        <w:t xml:space="preserve"> </w:t>
      </w:r>
      <w:r w:rsidR="002130FC">
        <w:t>B</w:t>
      </w:r>
      <w:r w:rsidR="00707125" w:rsidRPr="009C5711">
        <w:t>.</w:t>
      </w:r>
    </w:p>
    <w:p w14:paraId="220BA935" w14:textId="77777777" w:rsidR="00FC7EF3" w:rsidRPr="009C5711" w:rsidRDefault="00FC7EF3" w:rsidP="00FC7EF3">
      <w:pPr>
        <w:tabs>
          <w:tab w:val="num" w:pos="720"/>
        </w:tabs>
        <w:ind w:left="720" w:hanging="720"/>
        <w:jc w:val="both"/>
      </w:pPr>
    </w:p>
    <w:p w14:paraId="34671C03" w14:textId="4EDAA689" w:rsidR="00FC7EF3" w:rsidRPr="009C5711" w:rsidRDefault="00FC7EF3" w:rsidP="006550D9">
      <w:pPr>
        <w:numPr>
          <w:ilvl w:val="2"/>
          <w:numId w:val="6"/>
        </w:numPr>
        <w:tabs>
          <w:tab w:val="clear" w:pos="1080"/>
          <w:tab w:val="num" w:pos="720"/>
        </w:tabs>
        <w:ind w:left="720" w:hanging="720"/>
      </w:pPr>
      <w:r w:rsidRPr="009C5711">
        <w:t xml:space="preserve">All remaining headstones in the rows, columns, and transverse directions are then aligned along the string lines front to back, side-to-side, transversely, and match the required row and column spacing for the section. All remaining headstones are to be vertically plumbed and aligned by leveling the front, back, and sides while raising or lowering the </w:t>
      </w:r>
      <w:r w:rsidR="00DF256E" w:rsidRPr="009C5711">
        <w:t xml:space="preserve">upright </w:t>
      </w:r>
      <w:r w:rsidRPr="009C5711">
        <w:t xml:space="preserve">headstone as required to achieve a height of 25 inches above the mean (average) topsoil level. See </w:t>
      </w:r>
      <w:r w:rsidR="00E3231A" w:rsidRPr="009C5711">
        <w:t xml:space="preserve">Exhibit </w:t>
      </w:r>
      <w:r w:rsidR="002130FC">
        <w:t>B</w:t>
      </w:r>
      <w:r w:rsidRPr="009C5711">
        <w:t>. The installation, adjusting, and setting of the remaining headstones shall meet all requirements of this contract.</w:t>
      </w:r>
    </w:p>
    <w:p w14:paraId="72AA7D0C" w14:textId="77777777" w:rsidR="00FC7EF3" w:rsidRPr="009C5711" w:rsidRDefault="00FC7EF3" w:rsidP="00FC7EF3">
      <w:pPr>
        <w:tabs>
          <w:tab w:val="num" w:pos="720"/>
        </w:tabs>
        <w:ind w:left="720" w:hanging="720"/>
        <w:jc w:val="both"/>
        <w:rPr>
          <w:highlight w:val="yellow"/>
        </w:rPr>
      </w:pPr>
    </w:p>
    <w:p w14:paraId="118C2D06" w14:textId="22A621DF" w:rsidR="00FC7EF3" w:rsidRPr="009C5711" w:rsidRDefault="00B96367" w:rsidP="006550D9">
      <w:pPr>
        <w:numPr>
          <w:ilvl w:val="2"/>
          <w:numId w:val="6"/>
        </w:numPr>
        <w:tabs>
          <w:tab w:val="clear" w:pos="1080"/>
          <w:tab w:val="num" w:pos="720"/>
        </w:tabs>
        <w:ind w:left="720" w:hanging="720"/>
      </w:pPr>
      <w:r>
        <w:t xml:space="preserve">The Contractor shall use a wooden tamper to bump the headstone into alignment of the string line to the maximum extent possible without having to remove the headstone from the socket, </w:t>
      </w:r>
      <w:r w:rsidR="002130FC">
        <w:t>w</w:t>
      </w:r>
      <w:r>
        <w:t>hile maintaining p</w:t>
      </w:r>
      <w:r w:rsidR="00FC7EF3" w:rsidRPr="009C5711">
        <w:t xml:space="preserve">lus/minus (+/-) </w:t>
      </w:r>
      <w:r w:rsidR="008E13C5" w:rsidRPr="009C5711">
        <w:t>1/8-inch</w:t>
      </w:r>
      <w:r w:rsidR="00FC7EF3" w:rsidRPr="009C5711">
        <w:t xml:space="preserve"> maximum tolerance shall be maintained in the vertical, lateral, and transverse directions in accordance with the dimensional requirements</w:t>
      </w:r>
      <w:r>
        <w:t xml:space="preserve">. </w:t>
      </w:r>
      <w:r w:rsidR="00FC7EF3" w:rsidRPr="009C5711">
        <w:t>The alignment of the headstones should be checked frequently during this process because the tamping of the headstones may move the headstone out of level or off the mark on the line.</w:t>
      </w:r>
    </w:p>
    <w:p w14:paraId="49A7F5CD" w14:textId="77777777" w:rsidR="00FC7EF3" w:rsidRPr="009C5711" w:rsidRDefault="00FC7EF3" w:rsidP="00FC7EF3">
      <w:pPr>
        <w:pStyle w:val="ListParagraph"/>
        <w:tabs>
          <w:tab w:val="num" w:pos="720"/>
        </w:tabs>
        <w:ind w:hanging="720"/>
      </w:pPr>
    </w:p>
    <w:p w14:paraId="4B8DA345" w14:textId="77777777" w:rsidR="00FC7EF3" w:rsidRPr="009C5711" w:rsidRDefault="00FC7EF3" w:rsidP="006550D9">
      <w:pPr>
        <w:numPr>
          <w:ilvl w:val="2"/>
          <w:numId w:val="6"/>
        </w:numPr>
        <w:tabs>
          <w:tab w:val="clear" w:pos="1080"/>
          <w:tab w:val="num" w:pos="720"/>
        </w:tabs>
        <w:ind w:left="720" w:hanging="720"/>
      </w:pPr>
      <w:r w:rsidRPr="009C5711">
        <w:t>Headstones shall be installed to within one degree of fully vertical when measured on front and sides using a digital level.</w:t>
      </w:r>
    </w:p>
    <w:p w14:paraId="13BD7A31" w14:textId="77777777" w:rsidR="00FC7EF3" w:rsidRPr="009C5711" w:rsidRDefault="00FC7EF3" w:rsidP="006550D9">
      <w:pPr>
        <w:tabs>
          <w:tab w:val="num" w:pos="720"/>
        </w:tabs>
        <w:ind w:left="720" w:hanging="720"/>
      </w:pPr>
    </w:p>
    <w:p w14:paraId="67056165" w14:textId="22156302" w:rsidR="00FC7EF3" w:rsidRPr="009C5711" w:rsidRDefault="00FC7EF3" w:rsidP="006550D9">
      <w:pPr>
        <w:numPr>
          <w:ilvl w:val="2"/>
          <w:numId w:val="6"/>
        </w:numPr>
        <w:tabs>
          <w:tab w:val="clear" w:pos="1080"/>
          <w:tab w:val="num" w:pos="720"/>
        </w:tabs>
        <w:ind w:left="720" w:hanging="720"/>
      </w:pPr>
      <w:r w:rsidRPr="009C5711">
        <w:t>The completed set headstones shall be anchored firmly in place so that the headstones are rigid with no give or play regardless of the soil and terrain conditions.</w:t>
      </w:r>
      <w:r w:rsidR="00B04116" w:rsidRPr="009C5711">
        <w:t xml:space="preserve"> </w:t>
      </w:r>
      <w:r w:rsidRPr="009C5711">
        <w:t>All headstones shall be firmly set and anchored in place with no movement from forces subjected by the COR.</w:t>
      </w:r>
    </w:p>
    <w:p w14:paraId="5476575A" w14:textId="77777777" w:rsidR="00FC7EF3" w:rsidRPr="009C5711" w:rsidRDefault="00FC7EF3" w:rsidP="006550D9">
      <w:pPr>
        <w:tabs>
          <w:tab w:val="num" w:pos="720"/>
        </w:tabs>
        <w:ind w:left="720" w:hanging="720"/>
      </w:pPr>
    </w:p>
    <w:p w14:paraId="5B01F49B" w14:textId="024236E2" w:rsidR="00FC7EF3" w:rsidRPr="009C5711" w:rsidRDefault="00FC7EF3" w:rsidP="006550D9">
      <w:pPr>
        <w:numPr>
          <w:ilvl w:val="2"/>
          <w:numId w:val="6"/>
        </w:numPr>
        <w:tabs>
          <w:tab w:val="clear" w:pos="1080"/>
          <w:tab w:val="num" w:pos="720"/>
        </w:tabs>
        <w:ind w:left="720" w:hanging="720"/>
      </w:pPr>
      <w:r w:rsidRPr="009C5711">
        <w:t xml:space="preserve">The measurements between rows or columns of headstones and between the headstones within each row or column may differ from one gravesite section to the next. This condition is to be discussed with COR where this is found to occur. Some variances may be allowed by the COR </w:t>
      </w:r>
      <w:proofErr w:type="gramStart"/>
      <w:r w:rsidRPr="009C5711">
        <w:t>in order to</w:t>
      </w:r>
      <w:proofErr w:type="gramEnd"/>
      <w:r w:rsidRPr="009C5711">
        <w:t xml:space="preserve"> keep </w:t>
      </w:r>
      <w:proofErr w:type="gramStart"/>
      <w:r w:rsidRPr="009C5711">
        <w:t>a uniform</w:t>
      </w:r>
      <w:proofErr w:type="gramEnd"/>
      <w:r w:rsidRPr="009C5711">
        <w:t xml:space="preserve"> appearance of headstones being aligned.</w:t>
      </w:r>
    </w:p>
    <w:p w14:paraId="7511C123" w14:textId="77777777" w:rsidR="00FC7EF3" w:rsidRPr="009C5711" w:rsidRDefault="00FC7EF3" w:rsidP="00FC7EF3">
      <w:pPr>
        <w:tabs>
          <w:tab w:val="num" w:pos="720"/>
        </w:tabs>
        <w:ind w:left="720" w:hanging="720"/>
        <w:jc w:val="both"/>
      </w:pPr>
    </w:p>
    <w:p w14:paraId="452B4BF5" w14:textId="77777777" w:rsidR="00FC7EF3" w:rsidRPr="009C5711" w:rsidRDefault="00FC7EF3" w:rsidP="006550D9">
      <w:pPr>
        <w:pStyle w:val="BodyTextIndent"/>
        <w:numPr>
          <w:ilvl w:val="2"/>
          <w:numId w:val="6"/>
        </w:numPr>
        <w:tabs>
          <w:tab w:val="clear" w:pos="1080"/>
          <w:tab w:val="num" w:pos="720"/>
        </w:tabs>
        <w:ind w:left="720" w:hanging="720"/>
        <w:jc w:val="left"/>
        <w:rPr>
          <w:rFonts w:ascii="Times New Roman" w:hAnsi="Times New Roman" w:cs="Times New Roman"/>
          <w:sz w:val="22"/>
          <w:szCs w:val="22"/>
        </w:rPr>
      </w:pPr>
      <w:r w:rsidRPr="009C5711">
        <w:rPr>
          <w:rFonts w:ascii="Times New Roman" w:hAnsi="Times New Roman" w:cs="Times New Roman"/>
          <w:sz w:val="22"/>
          <w:szCs w:val="22"/>
        </w:rPr>
        <w:t>Headstones set shall be clean of all dirt, handprints, etc.</w:t>
      </w:r>
      <w:r w:rsidR="007C26BC" w:rsidRPr="009C5711">
        <w:rPr>
          <w:rFonts w:ascii="Times New Roman" w:hAnsi="Times New Roman" w:cs="Times New Roman"/>
          <w:sz w:val="22"/>
          <w:szCs w:val="22"/>
        </w:rPr>
        <w:t xml:space="preserve"> by the close of the work day in accordance with </w:t>
      </w:r>
      <w:r w:rsidR="00DC59FB" w:rsidRPr="009C5711">
        <w:rPr>
          <w:rFonts w:ascii="Times New Roman" w:hAnsi="Times New Roman" w:cs="Times New Roman"/>
          <w:sz w:val="22"/>
          <w:szCs w:val="22"/>
        </w:rPr>
        <w:t>HEADSTONE CLEANING.</w:t>
      </w:r>
    </w:p>
    <w:p w14:paraId="290DD3BE" w14:textId="77777777" w:rsidR="00FC7EF3" w:rsidRPr="009C5711" w:rsidRDefault="00FC7EF3" w:rsidP="006550D9">
      <w:pPr>
        <w:pStyle w:val="BodyTextIndent"/>
        <w:tabs>
          <w:tab w:val="num" w:pos="720"/>
        </w:tabs>
        <w:ind w:hanging="720"/>
        <w:jc w:val="left"/>
        <w:rPr>
          <w:rFonts w:ascii="Times New Roman" w:hAnsi="Times New Roman" w:cs="Times New Roman"/>
          <w:b/>
          <w:i/>
          <w:sz w:val="22"/>
          <w:szCs w:val="22"/>
        </w:rPr>
      </w:pPr>
    </w:p>
    <w:p w14:paraId="1280DC6B" w14:textId="2E8E1350" w:rsidR="00FC7EF3" w:rsidRPr="00192BEC" w:rsidRDefault="00FC7EF3" w:rsidP="006550D9">
      <w:pPr>
        <w:numPr>
          <w:ilvl w:val="2"/>
          <w:numId w:val="6"/>
        </w:numPr>
        <w:tabs>
          <w:tab w:val="clear" w:pos="1080"/>
          <w:tab w:val="num" w:pos="720"/>
        </w:tabs>
        <w:ind w:left="720" w:hanging="720"/>
      </w:pPr>
      <w:r w:rsidRPr="00192BEC">
        <w:t xml:space="preserve">Any headstones broken or damaged by the Contractor shall be reported to the COR by close of business each working day in order that the grave can be properly marked.  The Contractor shall be responsible for the cost of the replacement. The cost of the replacement headstone(s) </w:t>
      </w:r>
      <w:r w:rsidR="000C597B" w:rsidRPr="00192BEC">
        <w:t>will</w:t>
      </w:r>
      <w:r w:rsidRPr="00192BEC">
        <w:t xml:space="preserve"> be deducted from Contractor’s invoice(s). All headstone replacements must be coordinated with the COR. Any existing permanent gravesite control markers, temporary contractor installed control markers, grid or sectional monuments that are disturbed, displaced, or broken shall be replaced and properly reset by a licensed surveyor at the Contractor’s expense. Curbs, roads, walks, turf, trees, utilities, etc. </w:t>
      </w:r>
      <w:proofErr w:type="gramStart"/>
      <w:r w:rsidRPr="00192BEC">
        <w:t>existing</w:t>
      </w:r>
      <w:proofErr w:type="gramEnd"/>
      <w:r w:rsidRPr="00192BEC">
        <w:t xml:space="preserve"> above and below the ground that are damaged or disturbed by the Contractor during performance of contract work shall be repaired at the Contractor’s expense. The requirements of this paragraph shall be completed by the Contractor within fourteen (14) workdays, unless otherwise agreed to by the COR.</w:t>
      </w:r>
    </w:p>
    <w:p w14:paraId="32E6A53B" w14:textId="77777777" w:rsidR="00FC7EF3" w:rsidRPr="00A06719" w:rsidRDefault="00FC7EF3" w:rsidP="00FC7EF3">
      <w:pPr>
        <w:pStyle w:val="ListParagraph"/>
      </w:pPr>
    </w:p>
    <w:p w14:paraId="555D971B" w14:textId="4E0BF5E3" w:rsidR="00FC7EF3" w:rsidRPr="00A06719" w:rsidRDefault="00FC7EF3" w:rsidP="006550D9">
      <w:pPr>
        <w:numPr>
          <w:ilvl w:val="2"/>
          <w:numId w:val="6"/>
        </w:numPr>
        <w:tabs>
          <w:tab w:val="clear" w:pos="1080"/>
        </w:tabs>
        <w:ind w:left="720" w:hanging="720"/>
      </w:pPr>
      <w:r w:rsidRPr="00A06719">
        <w:t xml:space="preserve">TURFGRASS REESTABLISHMENT: All turf areas that are disturbed where headstone </w:t>
      </w:r>
      <w:r w:rsidR="007C26BC" w:rsidRPr="00A06719">
        <w:t xml:space="preserve">setting or </w:t>
      </w:r>
      <w:r w:rsidRPr="00A06719">
        <w:t xml:space="preserve">raise and realignment work has occurred, </w:t>
      </w:r>
      <w:r w:rsidR="00986947" w:rsidRPr="00A06719">
        <w:t>shall</w:t>
      </w:r>
      <w:r w:rsidRPr="00A06719">
        <w:t xml:space="preserve"> have turfgrass re-established in accordance with “</w:t>
      </w:r>
      <w:r w:rsidR="008C22E7" w:rsidRPr="00A06719">
        <w:t>LAWN MAINTENANCE: SODDING/SEEDING</w:t>
      </w:r>
      <w:r w:rsidRPr="00A06719">
        <w:t>.”</w:t>
      </w:r>
    </w:p>
    <w:p w14:paraId="027ADC60" w14:textId="77777777" w:rsidR="008563AF" w:rsidRPr="00A06719" w:rsidRDefault="008563AF" w:rsidP="006550D9">
      <w:pPr>
        <w:pStyle w:val="ListParagraph"/>
        <w:jc w:val="left"/>
      </w:pPr>
    </w:p>
    <w:p w14:paraId="3E650220" w14:textId="77777777" w:rsidR="00FC7EF3" w:rsidRPr="00A06719" w:rsidRDefault="00FC7EF3" w:rsidP="006550D9">
      <w:pPr>
        <w:numPr>
          <w:ilvl w:val="0"/>
          <w:numId w:val="6"/>
        </w:numPr>
        <w:tabs>
          <w:tab w:val="clear" w:pos="1080"/>
        </w:tabs>
        <w:ind w:left="720" w:hanging="720"/>
      </w:pPr>
      <w:r w:rsidRPr="00A06719">
        <w:br w:type="page"/>
      </w:r>
    </w:p>
    <w:p w14:paraId="440F68C2" w14:textId="2A978174" w:rsidR="003C357A" w:rsidRPr="00A06719" w:rsidRDefault="003C357A" w:rsidP="003301BE">
      <w:pPr>
        <w:pStyle w:val="Heading3"/>
        <w:jc w:val="center"/>
        <w:rPr>
          <w:sz w:val="22"/>
        </w:rPr>
      </w:pPr>
      <w:bookmarkStart w:id="34" w:name="_Toc382546904"/>
      <w:bookmarkStart w:id="35" w:name="_Toc382551871"/>
      <w:bookmarkStart w:id="36" w:name="_Toc382908630"/>
      <w:bookmarkStart w:id="37" w:name="_Hlk209418484"/>
      <w:r w:rsidRPr="00A06719">
        <w:rPr>
          <w:sz w:val="22"/>
        </w:rPr>
        <w:lastRenderedPageBreak/>
        <w:t>SECTI</w:t>
      </w:r>
      <w:bookmarkStart w:id="38" w:name="TECH_SECTION_4"/>
      <w:bookmarkEnd w:id="38"/>
      <w:r w:rsidRPr="00A06719">
        <w:rPr>
          <w:sz w:val="22"/>
        </w:rPr>
        <w:t xml:space="preserve">ON </w:t>
      </w:r>
      <w:r w:rsidR="005B0B5C">
        <w:rPr>
          <w:sz w:val="22"/>
        </w:rPr>
        <w:t>3</w:t>
      </w:r>
      <w:bookmarkEnd w:id="34"/>
      <w:bookmarkEnd w:id="35"/>
      <w:bookmarkEnd w:id="36"/>
    </w:p>
    <w:p w14:paraId="1E32B0DF" w14:textId="78A63F98" w:rsidR="009716B8" w:rsidRPr="00A06719" w:rsidRDefault="003C357A" w:rsidP="00466FE4">
      <w:pPr>
        <w:pStyle w:val="Heading3"/>
        <w:jc w:val="center"/>
        <w:rPr>
          <w:sz w:val="22"/>
        </w:rPr>
      </w:pPr>
      <w:bookmarkStart w:id="39" w:name="_Toc382546905"/>
      <w:bookmarkStart w:id="40" w:name="_Toc382551872"/>
      <w:bookmarkStart w:id="41" w:name="_Toc382908631"/>
      <w:r w:rsidRPr="00A06719">
        <w:rPr>
          <w:sz w:val="22"/>
        </w:rPr>
        <w:t>TURF MAINTENANCE</w:t>
      </w:r>
      <w:r w:rsidR="00DA6C4A">
        <w:rPr>
          <w:sz w:val="22"/>
        </w:rPr>
        <w:t>:</w:t>
      </w:r>
      <w:r w:rsidRPr="00A06719">
        <w:rPr>
          <w:sz w:val="22"/>
        </w:rPr>
        <w:t xml:space="preserve"> </w:t>
      </w:r>
      <w:r w:rsidR="005B0B5C" w:rsidRPr="00A06719">
        <w:rPr>
          <w:sz w:val="22"/>
        </w:rPr>
        <w:t>FERTILI</w:t>
      </w:r>
      <w:r w:rsidR="005B0B5C">
        <w:rPr>
          <w:sz w:val="22"/>
        </w:rPr>
        <w:t>ZATION</w:t>
      </w:r>
      <w:r w:rsidR="009716B8" w:rsidRPr="00A06719">
        <w:rPr>
          <w:sz w:val="22"/>
        </w:rPr>
        <w:t xml:space="preserve">, </w:t>
      </w:r>
      <w:r w:rsidR="00045C3C">
        <w:rPr>
          <w:sz w:val="22"/>
        </w:rPr>
        <w:t>PEST CONTROL, AERATION</w:t>
      </w:r>
      <w:r w:rsidR="005528CC">
        <w:rPr>
          <w:sz w:val="22"/>
        </w:rPr>
        <w:t>,</w:t>
      </w:r>
      <w:r w:rsidR="00045C3C">
        <w:rPr>
          <w:sz w:val="22"/>
        </w:rPr>
        <w:t xml:space="preserve"> AND DET</w:t>
      </w:r>
      <w:r w:rsidR="001E66AA">
        <w:rPr>
          <w:sz w:val="22"/>
        </w:rPr>
        <w:t>H</w:t>
      </w:r>
      <w:r w:rsidR="00045C3C">
        <w:rPr>
          <w:sz w:val="22"/>
        </w:rPr>
        <w:t>ATCHING</w:t>
      </w:r>
      <w:bookmarkEnd w:id="39"/>
      <w:bookmarkEnd w:id="40"/>
      <w:bookmarkEnd w:id="41"/>
    </w:p>
    <w:p w14:paraId="19B81F0D" w14:textId="1D7CEC26" w:rsidR="009716B8" w:rsidRDefault="009716B8" w:rsidP="00F47A08">
      <w:pPr>
        <w:tabs>
          <w:tab w:val="left" w:pos="990"/>
          <w:tab w:val="left" w:pos="1890"/>
        </w:tabs>
      </w:pPr>
    </w:p>
    <w:p w14:paraId="478BE680" w14:textId="77777777" w:rsidR="009716B8" w:rsidRPr="00A06719" w:rsidRDefault="009716B8" w:rsidP="00802963">
      <w:pPr>
        <w:numPr>
          <w:ilvl w:val="1"/>
          <w:numId w:val="6"/>
        </w:numPr>
        <w:ind w:left="720" w:hanging="720"/>
        <w:rPr>
          <w:b/>
        </w:rPr>
      </w:pPr>
      <w:r w:rsidRPr="00A06719">
        <w:rPr>
          <w:b/>
        </w:rPr>
        <w:t>GENERAL</w:t>
      </w:r>
    </w:p>
    <w:p w14:paraId="5D169FDA" w14:textId="77777777" w:rsidR="00DF256E" w:rsidRPr="00A06719" w:rsidRDefault="00DF256E" w:rsidP="00F47A08"/>
    <w:p w14:paraId="47FF68DA" w14:textId="77777777" w:rsidR="009716B8" w:rsidRPr="00A06719" w:rsidRDefault="009716B8" w:rsidP="00F47A08">
      <w:r w:rsidRPr="00A06719">
        <w:t>All work performed under this section is subject to the General Requirements which form a part of these specifications, and the Contractor shall be responsible for and governe</w:t>
      </w:r>
      <w:r w:rsidR="00131DA6" w:rsidRPr="00A06719">
        <w:t>d by all the requirements there</w:t>
      </w:r>
      <w:r w:rsidRPr="00A06719">
        <w:t>under.</w:t>
      </w:r>
    </w:p>
    <w:p w14:paraId="2C665A4C" w14:textId="77777777" w:rsidR="009716B8" w:rsidRPr="00A06719" w:rsidRDefault="009716B8" w:rsidP="00F47A08"/>
    <w:p w14:paraId="6DA2ED0C" w14:textId="77777777" w:rsidR="009716B8" w:rsidRPr="00A06719" w:rsidRDefault="009716B8" w:rsidP="00802963">
      <w:pPr>
        <w:numPr>
          <w:ilvl w:val="1"/>
          <w:numId w:val="6"/>
        </w:numPr>
        <w:ind w:left="720" w:hanging="720"/>
        <w:rPr>
          <w:b/>
        </w:rPr>
      </w:pPr>
      <w:r w:rsidRPr="00A06719">
        <w:rPr>
          <w:b/>
        </w:rPr>
        <w:t>SCOPE</w:t>
      </w:r>
    </w:p>
    <w:p w14:paraId="1E6CE497" w14:textId="77777777" w:rsidR="009716B8" w:rsidRPr="00A06719" w:rsidRDefault="009716B8" w:rsidP="00F47A08">
      <w:pPr>
        <w:rPr>
          <w:b/>
          <w:bCs/>
          <w:u w:val="single"/>
        </w:rPr>
      </w:pPr>
    </w:p>
    <w:p w14:paraId="0A32D997" w14:textId="77777777" w:rsidR="00000E24" w:rsidRDefault="009716B8" w:rsidP="00000E24">
      <w:r w:rsidRPr="00A06719">
        <w:rPr>
          <w:b/>
          <w:bCs/>
          <w:u w:val="single"/>
        </w:rPr>
        <w:t>NCA STANDARD</w:t>
      </w:r>
      <w:r w:rsidR="00131DA6" w:rsidRPr="00A06719">
        <w:t xml:space="preserve">:  </w:t>
      </w:r>
      <w:r w:rsidR="00000E24">
        <w:t>High maintenance areas have a well-established, healthy, 95% weed-free stand of turf.</w:t>
      </w:r>
    </w:p>
    <w:p w14:paraId="5BD229DB" w14:textId="77777777" w:rsidR="00000E24" w:rsidRDefault="00000E24" w:rsidP="00000E24"/>
    <w:p w14:paraId="528A38D1" w14:textId="5CD87931" w:rsidR="00000E24" w:rsidRDefault="00000E24" w:rsidP="00000E24">
      <w:r>
        <w:t>The Contractor shall be responsible for maintaining the turf areas of the Cemetery and the immediate area surrounding the Cemetery in a healthy condition utilizing turf management best practices, to include fertilization, soil amendments, weed and pest control, aeration and/or dethatching.</w:t>
      </w:r>
    </w:p>
    <w:p w14:paraId="42C04DB3" w14:textId="77777777" w:rsidR="00D94492" w:rsidRDefault="00D94492" w:rsidP="00000E24"/>
    <w:p w14:paraId="4E3E3BC2" w14:textId="77777777" w:rsidR="00D94492" w:rsidRPr="00990132" w:rsidRDefault="00D94492" w:rsidP="00D94492">
      <w:r w:rsidRPr="003D2365">
        <w:t xml:space="preserve">NCA </w:t>
      </w:r>
      <w:r>
        <w:t xml:space="preserve">Standard Operating Procedure 41-SOP-021 Turfgrass Maintenance serves as an additional reference for turf best management practices at all VA National Cemeteries. </w:t>
      </w:r>
      <w:r w:rsidRPr="003D2365">
        <w:t xml:space="preserve"> </w:t>
      </w:r>
    </w:p>
    <w:p w14:paraId="4EE5FD65" w14:textId="77777777" w:rsidR="00B37923" w:rsidRDefault="00B37923" w:rsidP="00000E24"/>
    <w:p w14:paraId="2902F88F" w14:textId="2FB595F1" w:rsidR="009716B8" w:rsidRPr="00A06719" w:rsidRDefault="00B37923" w:rsidP="00F47A08">
      <w:r w:rsidRPr="00144648">
        <w:t xml:space="preserve">The turfgrass at the cemetery is </w:t>
      </w:r>
      <w:r w:rsidR="001C0535">
        <w:t>hybrid bermudagrass (Tif419)</w:t>
      </w:r>
      <w:r w:rsidR="00D94492">
        <w:t>.</w:t>
      </w:r>
    </w:p>
    <w:p w14:paraId="720659DE" w14:textId="77777777" w:rsidR="009716B8" w:rsidRPr="00A06719" w:rsidRDefault="009716B8" w:rsidP="00F47A08"/>
    <w:p w14:paraId="78B28445" w14:textId="77777777" w:rsidR="00131DA6" w:rsidRPr="00A06719" w:rsidRDefault="009716B8" w:rsidP="00802963">
      <w:pPr>
        <w:numPr>
          <w:ilvl w:val="1"/>
          <w:numId w:val="6"/>
        </w:numPr>
        <w:ind w:left="720" w:hanging="720"/>
        <w:rPr>
          <w:b/>
        </w:rPr>
      </w:pPr>
      <w:r w:rsidRPr="00A06719">
        <w:rPr>
          <w:b/>
        </w:rPr>
        <w:t>EQUIPMENT AND SUPPLIES</w:t>
      </w:r>
    </w:p>
    <w:p w14:paraId="7389372F" w14:textId="77777777" w:rsidR="00131DA6" w:rsidRPr="00A06719" w:rsidRDefault="00131DA6" w:rsidP="00131DA6">
      <w:pPr>
        <w:rPr>
          <w:b/>
        </w:rPr>
      </w:pPr>
    </w:p>
    <w:p w14:paraId="72170A78" w14:textId="77777777" w:rsidR="00131DA6" w:rsidRPr="00A06719" w:rsidRDefault="009716B8" w:rsidP="00802963">
      <w:pPr>
        <w:numPr>
          <w:ilvl w:val="2"/>
          <w:numId w:val="6"/>
        </w:numPr>
        <w:tabs>
          <w:tab w:val="clear" w:pos="1080"/>
        </w:tabs>
        <w:ind w:left="720" w:hanging="720"/>
        <w:rPr>
          <w:b/>
        </w:rPr>
      </w:pPr>
      <w:r w:rsidRPr="00A06719">
        <w:t xml:space="preserve">The Contractor </w:t>
      </w:r>
      <w:r w:rsidR="00131DA6" w:rsidRPr="00A06719">
        <w:t>shall</w:t>
      </w:r>
      <w:r w:rsidRPr="00A06719">
        <w:t xml:space="preserve"> supply all necessary applicators, hoses and other equipment.</w:t>
      </w:r>
    </w:p>
    <w:p w14:paraId="78F99C4B" w14:textId="77777777" w:rsidR="00131DA6" w:rsidRPr="00A06719" w:rsidRDefault="00131DA6" w:rsidP="00131DA6">
      <w:pPr>
        <w:rPr>
          <w:b/>
        </w:rPr>
      </w:pPr>
    </w:p>
    <w:p w14:paraId="1AEDEF72" w14:textId="77777777" w:rsidR="00131DA6" w:rsidRPr="00A06719" w:rsidRDefault="009716B8" w:rsidP="00802963">
      <w:pPr>
        <w:numPr>
          <w:ilvl w:val="2"/>
          <w:numId w:val="6"/>
        </w:numPr>
        <w:tabs>
          <w:tab w:val="clear" w:pos="1080"/>
        </w:tabs>
        <w:ind w:left="720" w:hanging="720"/>
        <w:rPr>
          <w:b/>
        </w:rPr>
      </w:pPr>
      <w:r w:rsidRPr="00A06719">
        <w:t>Water shall be furnished by the Government at no cost to the Contractor.</w:t>
      </w:r>
    </w:p>
    <w:p w14:paraId="3507A82E" w14:textId="77777777" w:rsidR="00131DA6" w:rsidRPr="00A06719" w:rsidRDefault="00131DA6" w:rsidP="00131DA6">
      <w:pPr>
        <w:pStyle w:val="ListParagraph"/>
      </w:pPr>
    </w:p>
    <w:p w14:paraId="6B61D38B" w14:textId="77777777" w:rsidR="00000E24" w:rsidRDefault="00000E24" w:rsidP="00802963">
      <w:pPr>
        <w:numPr>
          <w:ilvl w:val="2"/>
          <w:numId w:val="6"/>
        </w:numPr>
        <w:tabs>
          <w:tab w:val="clear" w:pos="1080"/>
        </w:tabs>
        <w:ind w:left="720" w:hanging="720"/>
      </w:pPr>
      <w:r>
        <w:t xml:space="preserve">The Contractor shall furnish all required pesticides, fertilizers, soil amendments, and any other supplies.  </w:t>
      </w:r>
    </w:p>
    <w:p w14:paraId="22FD7389" w14:textId="77777777" w:rsidR="00000E24" w:rsidRDefault="00000E24" w:rsidP="00000E24">
      <w:pPr>
        <w:ind w:left="720" w:hanging="720"/>
      </w:pPr>
    </w:p>
    <w:p w14:paraId="704601F1" w14:textId="77777777" w:rsidR="00000E24" w:rsidRDefault="00000E24" w:rsidP="00802963">
      <w:pPr>
        <w:numPr>
          <w:ilvl w:val="2"/>
          <w:numId w:val="6"/>
        </w:numPr>
        <w:tabs>
          <w:tab w:val="clear" w:pos="1080"/>
        </w:tabs>
        <w:ind w:left="720" w:hanging="720"/>
      </w:pPr>
      <w:r>
        <w:t>The NCA (COR or representative) will have soil testing of the site performed approximately every three (years), or as needed for projects.  A copy of the soil test results will be provided to the contractor and COR, along with recommendation and guidance for the application of any required soil amendments, as indicated by the soil testing.</w:t>
      </w:r>
    </w:p>
    <w:p w14:paraId="48C57D13" w14:textId="77777777" w:rsidR="00000E24" w:rsidRDefault="00000E24" w:rsidP="00000E24">
      <w:pPr>
        <w:ind w:left="720" w:hanging="720"/>
      </w:pPr>
    </w:p>
    <w:p w14:paraId="5B5C2BED" w14:textId="1C739538" w:rsidR="00000E24" w:rsidRPr="00D94492" w:rsidRDefault="00D94492" w:rsidP="00C7126B">
      <w:pPr>
        <w:pStyle w:val="ListParagraph"/>
        <w:numPr>
          <w:ilvl w:val="2"/>
          <w:numId w:val="6"/>
        </w:numPr>
        <w:tabs>
          <w:tab w:val="clear" w:pos="1080"/>
        </w:tabs>
        <w:ind w:left="720" w:hanging="720"/>
      </w:pPr>
      <w:r w:rsidRPr="00D94492">
        <w:rPr>
          <w:rFonts w:eastAsiaTheme="minorEastAsia"/>
        </w:rPr>
        <w:t>The Contractor shall complete and submit a detailed Pesticide and Fertilizer Application Plan to the COR and/or Cemetery Leadership no later than 30 days following the award (Attachmen</w:t>
      </w:r>
      <w:r w:rsidR="003B2E5B">
        <w:rPr>
          <w:rFonts w:eastAsiaTheme="minorEastAsia"/>
        </w:rPr>
        <w:t>t</w:t>
      </w:r>
      <w:r w:rsidRPr="00D94492">
        <w:rPr>
          <w:rFonts w:eastAsiaTheme="minorEastAsia"/>
        </w:rPr>
        <w:t xml:space="preserve"> </w:t>
      </w:r>
      <w:r w:rsidR="009F7CD1">
        <w:rPr>
          <w:rFonts w:eastAsiaTheme="minorEastAsia"/>
        </w:rPr>
        <w:t>J</w:t>
      </w:r>
      <w:r w:rsidRPr="00D94492">
        <w:rPr>
          <w:rFonts w:eastAsiaTheme="minorEastAsia"/>
        </w:rPr>
        <w:t xml:space="preserve">). The Contractor submitted plan shall directly correspond to the specifications in this Performance Work Statement. </w:t>
      </w:r>
    </w:p>
    <w:p w14:paraId="34B60A57" w14:textId="77777777" w:rsidR="00000E24" w:rsidRDefault="00000E24" w:rsidP="00000E24">
      <w:pPr>
        <w:pStyle w:val="ListParagraph"/>
      </w:pPr>
    </w:p>
    <w:p w14:paraId="7F1D1CF4" w14:textId="783AF1A8" w:rsidR="009716B8" w:rsidRDefault="00000E24" w:rsidP="00802963">
      <w:pPr>
        <w:numPr>
          <w:ilvl w:val="2"/>
          <w:numId w:val="6"/>
        </w:numPr>
        <w:ind w:left="720" w:hanging="720"/>
      </w:pPr>
      <w:r>
        <w:t>No fertilizers and/or chemicals shall be applied to cemetery grounds without prior approval from the COR and the Continental District Agronomist.</w:t>
      </w:r>
    </w:p>
    <w:p w14:paraId="3C845BFC" w14:textId="77777777" w:rsidR="00D94492" w:rsidRDefault="00D94492" w:rsidP="00C7126B">
      <w:pPr>
        <w:pStyle w:val="ListParagraph"/>
      </w:pPr>
    </w:p>
    <w:p w14:paraId="75570971" w14:textId="77777777" w:rsidR="00D94492" w:rsidRPr="00990132" w:rsidRDefault="00D94492" w:rsidP="00D94492">
      <w:pPr>
        <w:numPr>
          <w:ilvl w:val="1"/>
          <w:numId w:val="6"/>
        </w:numPr>
        <w:tabs>
          <w:tab w:val="clear" w:pos="1080"/>
        </w:tabs>
        <w:ind w:left="0" w:firstLine="0"/>
        <w:rPr>
          <w:b/>
          <w:bCs/>
        </w:rPr>
      </w:pPr>
      <w:r w:rsidRPr="00990132">
        <w:rPr>
          <w:b/>
          <w:bCs/>
        </w:rPr>
        <w:t>PESTICIDE APPLICATOR LICENSE</w:t>
      </w:r>
    </w:p>
    <w:p w14:paraId="2712190E" w14:textId="77777777" w:rsidR="00D94492" w:rsidRPr="00990132" w:rsidRDefault="00D94492" w:rsidP="00D94492">
      <w:pPr>
        <w:rPr>
          <w:b/>
          <w:bCs/>
        </w:rPr>
      </w:pPr>
    </w:p>
    <w:p w14:paraId="7C58023A" w14:textId="2138E014" w:rsidR="00D94492" w:rsidRPr="00990132" w:rsidRDefault="00D94492" w:rsidP="00C7126B">
      <w:pPr>
        <w:numPr>
          <w:ilvl w:val="2"/>
          <w:numId w:val="6"/>
        </w:numPr>
        <w:tabs>
          <w:tab w:val="clear" w:pos="1080"/>
        </w:tabs>
        <w:ind w:left="720" w:hanging="720"/>
      </w:pPr>
      <w:r w:rsidRPr="00990132">
        <w:t xml:space="preserve">When </w:t>
      </w:r>
      <w:proofErr w:type="gramStart"/>
      <w:r w:rsidRPr="00990132">
        <w:t>any and all</w:t>
      </w:r>
      <w:proofErr w:type="gramEnd"/>
      <w:r w:rsidRPr="00990132">
        <w:t xml:space="preserve"> pesticide applications are being performed, a “Licensed Applicator” shall serve as the “site manager” for this contract and will be provided </w:t>
      </w:r>
      <w:r w:rsidR="00D22B0C">
        <w:t xml:space="preserve">on site </w:t>
      </w:r>
      <w:r w:rsidRPr="00990132">
        <w:t>by the Contractor; all herbicide applications shall be applied directly by or under the supervision of a current commercially licensed pesticide applicator.</w:t>
      </w:r>
    </w:p>
    <w:p w14:paraId="575A6A99" w14:textId="77777777" w:rsidR="00D94492" w:rsidRPr="00990132" w:rsidRDefault="00D94492" w:rsidP="00C7126B">
      <w:pPr>
        <w:ind w:left="720" w:hanging="720"/>
      </w:pPr>
    </w:p>
    <w:p w14:paraId="42B84F6A" w14:textId="0080C7D3" w:rsidR="00D94492" w:rsidRPr="00990132" w:rsidRDefault="00D94492" w:rsidP="00C7126B">
      <w:pPr>
        <w:numPr>
          <w:ilvl w:val="2"/>
          <w:numId w:val="6"/>
        </w:numPr>
        <w:tabs>
          <w:tab w:val="clear" w:pos="1080"/>
        </w:tabs>
        <w:ind w:left="720" w:hanging="720"/>
      </w:pPr>
      <w:r w:rsidRPr="00990132">
        <w:lastRenderedPageBreak/>
        <w:t>The licensed applicator must be</w:t>
      </w:r>
      <w:r w:rsidR="00954676">
        <w:t xml:space="preserve"> a </w:t>
      </w:r>
      <w:r w:rsidR="006550D9">
        <w:t>commercially licensed</w:t>
      </w:r>
      <w:r w:rsidR="00954676">
        <w:t xml:space="preserve"> Texas </w:t>
      </w:r>
      <w:r w:rsidR="00954676" w:rsidRPr="00954676">
        <w:t xml:space="preserve">Certified Pesticide Applicator </w:t>
      </w:r>
      <w:r w:rsidRPr="00954676">
        <w:t xml:space="preserve">licensed by the </w:t>
      </w:r>
      <w:r w:rsidR="00954676" w:rsidRPr="00954676">
        <w:t xml:space="preserve">Texas </w:t>
      </w:r>
      <w:r w:rsidRPr="00954676">
        <w:t xml:space="preserve">Department of Agriculture; the license must be active and include Category </w:t>
      </w:r>
      <w:r w:rsidR="00954676" w:rsidRPr="006550D9">
        <w:t xml:space="preserve">3a </w:t>
      </w:r>
      <w:r w:rsidR="00954676" w:rsidRPr="00954676">
        <w:t>Landscape Maintenance.</w:t>
      </w:r>
      <w:r w:rsidR="008F5D16" w:rsidRPr="00954676">
        <w:t xml:space="preserve"> </w:t>
      </w:r>
      <w:r w:rsidR="00954676" w:rsidRPr="00954676">
        <w:t xml:space="preserve">All applications shall be performed as per the Rules and Regulations of the Texas Department of Agriculture and/or the Texas Structural Pest Control Board, whichever has jurisdiction over the contractor’s applicator. </w:t>
      </w:r>
      <w:r w:rsidR="006550D9" w:rsidRPr="00990132">
        <w:t>The contractor</w:t>
      </w:r>
      <w:r w:rsidRPr="00990132">
        <w:t xml:space="preserve"> shall submit the license to the COR prior to commencing work.</w:t>
      </w:r>
    </w:p>
    <w:p w14:paraId="33CB7B90" w14:textId="77777777" w:rsidR="00D94492" w:rsidRPr="00990132" w:rsidRDefault="00D94492" w:rsidP="00C7126B">
      <w:pPr>
        <w:ind w:left="720" w:hanging="720"/>
      </w:pPr>
    </w:p>
    <w:p w14:paraId="205005ED" w14:textId="77777777" w:rsidR="00D94492" w:rsidRPr="00990132" w:rsidRDefault="00D94492" w:rsidP="00C7126B">
      <w:pPr>
        <w:numPr>
          <w:ilvl w:val="2"/>
          <w:numId w:val="6"/>
        </w:numPr>
        <w:tabs>
          <w:tab w:val="clear" w:pos="1080"/>
        </w:tabs>
        <w:ind w:left="720" w:hanging="720"/>
      </w:pPr>
      <w:r w:rsidRPr="00990132">
        <w:t xml:space="preserve">The Licensed Applicator must have at </w:t>
      </w:r>
      <w:r w:rsidRPr="00F02DEA">
        <w:rPr>
          <w:b/>
          <w:bCs/>
        </w:rPr>
        <w:t>least three (3) years’ experience</w:t>
      </w:r>
      <w:r w:rsidRPr="00990132">
        <w:t xml:space="preserve"> performing herbicide applications in commercial (non-residential) turf and ornamental landscapes. The Licensed Applicator will ensure all specifications are being met, ensure contract work does not conflict with ceremonies and funerals, and ensure employees are adequately supervised and proper conduct is maintained.</w:t>
      </w:r>
    </w:p>
    <w:p w14:paraId="39001AEE" w14:textId="77777777" w:rsidR="00D94492" w:rsidRPr="00990132" w:rsidRDefault="00D94492" w:rsidP="00C7126B">
      <w:pPr>
        <w:ind w:left="720" w:hanging="720"/>
      </w:pPr>
    </w:p>
    <w:p w14:paraId="54160163" w14:textId="77777777" w:rsidR="00D94492" w:rsidRPr="00990132" w:rsidRDefault="00D94492" w:rsidP="00C7126B">
      <w:pPr>
        <w:numPr>
          <w:ilvl w:val="2"/>
          <w:numId w:val="6"/>
        </w:numPr>
        <w:tabs>
          <w:tab w:val="clear" w:pos="1080"/>
        </w:tabs>
        <w:ind w:left="720" w:hanging="720"/>
      </w:pPr>
      <w:r w:rsidRPr="00990132">
        <w:t xml:space="preserve">Any proposed personnel change for the Licensed Applicator shall be </w:t>
      </w:r>
      <w:proofErr w:type="gramStart"/>
      <w:r w:rsidRPr="00990132">
        <w:t>approved</w:t>
      </w:r>
      <w:proofErr w:type="gramEnd"/>
      <w:r w:rsidRPr="00990132">
        <w:t xml:space="preserve"> a minimum of ten (10) business days prior to a pesticide application.</w:t>
      </w:r>
    </w:p>
    <w:p w14:paraId="6B402680" w14:textId="77777777" w:rsidR="00D94492" w:rsidRPr="00990132" w:rsidRDefault="00D94492" w:rsidP="00D94492">
      <w:pPr>
        <w:pStyle w:val="ListParagraph"/>
        <w:ind w:left="0"/>
        <w:jc w:val="left"/>
      </w:pPr>
    </w:p>
    <w:p w14:paraId="17120027" w14:textId="77777777" w:rsidR="00D94492" w:rsidRPr="00990132" w:rsidRDefault="00D94492" w:rsidP="00D94492">
      <w:pPr>
        <w:numPr>
          <w:ilvl w:val="1"/>
          <w:numId w:val="6"/>
        </w:numPr>
        <w:tabs>
          <w:tab w:val="clear" w:pos="1080"/>
        </w:tabs>
        <w:ind w:left="0" w:firstLine="0"/>
        <w:rPr>
          <w:b/>
          <w:bCs/>
        </w:rPr>
      </w:pPr>
      <w:r w:rsidRPr="00990132">
        <w:rPr>
          <w:b/>
          <w:bCs/>
        </w:rPr>
        <w:t>NOTIFICATION AND RECORDS</w:t>
      </w:r>
    </w:p>
    <w:p w14:paraId="289C9131" w14:textId="77777777" w:rsidR="00D94492" w:rsidRPr="00990132" w:rsidRDefault="00D94492" w:rsidP="00D94492">
      <w:pPr>
        <w:rPr>
          <w:b/>
          <w:bCs/>
        </w:rPr>
      </w:pPr>
    </w:p>
    <w:p w14:paraId="197AC10C" w14:textId="3844124E" w:rsidR="00D94492" w:rsidRPr="00990132" w:rsidRDefault="00D94492" w:rsidP="00C7126B">
      <w:pPr>
        <w:pStyle w:val="ListParagraph"/>
        <w:numPr>
          <w:ilvl w:val="2"/>
          <w:numId w:val="6"/>
        </w:numPr>
        <w:tabs>
          <w:tab w:val="clear" w:pos="1080"/>
        </w:tabs>
        <w:ind w:left="720" w:hanging="720"/>
        <w:jc w:val="left"/>
        <w:rPr>
          <w:rFonts w:eastAsiaTheme="minorEastAsia"/>
        </w:rPr>
      </w:pPr>
      <w:r w:rsidRPr="00990132">
        <w:rPr>
          <w:rFonts w:eastAsiaTheme="minorEastAsia"/>
        </w:rPr>
        <w:t xml:space="preserve">The Contractor shall complete and submit a detailed Pesticide and Fertilizer Application Plan to the COR and/or Cemetery Leadership no later than 30 days following the award </w:t>
      </w:r>
      <w:r w:rsidRPr="007D6C71">
        <w:rPr>
          <w:rFonts w:eastAsiaTheme="minorEastAsia"/>
        </w:rPr>
        <w:t xml:space="preserve">(Attachment </w:t>
      </w:r>
      <w:r w:rsidR="009F7CD1">
        <w:rPr>
          <w:rFonts w:eastAsiaTheme="minorEastAsia"/>
        </w:rPr>
        <w:t>J</w:t>
      </w:r>
      <w:r w:rsidRPr="007D6C71">
        <w:rPr>
          <w:rFonts w:eastAsiaTheme="minorEastAsia"/>
        </w:rPr>
        <w:t>).</w:t>
      </w:r>
      <w:r w:rsidRPr="00990132">
        <w:rPr>
          <w:rFonts w:eastAsiaTheme="minorEastAsia"/>
        </w:rPr>
        <w:t xml:space="preserve"> The Contractor submitted plan shall directly correspond to the specifications in this Performance Work Statement. </w:t>
      </w:r>
    </w:p>
    <w:p w14:paraId="154C9E56" w14:textId="77777777" w:rsidR="00D94492" w:rsidRPr="00990132" w:rsidRDefault="00D94492" w:rsidP="00C7126B">
      <w:pPr>
        <w:pStyle w:val="ListParagraph"/>
        <w:ind w:hanging="720"/>
        <w:jc w:val="left"/>
        <w:rPr>
          <w:rFonts w:eastAsiaTheme="minorEastAsia"/>
        </w:rPr>
      </w:pPr>
    </w:p>
    <w:p w14:paraId="37630CD4" w14:textId="1FD3F4CA" w:rsidR="00D94492" w:rsidRPr="00990132" w:rsidRDefault="00D94492" w:rsidP="00C7126B">
      <w:pPr>
        <w:numPr>
          <w:ilvl w:val="2"/>
          <w:numId w:val="6"/>
        </w:numPr>
        <w:tabs>
          <w:tab w:val="clear" w:pos="1080"/>
        </w:tabs>
        <w:ind w:left="720" w:hanging="720"/>
        <w:rPr>
          <w:b/>
          <w:bCs/>
        </w:rPr>
      </w:pPr>
      <w:r w:rsidRPr="00990132">
        <w:t xml:space="preserve">In accordance with the submitted Pesticide and Fertilizer Application Plan </w:t>
      </w:r>
      <w:r w:rsidRPr="007D6C71">
        <w:t xml:space="preserve">(Attachment </w:t>
      </w:r>
      <w:r w:rsidR="009F7CD1">
        <w:t>J</w:t>
      </w:r>
      <w:r w:rsidRPr="007D6C71">
        <w:t>), the</w:t>
      </w:r>
      <w:r w:rsidRPr="00990132">
        <w:t xml:space="preserve"> contractor shall schedule the pesticide</w:t>
      </w:r>
      <w:r w:rsidR="009E7605">
        <w:t xml:space="preserve"> or fertilizer</w:t>
      </w:r>
      <w:r w:rsidRPr="00990132">
        <w:t xml:space="preserve"> application date with the COR and only apply once given approval by the COR. The contractor shall give the COR a </w:t>
      </w:r>
      <w:r w:rsidR="006550D9" w:rsidRPr="00990132">
        <w:t>minimum of</w:t>
      </w:r>
      <w:r w:rsidRPr="00990132">
        <w:t xml:space="preserve"> five (5) business days’ notice prior to application.</w:t>
      </w:r>
    </w:p>
    <w:p w14:paraId="6DEFF4B5" w14:textId="77777777" w:rsidR="00D94492" w:rsidRPr="00990132" w:rsidRDefault="00D94492" w:rsidP="00C7126B">
      <w:pPr>
        <w:ind w:left="720" w:hanging="720"/>
        <w:rPr>
          <w:b/>
          <w:bCs/>
        </w:rPr>
      </w:pPr>
    </w:p>
    <w:p w14:paraId="298BBFD6" w14:textId="3070DD01" w:rsidR="00D94492" w:rsidRPr="00990132" w:rsidRDefault="00D94492" w:rsidP="00C7126B">
      <w:pPr>
        <w:numPr>
          <w:ilvl w:val="2"/>
          <w:numId w:val="6"/>
        </w:numPr>
        <w:tabs>
          <w:tab w:val="clear" w:pos="1080"/>
        </w:tabs>
        <w:ind w:left="720" w:hanging="720"/>
        <w:rPr>
          <w:b/>
          <w:bCs/>
        </w:rPr>
      </w:pPr>
      <w:r w:rsidRPr="00990132">
        <w:t xml:space="preserve">A minimum of five (5) business days in advance of each pesticide </w:t>
      </w:r>
      <w:r w:rsidR="009E7605">
        <w:t xml:space="preserve">or fertilizer </w:t>
      </w:r>
      <w:r w:rsidRPr="00990132">
        <w:t xml:space="preserve">application, the contractor shall provide the SDS (MSDS only if SDS not available) and Label for all chemical products (pesticides and adjuvants) as well as the completed Pesticide or Fertilizer Application </w:t>
      </w:r>
      <w:r w:rsidRPr="007D6C71">
        <w:t xml:space="preserve">Proposal (Attachment </w:t>
      </w:r>
      <w:r w:rsidR="009F7CD1">
        <w:t>K</w:t>
      </w:r>
      <w:r w:rsidRPr="007D6C71">
        <w:t>).</w:t>
      </w:r>
      <w:r w:rsidRPr="00990132">
        <w:t xml:space="preserve"> Required information on the proposal includes the company name, company contact information; names, titles, and license information of the company’s staff that will perform the application; proposed date of application; application type (broadcast or spot); size of area to be treated; restricted entry, follow-up instructions and/or control symptoms; application area; the chemicals proposed (trade name, EPA registration number, active ingredient, total amount to be applied, proposed application rate); and targeted pest(s).</w:t>
      </w:r>
    </w:p>
    <w:p w14:paraId="714B46C9" w14:textId="77777777" w:rsidR="00D94492" w:rsidRPr="00990132" w:rsidRDefault="00D94492" w:rsidP="00C7126B">
      <w:pPr>
        <w:ind w:left="720" w:hanging="720"/>
        <w:rPr>
          <w:b/>
          <w:bCs/>
        </w:rPr>
      </w:pPr>
    </w:p>
    <w:p w14:paraId="090E3E26" w14:textId="27D55913" w:rsidR="00BA71B2" w:rsidRDefault="00D94492" w:rsidP="00BA71B2">
      <w:pPr>
        <w:numPr>
          <w:ilvl w:val="2"/>
          <w:numId w:val="6"/>
        </w:numPr>
        <w:tabs>
          <w:tab w:val="clear" w:pos="1080"/>
        </w:tabs>
        <w:ind w:left="720" w:hanging="720"/>
        <w:rPr>
          <w:b/>
          <w:bCs/>
        </w:rPr>
      </w:pPr>
      <w:r w:rsidRPr="00990132">
        <w:t xml:space="preserve">The contractor shall provide the completed Pesticide Application Record </w:t>
      </w:r>
      <w:r w:rsidRPr="007D6C71">
        <w:t xml:space="preserve">(Attachment </w:t>
      </w:r>
      <w:r w:rsidR="009F7CD1">
        <w:t>L</w:t>
      </w:r>
      <w:r w:rsidRPr="00990132">
        <w:t xml:space="preserve">) by 5:00 </w:t>
      </w:r>
      <w:r w:rsidR="006550D9" w:rsidRPr="00990132">
        <w:t>pm on</w:t>
      </w:r>
      <w:r w:rsidRPr="00990132">
        <w:t xml:space="preserve"> the day of application. Required information on the log includes the company name, company contact information; names, titles, and license information of the company’s staff that performed the application; date and time of application; application type (broadcast or spot); size of area treated; restricted entry, follow-up instructions and/or control symptoms; application area; the chemicals used (trade name, EPA registration number, active ingredient, total amount applied, application rate); targeted weed(s); and weather conditions (including the temperature and the average wind speed) during the time of application.</w:t>
      </w:r>
    </w:p>
    <w:p w14:paraId="0272F95F" w14:textId="77777777" w:rsidR="00BA71B2" w:rsidRDefault="00BA71B2" w:rsidP="006550D9">
      <w:pPr>
        <w:pStyle w:val="ListParagraph"/>
      </w:pPr>
    </w:p>
    <w:p w14:paraId="090FCCAC" w14:textId="294B65E9" w:rsidR="00BA71B2" w:rsidRPr="006550D9" w:rsidRDefault="00BA71B2" w:rsidP="006550D9">
      <w:pPr>
        <w:numPr>
          <w:ilvl w:val="2"/>
          <w:numId w:val="6"/>
        </w:numPr>
        <w:tabs>
          <w:tab w:val="clear" w:pos="1080"/>
        </w:tabs>
        <w:ind w:left="720" w:hanging="720"/>
        <w:rPr>
          <w:b/>
          <w:bCs/>
        </w:rPr>
      </w:pPr>
      <w:r w:rsidRPr="00BA71B2">
        <w:t xml:space="preserve">The contractor shall provide the completed Fertilizer Application Record (Attachment M) by 5:00 </w:t>
      </w:r>
      <w:r w:rsidR="006550D9" w:rsidRPr="00BA71B2">
        <w:t>pm on</w:t>
      </w:r>
      <w:r w:rsidRPr="00BA71B2">
        <w:t xml:space="preserve"> the day of application.</w:t>
      </w:r>
    </w:p>
    <w:p w14:paraId="20893C63" w14:textId="77777777" w:rsidR="00D94492" w:rsidRPr="00990132" w:rsidRDefault="00D94492" w:rsidP="006550D9"/>
    <w:p w14:paraId="7DEB074F" w14:textId="5724E5B4" w:rsidR="00D94492" w:rsidRPr="00C7126B" w:rsidRDefault="00D94492" w:rsidP="00C7126B">
      <w:pPr>
        <w:numPr>
          <w:ilvl w:val="2"/>
          <w:numId w:val="6"/>
        </w:numPr>
        <w:tabs>
          <w:tab w:val="clear" w:pos="1080"/>
        </w:tabs>
        <w:ind w:left="720" w:hanging="720"/>
        <w:rPr>
          <w:b/>
          <w:bCs/>
        </w:rPr>
      </w:pPr>
      <w:r w:rsidRPr="00990132">
        <w:t xml:space="preserve">The Contractor shall be responsible for maintaining adequate signage in all areas where pesticides have been applied. As needed, chemical application signs shall be placed on all sides and no less than </w:t>
      </w:r>
      <w:r w:rsidRPr="00990132">
        <w:lastRenderedPageBreak/>
        <w:t>25 feet apart for visibility from all entry points.  The Contractor shall also be responsible for removal of the chemical application signs no less than 24 hours after application.</w:t>
      </w:r>
    </w:p>
    <w:bookmarkEnd w:id="37"/>
    <w:p w14:paraId="0855C028" w14:textId="77777777" w:rsidR="00000E24" w:rsidRPr="00A06719" w:rsidRDefault="00000E24" w:rsidP="00000E24">
      <w:pPr>
        <w:ind w:left="1080"/>
      </w:pPr>
    </w:p>
    <w:p w14:paraId="1AECC850" w14:textId="77777777" w:rsidR="009716B8" w:rsidRPr="00A06719" w:rsidRDefault="009716B8" w:rsidP="00802963">
      <w:pPr>
        <w:numPr>
          <w:ilvl w:val="1"/>
          <w:numId w:val="6"/>
        </w:numPr>
        <w:ind w:left="720" w:hanging="720"/>
      </w:pPr>
      <w:r w:rsidRPr="00A06719">
        <w:rPr>
          <w:b/>
        </w:rPr>
        <w:t>PROCEDURE</w:t>
      </w:r>
    </w:p>
    <w:p w14:paraId="08CD5F6F" w14:textId="77777777" w:rsidR="009716B8" w:rsidRPr="00A06719" w:rsidRDefault="009716B8" w:rsidP="00131DA6"/>
    <w:p w14:paraId="49D2EBE8" w14:textId="6867A110" w:rsidR="00131DA6" w:rsidRPr="00A06719" w:rsidRDefault="009716B8" w:rsidP="00802963">
      <w:pPr>
        <w:numPr>
          <w:ilvl w:val="2"/>
          <w:numId w:val="6"/>
        </w:numPr>
        <w:tabs>
          <w:tab w:val="clear" w:pos="1080"/>
        </w:tabs>
        <w:ind w:left="720" w:hanging="720"/>
      </w:pPr>
      <w:r w:rsidRPr="00A06719">
        <w:t>The Contractor shall be responsible for taking all precau</w:t>
      </w:r>
      <w:r w:rsidR="00131DA6" w:rsidRPr="00A06719">
        <w:t xml:space="preserve">tions to prevent damage to the </w:t>
      </w:r>
      <w:r w:rsidR="00E8469C" w:rsidRPr="00A06719">
        <w:t>Cemetery</w:t>
      </w:r>
      <w:r w:rsidRPr="00A06719">
        <w:t>, in any manner, including headstones, monuments, flower bases, trees and other structures during maintenance operations. The Contractor shall be charged current replacement costs</w:t>
      </w:r>
      <w:r w:rsidR="0056267A" w:rsidRPr="00A06719">
        <w:t xml:space="preserve"> for </w:t>
      </w:r>
      <w:proofErr w:type="gramStart"/>
      <w:r w:rsidR="0056267A" w:rsidRPr="00A06719">
        <w:t>headstones</w:t>
      </w:r>
      <w:r w:rsidR="00131DA6" w:rsidRPr="00A06719">
        <w:t>,</w:t>
      </w:r>
      <w:proofErr w:type="gramEnd"/>
      <w:r w:rsidR="00131DA6" w:rsidRPr="00A06719">
        <w:t xml:space="preserve"> other </w:t>
      </w:r>
      <w:r w:rsidR="00E8469C" w:rsidRPr="00A06719">
        <w:t xml:space="preserve">Cemetery </w:t>
      </w:r>
      <w:r w:rsidRPr="00A06719">
        <w:t xml:space="preserve">structures or property damaged </w:t>
      </w:r>
      <w:proofErr w:type="gramStart"/>
      <w:r w:rsidRPr="00A06719">
        <w:t>as a result of</w:t>
      </w:r>
      <w:proofErr w:type="gramEnd"/>
      <w:r w:rsidRPr="00A06719">
        <w:t xml:space="preserve"> </w:t>
      </w:r>
      <w:r w:rsidR="00131DA6" w:rsidRPr="00A06719">
        <w:t>actions by contractor personnel.</w:t>
      </w:r>
    </w:p>
    <w:p w14:paraId="3BB1012B" w14:textId="77777777" w:rsidR="00131DA6" w:rsidRPr="00A06719" w:rsidRDefault="00131DA6" w:rsidP="00131DA6"/>
    <w:p w14:paraId="392446B5" w14:textId="77777777" w:rsidR="00D22B0C" w:rsidRPr="00990132" w:rsidRDefault="00D22B0C" w:rsidP="00D22B0C">
      <w:pPr>
        <w:numPr>
          <w:ilvl w:val="2"/>
          <w:numId w:val="6"/>
        </w:numPr>
        <w:tabs>
          <w:tab w:val="clear" w:pos="1080"/>
        </w:tabs>
        <w:ind w:left="720" w:hanging="720"/>
      </w:pPr>
      <w:r w:rsidRPr="00990132">
        <w:rPr>
          <w:u w:val="single"/>
        </w:rPr>
        <w:t>Fertilizer</w:t>
      </w:r>
      <w:r w:rsidRPr="00990132">
        <w:t>: The Contractor shall apply fertilizer to support healthy turf growth</w:t>
      </w:r>
      <w:r>
        <w:t xml:space="preserve"> in accordance with soil test and regional best management practices </w:t>
      </w:r>
      <w:r w:rsidRPr="00990132">
        <w:t>.</w:t>
      </w:r>
    </w:p>
    <w:p w14:paraId="3FB95503" w14:textId="77777777" w:rsidR="00D22B0C" w:rsidRPr="00990132" w:rsidRDefault="00D22B0C" w:rsidP="00D22B0C">
      <w:pPr>
        <w:pStyle w:val="ListParagraph"/>
        <w:ind w:hanging="720"/>
        <w:jc w:val="left"/>
      </w:pPr>
    </w:p>
    <w:p w14:paraId="43FF23F7" w14:textId="35EA3CA8" w:rsidR="00D22B0C" w:rsidRPr="00990132" w:rsidRDefault="00D22B0C" w:rsidP="006550D9">
      <w:pPr>
        <w:pStyle w:val="ListParagraph"/>
        <w:numPr>
          <w:ilvl w:val="3"/>
          <w:numId w:val="6"/>
        </w:numPr>
        <w:tabs>
          <w:tab w:val="clear" w:pos="1080"/>
          <w:tab w:val="num" w:pos="720"/>
        </w:tabs>
        <w:ind w:left="1440" w:hanging="720"/>
        <w:jc w:val="left"/>
        <w:rPr>
          <w:rFonts w:eastAsiaTheme="minorEastAsia"/>
        </w:rPr>
      </w:pPr>
      <w:r w:rsidRPr="00990132">
        <w:rPr>
          <w:rFonts w:eastAsiaTheme="minorEastAsia"/>
        </w:rPr>
        <w:t xml:space="preserve">Fertilizers shall be applied based on the results and recommendations of a representative soil test for the cemetery or section(s). The cemetery will conduct the soil test at a frequency of one (1) to three (3) years, and the COR will provide the most recent soil test results to the contractor by 31 January every </w:t>
      </w:r>
      <w:r w:rsidRPr="007D6C71">
        <w:rPr>
          <w:rFonts w:eastAsiaTheme="minorEastAsia"/>
        </w:rPr>
        <w:t xml:space="preserve">year (Attachment </w:t>
      </w:r>
      <w:r w:rsidR="00F70DEB">
        <w:rPr>
          <w:rFonts w:eastAsiaTheme="minorEastAsia"/>
        </w:rPr>
        <w:t>N</w:t>
      </w:r>
      <w:r w:rsidRPr="007D6C71">
        <w:rPr>
          <w:rFonts w:eastAsiaTheme="minorEastAsia"/>
        </w:rPr>
        <w:t>).</w:t>
      </w:r>
      <w:r w:rsidRPr="00990132">
        <w:rPr>
          <w:rFonts w:eastAsiaTheme="minorEastAsia"/>
        </w:rPr>
        <w:t xml:space="preserve"> Only a fertilizer or fertilizer program recommended by the soil test results shall be applied unless approved otherwise by the COR and District Agronomist. The most recent soil test was </w:t>
      </w:r>
      <w:r w:rsidR="006550D9" w:rsidRPr="00990132">
        <w:rPr>
          <w:rFonts w:eastAsiaTheme="minorEastAsia"/>
        </w:rPr>
        <w:t>conducted in</w:t>
      </w:r>
      <w:r w:rsidRPr="00990132">
        <w:rPr>
          <w:rFonts w:eastAsiaTheme="minorEastAsia"/>
        </w:rPr>
        <w:t xml:space="preserve"> </w:t>
      </w:r>
      <w:r w:rsidR="00FB79D0">
        <w:rPr>
          <w:rFonts w:eastAsiaTheme="minorEastAsia"/>
        </w:rPr>
        <w:t>January 2025</w:t>
      </w:r>
      <w:r>
        <w:rPr>
          <w:rFonts w:eastAsiaTheme="minorEastAsia"/>
        </w:rPr>
        <w:t>.</w:t>
      </w:r>
    </w:p>
    <w:p w14:paraId="528F6648" w14:textId="77777777" w:rsidR="00D22B0C" w:rsidRPr="00990132" w:rsidRDefault="00D22B0C" w:rsidP="006550D9"/>
    <w:p w14:paraId="21C213FF" w14:textId="77777777" w:rsidR="00D22B0C" w:rsidRPr="00990132" w:rsidRDefault="00D22B0C" w:rsidP="006550D9">
      <w:pPr>
        <w:pStyle w:val="ListParagraph"/>
        <w:numPr>
          <w:ilvl w:val="3"/>
          <w:numId w:val="6"/>
        </w:numPr>
        <w:tabs>
          <w:tab w:val="clear" w:pos="1080"/>
          <w:tab w:val="num" w:pos="720"/>
        </w:tabs>
        <w:ind w:left="1440" w:hanging="720"/>
        <w:jc w:val="left"/>
        <w:rPr>
          <w:rFonts w:eastAsiaTheme="minorEastAsia"/>
        </w:rPr>
      </w:pPr>
      <w:r w:rsidRPr="00990132">
        <w:rPr>
          <w:rFonts w:eastAsiaTheme="minorEastAsia"/>
        </w:rPr>
        <w:t>The fertilizer product shall meet the following requirements:</w:t>
      </w:r>
    </w:p>
    <w:p w14:paraId="2D85D6A9" w14:textId="77777777" w:rsidR="00D22B0C" w:rsidRPr="00990132" w:rsidRDefault="00D22B0C" w:rsidP="00C7126B">
      <w:pPr>
        <w:pStyle w:val="ListParagraph"/>
        <w:ind w:left="2160" w:hanging="720"/>
        <w:jc w:val="left"/>
        <w:rPr>
          <w:rFonts w:eastAsiaTheme="minorEastAsia"/>
        </w:rPr>
      </w:pPr>
    </w:p>
    <w:p w14:paraId="0288CDA4" w14:textId="77777777" w:rsidR="00D22B0C" w:rsidRPr="00990132" w:rsidRDefault="00D22B0C" w:rsidP="006550D9">
      <w:pPr>
        <w:numPr>
          <w:ilvl w:val="4"/>
          <w:numId w:val="6"/>
        </w:numPr>
        <w:tabs>
          <w:tab w:val="clear" w:pos="1080"/>
        </w:tabs>
        <w:ind w:left="2340" w:hanging="900"/>
        <w:contextualSpacing/>
      </w:pPr>
      <w:r w:rsidRPr="00990132">
        <w:t xml:space="preserve">Comply to soil test </w:t>
      </w:r>
      <w:proofErr w:type="gramStart"/>
      <w:r w:rsidRPr="00990132">
        <w:t>recommendations</w:t>
      </w:r>
      <w:proofErr w:type="gramEnd"/>
    </w:p>
    <w:p w14:paraId="5545C18D" w14:textId="77777777" w:rsidR="00D22B0C" w:rsidRPr="00990132" w:rsidRDefault="00D22B0C" w:rsidP="006550D9">
      <w:pPr>
        <w:ind w:left="2340" w:hanging="900"/>
        <w:contextualSpacing/>
      </w:pPr>
    </w:p>
    <w:p w14:paraId="701F282C" w14:textId="77777777" w:rsidR="00D22B0C" w:rsidRPr="00990132" w:rsidRDefault="00D22B0C" w:rsidP="006550D9">
      <w:pPr>
        <w:numPr>
          <w:ilvl w:val="4"/>
          <w:numId w:val="6"/>
        </w:numPr>
        <w:tabs>
          <w:tab w:val="clear" w:pos="1080"/>
        </w:tabs>
        <w:ind w:left="2340" w:hanging="900"/>
        <w:contextualSpacing/>
      </w:pPr>
      <w:r w:rsidRPr="00990132">
        <w:t xml:space="preserve">Be a granular </w:t>
      </w:r>
      <w:proofErr w:type="gramStart"/>
      <w:r w:rsidRPr="00990132">
        <w:t>formulation</w:t>
      </w:r>
      <w:proofErr w:type="gramEnd"/>
    </w:p>
    <w:p w14:paraId="76550AAE" w14:textId="77777777" w:rsidR="00D22B0C" w:rsidRPr="00990132" w:rsidRDefault="00D22B0C" w:rsidP="006550D9">
      <w:pPr>
        <w:ind w:left="2340" w:hanging="900"/>
        <w:contextualSpacing/>
      </w:pPr>
    </w:p>
    <w:p w14:paraId="3787A83A" w14:textId="77777777" w:rsidR="00D22B0C" w:rsidRPr="00990132" w:rsidRDefault="00D22B0C" w:rsidP="006550D9">
      <w:pPr>
        <w:numPr>
          <w:ilvl w:val="4"/>
          <w:numId w:val="6"/>
        </w:numPr>
        <w:tabs>
          <w:tab w:val="clear" w:pos="1080"/>
        </w:tabs>
        <w:ind w:left="2340" w:hanging="900"/>
        <w:contextualSpacing/>
      </w:pPr>
      <w:r w:rsidRPr="00990132">
        <w:t xml:space="preserve">Contain 50% </w:t>
      </w:r>
      <w:proofErr w:type="gramStart"/>
      <w:r w:rsidRPr="00990132">
        <w:t>slow-release</w:t>
      </w:r>
      <w:proofErr w:type="gramEnd"/>
      <w:r w:rsidRPr="00990132">
        <w:t xml:space="preserve"> </w:t>
      </w:r>
      <w:proofErr w:type="gramStart"/>
      <w:r w:rsidRPr="00990132">
        <w:t>N</w:t>
      </w:r>
      <w:proofErr w:type="gramEnd"/>
    </w:p>
    <w:p w14:paraId="6A4D8C04" w14:textId="77777777" w:rsidR="00D22B0C" w:rsidRPr="00990132" w:rsidRDefault="00D22B0C" w:rsidP="006550D9">
      <w:pPr>
        <w:ind w:left="2340" w:hanging="900"/>
        <w:contextualSpacing/>
      </w:pPr>
    </w:p>
    <w:p w14:paraId="3C015237" w14:textId="77777777" w:rsidR="00D22B0C" w:rsidRPr="00990132" w:rsidRDefault="00D22B0C" w:rsidP="006550D9">
      <w:pPr>
        <w:numPr>
          <w:ilvl w:val="4"/>
          <w:numId w:val="6"/>
        </w:numPr>
        <w:tabs>
          <w:tab w:val="clear" w:pos="1080"/>
        </w:tabs>
        <w:ind w:left="2340" w:hanging="900"/>
        <w:contextualSpacing/>
      </w:pPr>
      <w:r w:rsidRPr="00990132">
        <w:t>Contain micronutrients (</w:t>
      </w:r>
      <w:proofErr w:type="spellStart"/>
      <w:r w:rsidRPr="00990132">
        <w:t>ie</w:t>
      </w:r>
      <w:proofErr w:type="spellEnd"/>
      <w:r w:rsidRPr="00990132">
        <w:t xml:space="preserve"> S, Mn, Mg, Fe) as/if indicated by soil </w:t>
      </w:r>
      <w:proofErr w:type="gramStart"/>
      <w:r w:rsidRPr="00990132">
        <w:t>test</w:t>
      </w:r>
      <w:proofErr w:type="gramEnd"/>
      <w:r w:rsidRPr="00990132">
        <w:t xml:space="preserve"> </w:t>
      </w:r>
    </w:p>
    <w:p w14:paraId="19BBDCE0" w14:textId="77777777" w:rsidR="00D22B0C" w:rsidRPr="00990132" w:rsidRDefault="00D22B0C" w:rsidP="00D22B0C">
      <w:pPr>
        <w:pStyle w:val="ListParagraph"/>
        <w:ind w:hanging="720"/>
        <w:jc w:val="left"/>
        <w:rPr>
          <w:rFonts w:eastAsiaTheme="minorEastAsia"/>
        </w:rPr>
      </w:pPr>
    </w:p>
    <w:p w14:paraId="57154F7F" w14:textId="77777777" w:rsidR="00D22B0C" w:rsidRPr="00990132" w:rsidRDefault="00D22B0C" w:rsidP="006550D9">
      <w:pPr>
        <w:pStyle w:val="ListParagraph"/>
        <w:numPr>
          <w:ilvl w:val="3"/>
          <w:numId w:val="6"/>
        </w:numPr>
        <w:tabs>
          <w:tab w:val="clear" w:pos="1080"/>
          <w:tab w:val="num" w:pos="720"/>
        </w:tabs>
        <w:ind w:left="1440" w:hanging="720"/>
        <w:jc w:val="left"/>
        <w:rPr>
          <w:rFonts w:eastAsiaTheme="minorEastAsia"/>
        </w:rPr>
      </w:pPr>
      <w:r w:rsidRPr="00990132">
        <w:rPr>
          <w:rFonts w:eastAsiaTheme="minorEastAsia"/>
        </w:rPr>
        <w:t>The fertilizer application rates shall meet the following requirements:</w:t>
      </w:r>
    </w:p>
    <w:p w14:paraId="679797F9" w14:textId="77777777" w:rsidR="00D22B0C" w:rsidRPr="00990132" w:rsidRDefault="00D22B0C" w:rsidP="00D22B0C">
      <w:pPr>
        <w:pStyle w:val="ListParagraph"/>
        <w:ind w:left="1800" w:hanging="720"/>
        <w:jc w:val="left"/>
        <w:rPr>
          <w:rFonts w:eastAsiaTheme="minorEastAsia"/>
        </w:rPr>
      </w:pPr>
    </w:p>
    <w:p w14:paraId="3DAE0752" w14:textId="057399BD" w:rsidR="00D22B0C" w:rsidRPr="00990132" w:rsidRDefault="00D22B0C" w:rsidP="006550D9">
      <w:pPr>
        <w:numPr>
          <w:ilvl w:val="4"/>
          <w:numId w:val="6"/>
        </w:numPr>
        <w:tabs>
          <w:tab w:val="clear" w:pos="1080"/>
        </w:tabs>
        <w:ind w:left="2340" w:hanging="900"/>
        <w:contextualSpacing/>
      </w:pPr>
      <w:r w:rsidRPr="00990132">
        <w:t xml:space="preserve">Each individual application supplies approximately 1 </w:t>
      </w:r>
      <w:r w:rsidR="00BF4A5D">
        <w:t xml:space="preserve">to 1.5 </w:t>
      </w:r>
      <w:proofErr w:type="spellStart"/>
      <w:r w:rsidRPr="00990132">
        <w:t>lb</w:t>
      </w:r>
      <w:proofErr w:type="spellEnd"/>
      <w:r w:rsidRPr="00990132">
        <w:t xml:space="preserve"> N per 1000 sq ft</w:t>
      </w:r>
      <w:r w:rsidR="00CA780A">
        <w:t>; lower rates may be recommended during drought conditions.</w:t>
      </w:r>
    </w:p>
    <w:p w14:paraId="585BA2CA" w14:textId="77777777" w:rsidR="00D22B0C" w:rsidRPr="00990132" w:rsidRDefault="00D22B0C" w:rsidP="006550D9">
      <w:pPr>
        <w:ind w:left="2340" w:hanging="900"/>
        <w:contextualSpacing/>
      </w:pPr>
    </w:p>
    <w:p w14:paraId="4E80FC98" w14:textId="25499307" w:rsidR="00D22B0C" w:rsidRPr="00990132" w:rsidRDefault="00D22B0C" w:rsidP="006550D9">
      <w:pPr>
        <w:numPr>
          <w:ilvl w:val="4"/>
          <w:numId w:val="6"/>
        </w:numPr>
        <w:tabs>
          <w:tab w:val="clear" w:pos="1080"/>
        </w:tabs>
        <w:ind w:left="2340" w:hanging="900"/>
        <w:contextualSpacing/>
      </w:pPr>
      <w:r w:rsidRPr="00990132">
        <w:t xml:space="preserve">All applications within one growing season total to </w:t>
      </w:r>
      <w:r w:rsidR="00FB79D0">
        <w:t>4 to 5</w:t>
      </w:r>
      <w:r w:rsidRPr="00990132">
        <w:t xml:space="preserve"> </w:t>
      </w:r>
      <w:proofErr w:type="spellStart"/>
      <w:r w:rsidRPr="00990132">
        <w:t>lbs</w:t>
      </w:r>
      <w:proofErr w:type="spellEnd"/>
      <w:r w:rsidRPr="00990132">
        <w:t xml:space="preserve"> N per 1000 sq </w:t>
      </w:r>
      <w:proofErr w:type="gramStart"/>
      <w:r w:rsidRPr="00990132">
        <w:t>ft</w:t>
      </w:r>
      <w:r w:rsidR="00CA780A">
        <w:t>;</w:t>
      </w:r>
      <w:proofErr w:type="gramEnd"/>
    </w:p>
    <w:p w14:paraId="45672B8F" w14:textId="77777777" w:rsidR="00D22B0C" w:rsidRPr="00990132" w:rsidRDefault="00D22B0C" w:rsidP="006550D9">
      <w:pPr>
        <w:ind w:left="2340" w:hanging="900"/>
        <w:contextualSpacing/>
      </w:pPr>
    </w:p>
    <w:p w14:paraId="21FEECB6" w14:textId="4B5023CF" w:rsidR="00D22B0C" w:rsidRPr="00990132" w:rsidRDefault="00D22B0C" w:rsidP="006550D9">
      <w:pPr>
        <w:numPr>
          <w:ilvl w:val="4"/>
          <w:numId w:val="6"/>
        </w:numPr>
        <w:tabs>
          <w:tab w:val="clear" w:pos="1080"/>
        </w:tabs>
        <w:ind w:left="2340" w:hanging="900"/>
        <w:contextualSpacing/>
      </w:pPr>
      <w:r w:rsidRPr="00990132">
        <w:t xml:space="preserve">Additional macronutrients at a rate not to exceed 1 </w:t>
      </w:r>
      <w:proofErr w:type="spellStart"/>
      <w:r w:rsidRPr="00990132">
        <w:t>lbs</w:t>
      </w:r>
      <w:proofErr w:type="spellEnd"/>
      <w:r w:rsidRPr="00990132">
        <w:t xml:space="preserve"> phosphate (P</w:t>
      </w:r>
      <w:r w:rsidRPr="00990132">
        <w:rPr>
          <w:vertAlign w:val="subscript"/>
        </w:rPr>
        <w:t>2</w:t>
      </w:r>
      <w:r w:rsidRPr="00990132">
        <w:t>O</w:t>
      </w:r>
      <w:r w:rsidRPr="00990132">
        <w:rPr>
          <w:vertAlign w:val="subscript"/>
        </w:rPr>
        <w:t>5</w:t>
      </w:r>
      <w:r w:rsidRPr="00990132">
        <w:t xml:space="preserve">) and 2 </w:t>
      </w:r>
      <w:proofErr w:type="spellStart"/>
      <w:r w:rsidRPr="00990132">
        <w:t>lbs</w:t>
      </w:r>
      <w:proofErr w:type="spellEnd"/>
      <w:r w:rsidRPr="00990132">
        <w:t xml:space="preserve"> potash (K</w:t>
      </w:r>
      <w:r w:rsidRPr="00990132">
        <w:rPr>
          <w:vertAlign w:val="subscript"/>
        </w:rPr>
        <w:t>2</w:t>
      </w:r>
      <w:r w:rsidRPr="00990132">
        <w:t>O</w:t>
      </w:r>
      <w:r w:rsidRPr="00990132" w:rsidDel="00925755">
        <w:t xml:space="preserve"> </w:t>
      </w:r>
      <w:r w:rsidRPr="00990132">
        <w:t>)</w:t>
      </w:r>
      <w:r w:rsidR="00FB79D0">
        <w:t xml:space="preserve"> per 1,000 sq ft</w:t>
      </w:r>
      <w:r w:rsidRPr="00990132">
        <w:t xml:space="preserve"> per year as/if indicated by soil test</w:t>
      </w:r>
      <w:r w:rsidR="00946599">
        <w:t xml:space="preserve">. (Most recent soil </w:t>
      </w:r>
      <w:proofErr w:type="gramStart"/>
      <w:r w:rsidR="00946599">
        <w:t>test</w:t>
      </w:r>
      <w:proofErr w:type="gramEnd"/>
      <w:r w:rsidR="00946599">
        <w:t xml:space="preserve"> in Jan 2025 </w:t>
      </w:r>
      <w:r w:rsidR="00672D9F">
        <w:t>require</w:t>
      </w:r>
      <w:r w:rsidR="00946599">
        <w:t xml:space="preserve"> 0.9 </w:t>
      </w:r>
      <w:proofErr w:type="spellStart"/>
      <w:r w:rsidR="00946599">
        <w:t>lbs</w:t>
      </w:r>
      <w:proofErr w:type="spellEnd"/>
      <w:r w:rsidR="00946599">
        <w:t xml:space="preserve"> phosphate per 1,000 sq ft per year.)</w:t>
      </w:r>
    </w:p>
    <w:p w14:paraId="4BCBBAD6" w14:textId="77777777" w:rsidR="00D22B0C" w:rsidRPr="00990132" w:rsidRDefault="00D22B0C" w:rsidP="00D22B0C">
      <w:pPr>
        <w:pStyle w:val="ListParagraph"/>
        <w:ind w:left="1800" w:hanging="720"/>
        <w:jc w:val="left"/>
        <w:rPr>
          <w:rFonts w:eastAsiaTheme="minorEastAsia"/>
        </w:rPr>
      </w:pPr>
    </w:p>
    <w:p w14:paraId="61CB90D6" w14:textId="400B4EA7" w:rsidR="00D22B0C" w:rsidRDefault="00D22B0C" w:rsidP="006550D9">
      <w:pPr>
        <w:pStyle w:val="ListParagraph"/>
        <w:numPr>
          <w:ilvl w:val="3"/>
          <w:numId w:val="6"/>
        </w:numPr>
        <w:tabs>
          <w:tab w:val="left" w:pos="720"/>
        </w:tabs>
        <w:ind w:left="1440" w:hanging="720"/>
        <w:jc w:val="left"/>
        <w:rPr>
          <w:rFonts w:eastAsiaTheme="minorEastAsia"/>
        </w:rPr>
      </w:pPr>
      <w:r w:rsidRPr="00990132">
        <w:rPr>
          <w:rFonts w:eastAsiaTheme="minorEastAsia"/>
        </w:rPr>
        <w:t xml:space="preserve">Following the Grounds Management Plan, see the fertilizer program for </w:t>
      </w:r>
      <w:r w:rsidR="00FB79D0">
        <w:rPr>
          <w:rFonts w:eastAsiaTheme="minorEastAsia"/>
        </w:rPr>
        <w:t xml:space="preserve">hybrid bermudagrass </w:t>
      </w:r>
      <w:r w:rsidRPr="00990132">
        <w:rPr>
          <w:rFonts w:eastAsiaTheme="minorEastAsia"/>
        </w:rPr>
        <w:t>at the cemetery with example product and rate:</w:t>
      </w:r>
    </w:p>
    <w:p w14:paraId="37CAFBEF" w14:textId="77777777" w:rsidR="007B5D4F" w:rsidRDefault="007B5D4F" w:rsidP="00C7126B">
      <w:pPr>
        <w:pStyle w:val="ListParagraph"/>
        <w:ind w:left="1800"/>
        <w:jc w:val="left"/>
        <w:rPr>
          <w:rFonts w:eastAsiaTheme="minorEastAsia"/>
        </w:rPr>
      </w:pPr>
    </w:p>
    <w:p w14:paraId="6F85B9E4" w14:textId="21B01276" w:rsidR="00D22B0C" w:rsidRDefault="00D22B0C" w:rsidP="006550D9">
      <w:pPr>
        <w:keepNext/>
        <w:keepLines/>
      </w:pPr>
      <w:bookmarkStart w:id="42" w:name="_Hlk209191779"/>
      <w:r w:rsidRPr="00990132">
        <w:lastRenderedPageBreak/>
        <w:t xml:space="preserve">Table </w:t>
      </w:r>
      <w:r w:rsidR="00954676">
        <w:t>3</w:t>
      </w:r>
      <w:r w:rsidRPr="00990132">
        <w:t>.</w:t>
      </w:r>
      <w:r>
        <w:t>6</w:t>
      </w:r>
      <w:r w:rsidRPr="00990132">
        <w:t xml:space="preserve">. Example fertilizer program for </w:t>
      </w:r>
      <w:r w:rsidR="00FB79D0">
        <w:t xml:space="preserve">hybrid bermudagrass at Kerrville </w:t>
      </w:r>
      <w:r w:rsidRPr="00990132">
        <w:t>National Cemetery</w:t>
      </w:r>
      <w:r w:rsidR="00946599">
        <w:t xml:space="preserve"> – based upon January 2025 soil test results</w:t>
      </w:r>
      <w:r w:rsidR="00A76D8E">
        <w:t xml:space="preserve"> and off-the-shelf fertilizer products</w:t>
      </w:r>
      <w:r w:rsidR="00946599">
        <w:t>. Consult with District Agronomist for guida</w:t>
      </w:r>
      <w:r w:rsidR="00A63AAE">
        <w:t>nce</w:t>
      </w:r>
      <w:r w:rsidR="00946599">
        <w:t>.</w:t>
      </w:r>
    </w:p>
    <w:p w14:paraId="65BE1099" w14:textId="77777777" w:rsidR="00672D9F" w:rsidRDefault="00672D9F" w:rsidP="006550D9">
      <w:pPr>
        <w:keepNext/>
        <w:keepLines/>
      </w:pPr>
    </w:p>
    <w:tbl>
      <w:tblPr>
        <w:tblStyle w:val="TableGrid"/>
        <w:tblW w:w="9450" w:type="dxa"/>
        <w:jc w:val="center"/>
        <w:tblLook w:val="04A0" w:firstRow="1" w:lastRow="0" w:firstColumn="1" w:lastColumn="0" w:noHBand="0" w:noVBand="1"/>
      </w:tblPr>
      <w:tblGrid>
        <w:gridCol w:w="1317"/>
        <w:gridCol w:w="1416"/>
        <w:gridCol w:w="1286"/>
        <w:gridCol w:w="2641"/>
        <w:gridCol w:w="2790"/>
      </w:tblGrid>
      <w:tr w:rsidR="00BF4A5D" w:rsidRPr="009838BB" w14:paraId="57ECD14E" w14:textId="77777777" w:rsidTr="006550D9">
        <w:trPr>
          <w:trHeight w:val="288"/>
          <w:jc w:val="center"/>
        </w:trPr>
        <w:tc>
          <w:tcPr>
            <w:tcW w:w="1317" w:type="dxa"/>
            <w:shd w:val="clear" w:color="auto" w:fill="DBE5F1" w:themeFill="accent1" w:themeFillTint="33"/>
            <w:noWrap/>
            <w:vAlign w:val="center"/>
            <w:hideMark/>
          </w:tcPr>
          <w:p w14:paraId="40CCCB92" w14:textId="77777777" w:rsidR="00BF4A5D" w:rsidRPr="009838BB" w:rsidRDefault="00BF4A5D" w:rsidP="006550D9">
            <w:pPr>
              <w:keepNext/>
              <w:keepLines/>
              <w:jc w:val="center"/>
              <w:rPr>
                <w:b/>
                <w:bCs/>
                <w:sz w:val="22"/>
                <w:szCs w:val="22"/>
              </w:rPr>
            </w:pPr>
            <w:r w:rsidRPr="009838BB">
              <w:rPr>
                <w:b/>
                <w:bCs/>
                <w:sz w:val="22"/>
                <w:szCs w:val="22"/>
              </w:rPr>
              <w:t>Application</w:t>
            </w:r>
          </w:p>
        </w:tc>
        <w:tc>
          <w:tcPr>
            <w:tcW w:w="1416" w:type="dxa"/>
            <w:shd w:val="clear" w:color="auto" w:fill="DBE5F1" w:themeFill="accent1" w:themeFillTint="33"/>
            <w:vAlign w:val="center"/>
          </w:tcPr>
          <w:p w14:paraId="0BAA8831" w14:textId="77777777" w:rsidR="00BF4A5D" w:rsidRPr="009838BB" w:rsidRDefault="00BF4A5D" w:rsidP="006550D9">
            <w:pPr>
              <w:keepNext/>
              <w:keepLines/>
              <w:jc w:val="center"/>
              <w:rPr>
                <w:b/>
                <w:bCs/>
                <w:sz w:val="22"/>
                <w:szCs w:val="22"/>
              </w:rPr>
            </w:pPr>
            <w:r w:rsidRPr="009838BB">
              <w:rPr>
                <w:b/>
                <w:bCs/>
                <w:sz w:val="22"/>
                <w:szCs w:val="22"/>
              </w:rPr>
              <w:t>Prescription</w:t>
            </w:r>
          </w:p>
        </w:tc>
        <w:tc>
          <w:tcPr>
            <w:tcW w:w="1286" w:type="dxa"/>
            <w:shd w:val="clear" w:color="auto" w:fill="DBE5F1" w:themeFill="accent1" w:themeFillTint="33"/>
            <w:vAlign w:val="center"/>
          </w:tcPr>
          <w:p w14:paraId="283785B6" w14:textId="77777777" w:rsidR="00BF4A5D" w:rsidRPr="009838BB" w:rsidRDefault="00BF4A5D" w:rsidP="006550D9">
            <w:pPr>
              <w:keepNext/>
              <w:keepLines/>
              <w:jc w:val="center"/>
              <w:rPr>
                <w:b/>
                <w:bCs/>
                <w:sz w:val="22"/>
                <w:szCs w:val="22"/>
              </w:rPr>
            </w:pPr>
            <w:r w:rsidRPr="009838BB">
              <w:rPr>
                <w:b/>
                <w:bCs/>
                <w:sz w:val="22"/>
                <w:szCs w:val="22"/>
              </w:rPr>
              <w:t>Timing</w:t>
            </w:r>
          </w:p>
        </w:tc>
        <w:tc>
          <w:tcPr>
            <w:tcW w:w="2641" w:type="dxa"/>
            <w:shd w:val="clear" w:color="auto" w:fill="DBE5F1" w:themeFill="accent1" w:themeFillTint="33"/>
            <w:vAlign w:val="center"/>
          </w:tcPr>
          <w:p w14:paraId="75115CA6" w14:textId="77777777" w:rsidR="00BF4A5D" w:rsidRPr="009838BB" w:rsidRDefault="00BF4A5D" w:rsidP="006550D9">
            <w:pPr>
              <w:keepNext/>
              <w:keepLines/>
              <w:jc w:val="center"/>
              <w:rPr>
                <w:b/>
                <w:bCs/>
                <w:sz w:val="22"/>
                <w:szCs w:val="22"/>
              </w:rPr>
            </w:pPr>
            <w:r w:rsidRPr="009838BB">
              <w:rPr>
                <w:b/>
                <w:bCs/>
                <w:sz w:val="22"/>
                <w:szCs w:val="22"/>
              </w:rPr>
              <w:t>Indicators</w:t>
            </w:r>
          </w:p>
        </w:tc>
        <w:tc>
          <w:tcPr>
            <w:tcW w:w="2790" w:type="dxa"/>
            <w:shd w:val="clear" w:color="auto" w:fill="DBE5F1" w:themeFill="accent1" w:themeFillTint="33"/>
            <w:vAlign w:val="center"/>
            <w:hideMark/>
          </w:tcPr>
          <w:p w14:paraId="742C05F1" w14:textId="0F6BFCFF" w:rsidR="00BF4A5D" w:rsidRPr="009838BB" w:rsidRDefault="00BF4A5D" w:rsidP="006550D9">
            <w:pPr>
              <w:keepNext/>
              <w:keepLines/>
              <w:jc w:val="center"/>
              <w:rPr>
                <w:b/>
                <w:bCs/>
                <w:sz w:val="22"/>
                <w:szCs w:val="22"/>
              </w:rPr>
            </w:pPr>
            <w:r w:rsidRPr="009838BB">
              <w:rPr>
                <w:b/>
                <w:bCs/>
                <w:sz w:val="22"/>
                <w:szCs w:val="22"/>
              </w:rPr>
              <w:t>Example Product and Rate</w:t>
            </w:r>
          </w:p>
        </w:tc>
      </w:tr>
      <w:tr w:rsidR="00A63AAE" w:rsidRPr="009838BB" w14:paraId="3BCF9AD9" w14:textId="77777777" w:rsidTr="006550D9">
        <w:trPr>
          <w:trHeight w:val="1296"/>
          <w:jc w:val="center"/>
        </w:trPr>
        <w:tc>
          <w:tcPr>
            <w:tcW w:w="1317" w:type="dxa"/>
            <w:vAlign w:val="center"/>
            <w:hideMark/>
          </w:tcPr>
          <w:p w14:paraId="332686C3" w14:textId="77777777" w:rsidR="00BF4A5D" w:rsidRPr="009838BB" w:rsidRDefault="00BF4A5D" w:rsidP="006550D9">
            <w:pPr>
              <w:keepNext/>
              <w:keepLines/>
              <w:jc w:val="center"/>
              <w:rPr>
                <w:b/>
                <w:bCs/>
                <w:sz w:val="22"/>
                <w:szCs w:val="22"/>
              </w:rPr>
            </w:pPr>
            <w:r w:rsidRPr="009838BB">
              <w:rPr>
                <w:b/>
                <w:bCs/>
                <w:sz w:val="22"/>
                <w:szCs w:val="22"/>
              </w:rPr>
              <w:t>#1</w:t>
            </w:r>
          </w:p>
        </w:tc>
        <w:tc>
          <w:tcPr>
            <w:tcW w:w="1416" w:type="dxa"/>
            <w:vAlign w:val="center"/>
          </w:tcPr>
          <w:p w14:paraId="680CB01E" w14:textId="3FA15B9A" w:rsidR="00BF4A5D" w:rsidRPr="009838BB" w:rsidRDefault="00BF4A5D" w:rsidP="006550D9">
            <w:pPr>
              <w:keepNext/>
              <w:keepLines/>
              <w:jc w:val="center"/>
              <w:rPr>
                <w:sz w:val="22"/>
                <w:szCs w:val="22"/>
              </w:rPr>
            </w:pPr>
            <w:r w:rsidRPr="009838BB">
              <w:rPr>
                <w:sz w:val="22"/>
                <w:szCs w:val="22"/>
              </w:rPr>
              <w:t xml:space="preserve">1.5 </w:t>
            </w:r>
            <w:proofErr w:type="spellStart"/>
            <w:r w:rsidRPr="009838BB">
              <w:rPr>
                <w:sz w:val="22"/>
                <w:szCs w:val="22"/>
              </w:rPr>
              <w:t>lb</w:t>
            </w:r>
            <w:proofErr w:type="spellEnd"/>
            <w:r w:rsidRPr="009838BB">
              <w:rPr>
                <w:sz w:val="22"/>
                <w:szCs w:val="22"/>
              </w:rPr>
              <w:t xml:space="preserve"> N per 1000 sq ft</w:t>
            </w:r>
          </w:p>
        </w:tc>
        <w:tc>
          <w:tcPr>
            <w:tcW w:w="1286" w:type="dxa"/>
            <w:vAlign w:val="center"/>
          </w:tcPr>
          <w:p w14:paraId="49CD6177" w14:textId="77777777" w:rsidR="00BF4A5D" w:rsidRPr="009838BB" w:rsidRDefault="00BF4A5D" w:rsidP="006550D9">
            <w:pPr>
              <w:keepNext/>
              <w:keepLines/>
              <w:jc w:val="center"/>
              <w:rPr>
                <w:sz w:val="22"/>
                <w:szCs w:val="22"/>
              </w:rPr>
            </w:pPr>
            <w:r w:rsidRPr="009838BB">
              <w:rPr>
                <w:sz w:val="22"/>
                <w:szCs w:val="22"/>
              </w:rPr>
              <w:t>March 15 to April 30</w:t>
            </w:r>
          </w:p>
        </w:tc>
        <w:tc>
          <w:tcPr>
            <w:tcW w:w="2641" w:type="dxa"/>
            <w:vAlign w:val="center"/>
          </w:tcPr>
          <w:p w14:paraId="6720E1A7" w14:textId="77777777" w:rsidR="00BF4A5D" w:rsidRPr="009838BB" w:rsidRDefault="00BF4A5D" w:rsidP="006550D9">
            <w:pPr>
              <w:keepNext/>
              <w:keepLines/>
              <w:jc w:val="center"/>
              <w:rPr>
                <w:sz w:val="22"/>
                <w:szCs w:val="22"/>
              </w:rPr>
            </w:pPr>
            <w:r w:rsidRPr="009838BB">
              <w:rPr>
                <w:sz w:val="22"/>
                <w:szCs w:val="22"/>
              </w:rPr>
              <w:t>Following emergence from winter dormancy and up to 3 mowings.</w:t>
            </w:r>
          </w:p>
        </w:tc>
        <w:tc>
          <w:tcPr>
            <w:tcW w:w="2790" w:type="dxa"/>
            <w:noWrap/>
            <w:vAlign w:val="center"/>
            <w:hideMark/>
          </w:tcPr>
          <w:p w14:paraId="06B98D6E" w14:textId="227E9A20" w:rsidR="00A63AAE" w:rsidRDefault="00A63AAE" w:rsidP="006550D9">
            <w:pPr>
              <w:keepNext/>
              <w:keepLines/>
              <w:jc w:val="center"/>
              <w:rPr>
                <w:sz w:val="22"/>
                <w:szCs w:val="22"/>
              </w:rPr>
            </w:pPr>
            <w:r>
              <w:rPr>
                <w:sz w:val="22"/>
                <w:szCs w:val="22"/>
              </w:rPr>
              <w:t xml:space="preserve">3.5 </w:t>
            </w:r>
            <w:proofErr w:type="spellStart"/>
            <w:r>
              <w:rPr>
                <w:sz w:val="22"/>
                <w:szCs w:val="22"/>
              </w:rPr>
              <w:t>lbs</w:t>
            </w:r>
            <w:proofErr w:type="spellEnd"/>
            <w:r>
              <w:rPr>
                <w:sz w:val="22"/>
                <w:szCs w:val="22"/>
              </w:rPr>
              <w:t xml:space="preserve"> per 1000 sq ft of</w:t>
            </w:r>
          </w:p>
          <w:p w14:paraId="228A72B5" w14:textId="60C1D29C" w:rsidR="00A63AAE" w:rsidRDefault="00A63AAE" w:rsidP="006550D9">
            <w:pPr>
              <w:keepNext/>
              <w:keepLines/>
              <w:jc w:val="center"/>
              <w:rPr>
                <w:sz w:val="22"/>
                <w:szCs w:val="22"/>
              </w:rPr>
            </w:pPr>
            <w:r>
              <w:rPr>
                <w:sz w:val="22"/>
                <w:szCs w:val="22"/>
              </w:rPr>
              <w:t>29-0-5 with 40% SCU</w:t>
            </w:r>
          </w:p>
          <w:p w14:paraId="4F2E597F" w14:textId="601030E2" w:rsidR="00A63AAE" w:rsidRDefault="00A63AAE" w:rsidP="006550D9">
            <w:pPr>
              <w:keepNext/>
              <w:keepLines/>
              <w:jc w:val="center"/>
              <w:rPr>
                <w:sz w:val="22"/>
                <w:szCs w:val="22"/>
              </w:rPr>
            </w:pPr>
            <w:r>
              <w:rPr>
                <w:sz w:val="22"/>
                <w:szCs w:val="22"/>
              </w:rPr>
              <w:t>AND</w:t>
            </w:r>
          </w:p>
          <w:p w14:paraId="737DB22F" w14:textId="29357B3F" w:rsidR="00BF4A5D" w:rsidRPr="009838BB" w:rsidRDefault="00A63AAE" w:rsidP="006550D9">
            <w:pPr>
              <w:keepNext/>
              <w:keepLines/>
              <w:jc w:val="center"/>
              <w:rPr>
                <w:sz w:val="22"/>
                <w:szCs w:val="22"/>
              </w:rPr>
            </w:pPr>
            <w:r>
              <w:rPr>
                <w:sz w:val="22"/>
                <w:szCs w:val="22"/>
              </w:rPr>
              <w:t xml:space="preserve">7.5 </w:t>
            </w:r>
            <w:proofErr w:type="spellStart"/>
            <w:r>
              <w:rPr>
                <w:sz w:val="22"/>
                <w:szCs w:val="22"/>
              </w:rPr>
              <w:t>lbs</w:t>
            </w:r>
            <w:proofErr w:type="spellEnd"/>
            <w:r>
              <w:rPr>
                <w:sz w:val="22"/>
                <w:szCs w:val="22"/>
              </w:rPr>
              <w:t xml:space="preserve"> per 1000 sq ft of 6-4-0 with 67% insoluble N</w:t>
            </w:r>
          </w:p>
        </w:tc>
      </w:tr>
      <w:tr w:rsidR="00A63AAE" w:rsidRPr="009838BB" w14:paraId="7D40C02A" w14:textId="77777777" w:rsidTr="006550D9">
        <w:trPr>
          <w:trHeight w:val="1296"/>
          <w:jc w:val="center"/>
        </w:trPr>
        <w:tc>
          <w:tcPr>
            <w:tcW w:w="1317" w:type="dxa"/>
            <w:vAlign w:val="center"/>
            <w:hideMark/>
          </w:tcPr>
          <w:p w14:paraId="32A65BEB" w14:textId="77777777" w:rsidR="00BF4A5D" w:rsidRPr="009838BB" w:rsidRDefault="00BF4A5D" w:rsidP="00A6074A">
            <w:pPr>
              <w:jc w:val="center"/>
              <w:rPr>
                <w:b/>
                <w:bCs/>
                <w:sz w:val="22"/>
                <w:szCs w:val="22"/>
              </w:rPr>
            </w:pPr>
            <w:r w:rsidRPr="009838BB">
              <w:rPr>
                <w:b/>
                <w:bCs/>
                <w:sz w:val="22"/>
                <w:szCs w:val="22"/>
              </w:rPr>
              <w:t>#2</w:t>
            </w:r>
          </w:p>
        </w:tc>
        <w:tc>
          <w:tcPr>
            <w:tcW w:w="1416" w:type="dxa"/>
            <w:vAlign w:val="center"/>
          </w:tcPr>
          <w:p w14:paraId="332116D8" w14:textId="104E2CCC" w:rsidR="00BF4A5D" w:rsidRPr="009838BB" w:rsidRDefault="00BF4A5D" w:rsidP="00A63AAE">
            <w:pPr>
              <w:jc w:val="center"/>
              <w:rPr>
                <w:sz w:val="22"/>
                <w:szCs w:val="22"/>
              </w:rPr>
            </w:pPr>
            <w:r w:rsidRPr="009838BB">
              <w:rPr>
                <w:sz w:val="22"/>
                <w:szCs w:val="22"/>
              </w:rPr>
              <w:t xml:space="preserve">1.5 </w:t>
            </w:r>
            <w:proofErr w:type="spellStart"/>
            <w:r w:rsidRPr="009838BB">
              <w:rPr>
                <w:sz w:val="22"/>
                <w:szCs w:val="22"/>
              </w:rPr>
              <w:t>lb</w:t>
            </w:r>
            <w:proofErr w:type="spellEnd"/>
            <w:r w:rsidRPr="009838BB">
              <w:rPr>
                <w:sz w:val="22"/>
                <w:szCs w:val="22"/>
              </w:rPr>
              <w:t xml:space="preserve"> N per 1000 sq ft</w:t>
            </w:r>
          </w:p>
        </w:tc>
        <w:tc>
          <w:tcPr>
            <w:tcW w:w="1286" w:type="dxa"/>
            <w:vAlign w:val="center"/>
          </w:tcPr>
          <w:p w14:paraId="17763975" w14:textId="77777777" w:rsidR="00BF4A5D" w:rsidRPr="009838BB" w:rsidRDefault="00BF4A5D" w:rsidP="00A63AAE">
            <w:pPr>
              <w:jc w:val="center"/>
              <w:rPr>
                <w:sz w:val="22"/>
                <w:szCs w:val="22"/>
              </w:rPr>
            </w:pPr>
            <w:r w:rsidRPr="009838BB">
              <w:rPr>
                <w:sz w:val="22"/>
                <w:szCs w:val="22"/>
              </w:rPr>
              <w:t>May 15 to June 30</w:t>
            </w:r>
          </w:p>
        </w:tc>
        <w:tc>
          <w:tcPr>
            <w:tcW w:w="2641" w:type="dxa"/>
            <w:vAlign w:val="center"/>
          </w:tcPr>
          <w:p w14:paraId="2D8700F1" w14:textId="77777777" w:rsidR="00BF4A5D" w:rsidRPr="009838BB" w:rsidRDefault="00BF4A5D" w:rsidP="00A63AAE">
            <w:pPr>
              <w:jc w:val="center"/>
              <w:rPr>
                <w:sz w:val="22"/>
                <w:szCs w:val="22"/>
              </w:rPr>
            </w:pPr>
            <w:r w:rsidRPr="009838BB">
              <w:rPr>
                <w:sz w:val="22"/>
                <w:szCs w:val="22"/>
              </w:rPr>
              <w:t>Approx 6 weeks after first application. Do not apply if drought conditions.</w:t>
            </w:r>
          </w:p>
        </w:tc>
        <w:tc>
          <w:tcPr>
            <w:tcW w:w="2790" w:type="dxa"/>
            <w:noWrap/>
            <w:vAlign w:val="center"/>
            <w:hideMark/>
          </w:tcPr>
          <w:p w14:paraId="61F57A7E" w14:textId="7852CACC" w:rsidR="00A63AAE" w:rsidRDefault="00A63AAE" w:rsidP="00A63AAE">
            <w:pPr>
              <w:jc w:val="center"/>
              <w:rPr>
                <w:sz w:val="22"/>
                <w:szCs w:val="22"/>
              </w:rPr>
            </w:pPr>
            <w:r>
              <w:rPr>
                <w:sz w:val="22"/>
                <w:szCs w:val="22"/>
              </w:rPr>
              <w:t xml:space="preserve">3.5 </w:t>
            </w:r>
            <w:proofErr w:type="spellStart"/>
            <w:r>
              <w:rPr>
                <w:sz w:val="22"/>
                <w:szCs w:val="22"/>
              </w:rPr>
              <w:t>lbs</w:t>
            </w:r>
            <w:proofErr w:type="spellEnd"/>
            <w:r>
              <w:rPr>
                <w:sz w:val="22"/>
                <w:szCs w:val="22"/>
              </w:rPr>
              <w:t xml:space="preserve"> per 1000 sq ft of</w:t>
            </w:r>
          </w:p>
          <w:p w14:paraId="21691781" w14:textId="77777777" w:rsidR="00A63AAE" w:rsidRDefault="00A63AAE" w:rsidP="00A63AAE">
            <w:pPr>
              <w:jc w:val="center"/>
              <w:rPr>
                <w:sz w:val="22"/>
                <w:szCs w:val="22"/>
              </w:rPr>
            </w:pPr>
            <w:r>
              <w:rPr>
                <w:sz w:val="22"/>
                <w:szCs w:val="22"/>
              </w:rPr>
              <w:t>29-0-5 with 40% SCU</w:t>
            </w:r>
          </w:p>
          <w:p w14:paraId="57B780A3" w14:textId="77777777" w:rsidR="00A63AAE" w:rsidRDefault="00A63AAE" w:rsidP="00A63AAE">
            <w:pPr>
              <w:jc w:val="center"/>
              <w:rPr>
                <w:sz w:val="22"/>
                <w:szCs w:val="22"/>
              </w:rPr>
            </w:pPr>
            <w:r>
              <w:rPr>
                <w:sz w:val="22"/>
                <w:szCs w:val="22"/>
              </w:rPr>
              <w:t>AND</w:t>
            </w:r>
          </w:p>
          <w:p w14:paraId="2F3BE34F" w14:textId="35CEBFB6" w:rsidR="00BF4A5D" w:rsidRPr="009838BB" w:rsidRDefault="00A63AAE" w:rsidP="00A63AAE">
            <w:pPr>
              <w:jc w:val="center"/>
              <w:rPr>
                <w:sz w:val="22"/>
                <w:szCs w:val="22"/>
              </w:rPr>
            </w:pPr>
            <w:r>
              <w:rPr>
                <w:sz w:val="22"/>
                <w:szCs w:val="22"/>
              </w:rPr>
              <w:t xml:space="preserve">7.5 </w:t>
            </w:r>
            <w:proofErr w:type="spellStart"/>
            <w:r>
              <w:rPr>
                <w:sz w:val="22"/>
                <w:szCs w:val="22"/>
              </w:rPr>
              <w:t>lbs</w:t>
            </w:r>
            <w:proofErr w:type="spellEnd"/>
            <w:r>
              <w:rPr>
                <w:sz w:val="22"/>
                <w:szCs w:val="22"/>
              </w:rPr>
              <w:t xml:space="preserve"> per 1000 sq ft of 6-4-0 with 67% insoluble N</w:t>
            </w:r>
          </w:p>
        </w:tc>
      </w:tr>
      <w:tr w:rsidR="00A63AAE" w:rsidRPr="00A44DEC" w14:paraId="5CCA4D37" w14:textId="77777777" w:rsidTr="006550D9">
        <w:trPr>
          <w:trHeight w:val="1296"/>
          <w:jc w:val="center"/>
        </w:trPr>
        <w:tc>
          <w:tcPr>
            <w:tcW w:w="1317" w:type="dxa"/>
            <w:vAlign w:val="center"/>
            <w:hideMark/>
          </w:tcPr>
          <w:p w14:paraId="4773C3B1" w14:textId="77777777" w:rsidR="00BF4A5D" w:rsidRPr="009838BB" w:rsidRDefault="00BF4A5D" w:rsidP="00A6074A">
            <w:pPr>
              <w:jc w:val="center"/>
              <w:rPr>
                <w:b/>
                <w:bCs/>
                <w:sz w:val="22"/>
                <w:szCs w:val="22"/>
              </w:rPr>
            </w:pPr>
            <w:r w:rsidRPr="009838BB">
              <w:rPr>
                <w:b/>
                <w:bCs/>
                <w:sz w:val="22"/>
                <w:szCs w:val="22"/>
              </w:rPr>
              <w:t>#3</w:t>
            </w:r>
          </w:p>
        </w:tc>
        <w:tc>
          <w:tcPr>
            <w:tcW w:w="1416" w:type="dxa"/>
            <w:vAlign w:val="center"/>
          </w:tcPr>
          <w:p w14:paraId="3F273A36" w14:textId="4CF3C4F1" w:rsidR="00BF4A5D" w:rsidRPr="009838BB" w:rsidRDefault="00BF4A5D" w:rsidP="00A63AAE">
            <w:pPr>
              <w:jc w:val="center"/>
              <w:rPr>
                <w:sz w:val="22"/>
                <w:szCs w:val="22"/>
              </w:rPr>
            </w:pPr>
            <w:r w:rsidRPr="009838BB">
              <w:rPr>
                <w:sz w:val="22"/>
                <w:szCs w:val="22"/>
              </w:rPr>
              <w:t xml:space="preserve">1.5 </w:t>
            </w:r>
            <w:proofErr w:type="spellStart"/>
            <w:r w:rsidRPr="009838BB">
              <w:rPr>
                <w:sz w:val="22"/>
                <w:szCs w:val="22"/>
              </w:rPr>
              <w:t>lb</w:t>
            </w:r>
            <w:proofErr w:type="spellEnd"/>
            <w:r w:rsidRPr="009838BB">
              <w:rPr>
                <w:sz w:val="22"/>
                <w:szCs w:val="22"/>
              </w:rPr>
              <w:t xml:space="preserve"> N per 1000 sq ft</w:t>
            </w:r>
          </w:p>
        </w:tc>
        <w:tc>
          <w:tcPr>
            <w:tcW w:w="1286" w:type="dxa"/>
            <w:vAlign w:val="center"/>
          </w:tcPr>
          <w:p w14:paraId="5EF10C72" w14:textId="77777777" w:rsidR="00BF4A5D" w:rsidRPr="009838BB" w:rsidRDefault="00BF4A5D" w:rsidP="00A63AAE">
            <w:pPr>
              <w:jc w:val="center"/>
              <w:rPr>
                <w:sz w:val="22"/>
                <w:szCs w:val="22"/>
              </w:rPr>
            </w:pPr>
            <w:r w:rsidRPr="009838BB">
              <w:rPr>
                <w:sz w:val="22"/>
                <w:szCs w:val="22"/>
              </w:rPr>
              <w:t>August 1 to September 15</w:t>
            </w:r>
          </w:p>
        </w:tc>
        <w:tc>
          <w:tcPr>
            <w:tcW w:w="2641" w:type="dxa"/>
            <w:vAlign w:val="center"/>
          </w:tcPr>
          <w:p w14:paraId="607761A8" w14:textId="77777777" w:rsidR="00BF4A5D" w:rsidRPr="009838BB" w:rsidRDefault="00BF4A5D" w:rsidP="00A63AAE">
            <w:pPr>
              <w:jc w:val="center"/>
              <w:rPr>
                <w:sz w:val="22"/>
                <w:szCs w:val="22"/>
              </w:rPr>
            </w:pPr>
            <w:r w:rsidRPr="009838BB">
              <w:rPr>
                <w:sz w:val="22"/>
                <w:szCs w:val="22"/>
              </w:rPr>
              <w:t xml:space="preserve">Do not apply if drought conditions. </w:t>
            </w:r>
            <w:proofErr w:type="gramStart"/>
            <w:r w:rsidRPr="009838BB">
              <w:rPr>
                <w:sz w:val="22"/>
                <w:szCs w:val="22"/>
              </w:rPr>
              <w:t>Grass</w:t>
            </w:r>
            <w:proofErr w:type="gramEnd"/>
            <w:r w:rsidRPr="009838BB">
              <w:rPr>
                <w:sz w:val="22"/>
                <w:szCs w:val="22"/>
              </w:rPr>
              <w:t xml:space="preserve"> is still green. At least 2 to 3 weeks prior to first frost.</w:t>
            </w:r>
          </w:p>
        </w:tc>
        <w:tc>
          <w:tcPr>
            <w:tcW w:w="2790" w:type="dxa"/>
            <w:noWrap/>
            <w:vAlign w:val="center"/>
            <w:hideMark/>
          </w:tcPr>
          <w:p w14:paraId="2F2CE3EF" w14:textId="1B3AF3B7" w:rsidR="00A63AAE" w:rsidRDefault="00A63AAE" w:rsidP="00A63AAE">
            <w:pPr>
              <w:jc w:val="center"/>
              <w:rPr>
                <w:sz w:val="22"/>
                <w:szCs w:val="22"/>
              </w:rPr>
            </w:pPr>
            <w:r>
              <w:rPr>
                <w:sz w:val="22"/>
                <w:szCs w:val="22"/>
              </w:rPr>
              <w:t xml:space="preserve">3.5 </w:t>
            </w:r>
            <w:proofErr w:type="spellStart"/>
            <w:r>
              <w:rPr>
                <w:sz w:val="22"/>
                <w:szCs w:val="22"/>
              </w:rPr>
              <w:t>lbs</w:t>
            </w:r>
            <w:proofErr w:type="spellEnd"/>
            <w:r>
              <w:rPr>
                <w:sz w:val="22"/>
                <w:szCs w:val="22"/>
              </w:rPr>
              <w:t xml:space="preserve"> per 1000 sq ft of</w:t>
            </w:r>
          </w:p>
          <w:p w14:paraId="68311AB1" w14:textId="77777777" w:rsidR="00A63AAE" w:rsidRDefault="00A63AAE" w:rsidP="00A63AAE">
            <w:pPr>
              <w:jc w:val="center"/>
              <w:rPr>
                <w:sz w:val="22"/>
                <w:szCs w:val="22"/>
              </w:rPr>
            </w:pPr>
            <w:r>
              <w:rPr>
                <w:sz w:val="22"/>
                <w:szCs w:val="22"/>
              </w:rPr>
              <w:t>29-0-5 with 40% SCU</w:t>
            </w:r>
          </w:p>
          <w:p w14:paraId="3ED9F475" w14:textId="77777777" w:rsidR="00A63AAE" w:rsidRDefault="00A63AAE" w:rsidP="00A63AAE">
            <w:pPr>
              <w:jc w:val="center"/>
              <w:rPr>
                <w:sz w:val="22"/>
                <w:szCs w:val="22"/>
              </w:rPr>
            </w:pPr>
            <w:r>
              <w:rPr>
                <w:sz w:val="22"/>
                <w:szCs w:val="22"/>
              </w:rPr>
              <w:t>AND</w:t>
            </w:r>
          </w:p>
          <w:p w14:paraId="5EEA479D" w14:textId="4A840585" w:rsidR="00BF4A5D" w:rsidRPr="005862C0" w:rsidRDefault="00A63AAE" w:rsidP="00A63AAE">
            <w:pPr>
              <w:jc w:val="center"/>
              <w:rPr>
                <w:sz w:val="22"/>
                <w:szCs w:val="22"/>
              </w:rPr>
            </w:pPr>
            <w:r>
              <w:rPr>
                <w:sz w:val="22"/>
                <w:szCs w:val="22"/>
              </w:rPr>
              <w:t xml:space="preserve">7.5 </w:t>
            </w:r>
            <w:proofErr w:type="spellStart"/>
            <w:r>
              <w:rPr>
                <w:sz w:val="22"/>
                <w:szCs w:val="22"/>
              </w:rPr>
              <w:t>lbs</w:t>
            </w:r>
            <w:proofErr w:type="spellEnd"/>
            <w:r>
              <w:rPr>
                <w:sz w:val="22"/>
                <w:szCs w:val="22"/>
              </w:rPr>
              <w:t xml:space="preserve"> per 1000 sq ft of 6-4-0 with 67% insoluble N</w:t>
            </w:r>
          </w:p>
        </w:tc>
      </w:tr>
      <w:tr w:rsidR="00A6074A" w:rsidRPr="00A44DEC" w14:paraId="758A3B11" w14:textId="77777777" w:rsidTr="006550D9">
        <w:trPr>
          <w:trHeight w:val="530"/>
          <w:jc w:val="center"/>
        </w:trPr>
        <w:tc>
          <w:tcPr>
            <w:tcW w:w="9450" w:type="dxa"/>
            <w:gridSpan w:val="5"/>
            <w:vAlign w:val="center"/>
          </w:tcPr>
          <w:p w14:paraId="73BEB09C" w14:textId="5C7402D1" w:rsidR="00A6074A" w:rsidRDefault="00A6074A" w:rsidP="006550D9">
            <w:r>
              <w:t xml:space="preserve">This specific example meets the fertilizer requirements in the PWS by supplying 4.4 </w:t>
            </w:r>
            <w:proofErr w:type="spellStart"/>
            <w:r>
              <w:t>lbs</w:t>
            </w:r>
            <w:proofErr w:type="spellEnd"/>
            <w:r>
              <w:t xml:space="preserve"> N per 1000 sq ft per year with 48% slow-release N and 0.9 </w:t>
            </w:r>
            <w:proofErr w:type="spellStart"/>
            <w:r>
              <w:t>lbs</w:t>
            </w:r>
            <w:proofErr w:type="spellEnd"/>
            <w:r>
              <w:t xml:space="preserve"> per 1000 sq feet of phosphate per year.</w:t>
            </w:r>
          </w:p>
        </w:tc>
      </w:tr>
      <w:bookmarkEnd w:id="42"/>
    </w:tbl>
    <w:p w14:paraId="6D7D9B6A" w14:textId="77777777" w:rsidR="00D22B0C" w:rsidRPr="00990132" w:rsidRDefault="00D22B0C" w:rsidP="00C7126B"/>
    <w:p w14:paraId="07D9CCB9" w14:textId="77777777" w:rsidR="00D22B0C" w:rsidRPr="00D22B0C" w:rsidRDefault="00D22B0C" w:rsidP="006550D9">
      <w:pPr>
        <w:pStyle w:val="ListParagraph"/>
        <w:numPr>
          <w:ilvl w:val="3"/>
          <w:numId w:val="6"/>
        </w:numPr>
        <w:tabs>
          <w:tab w:val="clear" w:pos="1080"/>
          <w:tab w:val="num" w:pos="720"/>
        </w:tabs>
        <w:ind w:left="1440" w:hanging="720"/>
        <w:jc w:val="left"/>
        <w:rPr>
          <w:rFonts w:eastAsiaTheme="minorEastAsia"/>
        </w:rPr>
      </w:pPr>
      <w:r w:rsidRPr="00D22B0C">
        <w:rPr>
          <w:rFonts w:eastAsiaTheme="minorEastAsia"/>
        </w:rPr>
        <w:t>All application methods of fertilizers shall be in strict accordance with manufacturer instructions, Department of Environmental Protection, and all applicable federal, state, and local laws.</w:t>
      </w:r>
    </w:p>
    <w:p w14:paraId="498F8FE0" w14:textId="77777777" w:rsidR="00D22B0C" w:rsidRPr="00D22B0C" w:rsidRDefault="00D22B0C" w:rsidP="006550D9">
      <w:pPr>
        <w:pStyle w:val="ListParagraph"/>
        <w:ind w:left="1440" w:hanging="720"/>
        <w:jc w:val="left"/>
        <w:rPr>
          <w:rFonts w:eastAsiaTheme="minorEastAsia"/>
        </w:rPr>
      </w:pPr>
    </w:p>
    <w:p w14:paraId="238F66D5" w14:textId="77777777" w:rsidR="00D22B0C" w:rsidRPr="00D22B0C" w:rsidRDefault="00D22B0C" w:rsidP="006550D9">
      <w:pPr>
        <w:pStyle w:val="ListParagraph"/>
        <w:numPr>
          <w:ilvl w:val="3"/>
          <w:numId w:val="6"/>
        </w:numPr>
        <w:ind w:left="1440" w:hanging="720"/>
        <w:jc w:val="left"/>
        <w:rPr>
          <w:rFonts w:eastAsiaTheme="minorEastAsia"/>
        </w:rPr>
      </w:pPr>
      <w:r w:rsidRPr="00D22B0C">
        <w:rPr>
          <w:rFonts w:eastAsiaTheme="minorEastAsia"/>
        </w:rPr>
        <w:t>The fertilizer application equipment shall be correctly calibrated to the specific product used and the application made to achieve a uniform distribution of the fertilizer throughout the application area.</w:t>
      </w:r>
    </w:p>
    <w:p w14:paraId="4F68C6C7" w14:textId="77777777" w:rsidR="00D22B0C" w:rsidRPr="00D22B0C" w:rsidRDefault="00D22B0C" w:rsidP="006550D9">
      <w:pPr>
        <w:pStyle w:val="ListParagraph"/>
        <w:ind w:left="1440" w:hanging="720"/>
        <w:jc w:val="left"/>
        <w:rPr>
          <w:rFonts w:eastAsiaTheme="minorEastAsia"/>
        </w:rPr>
      </w:pPr>
    </w:p>
    <w:p w14:paraId="019EB27D" w14:textId="6B0CD7C4" w:rsidR="00D22B0C" w:rsidRPr="00D22B0C" w:rsidRDefault="00D22B0C" w:rsidP="006550D9">
      <w:pPr>
        <w:pStyle w:val="ListParagraph"/>
        <w:numPr>
          <w:ilvl w:val="3"/>
          <w:numId w:val="6"/>
        </w:numPr>
        <w:ind w:left="1440" w:hanging="720"/>
        <w:jc w:val="left"/>
        <w:rPr>
          <w:rFonts w:eastAsiaTheme="minorEastAsia"/>
        </w:rPr>
      </w:pPr>
      <w:r w:rsidRPr="00D22B0C">
        <w:rPr>
          <w:rFonts w:eastAsiaTheme="minorEastAsia"/>
        </w:rPr>
        <w:t xml:space="preserve">The contractor shall provide written recommendations to </w:t>
      </w:r>
      <w:r w:rsidR="00672D9F" w:rsidRPr="00D22B0C">
        <w:rPr>
          <w:rFonts w:eastAsiaTheme="minorEastAsia"/>
        </w:rPr>
        <w:t>COR</w:t>
      </w:r>
      <w:r w:rsidRPr="00D22B0C">
        <w:rPr>
          <w:rFonts w:eastAsiaTheme="minorEastAsia"/>
        </w:rPr>
        <w:t xml:space="preserve"> to ensure that the fertilizer is properly watered in. The Contractor shall schedule and perform this watering requirement. </w:t>
      </w:r>
    </w:p>
    <w:p w14:paraId="403211FE" w14:textId="77777777" w:rsidR="00D22B0C" w:rsidRPr="00D22B0C" w:rsidRDefault="00D22B0C" w:rsidP="006550D9">
      <w:pPr>
        <w:pStyle w:val="ListParagraph"/>
        <w:ind w:left="1440" w:hanging="720"/>
        <w:jc w:val="left"/>
        <w:rPr>
          <w:rFonts w:eastAsiaTheme="minorEastAsia"/>
        </w:rPr>
      </w:pPr>
    </w:p>
    <w:p w14:paraId="7C302930" w14:textId="31D59746" w:rsidR="00D22B0C" w:rsidRPr="00D22B0C" w:rsidRDefault="00D22B0C" w:rsidP="006550D9">
      <w:pPr>
        <w:pStyle w:val="ListParagraph"/>
        <w:numPr>
          <w:ilvl w:val="3"/>
          <w:numId w:val="6"/>
        </w:numPr>
        <w:ind w:left="1440" w:hanging="720"/>
        <w:jc w:val="left"/>
        <w:rPr>
          <w:rFonts w:eastAsiaTheme="minorEastAsia"/>
        </w:rPr>
      </w:pPr>
      <w:r w:rsidRPr="00D22B0C">
        <w:rPr>
          <w:rFonts w:eastAsiaTheme="minorEastAsia"/>
        </w:rPr>
        <w:t xml:space="preserve">The contractor shall make sure that all headstones, flat markers, monuments, sidewalks, patios, and other like surfaces are free of fertilizer granules immediately after the application and before watering in of fertilizer occurs. This shall aid in avoiding staining of surfaces. The contractor shall be responsible for removal of any staining, marking, of headstones, flat markers, monuments, sidewalks, patios, and other like surfaces that </w:t>
      </w:r>
      <w:r w:rsidR="00672D9F" w:rsidRPr="00D22B0C">
        <w:rPr>
          <w:rFonts w:eastAsiaTheme="minorEastAsia"/>
        </w:rPr>
        <w:t>occur</w:t>
      </w:r>
      <w:r w:rsidRPr="00D22B0C">
        <w:rPr>
          <w:rFonts w:eastAsiaTheme="minorEastAsia"/>
        </w:rPr>
        <w:t xml:space="preserve"> as result of a fertilizer application made by the contractor.</w:t>
      </w:r>
    </w:p>
    <w:p w14:paraId="62299017" w14:textId="77777777" w:rsidR="00131DA6" w:rsidRPr="00A06719" w:rsidRDefault="00131DA6" w:rsidP="003E56F6">
      <w:pPr>
        <w:rPr>
          <w:u w:val="single"/>
        </w:rPr>
      </w:pPr>
    </w:p>
    <w:p w14:paraId="22EF3702" w14:textId="23AB1BDC" w:rsidR="00A6074A" w:rsidRPr="00A6074A" w:rsidRDefault="009716B8" w:rsidP="006550D9">
      <w:pPr>
        <w:pStyle w:val="ListParagraph"/>
        <w:numPr>
          <w:ilvl w:val="2"/>
          <w:numId w:val="6"/>
        </w:numPr>
        <w:tabs>
          <w:tab w:val="clear" w:pos="1080"/>
        </w:tabs>
        <w:ind w:left="720" w:hanging="720"/>
        <w:jc w:val="left"/>
        <w:rPr>
          <w:rFonts w:eastAsiaTheme="minorEastAsia"/>
        </w:rPr>
      </w:pPr>
      <w:r w:rsidRPr="00D22B0C">
        <w:rPr>
          <w:u w:val="single"/>
        </w:rPr>
        <w:t>Soil Amendments</w:t>
      </w:r>
      <w:r w:rsidRPr="00A06719">
        <w:t>:</w:t>
      </w:r>
      <w:r w:rsidR="00131DA6" w:rsidRPr="00A06719">
        <w:t xml:space="preserve">  </w:t>
      </w:r>
      <w:r w:rsidR="00D22B0C" w:rsidRPr="00D22B0C">
        <w:rPr>
          <w:rFonts w:eastAsiaTheme="minorEastAsia"/>
        </w:rPr>
        <w:t xml:space="preserve">When soil tests indicate a need for soil amendments, the Contractor shall apply amendments at the rates indicated in those tests. Time of application shall be in late fall or early winter, unless local practice indicates a more favorable time. Soil amendments could include lime, gypsum, elemental sulfur, </w:t>
      </w:r>
      <w:r w:rsidR="00A6074A">
        <w:rPr>
          <w:rFonts w:eastAsiaTheme="minorEastAsia"/>
        </w:rPr>
        <w:t xml:space="preserve">wetting agents, </w:t>
      </w:r>
      <w:r w:rsidR="00D22B0C" w:rsidRPr="00D22B0C">
        <w:rPr>
          <w:rFonts w:eastAsiaTheme="minorEastAsia"/>
        </w:rPr>
        <w:t xml:space="preserve">or compost. </w:t>
      </w:r>
      <w:r w:rsidR="00672D9F" w:rsidRPr="00D22B0C">
        <w:rPr>
          <w:rFonts w:eastAsiaTheme="minorEastAsia"/>
        </w:rPr>
        <w:t>The contractor</w:t>
      </w:r>
      <w:r w:rsidR="00D22B0C" w:rsidRPr="00D22B0C">
        <w:rPr>
          <w:rFonts w:eastAsiaTheme="minorEastAsia"/>
        </w:rPr>
        <w:t xml:space="preserve"> must keep application records of all soil amendments and furnish a copy to the COR within one (1) business </w:t>
      </w:r>
      <w:r w:rsidR="00672D9F" w:rsidRPr="00D22B0C">
        <w:rPr>
          <w:rFonts w:eastAsiaTheme="minorEastAsia"/>
        </w:rPr>
        <w:t>day</w:t>
      </w:r>
      <w:r w:rsidR="00D22B0C" w:rsidRPr="00D22B0C">
        <w:rPr>
          <w:rFonts w:eastAsiaTheme="minorEastAsia"/>
        </w:rPr>
        <w:t xml:space="preserve"> of application.  Records must show type, amount, application area, and weather conditions.</w:t>
      </w:r>
      <w:r w:rsidR="00A6074A">
        <w:rPr>
          <w:rFonts w:eastAsiaTheme="minorEastAsia"/>
        </w:rPr>
        <w:t xml:space="preserve"> </w:t>
      </w:r>
    </w:p>
    <w:p w14:paraId="0E95CC31" w14:textId="77777777" w:rsidR="00131DA6" w:rsidRPr="00D22B0C" w:rsidRDefault="00131DA6" w:rsidP="00A6074A">
      <w:pPr>
        <w:ind w:left="720"/>
        <w:rPr>
          <w:u w:val="single"/>
        </w:rPr>
      </w:pPr>
    </w:p>
    <w:p w14:paraId="23C726FB" w14:textId="62FFE28F" w:rsidR="00100023" w:rsidRPr="00D22B0C" w:rsidRDefault="009716B8" w:rsidP="006550D9">
      <w:pPr>
        <w:pStyle w:val="ListParagraph"/>
        <w:numPr>
          <w:ilvl w:val="2"/>
          <w:numId w:val="6"/>
        </w:numPr>
        <w:tabs>
          <w:tab w:val="clear" w:pos="1080"/>
        </w:tabs>
        <w:ind w:left="720" w:hanging="720"/>
        <w:jc w:val="left"/>
      </w:pPr>
      <w:bookmarkStart w:id="43" w:name="_Hlk209418512"/>
      <w:r w:rsidRPr="00D22B0C">
        <w:rPr>
          <w:u w:val="single"/>
        </w:rPr>
        <w:t>Weed Control</w:t>
      </w:r>
      <w:r w:rsidR="00131DA6" w:rsidRPr="00A06719">
        <w:t xml:space="preserve">:  </w:t>
      </w:r>
      <w:r w:rsidR="00D22B0C" w:rsidRPr="00D22B0C">
        <w:rPr>
          <w:rFonts w:eastAsiaTheme="minorEastAsia"/>
        </w:rPr>
        <w:t xml:space="preserve">The Contractor shall control broadleaf and grassy weeds through execution of a weed control program appropriate for the area, in accordance with NCA Handbook 3410, Integrated </w:t>
      </w:r>
      <w:r w:rsidR="00D22B0C" w:rsidRPr="00D22B0C">
        <w:rPr>
          <w:rFonts w:eastAsiaTheme="minorEastAsia"/>
        </w:rPr>
        <w:lastRenderedPageBreak/>
        <w:t xml:space="preserve">Pest Management Procedures for VA National Cemeteries, and current federal, state, and local regulations. Control methods may include mowing, trimming, pulling, harrowing, and spraying, or any other method approved by the COR. All Turf areas shall be 95% weed free.  </w:t>
      </w:r>
    </w:p>
    <w:p w14:paraId="43EC9B38" w14:textId="77777777" w:rsidR="00D22B0C" w:rsidRDefault="00D22B0C" w:rsidP="00C7126B">
      <w:pPr>
        <w:ind w:left="720"/>
      </w:pPr>
    </w:p>
    <w:p w14:paraId="2E3F14F9" w14:textId="0B2F2620" w:rsidR="00D22B0C" w:rsidRPr="00BA71B2" w:rsidRDefault="00BA71B2" w:rsidP="006550D9">
      <w:pPr>
        <w:pStyle w:val="ListParagraph"/>
        <w:numPr>
          <w:ilvl w:val="3"/>
          <w:numId w:val="6"/>
        </w:numPr>
        <w:ind w:left="1440" w:hanging="720"/>
        <w:jc w:val="left"/>
        <w:rPr>
          <w:rFonts w:eastAsiaTheme="minorEastAsia"/>
        </w:rPr>
      </w:pPr>
      <w:r>
        <w:rPr>
          <w:rFonts w:eastAsiaTheme="minorEastAsia"/>
        </w:rPr>
        <w:t>All herbicide</w:t>
      </w:r>
      <w:r w:rsidRPr="00990132">
        <w:rPr>
          <w:rFonts w:eastAsiaTheme="minorEastAsia"/>
        </w:rPr>
        <w:t xml:space="preserve"> </w:t>
      </w:r>
      <w:r w:rsidR="00D22B0C" w:rsidRPr="00990132">
        <w:rPr>
          <w:rFonts w:eastAsiaTheme="minorEastAsia"/>
        </w:rPr>
        <w:t>applications shall be mixed and applied in such a manner as to bring about the optimal control of all broadleaf and grassy weeds in the improved turf areas of the cemetery, according to label direction. The contractor shall be responsible for the proper timing and method of each application so that the highest resulting weed control for that application shall be attained.</w:t>
      </w:r>
    </w:p>
    <w:p w14:paraId="451457F8" w14:textId="77777777" w:rsidR="00D22B0C" w:rsidRPr="00990132" w:rsidRDefault="00D22B0C" w:rsidP="006550D9">
      <w:pPr>
        <w:pStyle w:val="ListParagraph"/>
        <w:ind w:left="1440"/>
        <w:jc w:val="left"/>
        <w:rPr>
          <w:rFonts w:eastAsiaTheme="minorEastAsia"/>
        </w:rPr>
      </w:pPr>
    </w:p>
    <w:p w14:paraId="387F91D2" w14:textId="77777777" w:rsidR="00D22B0C" w:rsidRPr="00990132" w:rsidRDefault="00D22B0C" w:rsidP="006550D9">
      <w:pPr>
        <w:numPr>
          <w:ilvl w:val="3"/>
          <w:numId w:val="6"/>
        </w:numPr>
        <w:ind w:left="1440" w:hanging="720"/>
      </w:pPr>
      <w:r w:rsidRPr="00990132">
        <w:t>The herbicide product shall meet the following requirements:</w:t>
      </w:r>
    </w:p>
    <w:p w14:paraId="1109FF22" w14:textId="77777777" w:rsidR="00D22B0C" w:rsidRDefault="00D22B0C" w:rsidP="006550D9">
      <w:pPr>
        <w:numPr>
          <w:ilvl w:val="4"/>
          <w:numId w:val="6"/>
        </w:numPr>
        <w:tabs>
          <w:tab w:val="clear" w:pos="1080"/>
        </w:tabs>
        <w:ind w:left="2340" w:hanging="900"/>
      </w:pPr>
      <w:r w:rsidRPr="00990132">
        <w:t>Follow industry best practices and label instructions to rotate chemical chemistry / Mode of Action (MOA) to mitigate herbicide resistance. If a specific active ingredient is failing to provide control, it shall be rotated out.</w:t>
      </w:r>
    </w:p>
    <w:p w14:paraId="478D66A9" w14:textId="77777777" w:rsidR="00D22B0C" w:rsidRPr="00990132" w:rsidRDefault="00D22B0C" w:rsidP="006550D9">
      <w:pPr>
        <w:ind w:left="2340" w:hanging="900"/>
      </w:pPr>
    </w:p>
    <w:p w14:paraId="16A83AC9" w14:textId="3941FC48" w:rsidR="00D22B0C" w:rsidRPr="00990132" w:rsidRDefault="00D22B0C" w:rsidP="006550D9">
      <w:pPr>
        <w:numPr>
          <w:ilvl w:val="4"/>
          <w:numId w:val="6"/>
        </w:numPr>
        <w:tabs>
          <w:tab w:val="clear" w:pos="1080"/>
        </w:tabs>
        <w:ind w:left="2340" w:hanging="900"/>
      </w:pPr>
      <w:r w:rsidRPr="00990132">
        <w:t>No pre-emergent herbicide family may be used over a consistent twelve (12) month period</w:t>
      </w:r>
      <w:r w:rsidR="00954676">
        <w:t>; MOA should be rotated either within or between years</w:t>
      </w:r>
      <w:r w:rsidRPr="00990132">
        <w:t xml:space="preserve">. During </w:t>
      </w:r>
      <w:r w:rsidR="00954676">
        <w:t>2025</w:t>
      </w:r>
      <w:r w:rsidRPr="00990132">
        <w:t>, the active ingredient</w:t>
      </w:r>
      <w:r>
        <w:t xml:space="preserve"> </w:t>
      </w:r>
      <w:proofErr w:type="spellStart"/>
      <w:r w:rsidR="00954676">
        <w:t>indaziflam</w:t>
      </w:r>
      <w:proofErr w:type="spellEnd"/>
      <w:r w:rsidR="00954676" w:rsidRPr="00990132">
        <w:t xml:space="preserve"> </w:t>
      </w:r>
      <w:r w:rsidRPr="00990132">
        <w:t xml:space="preserve">was used from MOA group </w:t>
      </w:r>
      <w:r>
        <w:t>2</w:t>
      </w:r>
      <w:r w:rsidR="00954676">
        <w:t>9</w:t>
      </w:r>
      <w:r w:rsidRPr="00990132">
        <w:t xml:space="preserve">. </w:t>
      </w:r>
    </w:p>
    <w:p w14:paraId="4EE3FF3E" w14:textId="77777777" w:rsidR="00D22B0C" w:rsidRPr="00990132" w:rsidRDefault="00D22B0C" w:rsidP="006550D9">
      <w:pPr>
        <w:ind w:left="2340" w:hanging="900"/>
      </w:pPr>
    </w:p>
    <w:p w14:paraId="1BC3DFA4" w14:textId="337827C1" w:rsidR="00D22B0C" w:rsidRPr="00990132" w:rsidRDefault="00D22B0C" w:rsidP="006550D9">
      <w:pPr>
        <w:numPr>
          <w:ilvl w:val="4"/>
          <w:numId w:val="6"/>
        </w:numPr>
        <w:tabs>
          <w:tab w:val="clear" w:pos="1080"/>
        </w:tabs>
        <w:ind w:left="2340" w:hanging="900"/>
      </w:pPr>
      <w:r w:rsidRPr="00990132">
        <w:t xml:space="preserve">Be labeled for control of weeds in ornamental turfgrass – specifically for </w:t>
      </w:r>
      <w:r w:rsidR="00BF4A5D">
        <w:t>hybrid bermudagrass</w:t>
      </w:r>
    </w:p>
    <w:p w14:paraId="4467628E" w14:textId="77777777" w:rsidR="00D22B0C" w:rsidRPr="00990132" w:rsidRDefault="00D22B0C" w:rsidP="006550D9">
      <w:pPr>
        <w:ind w:left="2340" w:hanging="900"/>
      </w:pPr>
    </w:p>
    <w:p w14:paraId="4D3CC278" w14:textId="62A0FF1D" w:rsidR="00D22B0C" w:rsidRPr="00990132" w:rsidRDefault="00D22B0C" w:rsidP="006550D9">
      <w:pPr>
        <w:numPr>
          <w:ilvl w:val="4"/>
          <w:numId w:val="6"/>
        </w:numPr>
        <w:tabs>
          <w:tab w:val="clear" w:pos="1080"/>
        </w:tabs>
        <w:ind w:left="2340" w:hanging="900"/>
      </w:pPr>
      <w:r w:rsidRPr="00990132">
        <w:t xml:space="preserve">Include the weeds of concern at the cemetery on the label. Weeds within the turf areas at the cemetery include </w:t>
      </w:r>
      <w:r w:rsidR="00BA71B2">
        <w:t xml:space="preserve">aster, bromegrass, thistle, needlegrass verbena, </w:t>
      </w:r>
      <w:proofErr w:type="spellStart"/>
      <w:r w:rsidR="00BA71B2">
        <w:t>woodsorrel</w:t>
      </w:r>
      <w:proofErr w:type="spellEnd"/>
      <w:r w:rsidR="00BA71B2">
        <w:t>, and clovers</w:t>
      </w:r>
      <w:r w:rsidRPr="00990132">
        <w:t>. If the Contractor identifies additional weeds within the ornamental turf areas while on site, the Contractor shall provide this information to the COR in writing.</w:t>
      </w:r>
    </w:p>
    <w:p w14:paraId="2EFD4A1D" w14:textId="77777777" w:rsidR="00D22B0C" w:rsidRPr="00990132" w:rsidRDefault="00D22B0C" w:rsidP="00D22B0C">
      <w:pPr>
        <w:ind w:left="720"/>
      </w:pPr>
    </w:p>
    <w:p w14:paraId="4611102E" w14:textId="77777777" w:rsidR="00D22B0C" w:rsidRPr="00990132" w:rsidRDefault="00D22B0C" w:rsidP="006550D9">
      <w:pPr>
        <w:numPr>
          <w:ilvl w:val="3"/>
          <w:numId w:val="6"/>
        </w:numPr>
        <w:ind w:left="1440" w:hanging="720"/>
      </w:pPr>
      <w:r w:rsidRPr="00990132">
        <w:t>The herbicide application rates shall meet the following requirements:</w:t>
      </w:r>
    </w:p>
    <w:p w14:paraId="17A67FCB" w14:textId="77777777" w:rsidR="00D22B0C" w:rsidRPr="00990132" w:rsidRDefault="00D22B0C" w:rsidP="00D22B0C">
      <w:pPr>
        <w:ind w:left="720"/>
      </w:pPr>
    </w:p>
    <w:p w14:paraId="6981425F" w14:textId="77777777" w:rsidR="00D22B0C" w:rsidRPr="00990132" w:rsidRDefault="00D22B0C" w:rsidP="006550D9">
      <w:pPr>
        <w:numPr>
          <w:ilvl w:val="4"/>
          <w:numId w:val="6"/>
        </w:numPr>
        <w:tabs>
          <w:tab w:val="clear" w:pos="1080"/>
        </w:tabs>
        <w:ind w:left="2340" w:hanging="900"/>
      </w:pPr>
      <w:proofErr w:type="gramStart"/>
      <w:r w:rsidRPr="00990132">
        <w:t>Not be</w:t>
      </w:r>
      <w:proofErr w:type="gramEnd"/>
      <w:r w:rsidRPr="00990132">
        <w:t xml:space="preserve"> less than the minimum rate needed for control of the weeds of concern.</w:t>
      </w:r>
    </w:p>
    <w:p w14:paraId="1EDC161F" w14:textId="77777777" w:rsidR="00D22B0C" w:rsidRPr="00990132" w:rsidRDefault="00D22B0C" w:rsidP="006550D9">
      <w:pPr>
        <w:ind w:left="2340" w:hanging="900"/>
      </w:pPr>
    </w:p>
    <w:p w14:paraId="7C497468" w14:textId="77777777" w:rsidR="00D22B0C" w:rsidRPr="00990132" w:rsidRDefault="00D22B0C" w:rsidP="006550D9">
      <w:pPr>
        <w:numPr>
          <w:ilvl w:val="4"/>
          <w:numId w:val="6"/>
        </w:numPr>
        <w:tabs>
          <w:tab w:val="clear" w:pos="1080"/>
        </w:tabs>
        <w:ind w:left="2340" w:hanging="900"/>
      </w:pPr>
      <w:r w:rsidRPr="00990132">
        <w:t>According to turf type, not be more than the maximum rate permitted per application nor total to more than the maximum annual use rate, according to label restrictions.</w:t>
      </w:r>
    </w:p>
    <w:p w14:paraId="2903AF1F" w14:textId="77777777" w:rsidR="00D22B0C" w:rsidRPr="00990132" w:rsidRDefault="00D22B0C" w:rsidP="006550D9">
      <w:pPr>
        <w:ind w:left="2340" w:hanging="900"/>
      </w:pPr>
    </w:p>
    <w:p w14:paraId="0D61FD20" w14:textId="77777777" w:rsidR="00D22B0C" w:rsidRPr="00990132" w:rsidRDefault="00D22B0C" w:rsidP="006550D9">
      <w:pPr>
        <w:numPr>
          <w:ilvl w:val="4"/>
          <w:numId w:val="6"/>
        </w:numPr>
        <w:tabs>
          <w:tab w:val="clear" w:pos="1080"/>
        </w:tabs>
        <w:ind w:left="2340" w:hanging="900"/>
      </w:pPr>
      <w:r w:rsidRPr="00990132">
        <w:t xml:space="preserve">Split applications shall be used when identified as </w:t>
      </w:r>
      <w:proofErr w:type="gramStart"/>
      <w:r w:rsidRPr="00990132">
        <w:t>a best</w:t>
      </w:r>
      <w:proofErr w:type="gramEnd"/>
      <w:r w:rsidRPr="00990132">
        <w:t xml:space="preserve"> management practice for specific weeds of concern. </w:t>
      </w:r>
    </w:p>
    <w:p w14:paraId="03386555" w14:textId="77777777" w:rsidR="00D22B0C" w:rsidRPr="00990132" w:rsidRDefault="00D22B0C" w:rsidP="00D22B0C">
      <w:pPr>
        <w:ind w:left="720"/>
      </w:pPr>
    </w:p>
    <w:p w14:paraId="259423E7" w14:textId="5567ED46" w:rsidR="00D22B0C" w:rsidRPr="00990132" w:rsidRDefault="00D22B0C" w:rsidP="006550D9">
      <w:pPr>
        <w:numPr>
          <w:ilvl w:val="3"/>
          <w:numId w:val="6"/>
        </w:numPr>
        <w:ind w:left="1440" w:hanging="720"/>
      </w:pPr>
      <w:r w:rsidRPr="00990132">
        <w:t xml:space="preserve">Following the Grounds Management Plan, see the herbicide program for </w:t>
      </w:r>
      <w:r w:rsidR="00954676">
        <w:t>hybrid bermudagrass</w:t>
      </w:r>
      <w:r w:rsidR="00A4779C">
        <w:t xml:space="preserve"> </w:t>
      </w:r>
      <w:r w:rsidRPr="00990132">
        <w:t>at the cemetery with example product and rate.</w:t>
      </w:r>
    </w:p>
    <w:p w14:paraId="3F322D56" w14:textId="77777777" w:rsidR="00D22B0C" w:rsidRPr="00990132" w:rsidRDefault="00D22B0C" w:rsidP="00D22B0C">
      <w:pPr>
        <w:ind w:left="720"/>
      </w:pPr>
    </w:p>
    <w:p w14:paraId="0302139D" w14:textId="77777777" w:rsidR="00D22B0C" w:rsidRDefault="00D22B0C" w:rsidP="006550D9">
      <w:pPr>
        <w:numPr>
          <w:ilvl w:val="4"/>
          <w:numId w:val="6"/>
        </w:numPr>
        <w:tabs>
          <w:tab w:val="clear" w:pos="1080"/>
        </w:tabs>
        <w:ind w:left="2340" w:hanging="900"/>
      </w:pPr>
      <w:r w:rsidRPr="00990132">
        <w:t>Spring Pre-emergent Broadcast: The exact timing of application is based on soil temperatures (55°F) and weather conditions.</w:t>
      </w:r>
    </w:p>
    <w:p w14:paraId="01B71993" w14:textId="77777777" w:rsidR="00D22B0C" w:rsidRPr="00990132" w:rsidRDefault="00D22B0C" w:rsidP="006550D9">
      <w:pPr>
        <w:ind w:left="2340" w:hanging="900"/>
      </w:pPr>
    </w:p>
    <w:p w14:paraId="685CBDF8" w14:textId="77777777" w:rsidR="00D22B0C" w:rsidRPr="00990132" w:rsidRDefault="00D22B0C" w:rsidP="006550D9">
      <w:pPr>
        <w:numPr>
          <w:ilvl w:val="4"/>
          <w:numId w:val="6"/>
        </w:numPr>
        <w:tabs>
          <w:tab w:val="clear" w:pos="1080"/>
        </w:tabs>
        <w:ind w:left="2340" w:hanging="900"/>
      </w:pPr>
      <w:r w:rsidRPr="00990132">
        <w:t>Fall Pre-emergent Broadcast: The exact timing of application is based on soil temperatures (70°F) and weather conditions.</w:t>
      </w:r>
    </w:p>
    <w:p w14:paraId="48F0D251" w14:textId="77777777" w:rsidR="00D22B0C" w:rsidRPr="00990132" w:rsidRDefault="00D22B0C" w:rsidP="006550D9">
      <w:pPr>
        <w:ind w:left="2340" w:hanging="900"/>
      </w:pPr>
    </w:p>
    <w:p w14:paraId="59C14FF5" w14:textId="77777777" w:rsidR="00D22B0C" w:rsidRPr="00990132" w:rsidRDefault="00D22B0C" w:rsidP="006550D9">
      <w:pPr>
        <w:numPr>
          <w:ilvl w:val="4"/>
          <w:numId w:val="6"/>
        </w:numPr>
        <w:tabs>
          <w:tab w:val="clear" w:pos="1080"/>
        </w:tabs>
        <w:ind w:left="2340" w:hanging="900"/>
      </w:pPr>
      <w:r w:rsidRPr="00990132">
        <w:t xml:space="preserve">Spring Post Emergent Broadcast: The exact timing based on weed development. </w:t>
      </w:r>
    </w:p>
    <w:p w14:paraId="68253E5F" w14:textId="77777777" w:rsidR="00D22B0C" w:rsidRPr="00990132" w:rsidRDefault="00D22B0C" w:rsidP="006550D9">
      <w:pPr>
        <w:ind w:left="2340" w:hanging="900"/>
      </w:pPr>
    </w:p>
    <w:p w14:paraId="77D6B094" w14:textId="77777777" w:rsidR="00D22B0C" w:rsidRPr="00990132" w:rsidRDefault="00D22B0C" w:rsidP="006550D9">
      <w:pPr>
        <w:numPr>
          <w:ilvl w:val="4"/>
          <w:numId w:val="6"/>
        </w:numPr>
        <w:tabs>
          <w:tab w:val="clear" w:pos="1080"/>
        </w:tabs>
        <w:ind w:left="2340" w:hanging="900"/>
      </w:pPr>
      <w:r w:rsidRPr="00990132">
        <w:lastRenderedPageBreak/>
        <w:t>Summer Post Emergent Broadcast: The exact timing based on weed development and residual period of Spring Post Emergent.</w:t>
      </w:r>
    </w:p>
    <w:p w14:paraId="02411774" w14:textId="77777777" w:rsidR="00D22B0C" w:rsidRPr="00990132" w:rsidRDefault="00D22B0C" w:rsidP="006550D9">
      <w:pPr>
        <w:ind w:left="2340" w:hanging="900"/>
      </w:pPr>
    </w:p>
    <w:p w14:paraId="162D7005" w14:textId="77777777" w:rsidR="00D22B0C" w:rsidRPr="00990132" w:rsidRDefault="00D22B0C" w:rsidP="006550D9">
      <w:pPr>
        <w:numPr>
          <w:ilvl w:val="4"/>
          <w:numId w:val="6"/>
        </w:numPr>
        <w:tabs>
          <w:tab w:val="clear" w:pos="1080"/>
        </w:tabs>
        <w:ind w:left="2340" w:hanging="900"/>
      </w:pPr>
      <w:r w:rsidRPr="00990132">
        <w:t>Fall Post Emergent Broadcast: The exact timing based on weed development and residual period of Summer Post Emergent.</w:t>
      </w:r>
    </w:p>
    <w:p w14:paraId="682F301B" w14:textId="77777777" w:rsidR="00D22B0C" w:rsidRPr="00990132" w:rsidRDefault="00D22B0C" w:rsidP="006550D9">
      <w:pPr>
        <w:ind w:left="2340" w:hanging="900"/>
      </w:pPr>
    </w:p>
    <w:p w14:paraId="755566CE" w14:textId="7DF97DE1" w:rsidR="00D22B0C" w:rsidRPr="00990132" w:rsidRDefault="00D22B0C" w:rsidP="006550D9">
      <w:pPr>
        <w:numPr>
          <w:ilvl w:val="4"/>
          <w:numId w:val="6"/>
        </w:numPr>
        <w:tabs>
          <w:tab w:val="clear" w:pos="1080"/>
        </w:tabs>
        <w:ind w:left="2340" w:hanging="900"/>
      </w:pPr>
      <w:r w:rsidRPr="00990132">
        <w:t xml:space="preserve">Spot applications </w:t>
      </w:r>
      <w:proofErr w:type="gramStart"/>
      <w:r w:rsidRPr="00990132">
        <w:t>occur</w:t>
      </w:r>
      <w:proofErr w:type="gramEnd"/>
      <w:r w:rsidRPr="00990132">
        <w:t xml:space="preserve"> as needed based on weed species, weed development, weather conditions, and order of the COR. The Contractor shall schedule spot applications within five (5) business days of written request from the COR. Spot application size will not exceed label restrictions.</w:t>
      </w:r>
    </w:p>
    <w:p w14:paraId="6855D55C" w14:textId="77777777" w:rsidR="00D22B0C" w:rsidRPr="00990132" w:rsidRDefault="00D22B0C" w:rsidP="00D22B0C">
      <w:pPr>
        <w:pStyle w:val="ListParagraph"/>
        <w:jc w:val="left"/>
      </w:pPr>
    </w:p>
    <w:p w14:paraId="3FE7133F" w14:textId="3F5F80C8" w:rsidR="00D22B0C" w:rsidRDefault="00D22B0C">
      <w:pPr>
        <w:pStyle w:val="ListParagraph"/>
        <w:ind w:left="-90"/>
        <w:jc w:val="left"/>
      </w:pPr>
      <w:r w:rsidRPr="00990132">
        <w:t xml:space="preserve">Table </w:t>
      </w:r>
      <w:r w:rsidR="00954676">
        <w:t>3</w:t>
      </w:r>
      <w:r w:rsidRPr="00990132">
        <w:t>.</w:t>
      </w:r>
      <w:r>
        <w:t>6</w:t>
      </w:r>
      <w:r w:rsidRPr="00990132">
        <w:t xml:space="preserve">.4. Example herbicide program for </w:t>
      </w:r>
      <w:r w:rsidR="00954676">
        <w:t>hybrid bermudagrass</w:t>
      </w:r>
      <w:r w:rsidRPr="00990132">
        <w:t xml:space="preserve"> turf at </w:t>
      </w:r>
      <w:r w:rsidR="00954676">
        <w:t>Kerrville</w:t>
      </w:r>
      <w:r w:rsidR="00954676" w:rsidRPr="00990132">
        <w:t xml:space="preserve"> </w:t>
      </w:r>
      <w:r w:rsidRPr="00990132">
        <w:t>National Cemetery.</w:t>
      </w:r>
      <w:r w:rsidR="00954676">
        <w:t xml:space="preserve"> Spot sprays as needed.</w:t>
      </w:r>
    </w:p>
    <w:p w14:paraId="3F280104" w14:textId="77777777" w:rsidR="00672D9F" w:rsidRDefault="00672D9F">
      <w:pPr>
        <w:pStyle w:val="ListParagraph"/>
        <w:ind w:left="-90"/>
        <w:jc w:val="left"/>
      </w:pPr>
    </w:p>
    <w:tbl>
      <w:tblPr>
        <w:tblStyle w:val="TableGrid"/>
        <w:tblW w:w="9895" w:type="dxa"/>
        <w:tblLook w:val="04A0" w:firstRow="1" w:lastRow="0" w:firstColumn="1" w:lastColumn="0" w:noHBand="0" w:noVBand="1"/>
      </w:tblPr>
      <w:tblGrid>
        <w:gridCol w:w="1448"/>
        <w:gridCol w:w="3947"/>
        <w:gridCol w:w="4500"/>
      </w:tblGrid>
      <w:tr w:rsidR="00954676" w14:paraId="516328FF" w14:textId="77777777" w:rsidTr="006550D9">
        <w:tc>
          <w:tcPr>
            <w:tcW w:w="1448" w:type="dxa"/>
            <w:shd w:val="clear" w:color="auto" w:fill="C6D9F1" w:themeFill="text2" w:themeFillTint="33"/>
            <w:vAlign w:val="center"/>
          </w:tcPr>
          <w:p w14:paraId="0818E2C4" w14:textId="77777777" w:rsidR="00954676" w:rsidRPr="0091036C" w:rsidRDefault="00954676" w:rsidP="00451725">
            <w:pPr>
              <w:contextualSpacing/>
              <w:jc w:val="center"/>
              <w:rPr>
                <w:b/>
                <w:bCs/>
                <w:sz w:val="22"/>
                <w:szCs w:val="22"/>
              </w:rPr>
            </w:pPr>
            <w:r w:rsidRPr="0091036C">
              <w:rPr>
                <w:b/>
                <w:bCs/>
                <w:sz w:val="22"/>
                <w:szCs w:val="22"/>
              </w:rPr>
              <w:t>Month</w:t>
            </w:r>
          </w:p>
        </w:tc>
        <w:tc>
          <w:tcPr>
            <w:tcW w:w="3947" w:type="dxa"/>
            <w:shd w:val="clear" w:color="auto" w:fill="C6D9F1" w:themeFill="text2" w:themeFillTint="33"/>
            <w:vAlign w:val="center"/>
          </w:tcPr>
          <w:p w14:paraId="3DC01C92" w14:textId="77777777" w:rsidR="00954676" w:rsidRPr="0091036C" w:rsidRDefault="00954676" w:rsidP="00451725">
            <w:pPr>
              <w:contextualSpacing/>
              <w:jc w:val="center"/>
              <w:rPr>
                <w:b/>
                <w:bCs/>
                <w:sz w:val="22"/>
                <w:szCs w:val="22"/>
              </w:rPr>
            </w:pPr>
            <w:r w:rsidRPr="0091036C">
              <w:rPr>
                <w:b/>
                <w:bCs/>
                <w:sz w:val="22"/>
                <w:szCs w:val="22"/>
              </w:rPr>
              <w:t>Pre-emergent</w:t>
            </w:r>
          </w:p>
        </w:tc>
        <w:tc>
          <w:tcPr>
            <w:tcW w:w="4500" w:type="dxa"/>
            <w:shd w:val="clear" w:color="auto" w:fill="C6D9F1" w:themeFill="text2" w:themeFillTint="33"/>
            <w:vAlign w:val="center"/>
          </w:tcPr>
          <w:p w14:paraId="0E14DCB1" w14:textId="77777777" w:rsidR="00954676" w:rsidRPr="0091036C" w:rsidRDefault="00954676" w:rsidP="00451725">
            <w:pPr>
              <w:contextualSpacing/>
              <w:jc w:val="center"/>
              <w:rPr>
                <w:b/>
                <w:bCs/>
                <w:sz w:val="22"/>
                <w:szCs w:val="22"/>
              </w:rPr>
            </w:pPr>
            <w:r w:rsidRPr="0091036C">
              <w:rPr>
                <w:b/>
                <w:bCs/>
                <w:sz w:val="22"/>
                <w:szCs w:val="22"/>
              </w:rPr>
              <w:t>Post Emergent</w:t>
            </w:r>
          </w:p>
        </w:tc>
      </w:tr>
      <w:tr w:rsidR="00954676" w14:paraId="57DD6407" w14:textId="77777777" w:rsidTr="006550D9">
        <w:trPr>
          <w:trHeight w:val="20"/>
        </w:trPr>
        <w:tc>
          <w:tcPr>
            <w:tcW w:w="1448" w:type="dxa"/>
            <w:vAlign w:val="center"/>
          </w:tcPr>
          <w:p w14:paraId="6428AF67" w14:textId="77777777" w:rsidR="00954676" w:rsidRPr="0091036C" w:rsidRDefault="00954676" w:rsidP="00451725">
            <w:pPr>
              <w:contextualSpacing/>
              <w:jc w:val="center"/>
              <w:rPr>
                <w:i/>
                <w:iCs/>
                <w:sz w:val="22"/>
                <w:szCs w:val="22"/>
              </w:rPr>
            </w:pPr>
            <w:r w:rsidRPr="0091036C">
              <w:rPr>
                <w:i/>
                <w:iCs/>
                <w:sz w:val="22"/>
                <w:szCs w:val="22"/>
              </w:rPr>
              <w:t>January</w:t>
            </w:r>
          </w:p>
        </w:tc>
        <w:tc>
          <w:tcPr>
            <w:tcW w:w="3947" w:type="dxa"/>
            <w:vMerge w:val="restart"/>
            <w:shd w:val="clear" w:color="auto" w:fill="EEECE1" w:themeFill="background2"/>
            <w:vAlign w:val="center"/>
          </w:tcPr>
          <w:p w14:paraId="07DDEA6C" w14:textId="77777777" w:rsidR="00954676" w:rsidRDefault="00954676" w:rsidP="00451725">
            <w:pPr>
              <w:contextualSpacing/>
              <w:jc w:val="center"/>
              <w:rPr>
                <w:sz w:val="22"/>
                <w:szCs w:val="22"/>
              </w:rPr>
            </w:pPr>
          </w:p>
        </w:tc>
        <w:tc>
          <w:tcPr>
            <w:tcW w:w="4500" w:type="dxa"/>
            <w:vMerge w:val="restart"/>
            <w:shd w:val="clear" w:color="auto" w:fill="FFFFFF" w:themeFill="background1"/>
            <w:vAlign w:val="center"/>
          </w:tcPr>
          <w:p w14:paraId="6776E934" w14:textId="77777777" w:rsidR="00954676" w:rsidRDefault="00954676" w:rsidP="00451725">
            <w:pPr>
              <w:contextualSpacing/>
              <w:jc w:val="center"/>
              <w:rPr>
                <w:sz w:val="22"/>
                <w:szCs w:val="22"/>
              </w:rPr>
            </w:pPr>
            <w:r>
              <w:rPr>
                <w:sz w:val="22"/>
                <w:szCs w:val="22"/>
              </w:rPr>
              <w:t>Dormant Application (if needed)</w:t>
            </w:r>
          </w:p>
        </w:tc>
      </w:tr>
      <w:tr w:rsidR="00954676" w14:paraId="180F07E3" w14:textId="77777777" w:rsidTr="006550D9">
        <w:trPr>
          <w:trHeight w:val="20"/>
        </w:trPr>
        <w:tc>
          <w:tcPr>
            <w:tcW w:w="1448" w:type="dxa"/>
            <w:vAlign w:val="center"/>
          </w:tcPr>
          <w:p w14:paraId="63534F36" w14:textId="77777777" w:rsidR="00954676" w:rsidRPr="0091036C" w:rsidRDefault="00954676" w:rsidP="00451725">
            <w:pPr>
              <w:contextualSpacing/>
              <w:jc w:val="center"/>
              <w:rPr>
                <w:i/>
                <w:iCs/>
                <w:sz w:val="22"/>
                <w:szCs w:val="22"/>
              </w:rPr>
            </w:pPr>
            <w:r w:rsidRPr="0091036C">
              <w:rPr>
                <w:i/>
                <w:iCs/>
                <w:sz w:val="22"/>
                <w:szCs w:val="22"/>
              </w:rPr>
              <w:t>February</w:t>
            </w:r>
          </w:p>
        </w:tc>
        <w:tc>
          <w:tcPr>
            <w:tcW w:w="3947" w:type="dxa"/>
            <w:vMerge/>
            <w:shd w:val="clear" w:color="auto" w:fill="EEECE1" w:themeFill="background2"/>
            <w:vAlign w:val="center"/>
          </w:tcPr>
          <w:p w14:paraId="0E12AF53" w14:textId="77777777" w:rsidR="00954676" w:rsidRDefault="00954676" w:rsidP="00451725">
            <w:pPr>
              <w:contextualSpacing/>
              <w:jc w:val="center"/>
              <w:rPr>
                <w:sz w:val="22"/>
                <w:szCs w:val="22"/>
              </w:rPr>
            </w:pPr>
          </w:p>
        </w:tc>
        <w:tc>
          <w:tcPr>
            <w:tcW w:w="4500" w:type="dxa"/>
            <w:vMerge/>
            <w:shd w:val="clear" w:color="auto" w:fill="FFFFFF" w:themeFill="background1"/>
            <w:vAlign w:val="center"/>
          </w:tcPr>
          <w:p w14:paraId="7DDCBB6C" w14:textId="77777777" w:rsidR="00954676" w:rsidRDefault="00954676" w:rsidP="00451725">
            <w:pPr>
              <w:contextualSpacing/>
              <w:jc w:val="center"/>
              <w:rPr>
                <w:sz w:val="22"/>
                <w:szCs w:val="22"/>
              </w:rPr>
            </w:pPr>
          </w:p>
        </w:tc>
      </w:tr>
      <w:tr w:rsidR="00954676" w14:paraId="1B669E7A" w14:textId="77777777" w:rsidTr="006550D9">
        <w:trPr>
          <w:trHeight w:val="20"/>
        </w:trPr>
        <w:tc>
          <w:tcPr>
            <w:tcW w:w="1448" w:type="dxa"/>
            <w:vAlign w:val="center"/>
          </w:tcPr>
          <w:p w14:paraId="13AE4770" w14:textId="77777777" w:rsidR="00954676" w:rsidRPr="0091036C" w:rsidRDefault="00954676" w:rsidP="00451725">
            <w:pPr>
              <w:contextualSpacing/>
              <w:jc w:val="center"/>
              <w:rPr>
                <w:i/>
                <w:iCs/>
                <w:sz w:val="22"/>
                <w:szCs w:val="22"/>
              </w:rPr>
            </w:pPr>
            <w:r w:rsidRPr="0091036C">
              <w:rPr>
                <w:i/>
                <w:iCs/>
                <w:sz w:val="22"/>
                <w:szCs w:val="22"/>
              </w:rPr>
              <w:t>March</w:t>
            </w:r>
          </w:p>
        </w:tc>
        <w:tc>
          <w:tcPr>
            <w:tcW w:w="3947" w:type="dxa"/>
            <w:vMerge w:val="restart"/>
            <w:vAlign w:val="center"/>
          </w:tcPr>
          <w:p w14:paraId="1FF76177" w14:textId="77777777" w:rsidR="00954676" w:rsidRDefault="00954676" w:rsidP="00451725">
            <w:pPr>
              <w:contextualSpacing/>
              <w:jc w:val="center"/>
              <w:rPr>
                <w:sz w:val="22"/>
                <w:szCs w:val="22"/>
              </w:rPr>
            </w:pPr>
            <w:r>
              <w:rPr>
                <w:sz w:val="22"/>
                <w:szCs w:val="22"/>
              </w:rPr>
              <w:t>Spring Application - split</w:t>
            </w:r>
          </w:p>
        </w:tc>
        <w:tc>
          <w:tcPr>
            <w:tcW w:w="4500" w:type="dxa"/>
            <w:vMerge w:val="restart"/>
            <w:shd w:val="clear" w:color="auto" w:fill="FFFFFF" w:themeFill="background1"/>
            <w:vAlign w:val="center"/>
          </w:tcPr>
          <w:p w14:paraId="7062DA89" w14:textId="77777777" w:rsidR="00954676" w:rsidRDefault="00954676" w:rsidP="00451725">
            <w:pPr>
              <w:contextualSpacing/>
              <w:jc w:val="center"/>
              <w:rPr>
                <w:sz w:val="22"/>
                <w:szCs w:val="22"/>
              </w:rPr>
            </w:pPr>
            <w:r>
              <w:rPr>
                <w:sz w:val="22"/>
                <w:szCs w:val="22"/>
              </w:rPr>
              <w:t>Spring Application</w:t>
            </w:r>
          </w:p>
        </w:tc>
      </w:tr>
      <w:tr w:rsidR="00954676" w14:paraId="6710918F" w14:textId="77777777" w:rsidTr="006550D9">
        <w:trPr>
          <w:trHeight w:val="20"/>
        </w:trPr>
        <w:tc>
          <w:tcPr>
            <w:tcW w:w="1448" w:type="dxa"/>
            <w:vAlign w:val="center"/>
          </w:tcPr>
          <w:p w14:paraId="4ADA6697" w14:textId="77777777" w:rsidR="00954676" w:rsidRPr="0091036C" w:rsidRDefault="00954676" w:rsidP="00451725">
            <w:pPr>
              <w:contextualSpacing/>
              <w:jc w:val="center"/>
              <w:rPr>
                <w:i/>
                <w:iCs/>
                <w:sz w:val="22"/>
                <w:szCs w:val="22"/>
              </w:rPr>
            </w:pPr>
            <w:r w:rsidRPr="0091036C">
              <w:rPr>
                <w:i/>
                <w:iCs/>
                <w:sz w:val="22"/>
                <w:szCs w:val="22"/>
              </w:rPr>
              <w:t>April</w:t>
            </w:r>
          </w:p>
        </w:tc>
        <w:tc>
          <w:tcPr>
            <w:tcW w:w="3947" w:type="dxa"/>
            <w:vMerge/>
            <w:vAlign w:val="center"/>
          </w:tcPr>
          <w:p w14:paraId="379E9881" w14:textId="77777777" w:rsidR="00954676" w:rsidRDefault="00954676" w:rsidP="00451725">
            <w:pPr>
              <w:contextualSpacing/>
              <w:jc w:val="center"/>
              <w:rPr>
                <w:sz w:val="22"/>
                <w:szCs w:val="22"/>
              </w:rPr>
            </w:pPr>
          </w:p>
        </w:tc>
        <w:tc>
          <w:tcPr>
            <w:tcW w:w="4500" w:type="dxa"/>
            <w:vMerge/>
            <w:shd w:val="clear" w:color="auto" w:fill="FFFFFF" w:themeFill="background1"/>
            <w:vAlign w:val="center"/>
          </w:tcPr>
          <w:p w14:paraId="5A4D6B0C" w14:textId="77777777" w:rsidR="00954676" w:rsidRDefault="00954676" w:rsidP="00451725">
            <w:pPr>
              <w:contextualSpacing/>
              <w:jc w:val="center"/>
              <w:rPr>
                <w:sz w:val="22"/>
                <w:szCs w:val="22"/>
              </w:rPr>
            </w:pPr>
          </w:p>
        </w:tc>
      </w:tr>
      <w:tr w:rsidR="00954676" w14:paraId="37F37939" w14:textId="77777777" w:rsidTr="006550D9">
        <w:trPr>
          <w:trHeight w:val="20"/>
        </w:trPr>
        <w:tc>
          <w:tcPr>
            <w:tcW w:w="1448" w:type="dxa"/>
            <w:vAlign w:val="center"/>
          </w:tcPr>
          <w:p w14:paraId="01AD11DD" w14:textId="77777777" w:rsidR="00954676" w:rsidRPr="0091036C" w:rsidRDefault="00954676" w:rsidP="00451725">
            <w:pPr>
              <w:contextualSpacing/>
              <w:jc w:val="center"/>
              <w:rPr>
                <w:i/>
                <w:iCs/>
                <w:sz w:val="22"/>
                <w:szCs w:val="22"/>
              </w:rPr>
            </w:pPr>
            <w:r w:rsidRPr="0091036C">
              <w:rPr>
                <w:i/>
                <w:iCs/>
                <w:sz w:val="22"/>
                <w:szCs w:val="22"/>
              </w:rPr>
              <w:t>May</w:t>
            </w:r>
          </w:p>
        </w:tc>
        <w:tc>
          <w:tcPr>
            <w:tcW w:w="3947" w:type="dxa"/>
            <w:vMerge w:val="restart"/>
            <w:shd w:val="clear" w:color="auto" w:fill="EEECE1" w:themeFill="background2"/>
            <w:vAlign w:val="center"/>
          </w:tcPr>
          <w:p w14:paraId="679308E0" w14:textId="77777777" w:rsidR="00954676" w:rsidRDefault="00954676" w:rsidP="00451725">
            <w:pPr>
              <w:contextualSpacing/>
              <w:jc w:val="center"/>
              <w:rPr>
                <w:sz w:val="22"/>
                <w:szCs w:val="22"/>
              </w:rPr>
            </w:pPr>
          </w:p>
        </w:tc>
        <w:tc>
          <w:tcPr>
            <w:tcW w:w="4500" w:type="dxa"/>
            <w:shd w:val="clear" w:color="auto" w:fill="EEECE1" w:themeFill="background2"/>
            <w:vAlign w:val="center"/>
          </w:tcPr>
          <w:p w14:paraId="0EC85F0F" w14:textId="77777777" w:rsidR="00954676" w:rsidRDefault="00954676" w:rsidP="00451725">
            <w:pPr>
              <w:contextualSpacing/>
              <w:jc w:val="center"/>
              <w:rPr>
                <w:sz w:val="22"/>
                <w:szCs w:val="22"/>
              </w:rPr>
            </w:pPr>
          </w:p>
        </w:tc>
      </w:tr>
      <w:tr w:rsidR="00954676" w14:paraId="524EF46C" w14:textId="77777777" w:rsidTr="006550D9">
        <w:trPr>
          <w:trHeight w:val="20"/>
        </w:trPr>
        <w:tc>
          <w:tcPr>
            <w:tcW w:w="1448" w:type="dxa"/>
            <w:vAlign w:val="center"/>
          </w:tcPr>
          <w:p w14:paraId="127E5115" w14:textId="77777777" w:rsidR="00954676" w:rsidRPr="0091036C" w:rsidRDefault="00954676" w:rsidP="00451725">
            <w:pPr>
              <w:contextualSpacing/>
              <w:jc w:val="center"/>
              <w:rPr>
                <w:i/>
                <w:iCs/>
                <w:sz w:val="22"/>
                <w:szCs w:val="22"/>
              </w:rPr>
            </w:pPr>
            <w:r w:rsidRPr="0091036C">
              <w:rPr>
                <w:i/>
                <w:iCs/>
                <w:sz w:val="22"/>
                <w:szCs w:val="22"/>
              </w:rPr>
              <w:t>June</w:t>
            </w:r>
          </w:p>
        </w:tc>
        <w:tc>
          <w:tcPr>
            <w:tcW w:w="3947" w:type="dxa"/>
            <w:vMerge/>
            <w:shd w:val="clear" w:color="auto" w:fill="EEECE1" w:themeFill="background2"/>
            <w:vAlign w:val="center"/>
          </w:tcPr>
          <w:p w14:paraId="12F95026" w14:textId="77777777" w:rsidR="00954676" w:rsidRDefault="00954676" w:rsidP="00451725">
            <w:pPr>
              <w:contextualSpacing/>
              <w:jc w:val="center"/>
              <w:rPr>
                <w:sz w:val="22"/>
                <w:szCs w:val="22"/>
              </w:rPr>
            </w:pPr>
          </w:p>
        </w:tc>
        <w:tc>
          <w:tcPr>
            <w:tcW w:w="4500" w:type="dxa"/>
            <w:vMerge w:val="restart"/>
            <w:shd w:val="clear" w:color="auto" w:fill="FFFFFF" w:themeFill="background1"/>
            <w:vAlign w:val="center"/>
          </w:tcPr>
          <w:p w14:paraId="01847A28" w14:textId="77777777" w:rsidR="00954676" w:rsidRDefault="00954676" w:rsidP="00451725">
            <w:pPr>
              <w:shd w:val="clear" w:color="auto" w:fill="FFFFFF" w:themeFill="background1"/>
              <w:contextualSpacing/>
              <w:jc w:val="center"/>
              <w:rPr>
                <w:sz w:val="22"/>
                <w:szCs w:val="22"/>
              </w:rPr>
            </w:pPr>
            <w:r>
              <w:rPr>
                <w:sz w:val="22"/>
                <w:szCs w:val="22"/>
              </w:rPr>
              <w:t>Summer Application (spot only if drought conditions)</w:t>
            </w:r>
          </w:p>
        </w:tc>
      </w:tr>
      <w:tr w:rsidR="00954676" w14:paraId="5419AEDA" w14:textId="77777777" w:rsidTr="006550D9">
        <w:trPr>
          <w:trHeight w:val="20"/>
        </w:trPr>
        <w:tc>
          <w:tcPr>
            <w:tcW w:w="1448" w:type="dxa"/>
            <w:vAlign w:val="center"/>
          </w:tcPr>
          <w:p w14:paraId="3A03AD4D" w14:textId="77777777" w:rsidR="00954676" w:rsidRPr="0091036C" w:rsidRDefault="00954676" w:rsidP="00451725">
            <w:pPr>
              <w:contextualSpacing/>
              <w:jc w:val="center"/>
              <w:rPr>
                <w:i/>
                <w:iCs/>
                <w:sz w:val="22"/>
                <w:szCs w:val="22"/>
              </w:rPr>
            </w:pPr>
            <w:r w:rsidRPr="0091036C">
              <w:rPr>
                <w:i/>
                <w:iCs/>
                <w:sz w:val="22"/>
                <w:szCs w:val="22"/>
              </w:rPr>
              <w:t>July</w:t>
            </w:r>
          </w:p>
        </w:tc>
        <w:tc>
          <w:tcPr>
            <w:tcW w:w="3947" w:type="dxa"/>
            <w:vMerge/>
            <w:shd w:val="clear" w:color="auto" w:fill="EEECE1" w:themeFill="background2"/>
            <w:vAlign w:val="center"/>
          </w:tcPr>
          <w:p w14:paraId="3A1C2EA7" w14:textId="77777777" w:rsidR="00954676" w:rsidRDefault="00954676" w:rsidP="00451725">
            <w:pPr>
              <w:contextualSpacing/>
              <w:jc w:val="center"/>
              <w:rPr>
                <w:sz w:val="22"/>
                <w:szCs w:val="22"/>
              </w:rPr>
            </w:pPr>
          </w:p>
        </w:tc>
        <w:tc>
          <w:tcPr>
            <w:tcW w:w="4500" w:type="dxa"/>
            <w:vMerge/>
            <w:shd w:val="clear" w:color="auto" w:fill="FFFFFF" w:themeFill="background1"/>
            <w:vAlign w:val="center"/>
          </w:tcPr>
          <w:p w14:paraId="663681AD" w14:textId="77777777" w:rsidR="00954676" w:rsidRDefault="00954676" w:rsidP="00451725">
            <w:pPr>
              <w:contextualSpacing/>
              <w:jc w:val="center"/>
              <w:rPr>
                <w:sz w:val="22"/>
                <w:szCs w:val="22"/>
              </w:rPr>
            </w:pPr>
          </w:p>
        </w:tc>
      </w:tr>
      <w:tr w:rsidR="00954676" w14:paraId="43C1DB1B" w14:textId="77777777" w:rsidTr="006550D9">
        <w:trPr>
          <w:trHeight w:val="20"/>
        </w:trPr>
        <w:tc>
          <w:tcPr>
            <w:tcW w:w="1448" w:type="dxa"/>
            <w:vAlign w:val="center"/>
          </w:tcPr>
          <w:p w14:paraId="7855B556" w14:textId="77777777" w:rsidR="00954676" w:rsidRPr="0091036C" w:rsidRDefault="00954676" w:rsidP="00451725">
            <w:pPr>
              <w:contextualSpacing/>
              <w:jc w:val="center"/>
              <w:rPr>
                <w:i/>
                <w:iCs/>
                <w:sz w:val="22"/>
                <w:szCs w:val="22"/>
              </w:rPr>
            </w:pPr>
            <w:r w:rsidRPr="0091036C">
              <w:rPr>
                <w:i/>
                <w:iCs/>
                <w:sz w:val="22"/>
                <w:szCs w:val="22"/>
              </w:rPr>
              <w:t>August</w:t>
            </w:r>
          </w:p>
        </w:tc>
        <w:tc>
          <w:tcPr>
            <w:tcW w:w="3947" w:type="dxa"/>
            <w:vMerge/>
            <w:shd w:val="clear" w:color="auto" w:fill="EEECE1" w:themeFill="background2"/>
            <w:vAlign w:val="center"/>
          </w:tcPr>
          <w:p w14:paraId="0B1AA3C6" w14:textId="77777777" w:rsidR="00954676" w:rsidRDefault="00954676" w:rsidP="00451725">
            <w:pPr>
              <w:contextualSpacing/>
              <w:jc w:val="center"/>
              <w:rPr>
                <w:sz w:val="22"/>
                <w:szCs w:val="22"/>
              </w:rPr>
            </w:pPr>
          </w:p>
        </w:tc>
        <w:tc>
          <w:tcPr>
            <w:tcW w:w="4500" w:type="dxa"/>
            <w:shd w:val="clear" w:color="auto" w:fill="EEECE1" w:themeFill="background2"/>
            <w:vAlign w:val="center"/>
          </w:tcPr>
          <w:p w14:paraId="18099C67" w14:textId="77777777" w:rsidR="00954676" w:rsidRDefault="00954676" w:rsidP="00451725">
            <w:pPr>
              <w:contextualSpacing/>
              <w:jc w:val="center"/>
              <w:rPr>
                <w:sz w:val="22"/>
                <w:szCs w:val="22"/>
              </w:rPr>
            </w:pPr>
          </w:p>
        </w:tc>
      </w:tr>
      <w:tr w:rsidR="00954676" w14:paraId="6B557BCD" w14:textId="77777777" w:rsidTr="006550D9">
        <w:trPr>
          <w:trHeight w:val="20"/>
        </w:trPr>
        <w:tc>
          <w:tcPr>
            <w:tcW w:w="1448" w:type="dxa"/>
            <w:vAlign w:val="center"/>
          </w:tcPr>
          <w:p w14:paraId="7EFF83C8" w14:textId="77777777" w:rsidR="00954676" w:rsidRPr="0091036C" w:rsidRDefault="00954676" w:rsidP="00451725">
            <w:pPr>
              <w:contextualSpacing/>
              <w:jc w:val="center"/>
              <w:rPr>
                <w:i/>
                <w:iCs/>
                <w:sz w:val="22"/>
                <w:szCs w:val="22"/>
              </w:rPr>
            </w:pPr>
            <w:r w:rsidRPr="0091036C">
              <w:rPr>
                <w:i/>
                <w:iCs/>
                <w:sz w:val="22"/>
                <w:szCs w:val="22"/>
              </w:rPr>
              <w:t>September</w:t>
            </w:r>
          </w:p>
        </w:tc>
        <w:tc>
          <w:tcPr>
            <w:tcW w:w="3947" w:type="dxa"/>
            <w:vMerge w:val="restart"/>
            <w:vAlign w:val="center"/>
          </w:tcPr>
          <w:p w14:paraId="2B6F7BDB" w14:textId="77777777" w:rsidR="00954676" w:rsidRDefault="00954676" w:rsidP="00451725">
            <w:pPr>
              <w:contextualSpacing/>
              <w:jc w:val="center"/>
              <w:rPr>
                <w:sz w:val="22"/>
                <w:szCs w:val="22"/>
              </w:rPr>
            </w:pPr>
            <w:r>
              <w:rPr>
                <w:sz w:val="22"/>
                <w:szCs w:val="22"/>
              </w:rPr>
              <w:t>Fall Application -split</w:t>
            </w:r>
          </w:p>
        </w:tc>
        <w:tc>
          <w:tcPr>
            <w:tcW w:w="4500" w:type="dxa"/>
            <w:vMerge w:val="restart"/>
            <w:shd w:val="clear" w:color="auto" w:fill="FFFFFF" w:themeFill="background1"/>
            <w:vAlign w:val="center"/>
          </w:tcPr>
          <w:p w14:paraId="6EEF3F1F" w14:textId="77777777" w:rsidR="00954676" w:rsidRDefault="00954676" w:rsidP="00451725">
            <w:pPr>
              <w:contextualSpacing/>
              <w:jc w:val="center"/>
              <w:rPr>
                <w:sz w:val="22"/>
                <w:szCs w:val="22"/>
              </w:rPr>
            </w:pPr>
            <w:r>
              <w:rPr>
                <w:sz w:val="22"/>
                <w:szCs w:val="22"/>
              </w:rPr>
              <w:t>Fall Application</w:t>
            </w:r>
          </w:p>
        </w:tc>
      </w:tr>
      <w:tr w:rsidR="00954676" w14:paraId="322175CA" w14:textId="77777777" w:rsidTr="006550D9">
        <w:trPr>
          <w:trHeight w:val="20"/>
        </w:trPr>
        <w:tc>
          <w:tcPr>
            <w:tcW w:w="1448" w:type="dxa"/>
            <w:vAlign w:val="center"/>
          </w:tcPr>
          <w:p w14:paraId="497B44E8" w14:textId="77777777" w:rsidR="00954676" w:rsidRPr="0091036C" w:rsidRDefault="00954676" w:rsidP="00451725">
            <w:pPr>
              <w:contextualSpacing/>
              <w:jc w:val="center"/>
              <w:rPr>
                <w:i/>
                <w:iCs/>
                <w:sz w:val="22"/>
                <w:szCs w:val="22"/>
              </w:rPr>
            </w:pPr>
            <w:r w:rsidRPr="0091036C">
              <w:rPr>
                <w:i/>
                <w:iCs/>
                <w:sz w:val="22"/>
                <w:szCs w:val="22"/>
              </w:rPr>
              <w:t>October</w:t>
            </w:r>
          </w:p>
        </w:tc>
        <w:tc>
          <w:tcPr>
            <w:tcW w:w="3947" w:type="dxa"/>
            <w:vMerge/>
            <w:vAlign w:val="center"/>
          </w:tcPr>
          <w:p w14:paraId="190F659B" w14:textId="77777777" w:rsidR="00954676" w:rsidRDefault="00954676" w:rsidP="00451725">
            <w:pPr>
              <w:contextualSpacing/>
              <w:jc w:val="center"/>
              <w:rPr>
                <w:sz w:val="22"/>
                <w:szCs w:val="22"/>
              </w:rPr>
            </w:pPr>
          </w:p>
        </w:tc>
        <w:tc>
          <w:tcPr>
            <w:tcW w:w="4500" w:type="dxa"/>
            <w:vMerge/>
            <w:shd w:val="clear" w:color="auto" w:fill="FFFFFF" w:themeFill="background1"/>
            <w:vAlign w:val="center"/>
          </w:tcPr>
          <w:p w14:paraId="7EB99F4E" w14:textId="77777777" w:rsidR="00954676" w:rsidRDefault="00954676" w:rsidP="00451725">
            <w:pPr>
              <w:contextualSpacing/>
              <w:jc w:val="center"/>
              <w:rPr>
                <w:sz w:val="22"/>
                <w:szCs w:val="22"/>
              </w:rPr>
            </w:pPr>
          </w:p>
        </w:tc>
      </w:tr>
      <w:tr w:rsidR="00954676" w14:paraId="7385B5A2" w14:textId="77777777" w:rsidTr="006550D9">
        <w:trPr>
          <w:trHeight w:val="20"/>
        </w:trPr>
        <w:tc>
          <w:tcPr>
            <w:tcW w:w="1448" w:type="dxa"/>
            <w:vAlign w:val="center"/>
          </w:tcPr>
          <w:p w14:paraId="48B08300" w14:textId="77777777" w:rsidR="00954676" w:rsidRPr="0091036C" w:rsidRDefault="00954676" w:rsidP="00451725">
            <w:pPr>
              <w:contextualSpacing/>
              <w:jc w:val="center"/>
              <w:rPr>
                <w:i/>
                <w:iCs/>
                <w:sz w:val="22"/>
                <w:szCs w:val="22"/>
              </w:rPr>
            </w:pPr>
            <w:r w:rsidRPr="0091036C">
              <w:rPr>
                <w:i/>
                <w:iCs/>
                <w:sz w:val="22"/>
                <w:szCs w:val="22"/>
              </w:rPr>
              <w:t>November</w:t>
            </w:r>
          </w:p>
        </w:tc>
        <w:tc>
          <w:tcPr>
            <w:tcW w:w="3947" w:type="dxa"/>
            <w:vMerge w:val="restart"/>
            <w:shd w:val="clear" w:color="auto" w:fill="EEECE1" w:themeFill="background2"/>
            <w:vAlign w:val="center"/>
          </w:tcPr>
          <w:p w14:paraId="369E6ED1" w14:textId="77777777" w:rsidR="00954676" w:rsidRDefault="00954676" w:rsidP="00451725">
            <w:pPr>
              <w:contextualSpacing/>
              <w:jc w:val="center"/>
              <w:rPr>
                <w:sz w:val="22"/>
                <w:szCs w:val="22"/>
              </w:rPr>
            </w:pPr>
          </w:p>
        </w:tc>
        <w:tc>
          <w:tcPr>
            <w:tcW w:w="4500" w:type="dxa"/>
            <w:vMerge w:val="restart"/>
            <w:shd w:val="clear" w:color="auto" w:fill="EEECE1" w:themeFill="background2"/>
            <w:vAlign w:val="center"/>
          </w:tcPr>
          <w:p w14:paraId="770E1D44" w14:textId="77777777" w:rsidR="00954676" w:rsidRDefault="00954676" w:rsidP="00451725">
            <w:pPr>
              <w:contextualSpacing/>
              <w:jc w:val="center"/>
              <w:rPr>
                <w:sz w:val="22"/>
                <w:szCs w:val="22"/>
              </w:rPr>
            </w:pPr>
          </w:p>
        </w:tc>
      </w:tr>
      <w:tr w:rsidR="00954676" w14:paraId="2A5F6351" w14:textId="77777777" w:rsidTr="006550D9">
        <w:trPr>
          <w:trHeight w:val="20"/>
        </w:trPr>
        <w:tc>
          <w:tcPr>
            <w:tcW w:w="1448" w:type="dxa"/>
            <w:vAlign w:val="center"/>
          </w:tcPr>
          <w:p w14:paraId="6B95F279" w14:textId="77777777" w:rsidR="00954676" w:rsidRPr="0091036C" w:rsidRDefault="00954676" w:rsidP="00451725">
            <w:pPr>
              <w:contextualSpacing/>
              <w:jc w:val="center"/>
              <w:rPr>
                <w:i/>
                <w:iCs/>
                <w:sz w:val="22"/>
                <w:szCs w:val="22"/>
              </w:rPr>
            </w:pPr>
            <w:r w:rsidRPr="0091036C">
              <w:rPr>
                <w:i/>
                <w:iCs/>
                <w:sz w:val="22"/>
                <w:szCs w:val="22"/>
              </w:rPr>
              <w:t>December</w:t>
            </w:r>
          </w:p>
        </w:tc>
        <w:tc>
          <w:tcPr>
            <w:tcW w:w="3947" w:type="dxa"/>
            <w:vMerge/>
            <w:shd w:val="clear" w:color="auto" w:fill="EEECE1" w:themeFill="background2"/>
            <w:vAlign w:val="center"/>
          </w:tcPr>
          <w:p w14:paraId="7283F813" w14:textId="77777777" w:rsidR="00954676" w:rsidRDefault="00954676" w:rsidP="00451725">
            <w:pPr>
              <w:contextualSpacing/>
              <w:jc w:val="center"/>
              <w:rPr>
                <w:sz w:val="22"/>
                <w:szCs w:val="22"/>
              </w:rPr>
            </w:pPr>
          </w:p>
        </w:tc>
        <w:tc>
          <w:tcPr>
            <w:tcW w:w="4500" w:type="dxa"/>
            <w:vMerge/>
            <w:shd w:val="clear" w:color="auto" w:fill="EEECE1" w:themeFill="background2"/>
            <w:vAlign w:val="center"/>
          </w:tcPr>
          <w:p w14:paraId="4BD0F54D" w14:textId="77777777" w:rsidR="00954676" w:rsidRDefault="00954676" w:rsidP="00451725">
            <w:pPr>
              <w:contextualSpacing/>
              <w:jc w:val="center"/>
              <w:rPr>
                <w:sz w:val="22"/>
                <w:szCs w:val="22"/>
              </w:rPr>
            </w:pPr>
          </w:p>
        </w:tc>
      </w:tr>
      <w:tr w:rsidR="00954676" w14:paraId="17347922" w14:textId="77777777" w:rsidTr="006550D9">
        <w:trPr>
          <w:trHeight w:val="20"/>
        </w:trPr>
        <w:tc>
          <w:tcPr>
            <w:tcW w:w="1448" w:type="dxa"/>
            <w:shd w:val="clear" w:color="auto" w:fill="EEECE1" w:themeFill="background2"/>
            <w:vAlign w:val="center"/>
          </w:tcPr>
          <w:p w14:paraId="2871D3D3" w14:textId="77777777" w:rsidR="00954676" w:rsidRDefault="00954676" w:rsidP="00451725">
            <w:pPr>
              <w:contextualSpacing/>
              <w:jc w:val="center"/>
              <w:rPr>
                <w:sz w:val="22"/>
                <w:szCs w:val="22"/>
              </w:rPr>
            </w:pPr>
          </w:p>
        </w:tc>
        <w:tc>
          <w:tcPr>
            <w:tcW w:w="3947" w:type="dxa"/>
            <w:shd w:val="clear" w:color="auto" w:fill="EEECE1" w:themeFill="background2"/>
            <w:vAlign w:val="center"/>
          </w:tcPr>
          <w:p w14:paraId="31D7FE60" w14:textId="77777777" w:rsidR="00954676" w:rsidRDefault="00954676" w:rsidP="00451725">
            <w:pPr>
              <w:contextualSpacing/>
              <w:jc w:val="center"/>
              <w:rPr>
                <w:sz w:val="22"/>
                <w:szCs w:val="22"/>
              </w:rPr>
            </w:pPr>
          </w:p>
        </w:tc>
        <w:tc>
          <w:tcPr>
            <w:tcW w:w="4500" w:type="dxa"/>
            <w:shd w:val="clear" w:color="auto" w:fill="EEECE1" w:themeFill="background2"/>
            <w:vAlign w:val="center"/>
          </w:tcPr>
          <w:p w14:paraId="46466F9B" w14:textId="77777777" w:rsidR="00954676" w:rsidRDefault="00954676" w:rsidP="00451725">
            <w:pPr>
              <w:contextualSpacing/>
              <w:jc w:val="center"/>
              <w:rPr>
                <w:sz w:val="22"/>
                <w:szCs w:val="22"/>
              </w:rPr>
            </w:pPr>
          </w:p>
        </w:tc>
      </w:tr>
      <w:tr w:rsidR="00954676" w:rsidRPr="003765B0" w14:paraId="6D6B5E38" w14:textId="77777777" w:rsidTr="006550D9">
        <w:trPr>
          <w:trHeight w:val="1502"/>
        </w:trPr>
        <w:tc>
          <w:tcPr>
            <w:tcW w:w="1448" w:type="dxa"/>
            <w:vAlign w:val="center"/>
          </w:tcPr>
          <w:p w14:paraId="5317CF70" w14:textId="77777777" w:rsidR="00954676" w:rsidRPr="00632CF2" w:rsidRDefault="00954676" w:rsidP="00451725">
            <w:pPr>
              <w:contextualSpacing/>
              <w:jc w:val="center"/>
              <w:rPr>
                <w:b/>
                <w:bCs/>
                <w:i/>
                <w:iCs/>
                <w:sz w:val="22"/>
                <w:szCs w:val="22"/>
              </w:rPr>
            </w:pPr>
            <w:r w:rsidRPr="00632CF2">
              <w:rPr>
                <w:b/>
                <w:bCs/>
                <w:i/>
                <w:iCs/>
                <w:sz w:val="22"/>
                <w:szCs w:val="22"/>
              </w:rPr>
              <w:t>Example Products</w:t>
            </w:r>
          </w:p>
        </w:tc>
        <w:tc>
          <w:tcPr>
            <w:tcW w:w="3947" w:type="dxa"/>
            <w:vAlign w:val="center"/>
          </w:tcPr>
          <w:p w14:paraId="537DDD78" w14:textId="77777777" w:rsidR="00954676" w:rsidRPr="00632CF2" w:rsidRDefault="00954676" w:rsidP="00954676">
            <w:pPr>
              <w:pStyle w:val="ListParagraph"/>
              <w:widowControl w:val="0"/>
              <w:numPr>
                <w:ilvl w:val="0"/>
                <w:numId w:val="17"/>
              </w:numPr>
              <w:autoSpaceDE w:val="0"/>
              <w:autoSpaceDN w:val="0"/>
              <w:ind w:left="376"/>
              <w:jc w:val="left"/>
              <w:rPr>
                <w:sz w:val="22"/>
                <w:szCs w:val="22"/>
              </w:rPr>
            </w:pPr>
            <w:proofErr w:type="spellStart"/>
            <w:r w:rsidRPr="00632CF2">
              <w:rPr>
                <w:sz w:val="22"/>
                <w:szCs w:val="22"/>
              </w:rPr>
              <w:t>Ronstar</w:t>
            </w:r>
            <w:proofErr w:type="spellEnd"/>
            <w:r w:rsidRPr="00632CF2">
              <w:rPr>
                <w:sz w:val="22"/>
                <w:szCs w:val="22"/>
              </w:rPr>
              <w:t xml:space="preserve"> (oxadiazon, MOA 14)</w:t>
            </w:r>
          </w:p>
          <w:p w14:paraId="1EA62002" w14:textId="77777777" w:rsidR="00954676" w:rsidRPr="00632CF2" w:rsidRDefault="00954676" w:rsidP="00954676">
            <w:pPr>
              <w:pStyle w:val="ListParagraph"/>
              <w:widowControl w:val="0"/>
              <w:numPr>
                <w:ilvl w:val="0"/>
                <w:numId w:val="17"/>
              </w:numPr>
              <w:autoSpaceDE w:val="0"/>
              <w:autoSpaceDN w:val="0"/>
              <w:ind w:left="376"/>
              <w:jc w:val="left"/>
              <w:rPr>
                <w:sz w:val="22"/>
                <w:szCs w:val="22"/>
              </w:rPr>
            </w:pPr>
            <w:r w:rsidRPr="00632CF2">
              <w:rPr>
                <w:sz w:val="22"/>
                <w:szCs w:val="22"/>
              </w:rPr>
              <w:t>Barricade (</w:t>
            </w:r>
            <w:proofErr w:type="spellStart"/>
            <w:r w:rsidRPr="00632CF2">
              <w:rPr>
                <w:sz w:val="22"/>
                <w:szCs w:val="22"/>
              </w:rPr>
              <w:t>prodiamine</w:t>
            </w:r>
            <w:proofErr w:type="spellEnd"/>
            <w:r w:rsidRPr="00632CF2">
              <w:rPr>
                <w:sz w:val="22"/>
                <w:szCs w:val="22"/>
              </w:rPr>
              <w:t>, MOA 3)</w:t>
            </w:r>
          </w:p>
          <w:p w14:paraId="6626B747" w14:textId="77777777" w:rsidR="00954676" w:rsidRPr="00632CF2" w:rsidRDefault="00954676" w:rsidP="00954676">
            <w:pPr>
              <w:pStyle w:val="ListParagraph"/>
              <w:widowControl w:val="0"/>
              <w:numPr>
                <w:ilvl w:val="0"/>
                <w:numId w:val="17"/>
              </w:numPr>
              <w:autoSpaceDE w:val="0"/>
              <w:autoSpaceDN w:val="0"/>
              <w:ind w:left="376"/>
              <w:jc w:val="left"/>
              <w:rPr>
                <w:sz w:val="22"/>
                <w:szCs w:val="22"/>
              </w:rPr>
            </w:pPr>
            <w:r w:rsidRPr="00632CF2">
              <w:rPr>
                <w:sz w:val="22"/>
                <w:szCs w:val="22"/>
              </w:rPr>
              <w:t>Dimension (dithiopyr, MOA 3)</w:t>
            </w:r>
          </w:p>
          <w:p w14:paraId="765214BA" w14:textId="77777777" w:rsidR="00954676" w:rsidRPr="00632CF2" w:rsidRDefault="00954676" w:rsidP="00954676">
            <w:pPr>
              <w:pStyle w:val="ListParagraph"/>
              <w:widowControl w:val="0"/>
              <w:numPr>
                <w:ilvl w:val="0"/>
                <w:numId w:val="17"/>
              </w:numPr>
              <w:autoSpaceDE w:val="0"/>
              <w:autoSpaceDN w:val="0"/>
              <w:ind w:left="376"/>
              <w:jc w:val="left"/>
              <w:rPr>
                <w:sz w:val="22"/>
                <w:szCs w:val="22"/>
              </w:rPr>
            </w:pPr>
            <w:proofErr w:type="spellStart"/>
            <w:r w:rsidRPr="00632CF2">
              <w:rPr>
                <w:sz w:val="22"/>
                <w:szCs w:val="22"/>
              </w:rPr>
              <w:t>Princep</w:t>
            </w:r>
            <w:proofErr w:type="spellEnd"/>
            <w:r w:rsidRPr="00632CF2">
              <w:rPr>
                <w:sz w:val="22"/>
                <w:szCs w:val="22"/>
              </w:rPr>
              <w:t xml:space="preserve"> (simazine; MOA 5)</w:t>
            </w:r>
          </w:p>
        </w:tc>
        <w:tc>
          <w:tcPr>
            <w:tcW w:w="4500" w:type="dxa"/>
            <w:vAlign w:val="center"/>
          </w:tcPr>
          <w:p w14:paraId="45F22007" w14:textId="77777777" w:rsidR="00954676" w:rsidRPr="00632CF2" w:rsidRDefault="00954676" w:rsidP="00954676">
            <w:pPr>
              <w:pStyle w:val="ListParagraph"/>
              <w:widowControl w:val="0"/>
              <w:numPr>
                <w:ilvl w:val="0"/>
                <w:numId w:val="17"/>
              </w:numPr>
              <w:autoSpaceDE w:val="0"/>
              <w:autoSpaceDN w:val="0"/>
              <w:ind w:left="376"/>
              <w:jc w:val="left"/>
              <w:rPr>
                <w:sz w:val="22"/>
                <w:szCs w:val="22"/>
              </w:rPr>
            </w:pPr>
            <w:r w:rsidRPr="00632CF2">
              <w:rPr>
                <w:sz w:val="22"/>
                <w:szCs w:val="22"/>
              </w:rPr>
              <w:t xml:space="preserve">3-Way Product (2,4-D, </w:t>
            </w:r>
            <w:proofErr w:type="spellStart"/>
            <w:r w:rsidRPr="00632CF2">
              <w:rPr>
                <w:sz w:val="22"/>
                <w:szCs w:val="22"/>
              </w:rPr>
              <w:t>mecoprop</w:t>
            </w:r>
            <w:proofErr w:type="spellEnd"/>
            <w:r w:rsidRPr="00632CF2">
              <w:rPr>
                <w:sz w:val="22"/>
                <w:szCs w:val="22"/>
              </w:rPr>
              <w:t>, dicamba; MOA 4)</w:t>
            </w:r>
          </w:p>
          <w:p w14:paraId="74C37B24" w14:textId="77777777" w:rsidR="00954676" w:rsidRPr="003765B0" w:rsidRDefault="00954676" w:rsidP="00954676">
            <w:pPr>
              <w:pStyle w:val="ListParagraph"/>
              <w:widowControl w:val="0"/>
              <w:numPr>
                <w:ilvl w:val="0"/>
                <w:numId w:val="17"/>
              </w:numPr>
              <w:autoSpaceDE w:val="0"/>
              <w:autoSpaceDN w:val="0"/>
              <w:ind w:left="376"/>
              <w:jc w:val="left"/>
              <w:rPr>
                <w:sz w:val="22"/>
                <w:szCs w:val="22"/>
              </w:rPr>
            </w:pPr>
            <w:r w:rsidRPr="00632CF2">
              <w:rPr>
                <w:sz w:val="22"/>
                <w:szCs w:val="22"/>
              </w:rPr>
              <w:t>On Deck (dicamba, 2,4-D; MOA 4)</w:t>
            </w:r>
          </w:p>
          <w:p w14:paraId="0A5802AD" w14:textId="77777777" w:rsidR="00954676" w:rsidRPr="00114304" w:rsidRDefault="00954676" w:rsidP="00954676">
            <w:pPr>
              <w:pStyle w:val="ListParagraph"/>
              <w:widowControl w:val="0"/>
              <w:numPr>
                <w:ilvl w:val="0"/>
                <w:numId w:val="17"/>
              </w:numPr>
              <w:autoSpaceDE w:val="0"/>
              <w:autoSpaceDN w:val="0"/>
              <w:ind w:left="376"/>
              <w:jc w:val="left"/>
              <w:rPr>
                <w:sz w:val="22"/>
                <w:szCs w:val="22"/>
              </w:rPr>
            </w:pPr>
            <w:r w:rsidRPr="003765B0">
              <w:rPr>
                <w:sz w:val="22"/>
                <w:szCs w:val="22"/>
              </w:rPr>
              <w:t xml:space="preserve">Avenue South (2,4-D, dicamba, </w:t>
            </w:r>
            <w:proofErr w:type="spellStart"/>
            <w:r w:rsidRPr="003765B0">
              <w:rPr>
                <w:sz w:val="22"/>
                <w:szCs w:val="22"/>
              </w:rPr>
              <w:t>penoxsulam</w:t>
            </w:r>
            <w:proofErr w:type="spellEnd"/>
            <w:r w:rsidRPr="003765B0">
              <w:rPr>
                <w:sz w:val="22"/>
                <w:szCs w:val="22"/>
              </w:rPr>
              <w:t xml:space="preserve">, </w:t>
            </w:r>
            <w:proofErr w:type="spellStart"/>
            <w:r w:rsidRPr="003765B0">
              <w:rPr>
                <w:sz w:val="22"/>
                <w:szCs w:val="22"/>
              </w:rPr>
              <w:t>sulfentrazone</w:t>
            </w:r>
            <w:proofErr w:type="spellEnd"/>
            <w:r w:rsidRPr="003765B0">
              <w:rPr>
                <w:sz w:val="22"/>
                <w:szCs w:val="22"/>
              </w:rPr>
              <w:t>; MOA 4. 2, 14)</w:t>
            </w:r>
          </w:p>
        </w:tc>
      </w:tr>
    </w:tbl>
    <w:p w14:paraId="0116A173" w14:textId="77777777" w:rsidR="00D22B0C" w:rsidRPr="00990132" w:rsidRDefault="00D22B0C" w:rsidP="00D22B0C">
      <w:pPr>
        <w:pStyle w:val="ListParagraph"/>
        <w:jc w:val="left"/>
      </w:pPr>
    </w:p>
    <w:p w14:paraId="5C3C5673" w14:textId="77777777" w:rsidR="00D22B0C" w:rsidRPr="00990132" w:rsidRDefault="00D22B0C" w:rsidP="006550D9">
      <w:pPr>
        <w:numPr>
          <w:ilvl w:val="3"/>
          <w:numId w:val="6"/>
        </w:numPr>
        <w:tabs>
          <w:tab w:val="clear" w:pos="1080"/>
        </w:tabs>
        <w:ind w:left="1440" w:hanging="720"/>
      </w:pPr>
      <w:r w:rsidRPr="00990132">
        <w:t>All application methods of herbicides shall be in strict accordance with manufacturer instructions, Department of Environmental Protection, and all applicable federal, state, and local laws. The Contractor is responsible for specifically the herbicide label at all times. This includes, but is not limited to, all safety, mixing, weather conditions, and application directions, and information.</w:t>
      </w:r>
    </w:p>
    <w:p w14:paraId="11CD50EC" w14:textId="77777777" w:rsidR="00D22B0C" w:rsidRPr="00990132" w:rsidRDefault="00D22B0C" w:rsidP="006550D9">
      <w:pPr>
        <w:ind w:left="1440" w:hanging="720"/>
      </w:pPr>
    </w:p>
    <w:p w14:paraId="0CA63632" w14:textId="77777777" w:rsidR="00D22B0C" w:rsidRPr="00990132" w:rsidRDefault="00D22B0C" w:rsidP="006550D9">
      <w:pPr>
        <w:numPr>
          <w:ilvl w:val="3"/>
          <w:numId w:val="6"/>
        </w:numPr>
        <w:tabs>
          <w:tab w:val="clear" w:pos="1080"/>
        </w:tabs>
        <w:ind w:left="1440" w:hanging="720"/>
      </w:pPr>
      <w:r w:rsidRPr="00990132">
        <w:t xml:space="preserve">All contractor personnel shall be properly clothed and wearing proper safety equipment during </w:t>
      </w:r>
      <w:proofErr w:type="gramStart"/>
      <w:r w:rsidRPr="00990132">
        <w:t>any and all</w:t>
      </w:r>
      <w:proofErr w:type="gramEnd"/>
      <w:r w:rsidRPr="00990132">
        <w:t xml:space="preserve"> applications.</w:t>
      </w:r>
    </w:p>
    <w:p w14:paraId="5F79C214" w14:textId="77777777" w:rsidR="00D22B0C" w:rsidRPr="00990132" w:rsidRDefault="00D22B0C" w:rsidP="006550D9">
      <w:pPr>
        <w:ind w:left="1440" w:hanging="720"/>
      </w:pPr>
    </w:p>
    <w:p w14:paraId="5D174FA8" w14:textId="77777777" w:rsidR="00D22B0C" w:rsidRPr="00990132" w:rsidRDefault="00D22B0C" w:rsidP="006550D9">
      <w:pPr>
        <w:numPr>
          <w:ilvl w:val="3"/>
          <w:numId w:val="6"/>
        </w:numPr>
        <w:tabs>
          <w:tab w:val="clear" w:pos="1080"/>
        </w:tabs>
        <w:ind w:left="1440" w:hanging="720"/>
      </w:pPr>
      <w:r w:rsidRPr="00990132">
        <w:t>All mixing of chemicals and filling of tanks shall be performed off site or only in an appropriate area of the cemetery as determined and directed by the COR.</w:t>
      </w:r>
    </w:p>
    <w:p w14:paraId="6257CA6D" w14:textId="77777777" w:rsidR="00D22B0C" w:rsidRPr="00990132" w:rsidRDefault="00D22B0C" w:rsidP="006550D9">
      <w:pPr>
        <w:ind w:left="720" w:hanging="720"/>
      </w:pPr>
    </w:p>
    <w:p w14:paraId="5CFDB51A" w14:textId="77777777" w:rsidR="00D22B0C" w:rsidRPr="00990132" w:rsidRDefault="00D22B0C" w:rsidP="006550D9">
      <w:pPr>
        <w:numPr>
          <w:ilvl w:val="3"/>
          <w:numId w:val="6"/>
        </w:numPr>
        <w:tabs>
          <w:tab w:val="clear" w:pos="1080"/>
        </w:tabs>
        <w:ind w:left="1440" w:hanging="720"/>
      </w:pPr>
      <w:r w:rsidRPr="00990132">
        <w:t>The herbicide application equipment shall be correctly calibrated (if granular, to the specific product) and the application made to achieve a uniform distribution of the herbicide(s) throughout the application area.</w:t>
      </w:r>
    </w:p>
    <w:p w14:paraId="0C1989CE" w14:textId="77777777" w:rsidR="00D22B0C" w:rsidRPr="00990132" w:rsidRDefault="00D22B0C" w:rsidP="006550D9">
      <w:pPr>
        <w:ind w:left="1440" w:hanging="720"/>
      </w:pPr>
    </w:p>
    <w:p w14:paraId="4AC851C4" w14:textId="77777777" w:rsidR="00D22B0C" w:rsidRPr="00990132" w:rsidRDefault="00D22B0C" w:rsidP="006550D9">
      <w:pPr>
        <w:numPr>
          <w:ilvl w:val="3"/>
          <w:numId w:val="6"/>
        </w:numPr>
        <w:tabs>
          <w:tab w:val="clear" w:pos="1080"/>
        </w:tabs>
        <w:ind w:left="1440" w:hanging="720"/>
      </w:pPr>
      <w:r w:rsidRPr="00990132">
        <w:t>The Contractor shall provide written instructions to the COR concerning the expected control timeline and symptoms.</w:t>
      </w:r>
    </w:p>
    <w:p w14:paraId="01F5B34F" w14:textId="77777777" w:rsidR="00D22B0C" w:rsidRPr="00990132" w:rsidRDefault="00D22B0C" w:rsidP="006550D9">
      <w:pPr>
        <w:ind w:left="1440"/>
      </w:pPr>
    </w:p>
    <w:p w14:paraId="49EC8EC7" w14:textId="77777777" w:rsidR="00D22B0C" w:rsidRPr="00990132" w:rsidRDefault="00D22B0C" w:rsidP="006550D9">
      <w:pPr>
        <w:numPr>
          <w:ilvl w:val="3"/>
          <w:numId w:val="6"/>
        </w:numPr>
        <w:tabs>
          <w:tab w:val="clear" w:pos="1080"/>
          <w:tab w:val="num" w:pos="720"/>
        </w:tabs>
        <w:ind w:left="1440" w:hanging="720"/>
      </w:pPr>
      <w:r w:rsidRPr="00990132">
        <w:t>The Contractor shall provide written recommendations to the COR concerning any watering requirements to activate chemicals, as needed. The Contractor shall schedule and perform this watering requirement.</w:t>
      </w:r>
    </w:p>
    <w:p w14:paraId="132E412A" w14:textId="77777777" w:rsidR="00D22B0C" w:rsidRPr="00990132" w:rsidRDefault="00D22B0C" w:rsidP="006550D9">
      <w:pPr>
        <w:ind w:left="1440"/>
      </w:pPr>
    </w:p>
    <w:p w14:paraId="70869CB4" w14:textId="77777777" w:rsidR="00D22B0C" w:rsidRPr="00990132" w:rsidRDefault="00D22B0C" w:rsidP="006550D9">
      <w:pPr>
        <w:numPr>
          <w:ilvl w:val="3"/>
          <w:numId w:val="6"/>
        </w:numPr>
        <w:tabs>
          <w:tab w:val="clear" w:pos="1080"/>
          <w:tab w:val="num" w:pos="720"/>
        </w:tabs>
        <w:ind w:left="1440" w:hanging="720"/>
      </w:pPr>
      <w:r w:rsidRPr="00990132">
        <w:t xml:space="preserve">The contractor shall be responsible for </w:t>
      </w:r>
      <w:proofErr w:type="gramStart"/>
      <w:r w:rsidRPr="00990132">
        <w:t>any and all</w:t>
      </w:r>
      <w:proofErr w:type="gramEnd"/>
      <w:r w:rsidRPr="00990132">
        <w:t xml:space="preserve"> repeat, follow-up, and/or spot spray herbicide applications, due to ineffective (based upon provided control symptom timeline and product label), uncalibrated, or inaccurate applications. These repeat, follow-up, and spot spray treatments shall be provided at no additional charge to the government within five (5) business days of notification.</w:t>
      </w:r>
    </w:p>
    <w:p w14:paraId="7736AB49" w14:textId="77777777" w:rsidR="00D22B0C" w:rsidRPr="00990132" w:rsidRDefault="00D22B0C" w:rsidP="006550D9">
      <w:pPr>
        <w:ind w:left="1440" w:hanging="720"/>
      </w:pPr>
    </w:p>
    <w:p w14:paraId="07560024" w14:textId="1586438E" w:rsidR="00D22B0C" w:rsidRPr="00990132" w:rsidRDefault="00D22B0C" w:rsidP="006550D9">
      <w:pPr>
        <w:numPr>
          <w:ilvl w:val="3"/>
          <w:numId w:val="6"/>
        </w:numPr>
        <w:tabs>
          <w:tab w:val="clear" w:pos="1080"/>
          <w:tab w:val="num" w:pos="720"/>
        </w:tabs>
        <w:ind w:left="1440" w:hanging="720"/>
      </w:pPr>
      <w:r w:rsidRPr="00990132">
        <w:t xml:space="preserve">Performance of work shall not impede nor disturb any burials or memorial services, or burial operations at any time. </w:t>
      </w:r>
      <w:r w:rsidR="00672D9F" w:rsidRPr="00990132">
        <w:t>Generally,</w:t>
      </w:r>
      <w:r w:rsidRPr="00990132">
        <w:t xml:space="preserve"> work should not take place within 1000 feet of the committal service area during a service, or during a ceremony in the Cemetery.</w:t>
      </w:r>
    </w:p>
    <w:p w14:paraId="095018DB" w14:textId="77777777" w:rsidR="00D22B0C" w:rsidRPr="00990132" w:rsidRDefault="00D22B0C" w:rsidP="006550D9">
      <w:pPr>
        <w:ind w:left="1440" w:hanging="720"/>
      </w:pPr>
    </w:p>
    <w:p w14:paraId="60D650BD" w14:textId="77777777" w:rsidR="00D22B0C" w:rsidRPr="00990132" w:rsidRDefault="00D22B0C" w:rsidP="006550D9">
      <w:pPr>
        <w:numPr>
          <w:ilvl w:val="3"/>
          <w:numId w:val="6"/>
        </w:numPr>
        <w:tabs>
          <w:tab w:val="clear" w:pos="1080"/>
          <w:tab w:val="num" w:pos="720"/>
        </w:tabs>
        <w:ind w:left="1440" w:hanging="720"/>
      </w:pPr>
      <w:r w:rsidRPr="00990132">
        <w:t>The Contractor shall be responsible for any damages and/or turf replacement due to weed invasion and/or misapplication of chemicals.</w:t>
      </w:r>
    </w:p>
    <w:p w14:paraId="18E451EE" w14:textId="77777777" w:rsidR="00D22B0C" w:rsidRPr="00990132" w:rsidRDefault="00D22B0C" w:rsidP="006550D9">
      <w:pPr>
        <w:ind w:left="1440" w:hanging="720"/>
      </w:pPr>
    </w:p>
    <w:p w14:paraId="0A27E730" w14:textId="5ADA6431" w:rsidR="00D22B0C" w:rsidRPr="00990132" w:rsidRDefault="00D22B0C" w:rsidP="006550D9">
      <w:pPr>
        <w:numPr>
          <w:ilvl w:val="3"/>
          <w:numId w:val="6"/>
        </w:numPr>
        <w:tabs>
          <w:tab w:val="clear" w:pos="1080"/>
          <w:tab w:val="num" w:pos="720"/>
        </w:tabs>
        <w:ind w:left="1440" w:hanging="720"/>
      </w:pPr>
      <w:r w:rsidRPr="00990132">
        <w:t>Plants, shrubs, trees, bushes, or other vegetative landscaping that are damaged or killed by the Contractor due to careless herbicide application shall be replaced with similar quality and size plantings at no additional cost to the government. The Contractor shall contact the COR prior to replacing any plantings.</w:t>
      </w:r>
    </w:p>
    <w:p w14:paraId="5C96E5D4" w14:textId="2F5B4F50" w:rsidR="006015F1" w:rsidRPr="001A1D29" w:rsidRDefault="006015F1" w:rsidP="00C7126B"/>
    <w:bookmarkEnd w:id="43"/>
    <w:p w14:paraId="461D89E3" w14:textId="36B58EDF" w:rsidR="006F6BAD" w:rsidRPr="00F70DEB" w:rsidRDefault="006F6BAD" w:rsidP="006550D9">
      <w:pPr>
        <w:pStyle w:val="ListParagraph"/>
        <w:numPr>
          <w:ilvl w:val="2"/>
          <w:numId w:val="6"/>
        </w:numPr>
        <w:tabs>
          <w:tab w:val="clear" w:pos="1080"/>
        </w:tabs>
        <w:ind w:left="720" w:hanging="720"/>
        <w:jc w:val="left"/>
      </w:pPr>
      <w:r w:rsidRPr="00F70DEB">
        <w:rPr>
          <w:u w:val="single"/>
        </w:rPr>
        <w:t>Insect Control:</w:t>
      </w:r>
      <w:r w:rsidRPr="00672D9F">
        <w:t xml:space="preserve"> </w:t>
      </w:r>
      <w:r w:rsidRPr="006F6BAD">
        <w:t xml:space="preserve">All turf damaging insects or those that present a hazard to cemetery visitors shall be controlled by means of mowing, trimming, pulling, harrowing, and spraying, or any other method approved by the COR and in accordance with </w:t>
      </w:r>
      <w:r w:rsidR="008F5D16" w:rsidRPr="008F5D16">
        <w:t>NCA Handbook 3410, Integrated Pest Management Procedures for VA National Cemeteries, and current federal, state, and local regulations. Control methods may include changes in cultural practices, mechanical removal, and spraying, or any other method approved by the COR.</w:t>
      </w:r>
      <w:r w:rsidR="00F70DEB">
        <w:t xml:space="preserve"> </w:t>
      </w:r>
    </w:p>
    <w:p w14:paraId="70EFFEAD" w14:textId="77777777" w:rsidR="00954676" w:rsidRPr="006550D9" w:rsidRDefault="00954676" w:rsidP="006550D9">
      <w:pPr>
        <w:pStyle w:val="ListParagraph"/>
        <w:rPr>
          <w:u w:val="single"/>
        </w:rPr>
      </w:pPr>
    </w:p>
    <w:p w14:paraId="759DCDD7" w14:textId="7A3CE1FD" w:rsidR="00954676" w:rsidRPr="006550D9" w:rsidRDefault="00954676" w:rsidP="006550D9">
      <w:pPr>
        <w:numPr>
          <w:ilvl w:val="3"/>
          <w:numId w:val="6"/>
        </w:numPr>
        <w:spacing w:after="240"/>
        <w:ind w:left="1440" w:hanging="720"/>
      </w:pPr>
      <w:r w:rsidRPr="006550D9">
        <w:t>Identified insect pests at Kerrville National Cemetery include fire ants. For staff and visitor safety, fire ants shall be treated with broadcast applications twice a year and other insect pests as identified, and damage threshold exceeded.</w:t>
      </w:r>
    </w:p>
    <w:p w14:paraId="41EEBA99" w14:textId="77777777" w:rsidR="00954676" w:rsidRPr="006550D9" w:rsidRDefault="00954676" w:rsidP="006550D9">
      <w:pPr>
        <w:numPr>
          <w:ilvl w:val="3"/>
          <w:numId w:val="6"/>
        </w:numPr>
        <w:spacing w:after="240"/>
        <w:ind w:left="1440" w:hanging="720"/>
      </w:pPr>
      <w:r w:rsidRPr="006550D9">
        <w:t>These applications shall be mixed and applied in such a manner as to bring about the optimal control of identified insect pests in the improved turf areas of the cemetery, according to label direction. The contractor shall be responsible for the proper timing and method of each application so that the highest resulting insect control for that application shall be attained.</w:t>
      </w:r>
    </w:p>
    <w:p w14:paraId="450F1825" w14:textId="77777777" w:rsidR="00954676" w:rsidRPr="006550D9" w:rsidRDefault="00954676" w:rsidP="006550D9">
      <w:pPr>
        <w:numPr>
          <w:ilvl w:val="3"/>
          <w:numId w:val="6"/>
        </w:numPr>
        <w:spacing w:after="240"/>
        <w:ind w:left="1440" w:hanging="720"/>
      </w:pPr>
      <w:r w:rsidRPr="006550D9">
        <w:t>The insecticide product shall meet the following requirements:</w:t>
      </w:r>
    </w:p>
    <w:p w14:paraId="6F1E2479" w14:textId="77777777" w:rsidR="00954676" w:rsidRPr="006550D9" w:rsidRDefault="00954676" w:rsidP="006550D9">
      <w:pPr>
        <w:numPr>
          <w:ilvl w:val="4"/>
          <w:numId w:val="6"/>
        </w:numPr>
        <w:tabs>
          <w:tab w:val="clear" w:pos="1080"/>
        </w:tabs>
        <w:spacing w:after="240"/>
        <w:ind w:left="2340" w:hanging="900"/>
      </w:pPr>
      <w:r w:rsidRPr="006550D9">
        <w:t>Follow industry best practices and label instructions to rotate chemical chemistry / Mode of Action (MOA) to mitigate pesticide resistance. If a specific active ingredient is failing to provide control, it shall be rotated out.</w:t>
      </w:r>
    </w:p>
    <w:p w14:paraId="726A1869" w14:textId="77777777" w:rsidR="00954676" w:rsidRPr="006550D9" w:rsidRDefault="00954676" w:rsidP="006550D9">
      <w:pPr>
        <w:numPr>
          <w:ilvl w:val="4"/>
          <w:numId w:val="6"/>
        </w:numPr>
        <w:tabs>
          <w:tab w:val="clear" w:pos="1080"/>
        </w:tabs>
        <w:spacing w:after="240"/>
        <w:ind w:left="2340" w:hanging="900"/>
      </w:pPr>
      <w:r w:rsidRPr="006550D9">
        <w:t>Be labeled for control of identified insect pest in ornamental turfgrass – specifically for hybrid bermudagrass.</w:t>
      </w:r>
    </w:p>
    <w:p w14:paraId="6B37680E" w14:textId="77777777" w:rsidR="00954676" w:rsidRPr="006550D9" w:rsidRDefault="00954676" w:rsidP="006550D9">
      <w:pPr>
        <w:numPr>
          <w:ilvl w:val="3"/>
          <w:numId w:val="6"/>
        </w:numPr>
        <w:tabs>
          <w:tab w:val="clear" w:pos="1080"/>
        </w:tabs>
        <w:spacing w:after="240"/>
        <w:ind w:left="1440" w:hanging="720"/>
      </w:pPr>
      <w:r w:rsidRPr="006550D9">
        <w:lastRenderedPageBreak/>
        <w:t xml:space="preserve">The insecticide application </w:t>
      </w:r>
      <w:proofErr w:type="gramStart"/>
      <w:r w:rsidRPr="006550D9">
        <w:t>rates shall</w:t>
      </w:r>
      <w:proofErr w:type="gramEnd"/>
      <w:r w:rsidRPr="006550D9">
        <w:t xml:space="preserve"> meet the following requirements:</w:t>
      </w:r>
    </w:p>
    <w:p w14:paraId="479FE14A" w14:textId="77777777" w:rsidR="00954676" w:rsidRPr="006550D9" w:rsidRDefault="00954676" w:rsidP="006550D9">
      <w:pPr>
        <w:numPr>
          <w:ilvl w:val="4"/>
          <w:numId w:val="6"/>
        </w:numPr>
        <w:tabs>
          <w:tab w:val="clear" w:pos="1080"/>
        </w:tabs>
        <w:spacing w:after="240"/>
        <w:ind w:left="2340" w:hanging="900"/>
      </w:pPr>
      <w:r w:rsidRPr="006550D9">
        <w:t>Not be less than the minimum rate needed for control of the identified insect pest.</w:t>
      </w:r>
    </w:p>
    <w:p w14:paraId="5B92A5A1" w14:textId="77777777" w:rsidR="00954676" w:rsidRPr="006550D9" w:rsidRDefault="00954676" w:rsidP="006550D9">
      <w:pPr>
        <w:numPr>
          <w:ilvl w:val="4"/>
          <w:numId w:val="6"/>
        </w:numPr>
        <w:tabs>
          <w:tab w:val="clear" w:pos="1080"/>
        </w:tabs>
        <w:spacing w:after="240"/>
        <w:ind w:left="2340" w:hanging="900"/>
      </w:pPr>
      <w:r w:rsidRPr="006550D9">
        <w:t>According to turf type, not be more than the maximum rate permitted per application nor total to more than the maximum annual use rate, according to label restrictions.</w:t>
      </w:r>
    </w:p>
    <w:p w14:paraId="23E8F1D9" w14:textId="18500447" w:rsidR="00954676" w:rsidRPr="006550D9" w:rsidRDefault="00954676" w:rsidP="006550D9">
      <w:pPr>
        <w:numPr>
          <w:ilvl w:val="3"/>
          <w:numId w:val="6"/>
        </w:numPr>
        <w:tabs>
          <w:tab w:val="clear" w:pos="1080"/>
        </w:tabs>
        <w:spacing w:after="240"/>
        <w:ind w:left="1440" w:hanging="720"/>
      </w:pPr>
      <w:r w:rsidRPr="006550D9">
        <w:t xml:space="preserve">Following the Grounds Management Plan, see the insecticide program for hybrid bermudagrass at the cemetery with example </w:t>
      </w:r>
      <w:r w:rsidR="00F633E8" w:rsidRPr="006550D9">
        <w:t>products</w:t>
      </w:r>
      <w:r w:rsidRPr="006550D9">
        <w:t>.</w:t>
      </w:r>
    </w:p>
    <w:p w14:paraId="3A92DBF0" w14:textId="77777777" w:rsidR="00954676" w:rsidRPr="006550D9" w:rsidRDefault="00954676" w:rsidP="006550D9">
      <w:pPr>
        <w:numPr>
          <w:ilvl w:val="4"/>
          <w:numId w:val="6"/>
        </w:numPr>
        <w:tabs>
          <w:tab w:val="clear" w:pos="1080"/>
        </w:tabs>
        <w:spacing w:after="240"/>
        <w:ind w:left="2340" w:hanging="900"/>
      </w:pPr>
      <w:r w:rsidRPr="006550D9">
        <w:t xml:space="preserve">Spring Fire Ant Broadcast: This application shall occur between April 15 and May 31. The insecticide shall include both a fast- and slow-acting active ingredient / bait product such as a combination of </w:t>
      </w:r>
      <w:proofErr w:type="spellStart"/>
      <w:r w:rsidRPr="006550D9">
        <w:t>hydramethylnon</w:t>
      </w:r>
      <w:proofErr w:type="spellEnd"/>
      <w:r w:rsidRPr="006550D9">
        <w:t xml:space="preserve"> and </w:t>
      </w:r>
      <w:proofErr w:type="spellStart"/>
      <w:r w:rsidRPr="006550D9">
        <w:t>methoprene</w:t>
      </w:r>
      <w:proofErr w:type="spellEnd"/>
      <w:r w:rsidRPr="006550D9">
        <w:t>.</w:t>
      </w:r>
    </w:p>
    <w:p w14:paraId="2F0C5251" w14:textId="77777777" w:rsidR="00954676" w:rsidRPr="006550D9" w:rsidRDefault="00954676" w:rsidP="006550D9">
      <w:pPr>
        <w:numPr>
          <w:ilvl w:val="4"/>
          <w:numId w:val="6"/>
        </w:numPr>
        <w:tabs>
          <w:tab w:val="clear" w:pos="1080"/>
        </w:tabs>
        <w:spacing w:after="240"/>
        <w:ind w:left="2340" w:hanging="900"/>
      </w:pPr>
      <w:r w:rsidRPr="006550D9">
        <w:t xml:space="preserve">Fall Fire Ant Broadcast: This application shall occur between September 15 and October 31. The insecticide shall include both a fast- and slow-acting active ingredient / bait product such as a combination of </w:t>
      </w:r>
      <w:proofErr w:type="spellStart"/>
      <w:r w:rsidRPr="006550D9">
        <w:t>hydramethylnon</w:t>
      </w:r>
      <w:proofErr w:type="spellEnd"/>
      <w:r w:rsidRPr="006550D9">
        <w:t xml:space="preserve"> and </w:t>
      </w:r>
      <w:proofErr w:type="spellStart"/>
      <w:r w:rsidRPr="006550D9">
        <w:t>methoprene</w:t>
      </w:r>
      <w:proofErr w:type="spellEnd"/>
      <w:r w:rsidRPr="006550D9">
        <w:t>.</w:t>
      </w:r>
    </w:p>
    <w:p w14:paraId="06BEB5E3" w14:textId="77777777" w:rsidR="00954676" w:rsidRPr="006550D9" w:rsidRDefault="00954676" w:rsidP="006550D9">
      <w:pPr>
        <w:numPr>
          <w:ilvl w:val="4"/>
          <w:numId w:val="6"/>
        </w:numPr>
        <w:tabs>
          <w:tab w:val="clear" w:pos="1080"/>
        </w:tabs>
        <w:spacing w:after="240"/>
        <w:ind w:left="2340" w:hanging="900"/>
      </w:pPr>
      <w:r w:rsidRPr="006550D9">
        <w:t xml:space="preserve">Army Worm / Chinch Bug / Other Pest Broadcast: The COR may request additional insecticide treatments as necessary. The insect pest will be identified and documented to exceed or predicted to exceed damage thresholds. </w:t>
      </w:r>
    </w:p>
    <w:p w14:paraId="35EE7451" w14:textId="4DDC5E09" w:rsidR="00F70DEB" w:rsidRDefault="00954676" w:rsidP="006550D9">
      <w:pPr>
        <w:pStyle w:val="ListParagraph"/>
        <w:numPr>
          <w:ilvl w:val="4"/>
          <w:numId w:val="6"/>
        </w:numPr>
        <w:tabs>
          <w:tab w:val="clear" w:pos="1080"/>
        </w:tabs>
        <w:spacing w:after="240"/>
        <w:ind w:left="2340" w:hanging="900"/>
      </w:pPr>
      <w:r w:rsidRPr="006550D9">
        <w:t>Spot or fire ant mound applications occur as needed based on insect populations, visitor safety, damage thresholds, and order of the COR. The Contractor shall schedule spot applications within five (5) business days of written request from the COR. Spot application size will not exceed label restrictions.</w:t>
      </w:r>
      <w:r w:rsidR="00F70DEB">
        <w:t xml:space="preserve"> </w:t>
      </w:r>
    </w:p>
    <w:p w14:paraId="1A60CF87" w14:textId="77777777" w:rsidR="00F70DEB" w:rsidRDefault="00F70DEB" w:rsidP="006550D9">
      <w:pPr>
        <w:pStyle w:val="ListParagraph"/>
        <w:spacing w:after="240"/>
        <w:ind w:left="2070"/>
      </w:pPr>
    </w:p>
    <w:p w14:paraId="38972F88" w14:textId="4EE4D066" w:rsidR="00F70DEB" w:rsidRDefault="00F70DEB" w:rsidP="006550D9">
      <w:pPr>
        <w:pStyle w:val="ListParagraph"/>
        <w:numPr>
          <w:ilvl w:val="2"/>
          <w:numId w:val="6"/>
        </w:numPr>
        <w:tabs>
          <w:tab w:val="clear" w:pos="1080"/>
        </w:tabs>
        <w:spacing w:after="240"/>
        <w:ind w:left="720" w:hanging="720"/>
        <w:jc w:val="left"/>
      </w:pPr>
      <w:r w:rsidRPr="006550D9">
        <w:rPr>
          <w:u w:val="single"/>
        </w:rPr>
        <w:t>Disease Control:</w:t>
      </w:r>
      <w:r w:rsidRPr="00F70DEB">
        <w:t xml:space="preserve"> The Contractor shall control turf-damaging diseases through execution of </w:t>
      </w:r>
      <w:proofErr w:type="gramStart"/>
      <w:r w:rsidRPr="00F70DEB">
        <w:t>an</w:t>
      </w:r>
      <w:proofErr w:type="gramEnd"/>
      <w:r w:rsidRPr="00F70DEB">
        <w:t xml:space="preserve"> disease control program appropriate for the area, in accordance with NCA Handbook 3410, Integrated Pest Management Procedures for VA National Cemeteries, and current federal, state, and local regulations. Control methods may include changes in cultural practices, mechanical removal, and spraying, or any other method approved by the COR. See Section </w:t>
      </w:r>
      <w:r>
        <w:t>3</w:t>
      </w:r>
      <w:r w:rsidRPr="00F70DEB">
        <w:t xml:space="preserve">.4 on Pesticide Applicator License and Section </w:t>
      </w:r>
      <w:r>
        <w:t>3</w:t>
      </w:r>
      <w:r w:rsidRPr="00F70DEB">
        <w:t>.5 on Notifications and Records.</w:t>
      </w:r>
    </w:p>
    <w:p w14:paraId="798CC675" w14:textId="77777777" w:rsidR="007719D5" w:rsidRPr="006550D9" w:rsidRDefault="007719D5" w:rsidP="006550D9">
      <w:pPr>
        <w:pStyle w:val="ListParagraph"/>
        <w:spacing w:after="240"/>
        <w:ind w:left="810"/>
        <w:jc w:val="left"/>
      </w:pPr>
    </w:p>
    <w:p w14:paraId="2896A6E7" w14:textId="77777777" w:rsidR="00C731BF" w:rsidRPr="00C731BF" w:rsidRDefault="00C731BF" w:rsidP="006550D9">
      <w:pPr>
        <w:pStyle w:val="ListParagraph"/>
        <w:ind w:left="1080"/>
        <w:rPr>
          <w:vanish/>
          <w:u w:val="single"/>
        </w:rPr>
      </w:pPr>
    </w:p>
    <w:p w14:paraId="109DDC7F" w14:textId="457C768E" w:rsidR="00131DA6" w:rsidRDefault="009716B8" w:rsidP="006550D9">
      <w:pPr>
        <w:pStyle w:val="ListParagraph"/>
        <w:numPr>
          <w:ilvl w:val="2"/>
          <w:numId w:val="6"/>
        </w:numPr>
        <w:tabs>
          <w:tab w:val="clear" w:pos="1080"/>
        </w:tabs>
        <w:ind w:left="720" w:hanging="720"/>
        <w:jc w:val="left"/>
      </w:pPr>
      <w:r w:rsidRPr="00C731BF">
        <w:rPr>
          <w:u w:val="single"/>
        </w:rPr>
        <w:t>Prairie</w:t>
      </w:r>
      <w:r w:rsidRPr="001A1D29">
        <w:rPr>
          <w:u w:val="single"/>
        </w:rPr>
        <w:t xml:space="preserve"> Dogs, Gophers and Moles and any other Pest</w:t>
      </w:r>
      <w:r w:rsidR="00C731BF" w:rsidRPr="001A1D29">
        <w:t>: Prairie</w:t>
      </w:r>
      <w:r w:rsidRPr="001A1D29">
        <w:t xml:space="preserve"> dogs, gophers and moles and any other pest shall be controlled by accepted industry practices and standards appropriate for the pests present or by elimination of their food source </w:t>
      </w:r>
      <w:proofErr w:type="gramStart"/>
      <w:r w:rsidRPr="001A1D29">
        <w:t>through the use of</w:t>
      </w:r>
      <w:proofErr w:type="gramEnd"/>
      <w:r w:rsidRPr="001A1D29">
        <w:t xml:space="preserve"> pesticides. All measures to eliminate or control pests shall be performed and supervised by a state licensed applicator/pest control specialist.  The Contractor shall ensure that soil shall be tamped into holes and turf </w:t>
      </w:r>
      <w:r w:rsidR="00131DA6" w:rsidRPr="001A1D29">
        <w:t xml:space="preserve">replaced or reseeded, or aggregate mulch </w:t>
      </w:r>
      <w:r w:rsidRPr="001A1D29">
        <w:t>replaced</w:t>
      </w:r>
      <w:r w:rsidR="00F72C0E" w:rsidRPr="001A1D29">
        <w:t xml:space="preserve"> and tamped</w:t>
      </w:r>
      <w:r w:rsidRPr="001A1D29">
        <w:t xml:space="preserve"> </w:t>
      </w:r>
      <w:r w:rsidR="00131DA6" w:rsidRPr="001A1D29">
        <w:t xml:space="preserve">to </w:t>
      </w:r>
      <w:proofErr w:type="gramStart"/>
      <w:r w:rsidR="00131DA6" w:rsidRPr="001A1D29">
        <w:t>e</w:t>
      </w:r>
      <w:r w:rsidRPr="001A1D29">
        <w:t>nsure acc</w:t>
      </w:r>
      <w:r w:rsidR="00131DA6" w:rsidRPr="001A1D29">
        <w:t>eptable appearance at all times</w:t>
      </w:r>
      <w:proofErr w:type="gramEnd"/>
      <w:r w:rsidR="00131DA6" w:rsidRPr="001A1D29">
        <w:t>.</w:t>
      </w:r>
    </w:p>
    <w:p w14:paraId="379C8192" w14:textId="77777777" w:rsidR="008431D4" w:rsidRDefault="008431D4" w:rsidP="008431D4">
      <w:pPr>
        <w:ind w:left="720"/>
      </w:pPr>
    </w:p>
    <w:p w14:paraId="2A4428BF" w14:textId="083FB8B5" w:rsidR="008431D4" w:rsidRDefault="008431D4" w:rsidP="00F633E8">
      <w:pPr>
        <w:pStyle w:val="ListParagraph"/>
        <w:numPr>
          <w:ilvl w:val="2"/>
          <w:numId w:val="6"/>
        </w:numPr>
        <w:tabs>
          <w:tab w:val="clear" w:pos="1080"/>
        </w:tabs>
        <w:ind w:left="720" w:hanging="720"/>
        <w:jc w:val="left"/>
      </w:pPr>
      <w:bookmarkStart w:id="44" w:name="_Hlk158116655"/>
      <w:r w:rsidRPr="00C731BF">
        <w:rPr>
          <w:u w:val="single"/>
        </w:rPr>
        <w:t>Aeration</w:t>
      </w:r>
      <w:r>
        <w:t xml:space="preserve">: The cemetery shall be core </w:t>
      </w:r>
      <w:r w:rsidR="00F633E8">
        <w:t>aerated at</w:t>
      </w:r>
      <w:r>
        <w:t xml:space="preserve"> a minimum of one time per year, generally </w:t>
      </w:r>
      <w:r w:rsidR="001B7838">
        <w:t xml:space="preserve">either in spring (April or May) or </w:t>
      </w:r>
      <w:r>
        <w:t>fall</w:t>
      </w:r>
      <w:r w:rsidR="001B7838">
        <w:t xml:space="preserve"> (September)</w:t>
      </w:r>
      <w:r>
        <w:t>.</w:t>
      </w:r>
    </w:p>
    <w:p w14:paraId="1DA584CB" w14:textId="77777777" w:rsidR="00F70DEB" w:rsidRDefault="00F70DEB" w:rsidP="006550D9">
      <w:pPr>
        <w:pStyle w:val="ListParagraph"/>
      </w:pPr>
    </w:p>
    <w:p w14:paraId="02B3148B" w14:textId="30797431" w:rsidR="00F70DEB" w:rsidRDefault="00F70DEB" w:rsidP="006550D9">
      <w:pPr>
        <w:pStyle w:val="ListParagraph"/>
        <w:numPr>
          <w:ilvl w:val="3"/>
          <w:numId w:val="6"/>
        </w:numPr>
        <w:tabs>
          <w:tab w:val="clear" w:pos="1080"/>
        </w:tabs>
        <w:ind w:left="1440" w:hanging="720"/>
        <w:jc w:val="left"/>
      </w:pPr>
      <w:r w:rsidRPr="00F70DEB">
        <w:t xml:space="preserve">When conditions are favorable (i.e., grass not stressed and is actively growing, soil not too wet or dry), typically in early fall, all accessible turf shall be core aerified. Compacted and high traffic areas may need to be core aerified twice per year, once when conditions are favorable in late spring to early summer and once in late summer to early fall, at discretion of </w:t>
      </w:r>
      <w:r w:rsidRPr="00F70DEB">
        <w:lastRenderedPageBreak/>
        <w:t>the COR. Scheduled time frames for aerification are subject to change and shall be based on annual weather cond</w:t>
      </w:r>
      <w:r>
        <w:t>itions.</w:t>
      </w:r>
    </w:p>
    <w:p w14:paraId="2BAB3627" w14:textId="77777777" w:rsidR="00F70DEB" w:rsidRDefault="00F70DEB" w:rsidP="006550D9">
      <w:pPr>
        <w:pStyle w:val="ListParagraph"/>
        <w:ind w:left="1800"/>
        <w:jc w:val="left"/>
      </w:pPr>
    </w:p>
    <w:p w14:paraId="5B2939B7" w14:textId="3390EAFB" w:rsidR="00F70DEB" w:rsidRDefault="008431D4" w:rsidP="006550D9">
      <w:pPr>
        <w:pStyle w:val="ListParagraph"/>
        <w:numPr>
          <w:ilvl w:val="3"/>
          <w:numId w:val="6"/>
        </w:numPr>
        <w:ind w:left="1440" w:hanging="720"/>
        <w:jc w:val="left"/>
      </w:pPr>
      <w:r>
        <w:t>When conditions are favorable (i.e., grass not stressed and is actively growing, soil not too wet or dry), typically in early fall, all accessible turf shall be core aerified. Compacted and high traffic areas may need to be core aerified twice per year, once when conditions are favorable in late spring to early summer and once in late summer to early fall, at discretion of the COR.</w:t>
      </w:r>
      <w:r w:rsidR="00C801B9">
        <w:t xml:space="preserve"> </w:t>
      </w:r>
      <w:r>
        <w:t>Scheduled time frames for aerification are subject to change and shall be based on annual weather conditions.</w:t>
      </w:r>
    </w:p>
    <w:p w14:paraId="7835F3AA" w14:textId="77777777" w:rsidR="00F70DEB" w:rsidRDefault="00F70DEB" w:rsidP="006550D9">
      <w:pPr>
        <w:pStyle w:val="ListParagraph"/>
        <w:ind w:left="1440" w:hanging="720"/>
        <w:jc w:val="left"/>
      </w:pPr>
    </w:p>
    <w:p w14:paraId="35F23CE9" w14:textId="5AC31D7B" w:rsidR="00F70DEB" w:rsidRDefault="008431D4" w:rsidP="006550D9">
      <w:pPr>
        <w:pStyle w:val="ListParagraph"/>
        <w:numPr>
          <w:ilvl w:val="3"/>
          <w:numId w:val="6"/>
        </w:numPr>
        <w:ind w:left="1440" w:hanging="720"/>
        <w:jc w:val="left"/>
      </w:pPr>
      <w:r>
        <w:t xml:space="preserve">Prior to core aerification, but no earlier than 48 hours, the Contractor shall mark all irrigation heads with blue marker flags. </w:t>
      </w:r>
      <w:r w:rsidR="00F633E8">
        <w:t>The contractor</w:t>
      </w:r>
      <w:r>
        <w:t xml:space="preserve"> shall remove flags once </w:t>
      </w:r>
      <w:r w:rsidR="00F633E8">
        <w:t>the aerification</w:t>
      </w:r>
      <w:r>
        <w:t xml:space="preserve"> is complete. </w:t>
      </w:r>
      <w:r w:rsidR="00C801B9">
        <w:t xml:space="preserve"> </w:t>
      </w:r>
      <w:r>
        <w:t>Once initiated, core aerification of all cemetery turf shall be completed within three (3) business days.</w:t>
      </w:r>
    </w:p>
    <w:p w14:paraId="3E8C57FD" w14:textId="77777777" w:rsidR="00F70DEB" w:rsidRDefault="00F70DEB" w:rsidP="006550D9">
      <w:pPr>
        <w:pStyle w:val="ListParagraph"/>
        <w:ind w:left="1440" w:hanging="720"/>
        <w:jc w:val="left"/>
      </w:pPr>
    </w:p>
    <w:p w14:paraId="14C35CC0" w14:textId="0A4EEAED" w:rsidR="00F70DEB" w:rsidRDefault="008431D4" w:rsidP="006550D9">
      <w:pPr>
        <w:pStyle w:val="ListParagraph"/>
        <w:numPr>
          <w:ilvl w:val="3"/>
          <w:numId w:val="6"/>
        </w:numPr>
        <w:ind w:left="1440" w:hanging="720"/>
        <w:jc w:val="left"/>
      </w:pPr>
      <w:r>
        <w:t xml:space="preserve">Aerification must reach a minimum depth of 3 inches with a diameter of 5/8 to 1 inch. </w:t>
      </w:r>
      <w:r w:rsidR="00C801B9">
        <w:t xml:space="preserve"> </w:t>
      </w:r>
      <w:r>
        <w:t>A minimum of 12 cores or holes per square foot should be achieved.</w:t>
      </w:r>
      <w:r w:rsidR="00C801B9">
        <w:t xml:space="preserve"> </w:t>
      </w:r>
      <w:r>
        <w:t>Aerification cores are to be left on the soil surface.</w:t>
      </w:r>
    </w:p>
    <w:p w14:paraId="3D4F9D0D" w14:textId="77777777" w:rsidR="00F70DEB" w:rsidRDefault="00F70DEB" w:rsidP="006550D9">
      <w:pPr>
        <w:pStyle w:val="ListParagraph"/>
        <w:ind w:left="1440" w:hanging="720"/>
        <w:jc w:val="left"/>
      </w:pPr>
    </w:p>
    <w:p w14:paraId="73D206F2" w14:textId="17A8EF41" w:rsidR="00F70DEB" w:rsidRDefault="008431D4" w:rsidP="006550D9">
      <w:pPr>
        <w:pStyle w:val="ListParagraph"/>
        <w:numPr>
          <w:ilvl w:val="3"/>
          <w:numId w:val="6"/>
        </w:numPr>
        <w:ind w:left="1440" w:hanging="720"/>
        <w:jc w:val="left"/>
      </w:pPr>
      <w:r>
        <w:t>A rotary, pneumatic or pull-behind core aerator may be used, but two or more passes may be required to achieve the minimum 12 holes per square foot.</w:t>
      </w:r>
    </w:p>
    <w:p w14:paraId="4803CBDC" w14:textId="77777777" w:rsidR="00F70DEB" w:rsidRDefault="00F70DEB" w:rsidP="006550D9">
      <w:pPr>
        <w:pStyle w:val="ListParagraph"/>
        <w:ind w:left="1440" w:hanging="720"/>
        <w:jc w:val="left"/>
      </w:pPr>
    </w:p>
    <w:p w14:paraId="4CE8F481" w14:textId="10974783" w:rsidR="00F70DEB" w:rsidRDefault="008431D4" w:rsidP="006550D9">
      <w:pPr>
        <w:pStyle w:val="ListParagraph"/>
        <w:numPr>
          <w:ilvl w:val="3"/>
          <w:numId w:val="6"/>
        </w:numPr>
        <w:ind w:left="1440" w:hanging="720"/>
        <w:jc w:val="left"/>
      </w:pPr>
      <w:r>
        <w:t>Turf immediately within headstone rows and surrounding irrigation heads (within about one foot on either side of the headstone rows and irrigation heads) shall not be aerified to reduce risk of damage to the headstones, markers, and irrigation heads.</w:t>
      </w:r>
      <w:r w:rsidR="00C801B9">
        <w:t xml:space="preserve"> </w:t>
      </w:r>
      <w:r>
        <w:t>It is imperative that headstones, grave markers, and section markers not be chipped, scratched, or otherwise damaged in any way.</w:t>
      </w:r>
    </w:p>
    <w:p w14:paraId="5AB54577" w14:textId="77777777" w:rsidR="00F70DEB" w:rsidRDefault="00F70DEB" w:rsidP="006550D9">
      <w:pPr>
        <w:pStyle w:val="ListParagraph"/>
        <w:ind w:left="1440" w:hanging="720"/>
        <w:jc w:val="left"/>
      </w:pPr>
    </w:p>
    <w:p w14:paraId="499D609C" w14:textId="6336A1FC" w:rsidR="00F70DEB" w:rsidRDefault="008431D4" w:rsidP="006550D9">
      <w:pPr>
        <w:pStyle w:val="ListParagraph"/>
        <w:numPr>
          <w:ilvl w:val="3"/>
          <w:numId w:val="6"/>
        </w:numPr>
        <w:ind w:left="1440" w:hanging="720"/>
        <w:jc w:val="left"/>
      </w:pPr>
      <w:r>
        <w:t>Contractor shall clean any soil or other debris resulting from this operation off all roads and sidewalks immediately following the work.</w:t>
      </w:r>
    </w:p>
    <w:p w14:paraId="003D0460" w14:textId="77777777" w:rsidR="00F70DEB" w:rsidRDefault="00F70DEB" w:rsidP="006550D9">
      <w:pPr>
        <w:pStyle w:val="ListParagraph"/>
        <w:ind w:left="1440" w:hanging="720"/>
        <w:jc w:val="left"/>
      </w:pPr>
    </w:p>
    <w:p w14:paraId="0B4DC506" w14:textId="005E881E" w:rsidR="00F70DEB" w:rsidRDefault="008431D4" w:rsidP="006550D9">
      <w:pPr>
        <w:pStyle w:val="ListParagraph"/>
        <w:numPr>
          <w:ilvl w:val="3"/>
          <w:numId w:val="6"/>
        </w:numPr>
        <w:ind w:left="1440" w:hanging="720"/>
        <w:jc w:val="left"/>
      </w:pPr>
      <w:r>
        <w:t xml:space="preserve">To prevent importation of weeds or other pests, the equipment shall be cleaned and sanitized with a diluted environmentally approved disinfectant cleaning solution prior to bringing it to the cemetery. All equipment shall be subject to inspection by the COR, or their designated representative, prior to use on cemetery grounds. </w:t>
      </w:r>
      <w:r w:rsidR="00F633E8">
        <w:t>The contractor</w:t>
      </w:r>
      <w:r>
        <w:t xml:space="preserve"> shall attest, in writing, that all equipment has been cleaned/sanitized prior to use on cemetery grounds.</w:t>
      </w:r>
      <w:r w:rsidR="00C801B9">
        <w:t xml:space="preserve"> </w:t>
      </w:r>
      <w:r>
        <w:t>Any cross contamination or associated turf damage resulting from Contractor negligence shall be repaired, treated, or replaced at the Contractor’s expense.</w:t>
      </w:r>
    </w:p>
    <w:p w14:paraId="353A17E1" w14:textId="77777777" w:rsidR="00F70DEB" w:rsidRDefault="00F70DEB" w:rsidP="006550D9">
      <w:pPr>
        <w:pStyle w:val="ListParagraph"/>
        <w:ind w:left="1800"/>
        <w:jc w:val="left"/>
      </w:pPr>
    </w:p>
    <w:p w14:paraId="1938F257" w14:textId="5B0C686F" w:rsidR="00F70DEB" w:rsidRDefault="008431D4" w:rsidP="006550D9">
      <w:pPr>
        <w:pStyle w:val="ListParagraph"/>
        <w:numPr>
          <w:ilvl w:val="3"/>
          <w:numId w:val="6"/>
        </w:numPr>
        <w:ind w:left="1440" w:hanging="720"/>
        <w:jc w:val="left"/>
      </w:pPr>
      <w:r>
        <w:t>The contractor is responsible for all training, supplies, personal protective equipment (PPE), equipment, and/or tractor attachments required to complete semi-annual aeration.</w:t>
      </w:r>
    </w:p>
    <w:p w14:paraId="3416834A" w14:textId="77777777" w:rsidR="00F70DEB" w:rsidRDefault="00F70DEB" w:rsidP="006550D9">
      <w:pPr>
        <w:pStyle w:val="ListParagraph"/>
        <w:ind w:left="1440" w:hanging="720"/>
        <w:jc w:val="left"/>
      </w:pPr>
    </w:p>
    <w:p w14:paraId="0BAD360B" w14:textId="77777777" w:rsidR="00F70DEB" w:rsidRDefault="008431D4" w:rsidP="006550D9">
      <w:pPr>
        <w:pStyle w:val="ListParagraph"/>
        <w:numPr>
          <w:ilvl w:val="3"/>
          <w:numId w:val="6"/>
        </w:numPr>
        <w:ind w:left="1440" w:hanging="720"/>
        <w:jc w:val="left"/>
      </w:pPr>
      <w:r>
        <w:t>Any damage to headstones, cemetery fixtures, grounds or equipment during grounds maintenance operations must be reported to the COR immediately and repair / replacement shall be the responsibility of the Contractor at no cost to the Government</w:t>
      </w:r>
      <w:bookmarkEnd w:id="44"/>
      <w:r>
        <w:t>.</w:t>
      </w:r>
    </w:p>
    <w:p w14:paraId="622CE696" w14:textId="77777777" w:rsidR="00F70DEB" w:rsidRDefault="00F70DEB" w:rsidP="006550D9">
      <w:pPr>
        <w:pStyle w:val="ListParagraph"/>
        <w:ind w:left="1800"/>
        <w:jc w:val="left"/>
      </w:pPr>
    </w:p>
    <w:p w14:paraId="037106C7" w14:textId="7B0CB7FB" w:rsidR="003C357A" w:rsidRPr="001A1D29" w:rsidRDefault="00F70DEB" w:rsidP="001F32AD">
      <w:pPr>
        <w:pStyle w:val="ListParagraph"/>
        <w:numPr>
          <w:ilvl w:val="2"/>
          <w:numId w:val="6"/>
        </w:numPr>
        <w:tabs>
          <w:tab w:val="clear" w:pos="1080"/>
        </w:tabs>
        <w:ind w:left="720" w:hanging="720"/>
        <w:jc w:val="left"/>
      </w:pPr>
      <w:r>
        <w:t xml:space="preserve">Dethatching: </w:t>
      </w:r>
      <w:r w:rsidRPr="00F70DEB">
        <w:t>De-thatching of turf areas will only occur when necessary.  If mowing is performed with the correct equipment and all other proper turfgrass maintenance procedures followed, thatch will not build up to a problematic level. In addition, de-thatching performed incorrectly can damage turf stands, so extreme caution must be used. The turf shall be dethatched at the discretion of the COR and/or the District Agronomist.</w:t>
      </w:r>
      <w:r w:rsidR="00632F39">
        <w:t xml:space="preserve"> </w:t>
      </w:r>
      <w:r w:rsidR="003C357A" w:rsidRPr="001A1D29">
        <w:br w:type="page"/>
      </w:r>
    </w:p>
    <w:p w14:paraId="221DB558" w14:textId="0E447E27" w:rsidR="009716B8" w:rsidRPr="00FE757B" w:rsidRDefault="003C357A" w:rsidP="003301BE">
      <w:pPr>
        <w:pStyle w:val="Heading3"/>
        <w:jc w:val="center"/>
        <w:rPr>
          <w:sz w:val="22"/>
        </w:rPr>
      </w:pPr>
      <w:bookmarkStart w:id="45" w:name="_Toc382546906"/>
      <w:bookmarkStart w:id="46" w:name="_Toc382551873"/>
      <w:bookmarkStart w:id="47" w:name="_Toc382908632"/>
      <w:r w:rsidRPr="00FE757B">
        <w:rPr>
          <w:sz w:val="22"/>
        </w:rPr>
        <w:lastRenderedPageBreak/>
        <w:t>SECTIO</w:t>
      </w:r>
      <w:bookmarkStart w:id="48" w:name="TECH_SECTION_5"/>
      <w:bookmarkEnd w:id="48"/>
      <w:r w:rsidRPr="00FE757B">
        <w:rPr>
          <w:sz w:val="22"/>
        </w:rPr>
        <w:t xml:space="preserve">N </w:t>
      </w:r>
      <w:r w:rsidR="005B0B5C">
        <w:rPr>
          <w:sz w:val="22"/>
        </w:rPr>
        <w:t>4</w:t>
      </w:r>
      <w:bookmarkEnd w:id="45"/>
      <w:bookmarkEnd w:id="46"/>
      <w:bookmarkEnd w:id="47"/>
    </w:p>
    <w:p w14:paraId="68C2BB85" w14:textId="74A8626D" w:rsidR="009716B8" w:rsidRPr="00FE757B" w:rsidRDefault="009716B8" w:rsidP="00466FE4">
      <w:pPr>
        <w:pStyle w:val="Heading3"/>
        <w:jc w:val="center"/>
        <w:rPr>
          <w:sz w:val="22"/>
        </w:rPr>
      </w:pPr>
      <w:bookmarkStart w:id="49" w:name="_Toc382546907"/>
      <w:bookmarkStart w:id="50" w:name="_Toc382551874"/>
      <w:bookmarkStart w:id="51" w:name="_Toc382908633"/>
      <w:r w:rsidRPr="00FE757B">
        <w:rPr>
          <w:sz w:val="22"/>
        </w:rPr>
        <w:t>LAWN MAINTENANCE: SODDING</w:t>
      </w:r>
      <w:r w:rsidR="00632F39">
        <w:rPr>
          <w:sz w:val="22"/>
        </w:rPr>
        <w:t xml:space="preserve"> AND </w:t>
      </w:r>
      <w:r w:rsidRPr="00FE757B">
        <w:rPr>
          <w:sz w:val="22"/>
        </w:rPr>
        <w:t>SEEDING</w:t>
      </w:r>
      <w:bookmarkEnd w:id="49"/>
      <w:bookmarkEnd w:id="50"/>
      <w:bookmarkEnd w:id="51"/>
    </w:p>
    <w:p w14:paraId="11A0D342" w14:textId="77777777" w:rsidR="009716B8" w:rsidRPr="00FE757B" w:rsidRDefault="009716B8" w:rsidP="00F633E8">
      <w:pPr>
        <w:rPr>
          <w:u w:val="single"/>
        </w:rPr>
      </w:pPr>
    </w:p>
    <w:p w14:paraId="61D53AB4" w14:textId="77777777" w:rsidR="00DF256E" w:rsidRPr="00FE757B" w:rsidRDefault="00DF256E" w:rsidP="00802963">
      <w:pPr>
        <w:pStyle w:val="ListParagraph"/>
        <w:numPr>
          <w:ilvl w:val="0"/>
          <w:numId w:val="12"/>
        </w:numPr>
        <w:ind w:left="720" w:hanging="720"/>
        <w:contextualSpacing w:val="0"/>
        <w:jc w:val="left"/>
        <w:rPr>
          <w:rFonts w:eastAsiaTheme="minorEastAsia"/>
          <w:b/>
          <w:vanish/>
        </w:rPr>
      </w:pPr>
    </w:p>
    <w:p w14:paraId="4C3A0047" w14:textId="7AD4DBA4" w:rsidR="009716B8" w:rsidRPr="00FE757B" w:rsidRDefault="00632F39" w:rsidP="008431D4">
      <w:pPr>
        <w:rPr>
          <w:b/>
        </w:rPr>
      </w:pPr>
      <w:r>
        <w:rPr>
          <w:b/>
        </w:rPr>
        <w:t>4</w:t>
      </w:r>
      <w:r w:rsidR="00C20DF4">
        <w:rPr>
          <w:b/>
        </w:rPr>
        <w:t>.</w:t>
      </w:r>
      <w:r w:rsidR="008431D4">
        <w:rPr>
          <w:b/>
        </w:rPr>
        <w:t xml:space="preserve">1  </w:t>
      </w:r>
      <w:r w:rsidR="009716B8" w:rsidRPr="00FE757B">
        <w:rPr>
          <w:b/>
        </w:rPr>
        <w:t>GENERAL</w:t>
      </w:r>
    </w:p>
    <w:p w14:paraId="68298B6B" w14:textId="77777777" w:rsidR="009716B8" w:rsidRPr="00FE757B" w:rsidRDefault="009716B8" w:rsidP="00F47A08"/>
    <w:p w14:paraId="1CD669BB" w14:textId="77777777" w:rsidR="009716B8" w:rsidRPr="00FE757B" w:rsidRDefault="009716B8" w:rsidP="00F47A08">
      <w:r w:rsidRPr="00FE757B">
        <w:t>All work performed under this section is subject to the General Requirements and Contract Documents to Bidders, which form a part of these specifications, and the Contractor shall be responsible for and governe</w:t>
      </w:r>
      <w:r w:rsidR="00AB1F77" w:rsidRPr="00FE757B">
        <w:t>d by all the requirements there</w:t>
      </w:r>
      <w:r w:rsidRPr="00FE757B">
        <w:t>under.</w:t>
      </w:r>
    </w:p>
    <w:p w14:paraId="68A2E6F3" w14:textId="77777777" w:rsidR="009716B8" w:rsidRPr="00FE757B" w:rsidRDefault="009716B8" w:rsidP="00F47A08"/>
    <w:p w14:paraId="4C82E513" w14:textId="73F0C1D9" w:rsidR="009716B8" w:rsidRPr="008431D4" w:rsidRDefault="008431D4" w:rsidP="00632F39">
      <w:pPr>
        <w:pStyle w:val="ListParagraph"/>
        <w:numPr>
          <w:ilvl w:val="1"/>
          <w:numId w:val="13"/>
        </w:numPr>
        <w:rPr>
          <w:b/>
        </w:rPr>
      </w:pPr>
      <w:r>
        <w:rPr>
          <w:b/>
        </w:rPr>
        <w:t xml:space="preserve"> </w:t>
      </w:r>
      <w:r w:rsidR="009716B8" w:rsidRPr="008431D4">
        <w:rPr>
          <w:b/>
        </w:rPr>
        <w:t>SCOPE</w:t>
      </w:r>
    </w:p>
    <w:p w14:paraId="549AD9DA" w14:textId="77777777" w:rsidR="009716B8" w:rsidRPr="00FE757B" w:rsidRDefault="009716B8" w:rsidP="00F47A08"/>
    <w:p w14:paraId="53A452C4" w14:textId="08BB2BDF" w:rsidR="009716B8" w:rsidRPr="00FE757B" w:rsidRDefault="009716B8" w:rsidP="00F47A08">
      <w:r w:rsidRPr="00FE757B">
        <w:rPr>
          <w:b/>
          <w:bCs/>
          <w:u w:val="single"/>
        </w:rPr>
        <w:t>NCA STANDARD</w:t>
      </w:r>
      <w:r w:rsidRPr="00FE757B">
        <w:t xml:space="preserve">: Turf used shall be compatible with the geographic region and adheres to the </w:t>
      </w:r>
      <w:r w:rsidR="00E8469C" w:rsidRPr="00FE757B">
        <w:t>Cemetery</w:t>
      </w:r>
      <w:r w:rsidRPr="00FE757B">
        <w:t xml:space="preserve"> Master Plan, where applicable. Guidance from </w:t>
      </w:r>
      <w:r w:rsidR="00624CF8" w:rsidRPr="00FE757B">
        <w:t>COR</w:t>
      </w:r>
      <w:r w:rsidRPr="00FE757B">
        <w:t xml:space="preserve">, Agronomist in </w:t>
      </w:r>
      <w:r w:rsidR="0021671D" w:rsidRPr="00FE757B">
        <w:t>Continental District</w:t>
      </w:r>
      <w:r w:rsidRPr="00FE757B">
        <w:t xml:space="preserve">, or Landscape Architects in NCA </w:t>
      </w:r>
      <w:r w:rsidR="00F72C0E" w:rsidRPr="00FE757B">
        <w:t>Central Office</w:t>
      </w:r>
      <w:r w:rsidRPr="00FE757B">
        <w:t xml:space="preserve"> is adhered to regarding turf selection and installation.</w:t>
      </w:r>
    </w:p>
    <w:p w14:paraId="6208097C" w14:textId="77777777" w:rsidR="009716B8" w:rsidRPr="00FE757B" w:rsidRDefault="009716B8" w:rsidP="00F47A08"/>
    <w:p w14:paraId="6960C38B" w14:textId="71D47868" w:rsidR="009716B8" w:rsidRPr="00FE757B" w:rsidRDefault="009716B8" w:rsidP="00F47A08">
      <w:r w:rsidRPr="00FE757B">
        <w:t xml:space="preserve">Work consists of sod bed preparation and sodding/seeding of areas of the </w:t>
      </w:r>
      <w:r w:rsidR="00E8469C" w:rsidRPr="00FE757B">
        <w:t xml:space="preserve">Cemetery </w:t>
      </w:r>
      <w:r w:rsidRPr="00FE757B">
        <w:t xml:space="preserve">where the turf has been disturbed or has died. The Contractor shall be responsible for the removal and disposition of dead ground and shall refill the site with quality topsoil and perform the sodding/seeding to include the bare areas to </w:t>
      </w:r>
      <w:r w:rsidR="00A551B3" w:rsidRPr="00FE757B">
        <w:t>ensure</w:t>
      </w:r>
      <w:r w:rsidRPr="00FE757B">
        <w:t xml:space="preserve"> a quality turf. Delivery tickets, indicating date, weight, analysis, purity, and vendor’s name, etc. are to be submitted to the </w:t>
      </w:r>
      <w:r w:rsidR="00624CF8" w:rsidRPr="00FE757B">
        <w:t>COR</w:t>
      </w:r>
      <w:r w:rsidRPr="00FE757B">
        <w:t>.</w:t>
      </w:r>
    </w:p>
    <w:p w14:paraId="403AA21C" w14:textId="77777777" w:rsidR="009716B8" w:rsidRPr="00D364A7" w:rsidRDefault="009716B8" w:rsidP="00F47A08"/>
    <w:p w14:paraId="2469D441" w14:textId="77777777" w:rsidR="00F72C0E" w:rsidRPr="00954676" w:rsidRDefault="00F72C0E" w:rsidP="00802963">
      <w:pPr>
        <w:numPr>
          <w:ilvl w:val="1"/>
          <w:numId w:val="13"/>
        </w:numPr>
        <w:ind w:left="720" w:hanging="720"/>
        <w:rPr>
          <w:b/>
        </w:rPr>
      </w:pPr>
      <w:r w:rsidRPr="00954676">
        <w:rPr>
          <w:b/>
        </w:rPr>
        <w:t>EQUIPMENT AND SUPPLIES</w:t>
      </w:r>
    </w:p>
    <w:p w14:paraId="0B00916A" w14:textId="77777777" w:rsidR="00F72C0E" w:rsidRPr="00954676" w:rsidRDefault="00F72C0E" w:rsidP="00F47A08"/>
    <w:p w14:paraId="3D56F903" w14:textId="77777777" w:rsidR="00A551B3" w:rsidRPr="00A551B3" w:rsidRDefault="00A551B3" w:rsidP="00A551B3">
      <w:pPr>
        <w:pStyle w:val="ListParagraph"/>
        <w:numPr>
          <w:ilvl w:val="0"/>
          <w:numId w:val="2"/>
        </w:numPr>
        <w:rPr>
          <w:vanish/>
          <w:u w:val="single"/>
        </w:rPr>
      </w:pPr>
    </w:p>
    <w:p w14:paraId="0D4C2612" w14:textId="77777777" w:rsidR="00A551B3" w:rsidRPr="00A551B3" w:rsidRDefault="00A551B3" w:rsidP="00A551B3">
      <w:pPr>
        <w:pStyle w:val="ListParagraph"/>
        <w:numPr>
          <w:ilvl w:val="0"/>
          <w:numId w:val="2"/>
        </w:numPr>
        <w:rPr>
          <w:vanish/>
          <w:u w:val="single"/>
        </w:rPr>
      </w:pPr>
    </w:p>
    <w:p w14:paraId="3A14A0F9" w14:textId="77777777" w:rsidR="00A551B3" w:rsidRPr="00A551B3" w:rsidRDefault="00A551B3" w:rsidP="00A551B3">
      <w:pPr>
        <w:pStyle w:val="ListParagraph"/>
        <w:numPr>
          <w:ilvl w:val="0"/>
          <w:numId w:val="2"/>
        </w:numPr>
        <w:rPr>
          <w:vanish/>
          <w:u w:val="single"/>
        </w:rPr>
      </w:pPr>
    </w:p>
    <w:p w14:paraId="21CB23B3" w14:textId="77777777" w:rsidR="00A551B3" w:rsidRPr="00A551B3" w:rsidRDefault="00A551B3" w:rsidP="00A551B3">
      <w:pPr>
        <w:pStyle w:val="ListParagraph"/>
        <w:numPr>
          <w:ilvl w:val="0"/>
          <w:numId w:val="2"/>
        </w:numPr>
        <w:rPr>
          <w:vanish/>
          <w:u w:val="single"/>
        </w:rPr>
      </w:pPr>
    </w:p>
    <w:p w14:paraId="766FFB9E" w14:textId="77777777" w:rsidR="00A551B3" w:rsidRPr="00A551B3" w:rsidRDefault="00A551B3" w:rsidP="00A551B3">
      <w:pPr>
        <w:pStyle w:val="ListParagraph"/>
        <w:numPr>
          <w:ilvl w:val="1"/>
          <w:numId w:val="2"/>
        </w:numPr>
        <w:rPr>
          <w:vanish/>
          <w:u w:val="single"/>
        </w:rPr>
      </w:pPr>
    </w:p>
    <w:p w14:paraId="5D4CE9B2" w14:textId="3CEA099C" w:rsidR="00D364A7" w:rsidRPr="00954676" w:rsidRDefault="00954676" w:rsidP="00A551B3">
      <w:pPr>
        <w:pStyle w:val="ListParagraph"/>
        <w:numPr>
          <w:ilvl w:val="2"/>
          <w:numId w:val="2"/>
        </w:numPr>
        <w:ind w:left="720"/>
      </w:pPr>
      <w:r w:rsidRPr="006550D9">
        <w:rPr>
          <w:u w:val="single"/>
        </w:rPr>
        <w:t xml:space="preserve">Tif419 Hybrid </w:t>
      </w:r>
      <w:r w:rsidR="00456403" w:rsidRPr="006550D9">
        <w:rPr>
          <w:u w:val="single"/>
        </w:rPr>
        <w:t>Bermudagrass</w:t>
      </w:r>
    </w:p>
    <w:p w14:paraId="6AAE291A" w14:textId="12A2B2FF" w:rsidR="00291241" w:rsidRPr="00954676" w:rsidRDefault="00291241" w:rsidP="00291241">
      <w:pPr>
        <w:pStyle w:val="ListParagraph"/>
      </w:pPr>
    </w:p>
    <w:p w14:paraId="0BFE0514" w14:textId="77777777" w:rsidR="00A551B3" w:rsidRPr="00A551B3" w:rsidRDefault="00A551B3" w:rsidP="00A551B3">
      <w:pPr>
        <w:pStyle w:val="ListParagraph"/>
        <w:numPr>
          <w:ilvl w:val="0"/>
          <w:numId w:val="6"/>
        </w:numPr>
        <w:jc w:val="left"/>
        <w:rPr>
          <w:vanish/>
        </w:rPr>
      </w:pPr>
      <w:bookmarkStart w:id="52" w:name="_Hlk158116906"/>
    </w:p>
    <w:p w14:paraId="7158199E" w14:textId="77777777" w:rsidR="00A551B3" w:rsidRPr="00A551B3" w:rsidRDefault="00A551B3" w:rsidP="00A551B3">
      <w:pPr>
        <w:pStyle w:val="ListParagraph"/>
        <w:numPr>
          <w:ilvl w:val="1"/>
          <w:numId w:val="6"/>
        </w:numPr>
        <w:jc w:val="left"/>
        <w:rPr>
          <w:vanish/>
        </w:rPr>
      </w:pPr>
    </w:p>
    <w:p w14:paraId="17F948CD" w14:textId="77777777" w:rsidR="00A551B3" w:rsidRPr="00A551B3" w:rsidRDefault="00A551B3" w:rsidP="00A551B3">
      <w:pPr>
        <w:pStyle w:val="ListParagraph"/>
        <w:numPr>
          <w:ilvl w:val="1"/>
          <w:numId w:val="6"/>
        </w:numPr>
        <w:jc w:val="left"/>
        <w:rPr>
          <w:vanish/>
        </w:rPr>
      </w:pPr>
    </w:p>
    <w:p w14:paraId="04441A37" w14:textId="77777777" w:rsidR="00A551B3" w:rsidRPr="00A551B3" w:rsidRDefault="00A551B3" w:rsidP="00A551B3">
      <w:pPr>
        <w:pStyle w:val="ListParagraph"/>
        <w:numPr>
          <w:ilvl w:val="1"/>
          <w:numId w:val="6"/>
        </w:numPr>
        <w:jc w:val="left"/>
        <w:rPr>
          <w:vanish/>
        </w:rPr>
      </w:pPr>
    </w:p>
    <w:p w14:paraId="1507A738" w14:textId="77777777" w:rsidR="00A551B3" w:rsidRPr="00A551B3" w:rsidRDefault="00A551B3" w:rsidP="00A551B3">
      <w:pPr>
        <w:pStyle w:val="ListParagraph"/>
        <w:numPr>
          <w:ilvl w:val="2"/>
          <w:numId w:val="6"/>
        </w:numPr>
        <w:jc w:val="left"/>
        <w:rPr>
          <w:vanish/>
        </w:rPr>
      </w:pPr>
    </w:p>
    <w:p w14:paraId="191AC3BC" w14:textId="01CB8866" w:rsidR="004A02FA" w:rsidRDefault="00B76756" w:rsidP="00A551B3">
      <w:pPr>
        <w:pStyle w:val="ListParagraph"/>
        <w:numPr>
          <w:ilvl w:val="3"/>
          <w:numId w:val="6"/>
        </w:numPr>
        <w:ind w:left="1440" w:hanging="720"/>
        <w:jc w:val="left"/>
      </w:pPr>
      <w:r w:rsidRPr="00954676">
        <w:t xml:space="preserve">Only cultivars of grass sod that have been adapted in the State of </w:t>
      </w:r>
      <w:r w:rsidR="00954676" w:rsidRPr="006550D9">
        <w:t xml:space="preserve">Texas </w:t>
      </w:r>
      <w:r w:rsidRPr="00954676">
        <w:t xml:space="preserve">and certified by the State Agronomy Testing Laboratory will be accepted. </w:t>
      </w:r>
      <w:r w:rsidR="00954676" w:rsidRPr="00954676">
        <w:t>Sod must</w:t>
      </w:r>
      <w:r w:rsidR="00954676">
        <w:t xml:space="preserve"> be Tif419 </w:t>
      </w:r>
      <w:r w:rsidR="00456403">
        <w:t>Bermudagrass</w:t>
      </w:r>
      <w:r w:rsidR="00954676">
        <w:t>.</w:t>
      </w:r>
    </w:p>
    <w:p w14:paraId="3C685F50" w14:textId="1E185997" w:rsidR="00B76756" w:rsidRDefault="00B76756" w:rsidP="00A551B3">
      <w:pPr>
        <w:pStyle w:val="ListParagraph"/>
        <w:ind w:left="1440"/>
        <w:jc w:val="left"/>
      </w:pPr>
    </w:p>
    <w:p w14:paraId="0B1D593B" w14:textId="6A4BB72C" w:rsidR="00B76756" w:rsidRDefault="00B76756" w:rsidP="00A551B3">
      <w:pPr>
        <w:pStyle w:val="ListParagraph"/>
        <w:numPr>
          <w:ilvl w:val="3"/>
          <w:numId w:val="6"/>
        </w:numPr>
        <w:ind w:left="1440" w:hanging="720"/>
        <w:jc w:val="left"/>
      </w:pPr>
      <w:r>
        <w:t xml:space="preserve">The sod will be freshly cut, weed, disease, and insect free, and of healthy appearance with uniform color, leaf texture, and shoot density. </w:t>
      </w:r>
      <w:r w:rsidR="00356183">
        <w:t xml:space="preserve"> </w:t>
      </w:r>
      <w:r>
        <w:t xml:space="preserve">Grass sod shall be relatively free of thatch, less than 0.5 inch (uncompressed). </w:t>
      </w:r>
      <w:r w:rsidR="00356183">
        <w:t xml:space="preserve"> </w:t>
      </w:r>
      <w:r>
        <w:t xml:space="preserve">Grass sod shall be machine cut at a uniform soil thickness of 0.60 inch, plus or minus .25 inch, at the time of cutting. </w:t>
      </w:r>
      <w:r w:rsidR="00356183">
        <w:t xml:space="preserve"> </w:t>
      </w:r>
      <w:r>
        <w:t xml:space="preserve">Measurement for thickness shall exclude top growth and any thatch. </w:t>
      </w:r>
      <w:r w:rsidR="00356183">
        <w:t xml:space="preserve"> </w:t>
      </w:r>
      <w:r>
        <w:t xml:space="preserve">Irregular sized pads, broken pads, and torn or uneven ends will not be acceptable. </w:t>
      </w:r>
      <w:r w:rsidR="00356183">
        <w:t xml:space="preserve"> </w:t>
      </w:r>
      <w:r>
        <w:t xml:space="preserve">Standard sized sections of grass sod shall be strong enough that it can be picked up and handled without damage. </w:t>
      </w:r>
      <w:r w:rsidR="00356183">
        <w:t xml:space="preserve"> </w:t>
      </w:r>
      <w:r>
        <w:t xml:space="preserve">Grass sod shall not be harvested or transplanted when its moisture content (excessively dry or wet) may adversely affect its survival. </w:t>
      </w:r>
      <w:r w:rsidR="00356183">
        <w:t xml:space="preserve"> </w:t>
      </w:r>
      <w:r>
        <w:t xml:space="preserve">The COR shall reject any sod with yellow leaves, signs of mold or mildew, is brown or straw-like indicating sod has remained on pallets or has been stacked too </w:t>
      </w:r>
      <w:proofErr w:type="gramStart"/>
      <w:r>
        <w:t>long, or</w:t>
      </w:r>
      <w:proofErr w:type="gramEnd"/>
      <w:r>
        <w:t xml:space="preserve"> has reduced vigor and will establish poorly.</w:t>
      </w:r>
      <w:bookmarkEnd w:id="52"/>
    </w:p>
    <w:p w14:paraId="56C3CEEA" w14:textId="77777777" w:rsidR="004A02FA" w:rsidRDefault="004A02FA" w:rsidP="00A551B3">
      <w:pPr>
        <w:pStyle w:val="ListParagraph"/>
        <w:ind w:left="1440"/>
        <w:jc w:val="left"/>
      </w:pPr>
    </w:p>
    <w:p w14:paraId="163E1EBA" w14:textId="4B6CE4E7" w:rsidR="004A02FA" w:rsidRDefault="004A02FA" w:rsidP="00A551B3">
      <w:pPr>
        <w:pStyle w:val="ListParagraph"/>
        <w:numPr>
          <w:ilvl w:val="3"/>
          <w:numId w:val="6"/>
        </w:numPr>
        <w:ind w:left="1440" w:hanging="720"/>
        <w:jc w:val="left"/>
      </w:pPr>
      <w:r>
        <w:lastRenderedPageBreak/>
        <w:t xml:space="preserve">If overseeding </w:t>
      </w:r>
      <w:r w:rsidR="008D49F4">
        <w:t xml:space="preserve">thin areas, use a </w:t>
      </w:r>
      <w:r w:rsidR="00A551B3">
        <w:t>regionally adaptive</w:t>
      </w:r>
      <w:r w:rsidR="008D49F4">
        <w:t xml:space="preserve"> 2- or 3-way blend. Acceptable cultivars include Sahara, Blackjack, Monaco, and Princess 77. </w:t>
      </w:r>
    </w:p>
    <w:p w14:paraId="7FF4E5C0" w14:textId="5D9B42B0" w:rsidR="00B76756" w:rsidRDefault="00B76756" w:rsidP="00B76756">
      <w:pPr>
        <w:pStyle w:val="ListParagraph"/>
      </w:pPr>
    </w:p>
    <w:p w14:paraId="3A51F063" w14:textId="6404F895" w:rsidR="00954676" w:rsidRPr="006550D9" w:rsidRDefault="00B76756" w:rsidP="00954676">
      <w:pPr>
        <w:pStyle w:val="ListParagraph"/>
        <w:numPr>
          <w:ilvl w:val="2"/>
          <w:numId w:val="2"/>
        </w:numPr>
        <w:ind w:left="720"/>
      </w:pPr>
      <w:bookmarkStart w:id="53" w:name="_Hlk158117078"/>
      <w:r w:rsidRPr="00C7126B">
        <w:rPr>
          <w:u w:val="single"/>
        </w:rPr>
        <w:t>Topsoil</w:t>
      </w:r>
    </w:p>
    <w:p w14:paraId="22B75D4F" w14:textId="77777777" w:rsidR="00954676" w:rsidRDefault="00954676" w:rsidP="006550D9">
      <w:pPr>
        <w:pStyle w:val="ListParagraph"/>
      </w:pPr>
    </w:p>
    <w:p w14:paraId="31536D75" w14:textId="77777777" w:rsidR="00A551B3" w:rsidRPr="00A551B3" w:rsidRDefault="00A551B3" w:rsidP="00A551B3">
      <w:pPr>
        <w:pStyle w:val="ListParagraph"/>
        <w:numPr>
          <w:ilvl w:val="2"/>
          <w:numId w:val="6"/>
        </w:numPr>
        <w:jc w:val="left"/>
        <w:rPr>
          <w:vanish/>
        </w:rPr>
      </w:pPr>
    </w:p>
    <w:p w14:paraId="19F46FD0" w14:textId="77777777" w:rsidR="00A551B3" w:rsidRPr="00A551B3" w:rsidRDefault="00A551B3" w:rsidP="00A551B3">
      <w:pPr>
        <w:pStyle w:val="ListParagraph"/>
        <w:numPr>
          <w:ilvl w:val="2"/>
          <w:numId w:val="6"/>
        </w:numPr>
        <w:jc w:val="left"/>
        <w:rPr>
          <w:vanish/>
        </w:rPr>
      </w:pPr>
    </w:p>
    <w:p w14:paraId="630C792B" w14:textId="689AE948" w:rsidR="007B5D4F" w:rsidRDefault="00F421B6" w:rsidP="00A551B3">
      <w:pPr>
        <w:pStyle w:val="ListParagraph"/>
        <w:numPr>
          <w:ilvl w:val="3"/>
          <w:numId w:val="6"/>
        </w:numPr>
        <w:ind w:left="1440" w:hanging="720"/>
        <w:jc w:val="left"/>
      </w:pPr>
      <w:r>
        <w:t>Screened planting topsoil shall have been screened through a 1” screen or smaller.</w:t>
      </w:r>
    </w:p>
    <w:p w14:paraId="0EDF8668" w14:textId="77777777" w:rsidR="00954676" w:rsidRDefault="00954676" w:rsidP="00A551B3">
      <w:pPr>
        <w:pStyle w:val="ListParagraph"/>
        <w:ind w:left="1440"/>
        <w:jc w:val="left"/>
      </w:pPr>
    </w:p>
    <w:p w14:paraId="2EC2E0DA" w14:textId="7CBC6EF9" w:rsidR="00F421B6" w:rsidRDefault="00F421B6" w:rsidP="00A551B3">
      <w:pPr>
        <w:pStyle w:val="ListParagraph"/>
        <w:numPr>
          <w:ilvl w:val="3"/>
          <w:numId w:val="6"/>
        </w:numPr>
        <w:ind w:left="1440" w:hanging="720"/>
        <w:jc w:val="left"/>
      </w:pPr>
      <w:r>
        <w:t>The topsoil shall be a loam, sandy loam, clay loam, silt loam, and/or sandy clay loam. The texture must conform to the following soil particle percentages:</w:t>
      </w:r>
      <w:r w:rsidR="007B5D4F">
        <w:t xml:space="preserve"> </w:t>
      </w:r>
      <w:r>
        <w:t>Sand: 20-70%</w:t>
      </w:r>
      <w:r w:rsidR="007B5D4F">
        <w:t>; S</w:t>
      </w:r>
      <w:r>
        <w:t>ilt: 10-60%</w:t>
      </w:r>
      <w:r w:rsidR="007B5D4F">
        <w:t xml:space="preserve">; and </w:t>
      </w:r>
      <w:r>
        <w:t>Clay: 5-30%</w:t>
      </w:r>
    </w:p>
    <w:p w14:paraId="669660C3" w14:textId="77777777" w:rsidR="006660DD" w:rsidRDefault="006660DD" w:rsidP="00A551B3">
      <w:pPr>
        <w:pStyle w:val="ListParagraph"/>
        <w:ind w:left="1440"/>
        <w:jc w:val="left"/>
      </w:pPr>
    </w:p>
    <w:p w14:paraId="0538D05C" w14:textId="423FCA61" w:rsidR="00F421B6" w:rsidRDefault="00F421B6" w:rsidP="00A551B3">
      <w:pPr>
        <w:pStyle w:val="ListParagraph"/>
        <w:numPr>
          <w:ilvl w:val="3"/>
          <w:numId w:val="6"/>
        </w:numPr>
        <w:ind w:left="1440" w:hanging="720"/>
        <w:jc w:val="left"/>
      </w:pPr>
      <w:r>
        <w:t xml:space="preserve">The topsoil shall have 4 to 8 percent soil organic matter. </w:t>
      </w:r>
    </w:p>
    <w:p w14:paraId="4C6D0E83" w14:textId="77777777" w:rsidR="006660DD" w:rsidRDefault="006660DD" w:rsidP="00A551B3">
      <w:pPr>
        <w:pStyle w:val="ListParagraph"/>
        <w:ind w:left="1440"/>
        <w:jc w:val="left"/>
      </w:pPr>
    </w:p>
    <w:p w14:paraId="6F9DFFA2" w14:textId="14D91694" w:rsidR="00F421B6" w:rsidRDefault="00F421B6" w:rsidP="00A551B3">
      <w:pPr>
        <w:pStyle w:val="ListParagraph"/>
        <w:numPr>
          <w:ilvl w:val="3"/>
          <w:numId w:val="6"/>
        </w:numPr>
        <w:ind w:left="1440" w:hanging="720"/>
        <w:jc w:val="left"/>
      </w:pPr>
      <w:r>
        <w:t>The pH range of shall be 5.5 to 8.0. A pH value up to 8.5 may be approved by the COR and District Agronomist in areas with prevailing geologic conditions.</w:t>
      </w:r>
    </w:p>
    <w:p w14:paraId="391B2D7D" w14:textId="77777777" w:rsidR="006660DD" w:rsidRDefault="006660DD" w:rsidP="00A551B3">
      <w:pPr>
        <w:pStyle w:val="ListParagraph"/>
        <w:ind w:left="1440"/>
        <w:jc w:val="left"/>
      </w:pPr>
    </w:p>
    <w:p w14:paraId="1B64DC1F" w14:textId="42935F30" w:rsidR="00F421B6" w:rsidRDefault="00F421B6" w:rsidP="00A551B3">
      <w:pPr>
        <w:pStyle w:val="ListParagraph"/>
        <w:numPr>
          <w:ilvl w:val="3"/>
          <w:numId w:val="6"/>
        </w:numPr>
        <w:ind w:left="1440" w:hanging="720"/>
        <w:jc w:val="left"/>
      </w:pPr>
      <w:r>
        <w:t xml:space="preserve">The electrical conductivity (soluble salts) should not exceed 2 </w:t>
      </w:r>
      <w:proofErr w:type="spellStart"/>
      <w:r>
        <w:t>mmhos</w:t>
      </w:r>
      <w:proofErr w:type="spellEnd"/>
      <w:r>
        <w:t>/cm.</w:t>
      </w:r>
    </w:p>
    <w:p w14:paraId="77510504" w14:textId="77777777" w:rsidR="006660DD" w:rsidRDefault="006660DD" w:rsidP="00A551B3">
      <w:pPr>
        <w:pStyle w:val="ListParagraph"/>
        <w:ind w:left="1440"/>
        <w:jc w:val="left"/>
      </w:pPr>
    </w:p>
    <w:p w14:paraId="075D44E4" w14:textId="34197789" w:rsidR="00F421B6" w:rsidRDefault="00F421B6" w:rsidP="00A551B3">
      <w:pPr>
        <w:pStyle w:val="ListParagraph"/>
        <w:numPr>
          <w:ilvl w:val="3"/>
          <w:numId w:val="6"/>
        </w:numPr>
        <w:ind w:left="1440" w:hanging="720"/>
        <w:jc w:val="left"/>
      </w:pPr>
      <w:r>
        <w:t>The topsoil shall be free of weed seeds, noxious weeds, invasive plants, gravel, stones 1 inch or larger in any dimension, roots, viable plants, sod, clay lumps, foreign matter, refuse, and other extraneous materials harmful to plant growth.</w:t>
      </w:r>
    </w:p>
    <w:p w14:paraId="35741DF6" w14:textId="77777777" w:rsidR="006660DD" w:rsidRDefault="006660DD" w:rsidP="00A551B3">
      <w:pPr>
        <w:pStyle w:val="ListParagraph"/>
        <w:ind w:left="1440"/>
        <w:jc w:val="left"/>
      </w:pPr>
    </w:p>
    <w:p w14:paraId="20289813" w14:textId="2DC92AAA" w:rsidR="00F421B6" w:rsidRDefault="00F421B6" w:rsidP="00A551B3">
      <w:pPr>
        <w:pStyle w:val="ListParagraph"/>
        <w:numPr>
          <w:ilvl w:val="3"/>
          <w:numId w:val="6"/>
        </w:numPr>
        <w:ind w:left="1440" w:hanging="720"/>
        <w:jc w:val="left"/>
      </w:pPr>
      <w:r>
        <w:t>Topsoil shall not be infested with nematodes, grubs, other pests, pest eggs, or other undesirable organisms and disease-causing plant pathogens.</w:t>
      </w:r>
    </w:p>
    <w:p w14:paraId="7C855749" w14:textId="77777777" w:rsidR="006660DD" w:rsidRDefault="006660DD" w:rsidP="00A551B3">
      <w:pPr>
        <w:pStyle w:val="ListParagraph"/>
        <w:ind w:left="1440"/>
        <w:jc w:val="left"/>
      </w:pPr>
    </w:p>
    <w:p w14:paraId="06B99F6E" w14:textId="767D0572" w:rsidR="00B76756" w:rsidRDefault="00F421B6" w:rsidP="00A551B3">
      <w:pPr>
        <w:pStyle w:val="ListParagraph"/>
        <w:numPr>
          <w:ilvl w:val="3"/>
          <w:numId w:val="6"/>
        </w:numPr>
        <w:ind w:left="1440" w:hanging="720"/>
        <w:jc w:val="left"/>
      </w:pPr>
      <w:r>
        <w:t xml:space="preserve">The topsoil shall be friable and with sufficient structure to give good tilth and aeration to serve as a suitable medium for plant growth.  </w:t>
      </w:r>
    </w:p>
    <w:bookmarkEnd w:id="53"/>
    <w:p w14:paraId="6024B5A8" w14:textId="77777777" w:rsidR="009716B8" w:rsidRPr="009A6600" w:rsidRDefault="009716B8" w:rsidP="00F47A08"/>
    <w:p w14:paraId="7B59D6A1" w14:textId="77777777" w:rsidR="00F72C0E" w:rsidRPr="009A6600" w:rsidRDefault="00F72C0E" w:rsidP="00802963">
      <w:pPr>
        <w:numPr>
          <w:ilvl w:val="1"/>
          <w:numId w:val="13"/>
        </w:numPr>
        <w:ind w:left="720" w:hanging="720"/>
        <w:rPr>
          <w:b/>
        </w:rPr>
      </w:pPr>
      <w:r w:rsidRPr="009A6600">
        <w:rPr>
          <w:b/>
        </w:rPr>
        <w:t>PROCEDURE</w:t>
      </w:r>
    </w:p>
    <w:p w14:paraId="408BCE35" w14:textId="77777777" w:rsidR="00F72C0E" w:rsidRPr="009A6600" w:rsidRDefault="00F72C0E" w:rsidP="00F72C0E">
      <w:pPr>
        <w:rPr>
          <w:b/>
        </w:rPr>
      </w:pPr>
    </w:p>
    <w:p w14:paraId="4DBC29E0" w14:textId="05053ED6" w:rsidR="00B76756" w:rsidRDefault="00B76756" w:rsidP="00D4355E">
      <w:pPr>
        <w:numPr>
          <w:ilvl w:val="2"/>
          <w:numId w:val="13"/>
        </w:numPr>
        <w:ind w:left="1440"/>
      </w:pPr>
      <w:bookmarkStart w:id="54" w:name="_Hlk158117186"/>
      <w:r>
        <w:t>A firm seedbed/sod</w:t>
      </w:r>
      <w:r w:rsidR="00EF5BF2">
        <w:t xml:space="preserve"> </w:t>
      </w:r>
      <w:r>
        <w:t>bed should be prepped with four (4) to six (6) inches of topsoil.</w:t>
      </w:r>
    </w:p>
    <w:p w14:paraId="469F571B" w14:textId="77777777" w:rsidR="00B76756" w:rsidRDefault="00B76756" w:rsidP="00D4355E">
      <w:pPr>
        <w:ind w:left="1440"/>
      </w:pPr>
    </w:p>
    <w:p w14:paraId="69DD93C1" w14:textId="02CA30B7" w:rsidR="00B76756" w:rsidRDefault="00B76756" w:rsidP="00D4355E">
      <w:pPr>
        <w:numPr>
          <w:ilvl w:val="2"/>
          <w:numId w:val="13"/>
        </w:numPr>
        <w:ind w:left="1440"/>
      </w:pPr>
      <w:r>
        <w:t xml:space="preserve">Grass sod shall be installed to match </w:t>
      </w:r>
      <w:r w:rsidR="00A551B3">
        <w:t>the existing</w:t>
      </w:r>
      <w:r>
        <w:t xml:space="preserve"> grade of turf.</w:t>
      </w:r>
      <w:r w:rsidR="00356183">
        <w:t xml:space="preserve"> </w:t>
      </w:r>
      <w:r>
        <w:t>All joints shall be butted tightly to eliminate any gaps or visible seams.</w:t>
      </w:r>
      <w:r w:rsidR="00356183">
        <w:t xml:space="preserve"> </w:t>
      </w:r>
      <w:r>
        <w:t>Lateral joints shall be staggered to promote more uniform growth and strength.</w:t>
      </w:r>
      <w:r w:rsidR="00356183">
        <w:t xml:space="preserve"> </w:t>
      </w:r>
      <w:r>
        <w:t>Care shall be exercised to ensure that sod pieces are not stretched or overlapped. Installed grass sod shall be properly rolled with sod roller to correct firmness.</w:t>
      </w:r>
    </w:p>
    <w:p w14:paraId="747A30FF" w14:textId="77777777" w:rsidR="00B76756" w:rsidRDefault="00B76756" w:rsidP="00D4355E">
      <w:pPr>
        <w:ind w:left="1440"/>
      </w:pPr>
    </w:p>
    <w:p w14:paraId="0EB69755" w14:textId="77777777" w:rsidR="00B76756" w:rsidRDefault="00B76756" w:rsidP="00D4355E">
      <w:pPr>
        <w:numPr>
          <w:ilvl w:val="2"/>
          <w:numId w:val="13"/>
        </w:numPr>
        <w:ind w:left="1440"/>
      </w:pPr>
      <w:r>
        <w:t>The Contractor shall be responsible for mowing and watering all sodded/seeded areas and maintaining them in a healthy and vigorous condition.</w:t>
      </w:r>
    </w:p>
    <w:p w14:paraId="0DD8528D" w14:textId="77777777" w:rsidR="00B76756" w:rsidRDefault="00B76756" w:rsidP="00D4355E">
      <w:pPr>
        <w:ind w:left="1440"/>
      </w:pPr>
    </w:p>
    <w:p w14:paraId="3EE3A751" w14:textId="77777777" w:rsidR="00B76756" w:rsidRDefault="00B76756" w:rsidP="00D4355E">
      <w:pPr>
        <w:numPr>
          <w:ilvl w:val="2"/>
          <w:numId w:val="13"/>
        </w:numPr>
        <w:ind w:left="1440"/>
      </w:pPr>
      <w:r>
        <w:t>The Contractor shall, at his own expense, replace any sod which has died or been damaged during the establishment period.</w:t>
      </w:r>
    </w:p>
    <w:p w14:paraId="3E969BD4" w14:textId="77777777" w:rsidR="00B76756" w:rsidRPr="00B76756" w:rsidRDefault="00B76756" w:rsidP="00D4355E">
      <w:pPr>
        <w:ind w:left="1440"/>
        <w:rPr>
          <w:b/>
          <w:bCs/>
        </w:rPr>
      </w:pPr>
    </w:p>
    <w:p w14:paraId="727072D1" w14:textId="77777777" w:rsidR="009716B8" w:rsidRDefault="009716B8" w:rsidP="00D4355E">
      <w:pPr>
        <w:numPr>
          <w:ilvl w:val="2"/>
          <w:numId w:val="13"/>
        </w:numPr>
        <w:ind w:left="1440"/>
      </w:pPr>
      <w:r w:rsidRPr="00C20DF4">
        <w:t>Healthy turf shall be re-established within 30 days on all grave re-openers during the growing season.</w:t>
      </w:r>
      <w:bookmarkEnd w:id="54"/>
    </w:p>
    <w:p w14:paraId="6AF4BD0B" w14:textId="77777777" w:rsidR="00051258" w:rsidRDefault="00051258" w:rsidP="00D4355E">
      <w:pPr>
        <w:pStyle w:val="ListParagraph"/>
        <w:ind w:left="1440"/>
      </w:pPr>
    </w:p>
    <w:p w14:paraId="3182333F" w14:textId="5DB4F7A7" w:rsidR="00051258" w:rsidRPr="00C20DF4" w:rsidRDefault="00051258" w:rsidP="00D4355E">
      <w:pPr>
        <w:numPr>
          <w:ilvl w:val="2"/>
          <w:numId w:val="13"/>
        </w:numPr>
        <w:ind w:left="1440"/>
      </w:pPr>
      <w:r>
        <w:t xml:space="preserve">Overseeding </w:t>
      </w:r>
      <w:r w:rsidR="00F22E19">
        <w:t>with bermudagrass seed may be necessary to improve turf density and uniform turf appearance.</w:t>
      </w:r>
      <w:r w:rsidR="00633AEF">
        <w:t xml:space="preserve"> Follow common and local landscaping practices.</w:t>
      </w:r>
      <w:r w:rsidR="00F22E19">
        <w:t xml:space="preserve"> Overseeding shall be </w:t>
      </w:r>
      <w:r w:rsidR="00F22E19">
        <w:lastRenderedPageBreak/>
        <w:t xml:space="preserve">broadcast by a spreader or hand spread in small patches at a rate of 1 </w:t>
      </w:r>
      <w:proofErr w:type="spellStart"/>
      <w:r w:rsidR="00F22E19">
        <w:t>lb</w:t>
      </w:r>
      <w:proofErr w:type="spellEnd"/>
      <w:r w:rsidR="00F22E19">
        <w:t xml:space="preserve"> PLS per 1000 sq ft. Overseeding shall occur in late winter to late spring</w:t>
      </w:r>
      <w:r w:rsidR="00633AEF">
        <w:t xml:space="preserve"> – optimum timing is when soil temperatures are 60 to 70°F</w:t>
      </w:r>
      <w:r w:rsidR="00F22E19">
        <w:t>.</w:t>
      </w:r>
      <w:r>
        <w:t xml:space="preserve"> </w:t>
      </w:r>
    </w:p>
    <w:p w14:paraId="5EF1B874" w14:textId="77777777" w:rsidR="003C357A" w:rsidRPr="009A6600" w:rsidRDefault="003C357A">
      <w:pPr>
        <w:spacing w:after="200" w:line="276" w:lineRule="auto"/>
      </w:pPr>
      <w:r w:rsidRPr="009A6600">
        <w:br w:type="page"/>
      </w:r>
    </w:p>
    <w:p w14:paraId="7A3E3625" w14:textId="52629EDA" w:rsidR="009716B8" w:rsidRPr="00934368" w:rsidRDefault="003C357A" w:rsidP="003301BE">
      <w:pPr>
        <w:pStyle w:val="Heading3"/>
        <w:jc w:val="center"/>
        <w:rPr>
          <w:sz w:val="22"/>
        </w:rPr>
      </w:pPr>
      <w:bookmarkStart w:id="55" w:name="_Toc382546908"/>
      <w:bookmarkStart w:id="56" w:name="_Toc382551875"/>
      <w:bookmarkStart w:id="57" w:name="_Toc382908634"/>
      <w:r w:rsidRPr="00934368">
        <w:rPr>
          <w:sz w:val="22"/>
        </w:rPr>
        <w:lastRenderedPageBreak/>
        <w:t>SECTI</w:t>
      </w:r>
      <w:bookmarkStart w:id="58" w:name="TECH_SECTION_6"/>
      <w:bookmarkEnd w:id="58"/>
      <w:r w:rsidRPr="00934368">
        <w:rPr>
          <w:sz w:val="22"/>
        </w:rPr>
        <w:t xml:space="preserve">ON </w:t>
      </w:r>
      <w:r w:rsidR="005B0B5C">
        <w:rPr>
          <w:sz w:val="22"/>
        </w:rPr>
        <w:t>5</w:t>
      </w:r>
      <w:bookmarkEnd w:id="55"/>
      <w:bookmarkEnd w:id="56"/>
      <w:bookmarkEnd w:id="57"/>
    </w:p>
    <w:p w14:paraId="3FB01AE2" w14:textId="6B897D4C" w:rsidR="009716B8" w:rsidRPr="00934368" w:rsidRDefault="009716B8" w:rsidP="00466FE4">
      <w:pPr>
        <w:pStyle w:val="Heading3"/>
        <w:jc w:val="center"/>
        <w:rPr>
          <w:sz w:val="22"/>
        </w:rPr>
      </w:pPr>
      <w:bookmarkStart w:id="59" w:name="_Toc382546909"/>
      <w:bookmarkStart w:id="60" w:name="_Toc382551876"/>
      <w:bookmarkStart w:id="61" w:name="_Toc382908635"/>
      <w:r w:rsidRPr="00934368">
        <w:rPr>
          <w:sz w:val="22"/>
        </w:rPr>
        <w:t>LAWN MAINTENANCE: MOWING, TRIMMING</w:t>
      </w:r>
      <w:r w:rsidR="005B0B5C">
        <w:rPr>
          <w:sz w:val="22"/>
        </w:rPr>
        <w:t>,</w:t>
      </w:r>
      <w:r w:rsidRPr="00934368">
        <w:rPr>
          <w:sz w:val="22"/>
        </w:rPr>
        <w:t xml:space="preserve"> &amp; EDGING</w:t>
      </w:r>
      <w:bookmarkEnd w:id="59"/>
      <w:bookmarkEnd w:id="60"/>
      <w:bookmarkEnd w:id="61"/>
    </w:p>
    <w:p w14:paraId="62042A3D" w14:textId="77777777" w:rsidR="009716B8" w:rsidRPr="00934368" w:rsidRDefault="009716B8" w:rsidP="00F47A08"/>
    <w:p w14:paraId="54D553B4" w14:textId="77777777" w:rsidR="00DF256E" w:rsidRPr="00934368" w:rsidRDefault="00DF256E" w:rsidP="00802963">
      <w:pPr>
        <w:pStyle w:val="ListParagraph"/>
        <w:numPr>
          <w:ilvl w:val="0"/>
          <w:numId w:val="13"/>
        </w:numPr>
        <w:contextualSpacing w:val="0"/>
        <w:jc w:val="left"/>
        <w:rPr>
          <w:rFonts w:eastAsiaTheme="minorEastAsia"/>
          <w:vanish/>
        </w:rPr>
      </w:pPr>
    </w:p>
    <w:p w14:paraId="16F90FA9" w14:textId="6B442C75" w:rsidR="009716B8" w:rsidRPr="00045C3C" w:rsidRDefault="009716B8" w:rsidP="00802963">
      <w:pPr>
        <w:pStyle w:val="ListParagraph"/>
        <w:numPr>
          <w:ilvl w:val="1"/>
          <w:numId w:val="14"/>
        </w:numPr>
        <w:rPr>
          <w:b/>
        </w:rPr>
      </w:pPr>
      <w:r w:rsidRPr="00045C3C">
        <w:rPr>
          <w:b/>
        </w:rPr>
        <w:t>GENERAL</w:t>
      </w:r>
    </w:p>
    <w:p w14:paraId="6BDA961E" w14:textId="77777777" w:rsidR="009716B8" w:rsidRPr="00934368" w:rsidRDefault="009716B8" w:rsidP="00F47A08"/>
    <w:p w14:paraId="3BBDE0EE" w14:textId="77777777" w:rsidR="009716B8" w:rsidRPr="00934368" w:rsidRDefault="009716B8" w:rsidP="00F47A08">
      <w:r w:rsidRPr="00934368">
        <w:t>All work performed under this section is subject to the General Requirements and contract documents which form a part of these specifications, and the Contractor shall be responsible for and govern</w:t>
      </w:r>
      <w:r w:rsidR="00AB1F77" w:rsidRPr="00934368">
        <w:t>ed by all the requirements there</w:t>
      </w:r>
      <w:r w:rsidRPr="00934368">
        <w:t>under.</w:t>
      </w:r>
    </w:p>
    <w:p w14:paraId="7E6AD0D1" w14:textId="77777777" w:rsidR="009716B8" w:rsidRPr="00934368" w:rsidRDefault="009716B8" w:rsidP="00F47A08"/>
    <w:p w14:paraId="62D9D144" w14:textId="77777777" w:rsidR="009716B8" w:rsidRPr="00934368" w:rsidRDefault="009716B8" w:rsidP="00802963">
      <w:pPr>
        <w:numPr>
          <w:ilvl w:val="1"/>
          <w:numId w:val="14"/>
        </w:numPr>
        <w:ind w:left="720" w:hanging="720"/>
        <w:rPr>
          <w:b/>
        </w:rPr>
      </w:pPr>
      <w:r w:rsidRPr="00934368">
        <w:rPr>
          <w:b/>
        </w:rPr>
        <w:t>SCOPE</w:t>
      </w:r>
    </w:p>
    <w:p w14:paraId="593E1AE8" w14:textId="77777777" w:rsidR="009716B8" w:rsidRPr="00934368" w:rsidRDefault="009716B8" w:rsidP="00F47A08"/>
    <w:p w14:paraId="3E9B2420" w14:textId="5EA3DF4A" w:rsidR="009716B8" w:rsidRPr="00934368" w:rsidRDefault="009716B8" w:rsidP="00F47A08">
      <w:r w:rsidRPr="00934368">
        <w:rPr>
          <w:b/>
          <w:bCs/>
          <w:u w:val="single"/>
        </w:rPr>
        <w:t>NCA STANDARD</w:t>
      </w:r>
      <w:r w:rsidRPr="00934368">
        <w:t xml:space="preserve">: Turf shall be maintained at a height within one-inch range of that which is professionally recommended for the recommended grass type for that geographic region. Optimally, the height is no more than </w:t>
      </w:r>
      <w:r w:rsidR="00F72C0E" w:rsidRPr="00934368">
        <w:t>one-</w:t>
      </w:r>
      <w:r w:rsidRPr="00934368">
        <w:t xml:space="preserve">half an inch </w:t>
      </w:r>
      <w:r w:rsidR="00F72C0E" w:rsidRPr="00934368">
        <w:t xml:space="preserve">(½”) </w:t>
      </w:r>
      <w:r w:rsidRPr="00934368">
        <w:t>above that range. Turf surrounding a headstone shall be trimmed to its recommended height. There shall be no signs of “grass burns” caused by mowers. There shall be no scalping of turf by mowers or trimmers.</w:t>
      </w:r>
    </w:p>
    <w:p w14:paraId="60C5C467" w14:textId="77777777" w:rsidR="009716B8" w:rsidRPr="00934368" w:rsidRDefault="009716B8" w:rsidP="00F47A08"/>
    <w:p w14:paraId="1E0C8906" w14:textId="77777777" w:rsidR="00F72C0E" w:rsidRPr="00934368" w:rsidRDefault="009716B8" w:rsidP="00A32BB8">
      <w:r w:rsidRPr="00934368">
        <w:t>The Contractor shall be responsible for mowing, edging and</w:t>
      </w:r>
      <w:r w:rsidR="00F72C0E" w:rsidRPr="00934368">
        <w:t xml:space="preserve"> trimming all grass within the </w:t>
      </w:r>
      <w:r w:rsidR="00E8469C" w:rsidRPr="00934368">
        <w:t xml:space="preserve">Cemetery </w:t>
      </w:r>
      <w:r w:rsidRPr="00934368">
        <w:t xml:space="preserve">and outside perimeter </w:t>
      </w:r>
      <w:r w:rsidR="00D37EDB" w:rsidRPr="00934368">
        <w:t>fence</w:t>
      </w:r>
      <w:r w:rsidRPr="00934368">
        <w:t xml:space="preserve"> as specified by the </w:t>
      </w:r>
      <w:r w:rsidR="00624CF8" w:rsidRPr="00934368">
        <w:t>COR</w:t>
      </w:r>
      <w:r w:rsidR="00D37EDB" w:rsidRPr="00934368">
        <w:t xml:space="preserve"> and grounds map</w:t>
      </w:r>
      <w:r w:rsidR="00F72C0E" w:rsidRPr="00934368">
        <w:t>.</w:t>
      </w:r>
    </w:p>
    <w:p w14:paraId="61F16A58" w14:textId="77777777" w:rsidR="00A32BB8" w:rsidRPr="00934368" w:rsidRDefault="00A32BB8" w:rsidP="00A32BB8"/>
    <w:p w14:paraId="05899088" w14:textId="77777777" w:rsidR="00A32BB8" w:rsidRPr="00934368" w:rsidRDefault="00A32BB8" w:rsidP="00802963">
      <w:pPr>
        <w:numPr>
          <w:ilvl w:val="1"/>
          <w:numId w:val="14"/>
        </w:numPr>
        <w:ind w:left="720" w:hanging="720"/>
        <w:rPr>
          <w:b/>
        </w:rPr>
      </w:pPr>
      <w:r w:rsidRPr="00934368">
        <w:rPr>
          <w:b/>
        </w:rPr>
        <w:t>DEFINITIONS:</w:t>
      </w:r>
    </w:p>
    <w:p w14:paraId="097A6DBA" w14:textId="77777777" w:rsidR="00A32BB8" w:rsidRPr="00934368" w:rsidRDefault="00A32BB8" w:rsidP="00A32BB8"/>
    <w:p w14:paraId="38D03484" w14:textId="77777777" w:rsidR="00A32BB8" w:rsidRPr="00934368" w:rsidRDefault="0021671D" w:rsidP="00D4355E">
      <w:pPr>
        <w:numPr>
          <w:ilvl w:val="2"/>
          <w:numId w:val="14"/>
        </w:numPr>
        <w:ind w:left="1440"/>
      </w:pPr>
      <w:r w:rsidRPr="00934368">
        <w:t>IMPROVED B</w:t>
      </w:r>
      <w:r w:rsidR="00A32BB8" w:rsidRPr="00934368">
        <w:t xml:space="preserve">URIAL AREAS include all burial sections of established turf with occupied gravesites including all developed land </w:t>
      </w:r>
      <w:r w:rsidR="00934368" w:rsidRPr="00934368">
        <w:t>(</w:t>
      </w:r>
      <w:r w:rsidR="00A32BB8" w:rsidRPr="00934368">
        <w:t>turf, walks, beds, planter beds, drainage ditches, and tree/shrubs within and directly surrounding the burial areas</w:t>
      </w:r>
      <w:r w:rsidR="00934368" w:rsidRPr="00934368">
        <w:t>)</w:t>
      </w:r>
      <w:r w:rsidR="00A32BB8" w:rsidRPr="00934368">
        <w:t>.</w:t>
      </w:r>
    </w:p>
    <w:p w14:paraId="267B6B6B" w14:textId="77777777" w:rsidR="00A32BB8" w:rsidRPr="00934368" w:rsidRDefault="00A32BB8" w:rsidP="00D4355E">
      <w:pPr>
        <w:ind w:left="720"/>
      </w:pPr>
    </w:p>
    <w:p w14:paraId="67D4BBF0" w14:textId="77777777" w:rsidR="00A32BB8" w:rsidRPr="00934368" w:rsidRDefault="0021671D" w:rsidP="00D4355E">
      <w:pPr>
        <w:numPr>
          <w:ilvl w:val="2"/>
          <w:numId w:val="14"/>
        </w:numPr>
        <w:ind w:left="1440"/>
      </w:pPr>
      <w:r w:rsidRPr="00934368">
        <w:t>IMPROVED S</w:t>
      </w:r>
      <w:r w:rsidR="00A32BB8" w:rsidRPr="00934368">
        <w:t xml:space="preserve">PECIALTY AREAS include highly visible areas, specifically:  (1) Main Entrance, </w:t>
      </w:r>
      <w:r w:rsidRPr="00934368">
        <w:t xml:space="preserve">and Parking; </w:t>
      </w:r>
      <w:r w:rsidR="00A32BB8" w:rsidRPr="00934368">
        <w:t>(2) Public Information</w:t>
      </w:r>
      <w:r w:rsidRPr="00934368">
        <w:t xml:space="preserve"> Areas</w:t>
      </w:r>
      <w:r w:rsidR="00A32BB8" w:rsidRPr="00934368">
        <w:t>; (3) Flag Pole</w:t>
      </w:r>
      <w:r w:rsidR="00A26316" w:rsidRPr="00934368">
        <w:t xml:space="preserve"> Ceremony </w:t>
      </w:r>
      <w:r w:rsidR="00A32BB8" w:rsidRPr="00934368">
        <w:t>Areas; (4)</w:t>
      </w:r>
      <w:r w:rsidR="00F740DE" w:rsidRPr="00934368">
        <w:t xml:space="preserve"> POW and Service Flag Area and Walkways; </w:t>
      </w:r>
      <w:r w:rsidR="00A32BB8" w:rsidRPr="00934368">
        <w:t>(</w:t>
      </w:r>
      <w:r w:rsidR="00934368" w:rsidRPr="00934368">
        <w:t>5</w:t>
      </w:r>
      <w:r w:rsidR="00A32BB8" w:rsidRPr="00934368">
        <w:t>) Memorial Walkways, and (</w:t>
      </w:r>
      <w:r w:rsidR="00934368" w:rsidRPr="00934368">
        <w:t>6</w:t>
      </w:r>
      <w:r w:rsidR="00A32BB8" w:rsidRPr="00934368">
        <w:t xml:space="preserve">) </w:t>
      </w:r>
      <w:r w:rsidR="00FC033B" w:rsidRPr="00934368">
        <w:t>all developed l</w:t>
      </w:r>
      <w:r w:rsidR="00A32BB8" w:rsidRPr="00934368">
        <w:t>and, including (but not all inclusive) turf, walks, beds, planter beds, drainage ditches, tree/shrub, roads, and plazas within and directly surrounding the specialty areas.</w:t>
      </w:r>
    </w:p>
    <w:p w14:paraId="673ADEBF" w14:textId="77777777" w:rsidR="00A32BB8" w:rsidRPr="00934368" w:rsidRDefault="00A32BB8" w:rsidP="00D4355E">
      <w:pPr>
        <w:ind w:left="720"/>
      </w:pPr>
    </w:p>
    <w:p w14:paraId="58802931" w14:textId="77777777" w:rsidR="00A32BB8" w:rsidRPr="00934368" w:rsidRDefault="00F740DE" w:rsidP="00D4355E">
      <w:pPr>
        <w:numPr>
          <w:ilvl w:val="2"/>
          <w:numId w:val="14"/>
        </w:numPr>
        <w:ind w:left="1440"/>
      </w:pPr>
      <w:r w:rsidRPr="00934368">
        <w:t xml:space="preserve">IMPROVED </w:t>
      </w:r>
      <w:r w:rsidR="00A32BB8" w:rsidRPr="00934368">
        <w:t>NON-BURIAL AREAS are defined as unoccupied burial sections including areas in front of and between these sections and all developed land to borders and wetlands, including drainage ditches.</w:t>
      </w:r>
    </w:p>
    <w:p w14:paraId="47B9148B" w14:textId="77777777" w:rsidR="00A32BB8" w:rsidRPr="00934368" w:rsidRDefault="00A32BB8" w:rsidP="00D4355E">
      <w:pPr>
        <w:ind w:left="720"/>
      </w:pPr>
    </w:p>
    <w:p w14:paraId="2255E6E0" w14:textId="670B1339" w:rsidR="00A32BB8" w:rsidRPr="00934368" w:rsidRDefault="00A32BB8" w:rsidP="00D4355E">
      <w:pPr>
        <w:numPr>
          <w:ilvl w:val="2"/>
          <w:numId w:val="14"/>
        </w:numPr>
        <w:ind w:left="1440"/>
      </w:pPr>
      <w:r w:rsidRPr="00934368">
        <w:t xml:space="preserve">UNIMPROVED/NATIVE </w:t>
      </w:r>
      <w:r w:rsidR="00540B97">
        <w:t>GRASS</w:t>
      </w:r>
      <w:r w:rsidR="00540B97" w:rsidRPr="00934368">
        <w:t xml:space="preserve"> </w:t>
      </w:r>
      <w:r w:rsidR="00214300">
        <w:t xml:space="preserve">AND SHRUB </w:t>
      </w:r>
      <w:r w:rsidRPr="00934368">
        <w:t>AREAS are defined as all undeveloped land to cemetery borders and wetlands, including drainage ditches, as identified on the Grounds Maintenance Map.</w:t>
      </w:r>
    </w:p>
    <w:p w14:paraId="5486D2B3" w14:textId="77777777" w:rsidR="00F72C0E" w:rsidRPr="00934368" w:rsidRDefault="00F72C0E" w:rsidP="00F72C0E"/>
    <w:p w14:paraId="534E0720" w14:textId="77777777" w:rsidR="00F72C0E" w:rsidRPr="00934368" w:rsidRDefault="009716B8" w:rsidP="00802963">
      <w:pPr>
        <w:numPr>
          <w:ilvl w:val="1"/>
          <w:numId w:val="14"/>
        </w:numPr>
        <w:ind w:left="720" w:hanging="720"/>
        <w:rPr>
          <w:b/>
        </w:rPr>
      </w:pPr>
      <w:r w:rsidRPr="00934368">
        <w:rPr>
          <w:b/>
        </w:rPr>
        <w:t>EQUIPMENT</w:t>
      </w:r>
    </w:p>
    <w:p w14:paraId="73743841" w14:textId="77777777" w:rsidR="00F72C0E" w:rsidRPr="00934368" w:rsidRDefault="00F72C0E" w:rsidP="00F72C0E">
      <w:pPr>
        <w:rPr>
          <w:b/>
        </w:rPr>
      </w:pPr>
    </w:p>
    <w:p w14:paraId="4C9F0974" w14:textId="77777777" w:rsidR="00F72C0E" w:rsidRPr="00934368" w:rsidRDefault="009716B8" w:rsidP="00D4355E">
      <w:pPr>
        <w:numPr>
          <w:ilvl w:val="2"/>
          <w:numId w:val="14"/>
        </w:numPr>
        <w:ind w:left="1440"/>
        <w:rPr>
          <w:b/>
        </w:rPr>
      </w:pPr>
      <w:r w:rsidRPr="00934368">
        <w:t xml:space="preserve">Commercial grade rear discharge or mulching riding mowers may be used </w:t>
      </w:r>
      <w:proofErr w:type="gramStart"/>
      <w:r w:rsidRPr="00934368">
        <w:t>provided that</w:t>
      </w:r>
      <w:proofErr w:type="gramEnd"/>
      <w:r w:rsidRPr="00934368">
        <w:t xml:space="preserve"> they are not operated within </w:t>
      </w:r>
      <w:r w:rsidR="00934368" w:rsidRPr="00934368">
        <w:t>six (6)</w:t>
      </w:r>
      <w:r w:rsidRPr="00934368">
        <w:t xml:space="preserve"> inches of headstones, monuments, tree trunks or other vertical surfaces.</w:t>
      </w:r>
    </w:p>
    <w:p w14:paraId="0C3A7A17" w14:textId="77777777" w:rsidR="00F72C0E" w:rsidRPr="00934368" w:rsidRDefault="00F72C0E" w:rsidP="00D4355E">
      <w:pPr>
        <w:ind w:left="720"/>
        <w:rPr>
          <w:b/>
        </w:rPr>
      </w:pPr>
    </w:p>
    <w:p w14:paraId="3A6A7AC1" w14:textId="77777777" w:rsidR="00F72C0E" w:rsidRPr="00934368" w:rsidRDefault="009716B8" w:rsidP="00D4355E">
      <w:pPr>
        <w:numPr>
          <w:ilvl w:val="2"/>
          <w:numId w:val="14"/>
        </w:numPr>
        <w:ind w:left="1440"/>
        <w:rPr>
          <w:b/>
        </w:rPr>
      </w:pPr>
      <w:r w:rsidRPr="00934368">
        <w:t xml:space="preserve">Commercial grade power trimmers and power edgers </w:t>
      </w:r>
      <w:r w:rsidR="00986947" w:rsidRPr="00934368">
        <w:t>shall</w:t>
      </w:r>
      <w:r w:rsidRPr="00934368">
        <w:t xml:space="preserve"> be used to trim grass from around headstones, monuments, etc. (see TRIMMING below).</w:t>
      </w:r>
    </w:p>
    <w:p w14:paraId="21F41302" w14:textId="77777777" w:rsidR="00F72C0E" w:rsidRPr="00934368" w:rsidRDefault="00F72C0E" w:rsidP="00D4355E">
      <w:pPr>
        <w:pStyle w:val="ListParagraph"/>
        <w:ind w:left="1440"/>
      </w:pPr>
    </w:p>
    <w:p w14:paraId="2B8A05D9" w14:textId="77777777" w:rsidR="009716B8" w:rsidRPr="00934368" w:rsidRDefault="009716B8" w:rsidP="00D4355E">
      <w:pPr>
        <w:numPr>
          <w:ilvl w:val="2"/>
          <w:numId w:val="14"/>
        </w:numPr>
        <w:ind w:left="1440"/>
        <w:rPr>
          <w:b/>
        </w:rPr>
      </w:pPr>
      <w:r w:rsidRPr="00934368">
        <w:lastRenderedPageBreak/>
        <w:t xml:space="preserve">Cutting blades on mowing and trimming equipment must be kept sharp so that grass tips are properly cut - not torn or damaged.  Cutting heights of all mowing equipment shall be set according to heights specified below, or as instructed by the </w:t>
      </w:r>
      <w:r w:rsidR="00624CF8" w:rsidRPr="00934368">
        <w:t>COR</w:t>
      </w:r>
      <w:r w:rsidRPr="00934368">
        <w:t>.  The height of grass is what is measured to get correct cutting height.</w:t>
      </w:r>
    </w:p>
    <w:p w14:paraId="690F32AA" w14:textId="77777777" w:rsidR="009716B8" w:rsidRPr="00934368" w:rsidRDefault="009716B8" w:rsidP="00F47A08"/>
    <w:p w14:paraId="0717A5FD" w14:textId="77777777" w:rsidR="00F72C0E" w:rsidRPr="00934368" w:rsidRDefault="009716B8" w:rsidP="00802963">
      <w:pPr>
        <w:numPr>
          <w:ilvl w:val="1"/>
          <w:numId w:val="14"/>
        </w:numPr>
        <w:ind w:left="720" w:hanging="720"/>
        <w:rPr>
          <w:b/>
        </w:rPr>
      </w:pPr>
      <w:r w:rsidRPr="00934368">
        <w:rPr>
          <w:b/>
        </w:rPr>
        <w:t>PROCEDURE</w:t>
      </w:r>
    </w:p>
    <w:p w14:paraId="3147828C" w14:textId="77777777" w:rsidR="00F72C0E" w:rsidRPr="00BA1D02" w:rsidRDefault="00F72C0E" w:rsidP="00F72C0E">
      <w:pPr>
        <w:rPr>
          <w:b/>
        </w:rPr>
      </w:pPr>
    </w:p>
    <w:p w14:paraId="1F681213" w14:textId="77777777" w:rsidR="009716B8" w:rsidRPr="00BA1D02" w:rsidRDefault="009716B8" w:rsidP="00D4355E">
      <w:pPr>
        <w:numPr>
          <w:ilvl w:val="2"/>
          <w:numId w:val="14"/>
        </w:numPr>
        <w:ind w:left="1440"/>
        <w:rPr>
          <w:b/>
        </w:rPr>
      </w:pPr>
      <w:r w:rsidRPr="00BA1D02">
        <w:t xml:space="preserve">Turf shall be cut to maintain heights as set forth below, or as instructed by the </w:t>
      </w:r>
      <w:r w:rsidR="00624CF8" w:rsidRPr="00BA1D02">
        <w:t>COR</w:t>
      </w:r>
      <w:r w:rsidR="00AF3E2F" w:rsidRPr="00BA1D02">
        <w:t xml:space="preserve">.  The COR, with input from the </w:t>
      </w:r>
      <w:r w:rsidR="00F740DE" w:rsidRPr="00BA1D02">
        <w:t xml:space="preserve">Continental District </w:t>
      </w:r>
      <w:r w:rsidR="00AF3E2F" w:rsidRPr="00BA1D02">
        <w:t xml:space="preserve">Agronomist, shall direct the contractor </w:t>
      </w:r>
      <w:proofErr w:type="gramStart"/>
      <w:r w:rsidR="00AF3E2F" w:rsidRPr="00BA1D02">
        <w:t>on</w:t>
      </w:r>
      <w:proofErr w:type="gramEnd"/>
      <w:r w:rsidR="00AF3E2F" w:rsidRPr="00BA1D02">
        <w:t xml:space="preserve"> </w:t>
      </w:r>
      <w:proofErr w:type="gramStart"/>
      <w:r w:rsidR="00AF3E2F" w:rsidRPr="00BA1D02">
        <w:t>the</w:t>
      </w:r>
      <w:proofErr w:type="gramEnd"/>
      <w:r w:rsidR="00AF3E2F" w:rsidRPr="00BA1D02">
        <w:t xml:space="preserve"> </w:t>
      </w:r>
      <w:proofErr w:type="gramStart"/>
      <w:r w:rsidR="00AF3E2F" w:rsidRPr="00BA1D02">
        <w:t>particular height</w:t>
      </w:r>
      <w:proofErr w:type="gramEnd"/>
      <w:r w:rsidR="00AF3E2F" w:rsidRPr="00BA1D02">
        <w:t xml:space="preserve"> to mow at any given time</w:t>
      </w:r>
      <w:r w:rsidRPr="00BA1D02">
        <w:t>:</w:t>
      </w:r>
    </w:p>
    <w:p w14:paraId="768A14E0" w14:textId="77777777" w:rsidR="009716B8" w:rsidRPr="009D1444" w:rsidRDefault="009716B8" w:rsidP="00D4355E">
      <w:pPr>
        <w:ind w:left="720"/>
      </w:pPr>
    </w:p>
    <w:p w14:paraId="2A4FDB80" w14:textId="2C74E2A5" w:rsidR="009716B8" w:rsidRPr="009D1444" w:rsidRDefault="009716B8" w:rsidP="00D4355E">
      <w:pPr>
        <w:ind w:left="720" w:firstLine="720"/>
      </w:pPr>
      <w:r w:rsidRPr="009D1444">
        <w:rPr>
          <w:u w:val="single"/>
        </w:rPr>
        <w:t>Cutting Height, Inches</w:t>
      </w:r>
      <w:r w:rsidR="00333FD8" w:rsidRPr="009D1444">
        <w:tab/>
      </w:r>
      <w:r w:rsidR="00333FD8" w:rsidRPr="009D1444">
        <w:tab/>
      </w:r>
      <w:r w:rsidR="00333FD8" w:rsidRPr="009D1444">
        <w:tab/>
      </w:r>
      <w:r w:rsidR="00333FD8" w:rsidRPr="009D1444">
        <w:rPr>
          <w:u w:val="single"/>
        </w:rPr>
        <w:t>T</w:t>
      </w:r>
      <w:r w:rsidRPr="009D1444">
        <w:rPr>
          <w:u w:val="single"/>
        </w:rPr>
        <w:t>urfgrass Species</w:t>
      </w:r>
    </w:p>
    <w:p w14:paraId="54A4765F" w14:textId="3F1CC411" w:rsidR="009716B8" w:rsidRPr="001B7838" w:rsidRDefault="009716B8" w:rsidP="00D4355E">
      <w:pPr>
        <w:ind w:left="720" w:firstLine="720"/>
      </w:pPr>
      <w:r w:rsidRPr="001B7838">
        <w:t>2</w:t>
      </w:r>
      <w:r w:rsidR="00333FD8" w:rsidRPr="001B7838">
        <w:t xml:space="preserve"> to 3”</w:t>
      </w:r>
      <w:r w:rsidR="00333FD8" w:rsidRPr="001B7838">
        <w:tab/>
      </w:r>
      <w:r w:rsidR="00333FD8" w:rsidRPr="001B7838">
        <w:tab/>
      </w:r>
      <w:r w:rsidR="00333FD8" w:rsidRPr="001B7838">
        <w:tab/>
      </w:r>
      <w:r w:rsidR="00333FD8" w:rsidRPr="001B7838">
        <w:tab/>
      </w:r>
      <w:r w:rsidR="007719D5">
        <w:tab/>
      </w:r>
      <w:r w:rsidR="00954676">
        <w:t>Tif419 hybrid bermudagrass</w:t>
      </w:r>
    </w:p>
    <w:p w14:paraId="445DEF2E" w14:textId="77777777" w:rsidR="009716B8" w:rsidRPr="001B7838" w:rsidRDefault="009716B8" w:rsidP="00D4355E">
      <w:pPr>
        <w:ind w:left="720"/>
      </w:pPr>
    </w:p>
    <w:p w14:paraId="62AD9B4A" w14:textId="6138F8B3" w:rsidR="00D874FF" w:rsidRPr="009D1444" w:rsidRDefault="00045C3C" w:rsidP="00D4355E">
      <w:pPr>
        <w:numPr>
          <w:ilvl w:val="2"/>
          <w:numId w:val="14"/>
        </w:numPr>
        <w:ind w:left="1440"/>
      </w:pPr>
      <w:bookmarkStart w:id="62" w:name="_Hlk158118658"/>
      <w:r w:rsidRPr="00045C3C">
        <w:t xml:space="preserve">Mowing will be inspected by the COR on an unscheduled basis during the week.  The growing season may require more than a weekly mowing in some areas.  Mowing should be performed often enough so that no more than 1/3 of leafage is removed at any one mowing.  Turf in burial and specialty areas should be maintained at a height within one inch range of that which is professionally recommended for the recommended grass type for that geographic region.  Optimally, the height should be no more than half an inch above that range.  For example, the height </w:t>
      </w:r>
      <w:r w:rsidRPr="001B7838">
        <w:t xml:space="preserve">of </w:t>
      </w:r>
      <w:r w:rsidR="001B7838" w:rsidRPr="001B7838">
        <w:t xml:space="preserve">the </w:t>
      </w:r>
      <w:r w:rsidRPr="001B7838">
        <w:t xml:space="preserve">grass should be 2.5” and in partial shaded areas that height of 3 inches is the best.  The growing </w:t>
      </w:r>
      <w:r w:rsidRPr="00045C3C">
        <w:t xml:space="preserve">season may require mowing twice weekly due to weather conditions to keep the turf from growing more than one half (1/2) inch above the maximum recommended height of </w:t>
      </w:r>
      <w:r w:rsidR="001B7838">
        <w:t>3</w:t>
      </w:r>
      <w:r w:rsidRPr="00045C3C">
        <w:t>” (t</w:t>
      </w:r>
      <w:r w:rsidR="001B7838">
        <w:t>hree</w:t>
      </w:r>
      <w:r w:rsidRPr="00045C3C">
        <w:t>) inches.  During dormant periods, mowing shall be done as necessary to maintain National Cemetery Standards.  Grass is trimmed on borders</w:t>
      </w:r>
      <w:bookmarkEnd w:id="62"/>
      <w:r w:rsidRPr="00045C3C">
        <w:t>.</w:t>
      </w:r>
    </w:p>
    <w:p w14:paraId="392B4F15" w14:textId="77777777" w:rsidR="00AF3E2F" w:rsidRPr="009D1444" w:rsidRDefault="00AF3E2F" w:rsidP="00D4355E">
      <w:pPr>
        <w:ind w:left="720"/>
      </w:pPr>
    </w:p>
    <w:p w14:paraId="4D85B35E" w14:textId="77777777" w:rsidR="00AF3E2F" w:rsidRPr="00A64097" w:rsidRDefault="00AF3E2F" w:rsidP="00D4355E">
      <w:pPr>
        <w:numPr>
          <w:ilvl w:val="2"/>
          <w:numId w:val="14"/>
        </w:numPr>
        <w:ind w:left="1440"/>
      </w:pPr>
      <w:r w:rsidRPr="00A64097">
        <w:t>Mowed areas shall be free of scalping, rutting, bruising, and uneven and rough cutting.  Use of cutting equipment that is out of adjustment, thereby causing streaks or irregularities, uneven cutting, plowing, or gouging of the soil is not permitted.  After cutting, grass will have a uniform height.</w:t>
      </w:r>
    </w:p>
    <w:p w14:paraId="1D3EF5B7" w14:textId="77777777" w:rsidR="00AF3E2F" w:rsidRPr="00A64097" w:rsidRDefault="00AF3E2F" w:rsidP="00D4355E">
      <w:pPr>
        <w:pStyle w:val="ListParagraph"/>
        <w:ind w:left="1440"/>
      </w:pPr>
    </w:p>
    <w:p w14:paraId="13653BC9" w14:textId="10EA6E20" w:rsidR="00AF3E2F" w:rsidRPr="00A64097" w:rsidRDefault="00AF3E2F" w:rsidP="00D4355E">
      <w:pPr>
        <w:numPr>
          <w:ilvl w:val="2"/>
          <w:numId w:val="14"/>
        </w:numPr>
        <w:ind w:left="1440"/>
      </w:pPr>
      <w:r w:rsidRPr="00A64097">
        <w:t>New seed/sod will be present at all newly buried gravesites, second interment gravesites, and repaired gravesite locations.  New seed/sod areas shall be hand mowed until it is fully established to the point where it will not be damaged by riding mowers.</w:t>
      </w:r>
    </w:p>
    <w:p w14:paraId="2DB33A61" w14:textId="77777777" w:rsidR="00D874FF" w:rsidRPr="005571F0" w:rsidRDefault="00D874FF" w:rsidP="00D4355E">
      <w:pPr>
        <w:ind w:left="720"/>
      </w:pPr>
    </w:p>
    <w:p w14:paraId="4FD36318" w14:textId="2D148F2B" w:rsidR="00AF3E2F" w:rsidRPr="005571F0" w:rsidRDefault="00AF3E2F" w:rsidP="00D4355E">
      <w:pPr>
        <w:numPr>
          <w:ilvl w:val="2"/>
          <w:numId w:val="14"/>
        </w:numPr>
        <w:ind w:left="1440"/>
      </w:pPr>
      <w:proofErr w:type="gramStart"/>
      <w:r w:rsidRPr="005571F0">
        <w:t>Contractor</w:t>
      </w:r>
      <w:proofErr w:type="gramEnd"/>
      <w:r w:rsidRPr="005571F0">
        <w:t xml:space="preserve"> shall be familiar with and utilize different mowing patterns and shall change direction, </w:t>
      </w:r>
      <w:r w:rsidR="00EF3AE1">
        <w:t xml:space="preserve">cross-cutting, </w:t>
      </w:r>
      <w:r w:rsidRPr="005571F0">
        <w:t>change patterns, and vary mower wheel width patterns with after each mowing thereby reducing turf wear, prevent wheel rutting, and provide a neater appearance.  All mowing around trees will be accomplished in a manner that prevents a “ringing pattern” around the tree and associated damage to turf.</w:t>
      </w:r>
    </w:p>
    <w:p w14:paraId="7B8D70F9" w14:textId="77777777" w:rsidR="00AF3E2F" w:rsidRPr="005571F0" w:rsidRDefault="00AF3E2F" w:rsidP="00D4355E">
      <w:pPr>
        <w:pStyle w:val="ListParagraph"/>
        <w:ind w:left="1440"/>
      </w:pPr>
    </w:p>
    <w:p w14:paraId="7C33F7D1" w14:textId="77777777" w:rsidR="00AF3E2F" w:rsidRPr="005571F0" w:rsidRDefault="00AF3E2F" w:rsidP="00D4355E">
      <w:pPr>
        <w:numPr>
          <w:ilvl w:val="2"/>
          <w:numId w:val="14"/>
        </w:numPr>
        <w:ind w:left="1440"/>
      </w:pPr>
      <w:r w:rsidRPr="005571F0">
        <w:t>There may be periods of excessive rainfall when the Contractor cannot access areas for mowing due to excessive wetness.  The COR has the authority to stop work if weather conditions are such that work that day will do more damage than good to the Cemetery grounds.  During these periods, the Contractor will be expected to ensure the grass is cut in less than a week’s time once grass is suitable for mowing.</w:t>
      </w:r>
    </w:p>
    <w:p w14:paraId="70B6F466" w14:textId="77777777" w:rsidR="00AF3E2F" w:rsidRPr="005571F0" w:rsidRDefault="00AF3E2F" w:rsidP="00D4355E">
      <w:pPr>
        <w:ind w:left="720"/>
      </w:pPr>
    </w:p>
    <w:p w14:paraId="35CAE76A" w14:textId="77777777" w:rsidR="00D874FF" w:rsidRPr="005571F0" w:rsidRDefault="00D874FF" w:rsidP="00D4355E">
      <w:pPr>
        <w:numPr>
          <w:ilvl w:val="2"/>
          <w:numId w:val="14"/>
        </w:numPr>
        <w:ind w:left="1440"/>
      </w:pPr>
      <w:r w:rsidRPr="005571F0">
        <w:t>All</w:t>
      </w:r>
      <w:r w:rsidR="009716B8" w:rsidRPr="005571F0">
        <w:t xml:space="preserve"> streets, curbs, walkways, tree wells and shrub beds shall be edged inside and outside </w:t>
      </w:r>
      <w:r w:rsidR="00E8469C" w:rsidRPr="005571F0">
        <w:t xml:space="preserve">Cemetery </w:t>
      </w:r>
      <w:r w:rsidR="009716B8" w:rsidRPr="005571F0">
        <w:t xml:space="preserve">grounds.  </w:t>
      </w:r>
      <w:r w:rsidR="00624CF8" w:rsidRPr="005571F0">
        <w:t>COR</w:t>
      </w:r>
      <w:r w:rsidR="009716B8" w:rsidRPr="005571F0">
        <w:t xml:space="preserve"> </w:t>
      </w:r>
      <w:r w:rsidR="000C597B" w:rsidRPr="005571F0">
        <w:t>will</w:t>
      </w:r>
      <w:r w:rsidR="009716B8" w:rsidRPr="005571F0">
        <w:t xml:space="preserve"> conduct random inspections of edging on an unscheduled basis.</w:t>
      </w:r>
    </w:p>
    <w:p w14:paraId="441C98D0" w14:textId="77777777" w:rsidR="00D874FF" w:rsidRPr="005571F0" w:rsidRDefault="00D874FF" w:rsidP="00D4355E">
      <w:pPr>
        <w:pStyle w:val="ListParagraph"/>
        <w:ind w:left="1440"/>
      </w:pPr>
    </w:p>
    <w:p w14:paraId="181F2C19" w14:textId="77BCDD3C" w:rsidR="00D874FF" w:rsidRPr="005571F0" w:rsidRDefault="009716B8" w:rsidP="00D4355E">
      <w:pPr>
        <w:numPr>
          <w:ilvl w:val="2"/>
          <w:numId w:val="14"/>
        </w:numPr>
        <w:ind w:left="1440"/>
      </w:pPr>
      <w:r w:rsidRPr="005571F0">
        <w:t>All un</w:t>
      </w:r>
      <w:r w:rsidR="00C96A7A">
        <w:t>-</w:t>
      </w:r>
      <w:r w:rsidRPr="005571F0">
        <w:t>mowed grass around headstones, monuments, and other vertical surfaces shall be trimmed/edged to keep the grass at th</w:t>
      </w:r>
      <w:r w:rsidR="008C22E7" w:rsidRPr="005571F0">
        <w:t xml:space="preserve">e height standard described </w:t>
      </w:r>
      <w:r w:rsidR="00707125" w:rsidRPr="005571F0">
        <w:t>herein</w:t>
      </w:r>
      <w:r w:rsidRPr="005571F0">
        <w:t xml:space="preserve"> without scalping between stones or around stones.</w:t>
      </w:r>
      <w:r w:rsidR="00AF3E2F" w:rsidRPr="005571F0">
        <w:t xml:space="preserve">  The finished height of the trimmed grass will exactly match the height of the mowed grass.  Areas will be mowed first, followed by the trimming operation.</w:t>
      </w:r>
    </w:p>
    <w:p w14:paraId="70CD4A4A" w14:textId="77777777" w:rsidR="009716B8" w:rsidRPr="005571F0" w:rsidRDefault="009716B8" w:rsidP="00D4355E">
      <w:pPr>
        <w:numPr>
          <w:ilvl w:val="2"/>
          <w:numId w:val="14"/>
        </w:numPr>
        <w:ind w:left="1440"/>
      </w:pPr>
      <w:r w:rsidRPr="005571F0">
        <w:t xml:space="preserve">The walkways (inside and out), flagpole bases, interment area, and roads </w:t>
      </w:r>
      <w:r w:rsidR="00986947" w:rsidRPr="005571F0">
        <w:t>shall</w:t>
      </w:r>
      <w:r w:rsidRPr="005571F0">
        <w:t xml:space="preserve"> be cleaned up of grass clippings and leaves after mowing, weed-eating, edging, and trimming.</w:t>
      </w:r>
    </w:p>
    <w:p w14:paraId="0EA7E5C2" w14:textId="77777777" w:rsidR="00AF3E2F" w:rsidRPr="005571F0" w:rsidRDefault="00AF3E2F" w:rsidP="00D4355E">
      <w:pPr>
        <w:pStyle w:val="ListParagraph"/>
        <w:ind w:left="1440"/>
      </w:pPr>
    </w:p>
    <w:p w14:paraId="5A25F41B" w14:textId="77777777" w:rsidR="00AF3E2F" w:rsidRPr="00036309" w:rsidRDefault="00AF3E2F" w:rsidP="00D4355E">
      <w:pPr>
        <w:numPr>
          <w:ilvl w:val="2"/>
          <w:numId w:val="14"/>
        </w:numPr>
        <w:ind w:left="1440"/>
      </w:pPr>
      <w:r w:rsidRPr="00036309">
        <w:t>All streets, curbs, walkways,</w:t>
      </w:r>
      <w:r w:rsidR="00F740DE" w:rsidRPr="00036309">
        <w:t xml:space="preserve"> </w:t>
      </w:r>
      <w:r w:rsidRPr="00036309">
        <w:t>tree wells,</w:t>
      </w:r>
      <w:r w:rsidR="00F740DE" w:rsidRPr="00036309">
        <w:t xml:space="preserve"> </w:t>
      </w:r>
      <w:r w:rsidRPr="00036309">
        <w:t xml:space="preserve">permanent building/structure lines, and planting beds shall be stick-edged.  Edging shall provide a clear zone ½” to 1” wide by 2” to 3” deep with all vegetation removed from joints and cracks.  Damage to asphalt/concrete shall be avoided.  Edging events will be completed as ordered by the COR.  The first edging cycle will be completed approximately at the start of the mowing season, the second cycle one week prior to Memorial Day, the third during the month of July, and a fourth edging during the month of September. </w:t>
      </w:r>
      <w:r w:rsidR="00D65BBE" w:rsidRPr="00036309">
        <w:t xml:space="preserve"> At least two ad</w:t>
      </w:r>
      <w:r w:rsidRPr="00036309">
        <w:t>ditional edging events may be scheduled by the COR.  The exact dates will be provided by the COR.</w:t>
      </w:r>
    </w:p>
    <w:p w14:paraId="7D128539" w14:textId="77777777" w:rsidR="00405CB8" w:rsidRPr="00036309" w:rsidRDefault="00405CB8" w:rsidP="00D4355E">
      <w:pPr>
        <w:pStyle w:val="ListParagraph"/>
        <w:ind w:left="1440"/>
      </w:pPr>
    </w:p>
    <w:p w14:paraId="16965132" w14:textId="77777777" w:rsidR="006660DD" w:rsidRDefault="00F90013" w:rsidP="00D4355E">
      <w:pPr>
        <w:numPr>
          <w:ilvl w:val="2"/>
          <w:numId w:val="14"/>
        </w:numPr>
        <w:ind w:left="1440"/>
      </w:pPr>
      <w:bookmarkStart w:id="63" w:name="_Hlk158119179"/>
      <w:r w:rsidRPr="00D4355E">
        <w:t>Trash and debris removal (as part of recurring mowing, trimming, &amp; edging)</w:t>
      </w:r>
    </w:p>
    <w:p w14:paraId="0F7C47FA" w14:textId="77777777" w:rsidR="00D4355E" w:rsidRPr="00D4355E" w:rsidRDefault="00D4355E" w:rsidP="00D4355E"/>
    <w:p w14:paraId="0DC30A22" w14:textId="286F3DCA" w:rsidR="006660DD" w:rsidRPr="00C7126B" w:rsidRDefault="006660DD" w:rsidP="00D4355E">
      <w:pPr>
        <w:numPr>
          <w:ilvl w:val="3"/>
          <w:numId w:val="25"/>
        </w:numPr>
        <w:spacing w:after="200" w:line="276" w:lineRule="auto"/>
        <w:ind w:left="1980" w:hanging="900"/>
        <w:rPr>
          <w:b/>
          <w:color w:val="000000" w:themeColor="text1"/>
        </w:rPr>
      </w:pPr>
      <w:r w:rsidRPr="00C7126B">
        <w:rPr>
          <w:color w:val="000000" w:themeColor="text1"/>
        </w:rPr>
        <w:t>All trash, debris, and fallen tree limbs shall be removed from within the developed portion of the Cemetery grounds daily or more frequently as necessary. All trash, etc. shall be removed from the ditch line and right-of-way about every two weeks or more frequently as necessary.</w:t>
      </w:r>
    </w:p>
    <w:p w14:paraId="39E0232A" w14:textId="77777777" w:rsidR="00D4355E" w:rsidRDefault="006660DD" w:rsidP="00D4355E">
      <w:pPr>
        <w:numPr>
          <w:ilvl w:val="3"/>
          <w:numId w:val="25"/>
        </w:numPr>
        <w:spacing w:after="200" w:line="276" w:lineRule="auto"/>
        <w:ind w:left="1980" w:hanging="900"/>
        <w:rPr>
          <w:color w:val="000000" w:themeColor="text1"/>
        </w:rPr>
      </w:pPr>
      <w:r w:rsidRPr="00C7126B">
        <w:rPr>
          <w:color w:val="000000" w:themeColor="text1"/>
        </w:rPr>
        <w:t>Leaves, nuts, and twigs shall be hand raked, vacuumed, or blown by walk-behind push type machines from interment areas into the roadways, and then collected and properly disposed of from Cemetery grounds which includes right of way outside Cemetery fence.  Any accumulations of mulched leaves shall be removed from the Cemetery grounds and properly disposed of.</w:t>
      </w:r>
    </w:p>
    <w:p w14:paraId="6C6EC2B9" w14:textId="2DEEB69B" w:rsidR="006660DD" w:rsidRPr="00D4355E" w:rsidRDefault="006660DD" w:rsidP="00D4355E">
      <w:pPr>
        <w:numPr>
          <w:ilvl w:val="3"/>
          <w:numId w:val="25"/>
        </w:numPr>
        <w:spacing w:after="200" w:line="276" w:lineRule="auto"/>
        <w:ind w:left="1980" w:hanging="900"/>
        <w:rPr>
          <w:color w:val="000000" w:themeColor="text1"/>
        </w:rPr>
      </w:pPr>
      <w:r w:rsidRPr="00D4355E">
        <w:rPr>
          <w:color w:val="000000" w:themeColor="text1"/>
        </w:rPr>
        <w:t xml:space="preserve">The Contractor shall provide the necessary labor and suitable conveyance each </w:t>
      </w:r>
      <w:r w:rsidR="003332BF" w:rsidRPr="00D4355E">
        <w:rPr>
          <w:color w:val="000000" w:themeColor="text1"/>
        </w:rPr>
        <w:t xml:space="preserve">week </w:t>
      </w:r>
      <w:r w:rsidRPr="00D4355E">
        <w:rPr>
          <w:color w:val="000000" w:themeColor="text1"/>
        </w:rPr>
        <w:t xml:space="preserve">for pickup of this debris from the Cemetery grounds.  </w:t>
      </w:r>
    </w:p>
    <w:p w14:paraId="04F056AE" w14:textId="3F41EE8C" w:rsidR="006660DD" w:rsidRPr="00C7126B" w:rsidRDefault="006660DD" w:rsidP="00D4355E">
      <w:pPr>
        <w:numPr>
          <w:ilvl w:val="3"/>
          <w:numId w:val="25"/>
        </w:numPr>
        <w:spacing w:after="200" w:line="276" w:lineRule="auto"/>
        <w:ind w:left="1980" w:hanging="900"/>
        <w:rPr>
          <w:color w:val="000000" w:themeColor="text1"/>
        </w:rPr>
      </w:pPr>
      <w:r w:rsidRPr="00C7126B">
        <w:rPr>
          <w:color w:val="000000" w:themeColor="text1"/>
        </w:rPr>
        <w:t>Removal of debris and disposal away from the Cemetery grounds shall be the responsibility of the Contractor.</w:t>
      </w:r>
    </w:p>
    <w:p w14:paraId="5F8DF259" w14:textId="523A1006" w:rsidR="006660DD" w:rsidRPr="00C7126B" w:rsidRDefault="006660DD" w:rsidP="00D4355E">
      <w:pPr>
        <w:numPr>
          <w:ilvl w:val="3"/>
          <w:numId w:val="25"/>
        </w:numPr>
        <w:spacing w:after="200" w:line="276" w:lineRule="auto"/>
        <w:ind w:left="1980" w:hanging="900"/>
        <w:rPr>
          <w:color w:val="000000" w:themeColor="text1"/>
        </w:rPr>
      </w:pPr>
      <w:r w:rsidRPr="00C7126B">
        <w:rPr>
          <w:color w:val="000000" w:themeColor="text1"/>
        </w:rPr>
        <w:t>All walkways, roads, and parking areas shall be swept on a weekly basis, or as directed by the COR.</w:t>
      </w:r>
    </w:p>
    <w:p w14:paraId="4A8DDE9B" w14:textId="31A33F33" w:rsidR="00405CB8" w:rsidRPr="00036309" w:rsidRDefault="00D4355E" w:rsidP="00D4355E">
      <w:pPr>
        <w:numPr>
          <w:ilvl w:val="3"/>
          <w:numId w:val="25"/>
        </w:numPr>
        <w:spacing w:after="200" w:line="276" w:lineRule="auto"/>
        <w:ind w:left="1980" w:hanging="900"/>
      </w:pPr>
      <w:r w:rsidRPr="00C7126B">
        <w:rPr>
          <w:color w:val="000000" w:themeColor="text1"/>
        </w:rPr>
        <w:t>The cemetery</w:t>
      </w:r>
      <w:r w:rsidR="006660DD" w:rsidRPr="00C7126B">
        <w:rPr>
          <w:color w:val="000000" w:themeColor="text1"/>
        </w:rPr>
        <w:t xml:space="preserve"> grounds area includes </w:t>
      </w:r>
      <w:r w:rsidR="003332BF" w:rsidRPr="00C7126B">
        <w:rPr>
          <w:color w:val="000000" w:themeColor="text1"/>
        </w:rPr>
        <w:t>all</w:t>
      </w:r>
      <w:r w:rsidR="006660DD" w:rsidRPr="00C7126B">
        <w:rPr>
          <w:color w:val="000000" w:themeColor="text1"/>
        </w:rPr>
        <w:t xml:space="preserve"> the Cemetery property to include surrounding </w:t>
      </w:r>
      <w:r w:rsidRPr="00C7126B">
        <w:rPr>
          <w:color w:val="000000" w:themeColor="text1"/>
        </w:rPr>
        <w:t>areas</w:t>
      </w:r>
      <w:r w:rsidR="006660DD" w:rsidRPr="00C7126B">
        <w:rPr>
          <w:color w:val="000000" w:themeColor="text1"/>
        </w:rPr>
        <w:t xml:space="preserve"> inside and outside the fence to the road.</w:t>
      </w:r>
      <w:bookmarkEnd w:id="63"/>
      <w:r w:rsidR="00405CB8" w:rsidRPr="00A034AD">
        <w:rPr>
          <w:color w:val="FF0000"/>
        </w:rPr>
        <w:br w:type="page"/>
      </w:r>
    </w:p>
    <w:p w14:paraId="0C10C8EF" w14:textId="45F4FF57" w:rsidR="009716B8" w:rsidRPr="009B2082" w:rsidRDefault="003C357A" w:rsidP="003301BE">
      <w:pPr>
        <w:pStyle w:val="Heading3"/>
        <w:jc w:val="center"/>
        <w:rPr>
          <w:sz w:val="22"/>
        </w:rPr>
      </w:pPr>
      <w:bookmarkStart w:id="64" w:name="_Toc382546914"/>
      <w:bookmarkStart w:id="65" w:name="_Toc382551881"/>
      <w:bookmarkStart w:id="66" w:name="_Toc382908640"/>
      <w:r w:rsidRPr="009B2082">
        <w:rPr>
          <w:sz w:val="22"/>
        </w:rPr>
        <w:lastRenderedPageBreak/>
        <w:t>SECT</w:t>
      </w:r>
      <w:bookmarkStart w:id="67" w:name="TECH_SECTION_8"/>
      <w:bookmarkEnd w:id="67"/>
      <w:r w:rsidR="00DC187C" w:rsidRPr="009B2082">
        <w:rPr>
          <w:sz w:val="22"/>
        </w:rPr>
        <w:t xml:space="preserve">ION </w:t>
      </w:r>
      <w:bookmarkEnd w:id="64"/>
      <w:bookmarkEnd w:id="65"/>
      <w:bookmarkEnd w:id="66"/>
      <w:r w:rsidR="005B0B5C">
        <w:rPr>
          <w:sz w:val="22"/>
        </w:rPr>
        <w:t>6</w:t>
      </w:r>
    </w:p>
    <w:p w14:paraId="7AF92F4B" w14:textId="77777777" w:rsidR="009716B8" w:rsidRPr="009B2082" w:rsidRDefault="009716B8" w:rsidP="00466FE4">
      <w:pPr>
        <w:pStyle w:val="Heading3"/>
        <w:jc w:val="center"/>
        <w:rPr>
          <w:sz w:val="22"/>
        </w:rPr>
      </w:pPr>
      <w:bookmarkStart w:id="68" w:name="_Toc382546915"/>
      <w:bookmarkStart w:id="69" w:name="_Toc382551882"/>
      <w:bookmarkStart w:id="70" w:name="_Toc382908641"/>
      <w:r w:rsidRPr="009B2082">
        <w:rPr>
          <w:sz w:val="22"/>
        </w:rPr>
        <w:t>LEAF COLLECTION</w:t>
      </w:r>
      <w:bookmarkEnd w:id="68"/>
      <w:bookmarkEnd w:id="69"/>
      <w:bookmarkEnd w:id="70"/>
    </w:p>
    <w:p w14:paraId="44985279" w14:textId="77777777" w:rsidR="009716B8" w:rsidRPr="009B2082" w:rsidRDefault="009716B8" w:rsidP="00F47A08"/>
    <w:p w14:paraId="22A0BA1C" w14:textId="77777777" w:rsidR="00DF256E" w:rsidRPr="009B2082" w:rsidRDefault="00DF256E" w:rsidP="00802963">
      <w:pPr>
        <w:pStyle w:val="ListParagraph"/>
        <w:numPr>
          <w:ilvl w:val="0"/>
          <w:numId w:val="14"/>
        </w:numPr>
        <w:contextualSpacing w:val="0"/>
        <w:jc w:val="left"/>
        <w:rPr>
          <w:rFonts w:eastAsiaTheme="minorEastAsia"/>
          <w:vanish/>
          <w:u w:val="single"/>
        </w:rPr>
      </w:pPr>
    </w:p>
    <w:p w14:paraId="0B1088F6" w14:textId="77777777" w:rsidR="009716B8" w:rsidRPr="009B2082" w:rsidRDefault="009716B8" w:rsidP="00802963">
      <w:pPr>
        <w:numPr>
          <w:ilvl w:val="1"/>
          <w:numId w:val="14"/>
        </w:numPr>
        <w:ind w:left="720" w:hanging="720"/>
        <w:rPr>
          <w:b/>
        </w:rPr>
      </w:pPr>
      <w:r w:rsidRPr="009B2082">
        <w:rPr>
          <w:b/>
        </w:rPr>
        <w:t>GENERAL</w:t>
      </w:r>
    </w:p>
    <w:p w14:paraId="1462EF1B" w14:textId="77777777" w:rsidR="009716B8" w:rsidRPr="009B2082" w:rsidRDefault="009716B8" w:rsidP="00F47A08"/>
    <w:p w14:paraId="327B98F4" w14:textId="77777777" w:rsidR="009716B8" w:rsidRPr="009B2082" w:rsidRDefault="009716B8" w:rsidP="00F47A08">
      <w:r w:rsidRPr="009B2082">
        <w:t>All work performed under this section is subject to the General Requirements and Contract Documents to Bidders which form a part of these specifications, and the Contractor shall be held responsible for and governe</w:t>
      </w:r>
      <w:r w:rsidR="00AB1F77" w:rsidRPr="009B2082">
        <w:t>d by all the requirements there</w:t>
      </w:r>
      <w:r w:rsidRPr="009B2082">
        <w:t>under.</w:t>
      </w:r>
    </w:p>
    <w:p w14:paraId="4AA7A0AE" w14:textId="77777777" w:rsidR="009716B8" w:rsidRPr="009B2082" w:rsidRDefault="009716B8" w:rsidP="00F47A08"/>
    <w:p w14:paraId="1BCC1D76" w14:textId="77777777" w:rsidR="009716B8" w:rsidRPr="009B2082" w:rsidRDefault="009716B8" w:rsidP="00802963">
      <w:pPr>
        <w:numPr>
          <w:ilvl w:val="1"/>
          <w:numId w:val="14"/>
        </w:numPr>
        <w:ind w:left="720" w:hanging="720"/>
        <w:rPr>
          <w:b/>
        </w:rPr>
      </w:pPr>
      <w:r w:rsidRPr="009B2082">
        <w:rPr>
          <w:b/>
        </w:rPr>
        <w:t>SCOPE</w:t>
      </w:r>
    </w:p>
    <w:p w14:paraId="00930114" w14:textId="77777777" w:rsidR="009716B8" w:rsidRPr="009B2082" w:rsidRDefault="009716B8" w:rsidP="00F47A08">
      <w:pPr>
        <w:rPr>
          <w:u w:val="single"/>
        </w:rPr>
      </w:pPr>
    </w:p>
    <w:p w14:paraId="229CFB23" w14:textId="77777777" w:rsidR="009716B8" w:rsidRPr="009B2082" w:rsidRDefault="009716B8" w:rsidP="00F47A08">
      <w:r w:rsidRPr="009B2082">
        <w:rPr>
          <w:b/>
          <w:bCs/>
          <w:u w:val="single"/>
        </w:rPr>
        <w:t>NCA STANDARD</w:t>
      </w:r>
      <w:r w:rsidRPr="009B2082">
        <w:t>:  All turf, roadways</w:t>
      </w:r>
      <w:r w:rsidR="009B2082">
        <w:t xml:space="preserve"> and </w:t>
      </w:r>
      <w:r w:rsidRPr="009B2082">
        <w:t>sidewalks shall be free of debris (i.e. leaves, nuts, fallen branches and trash).</w:t>
      </w:r>
    </w:p>
    <w:p w14:paraId="7B5B4142" w14:textId="77777777" w:rsidR="009716B8" w:rsidRPr="009B2082" w:rsidRDefault="009716B8" w:rsidP="00F47A08"/>
    <w:p w14:paraId="76E37A9F" w14:textId="4E824400" w:rsidR="009716B8" w:rsidRPr="009B2082" w:rsidRDefault="009716B8" w:rsidP="00F47A08">
      <w:r w:rsidRPr="009B2082">
        <w:t xml:space="preserve">Work consists of collecting and removing from the </w:t>
      </w:r>
      <w:r w:rsidR="00E8469C" w:rsidRPr="009B2082">
        <w:t xml:space="preserve">Cemetery </w:t>
      </w:r>
      <w:r w:rsidRPr="009B2082">
        <w:t xml:space="preserve">grounds and the immediate area outside the </w:t>
      </w:r>
      <w:r w:rsidR="00E8469C" w:rsidRPr="009B2082">
        <w:t>Cemetery</w:t>
      </w:r>
      <w:r w:rsidRPr="009B2082">
        <w:t xml:space="preserve"> </w:t>
      </w:r>
      <w:r w:rsidR="00D37EDB" w:rsidRPr="009B2082">
        <w:t>fence</w:t>
      </w:r>
      <w:r w:rsidRPr="009B2082">
        <w:t xml:space="preserve">, all fallen leaves, nuts, and twigs as frequently as necessary to keep a debris free appearance.  Random and unscheduled inspections </w:t>
      </w:r>
      <w:r w:rsidR="000C597B" w:rsidRPr="009B2082">
        <w:t>will</w:t>
      </w:r>
      <w:r w:rsidRPr="009B2082">
        <w:t xml:space="preserve"> be conducted by the </w:t>
      </w:r>
      <w:r w:rsidR="00624CF8" w:rsidRPr="009B2082">
        <w:t>COR</w:t>
      </w:r>
      <w:r w:rsidRPr="009B2082">
        <w:t>.</w:t>
      </w:r>
    </w:p>
    <w:p w14:paraId="0FE40EBD" w14:textId="77777777" w:rsidR="009716B8" w:rsidRPr="009B2082" w:rsidRDefault="009716B8" w:rsidP="00F47A08"/>
    <w:p w14:paraId="3B162E92" w14:textId="62F4743C" w:rsidR="009716B8" w:rsidRPr="009B2082" w:rsidRDefault="009716B8" w:rsidP="00802963">
      <w:pPr>
        <w:numPr>
          <w:ilvl w:val="1"/>
          <w:numId w:val="14"/>
        </w:numPr>
        <w:ind w:left="720" w:hanging="720"/>
        <w:rPr>
          <w:b/>
        </w:rPr>
      </w:pPr>
      <w:r w:rsidRPr="009B2082">
        <w:rPr>
          <w:b/>
        </w:rPr>
        <w:t xml:space="preserve">GENERAL </w:t>
      </w:r>
      <w:r w:rsidR="00632F39">
        <w:rPr>
          <w:b/>
        </w:rPr>
        <w:t>SPECIFICATIONS</w:t>
      </w:r>
    </w:p>
    <w:p w14:paraId="5D055C92" w14:textId="77777777" w:rsidR="009716B8" w:rsidRPr="009B2082" w:rsidRDefault="009716B8" w:rsidP="00F47A08"/>
    <w:p w14:paraId="31BD3C75" w14:textId="71EB0031" w:rsidR="009716B8" w:rsidRPr="009B2082" w:rsidRDefault="009716B8" w:rsidP="00F47A08">
      <w:r w:rsidRPr="009B2082">
        <w:t xml:space="preserve">Leaf collection and removal </w:t>
      </w:r>
      <w:r w:rsidR="00DC187C" w:rsidRPr="009B2082">
        <w:t>shall</w:t>
      </w:r>
      <w:r w:rsidRPr="009B2082">
        <w:t xml:space="preserve"> be accomplished from January 1 through December 31 annually. All fallen leaves </w:t>
      </w:r>
      <w:r w:rsidR="00DC187C" w:rsidRPr="009B2082">
        <w:t>shall</w:t>
      </w:r>
      <w:r w:rsidRPr="009B2082">
        <w:t xml:space="preserve"> be removed during this period, except when delayed by the onset of severe weather conditions.  The Contractor shall schedule removal work accordingly.</w:t>
      </w:r>
    </w:p>
    <w:p w14:paraId="43C5322A" w14:textId="77777777" w:rsidR="009716B8" w:rsidRPr="009B2082" w:rsidRDefault="009716B8" w:rsidP="00F47A08"/>
    <w:p w14:paraId="7F22510B" w14:textId="77777777" w:rsidR="00DC187C" w:rsidRPr="009B2082" w:rsidRDefault="009716B8" w:rsidP="00802963">
      <w:pPr>
        <w:numPr>
          <w:ilvl w:val="1"/>
          <w:numId w:val="14"/>
        </w:numPr>
        <w:ind w:left="720" w:hanging="720"/>
        <w:rPr>
          <w:b/>
        </w:rPr>
      </w:pPr>
      <w:r w:rsidRPr="009B2082">
        <w:rPr>
          <w:b/>
        </w:rPr>
        <w:t>PROCEDURE</w:t>
      </w:r>
    </w:p>
    <w:p w14:paraId="628C0064" w14:textId="77777777" w:rsidR="00DC187C" w:rsidRPr="009B2082" w:rsidRDefault="00DC187C" w:rsidP="00DC187C">
      <w:pPr>
        <w:rPr>
          <w:b/>
        </w:rPr>
      </w:pPr>
    </w:p>
    <w:p w14:paraId="2FF7DDA9" w14:textId="4EFA430C" w:rsidR="00DC187C" w:rsidRPr="00B602C4" w:rsidRDefault="009716B8" w:rsidP="00497DB1">
      <w:pPr>
        <w:numPr>
          <w:ilvl w:val="2"/>
          <w:numId w:val="14"/>
        </w:numPr>
        <w:ind w:left="1440"/>
        <w:rPr>
          <w:b/>
        </w:rPr>
      </w:pPr>
      <w:r w:rsidRPr="00B602C4">
        <w:t xml:space="preserve">Leaves, nuts, and twigs </w:t>
      </w:r>
      <w:r w:rsidR="00DC187C" w:rsidRPr="00B602C4">
        <w:t>shall</w:t>
      </w:r>
      <w:r w:rsidRPr="00B602C4">
        <w:t xml:space="preserve"> be hand raked, vacuumed or blown by walk-behind push type machines from interment areas into the roadways, and then collected and properly disposed of from </w:t>
      </w:r>
      <w:r w:rsidR="00E8469C" w:rsidRPr="00B602C4">
        <w:t xml:space="preserve">Cemetery </w:t>
      </w:r>
      <w:r w:rsidR="00D37EDB" w:rsidRPr="00B602C4">
        <w:t>grounds</w:t>
      </w:r>
      <w:r w:rsidRPr="00B602C4">
        <w:t xml:space="preserve"> which includes right of way outside </w:t>
      </w:r>
      <w:r w:rsidR="00E8469C" w:rsidRPr="00B602C4">
        <w:t xml:space="preserve">Cemetery </w:t>
      </w:r>
      <w:r w:rsidR="00D37EDB" w:rsidRPr="00B602C4">
        <w:t>fence</w:t>
      </w:r>
      <w:r w:rsidRPr="00B602C4">
        <w:t>. Any accumulation</w:t>
      </w:r>
      <w:r w:rsidR="00DC187C" w:rsidRPr="00B602C4">
        <w:t>s</w:t>
      </w:r>
      <w:r w:rsidRPr="00B602C4">
        <w:t xml:space="preserve"> of mulched l</w:t>
      </w:r>
      <w:r w:rsidR="00DC187C" w:rsidRPr="00B602C4">
        <w:t xml:space="preserve">eaves shall be removed from the </w:t>
      </w:r>
      <w:r w:rsidR="00E8469C" w:rsidRPr="00B602C4">
        <w:t xml:space="preserve">Cemetery </w:t>
      </w:r>
      <w:r w:rsidR="00D37EDB" w:rsidRPr="00B602C4">
        <w:t>grounds and properly disposed of</w:t>
      </w:r>
      <w:r w:rsidRPr="00B602C4">
        <w:t>.</w:t>
      </w:r>
    </w:p>
    <w:p w14:paraId="52FF745C" w14:textId="77777777" w:rsidR="00DC187C" w:rsidRPr="00B602C4" w:rsidRDefault="00DC187C" w:rsidP="00497DB1">
      <w:pPr>
        <w:ind w:left="720"/>
        <w:rPr>
          <w:b/>
        </w:rPr>
      </w:pPr>
    </w:p>
    <w:p w14:paraId="2D1FD0B4" w14:textId="77777777" w:rsidR="009716B8" w:rsidRPr="00B602C4" w:rsidRDefault="009716B8" w:rsidP="00497DB1">
      <w:pPr>
        <w:numPr>
          <w:ilvl w:val="2"/>
          <w:numId w:val="14"/>
        </w:numPr>
        <w:ind w:left="1440"/>
        <w:rPr>
          <w:b/>
        </w:rPr>
      </w:pPr>
      <w:r w:rsidRPr="00B602C4">
        <w:t xml:space="preserve">The Contractor </w:t>
      </w:r>
      <w:r w:rsidR="00DC187C" w:rsidRPr="00B602C4">
        <w:t>shall</w:t>
      </w:r>
      <w:r w:rsidRPr="00B602C4">
        <w:t xml:space="preserve"> inspect all areas of the </w:t>
      </w:r>
      <w:r w:rsidR="00E8469C" w:rsidRPr="00B602C4">
        <w:t>Cemetery</w:t>
      </w:r>
      <w:r w:rsidR="00D37EDB" w:rsidRPr="00B602C4">
        <w:t xml:space="preserve"> grounds </w:t>
      </w:r>
      <w:r w:rsidRPr="00B602C4">
        <w:t xml:space="preserve">during this period and ensure that there </w:t>
      </w:r>
      <w:r w:rsidR="00DC187C" w:rsidRPr="00B602C4">
        <w:t>are</w:t>
      </w:r>
      <w:r w:rsidRPr="00B602C4">
        <w:t xml:space="preserve"> no accumulation</w:t>
      </w:r>
      <w:r w:rsidR="00DC187C" w:rsidRPr="00B602C4">
        <w:t>s</w:t>
      </w:r>
      <w:r w:rsidRPr="00B602C4">
        <w:t xml:space="preserve"> of leaves in any area.</w:t>
      </w:r>
    </w:p>
    <w:p w14:paraId="389656B8" w14:textId="77777777" w:rsidR="003C357A" w:rsidRPr="00B602C4" w:rsidRDefault="003C357A" w:rsidP="00497DB1">
      <w:pPr>
        <w:spacing w:after="200" w:line="276" w:lineRule="auto"/>
        <w:ind w:left="720"/>
      </w:pPr>
      <w:r w:rsidRPr="00B602C4">
        <w:br w:type="page"/>
      </w:r>
    </w:p>
    <w:p w14:paraId="7A8995B3" w14:textId="571C1483" w:rsidR="009716B8" w:rsidRPr="00B602C4" w:rsidRDefault="00DC187C" w:rsidP="003301BE">
      <w:pPr>
        <w:pStyle w:val="Heading3"/>
        <w:jc w:val="center"/>
        <w:rPr>
          <w:sz w:val="22"/>
        </w:rPr>
      </w:pPr>
      <w:bookmarkStart w:id="71" w:name="TECH_SECTION_9"/>
      <w:bookmarkStart w:id="72" w:name="_Toc382546916"/>
      <w:bookmarkStart w:id="73" w:name="_Toc382551883"/>
      <w:bookmarkStart w:id="74" w:name="_Toc382908642"/>
      <w:bookmarkEnd w:id="71"/>
      <w:r w:rsidRPr="00B602C4">
        <w:rPr>
          <w:sz w:val="22"/>
        </w:rPr>
        <w:lastRenderedPageBreak/>
        <w:t xml:space="preserve">SECTION </w:t>
      </w:r>
      <w:r w:rsidR="005B0B5C">
        <w:rPr>
          <w:sz w:val="22"/>
        </w:rPr>
        <w:t>7</w:t>
      </w:r>
      <w:bookmarkEnd w:id="72"/>
      <w:bookmarkEnd w:id="73"/>
      <w:bookmarkEnd w:id="74"/>
    </w:p>
    <w:p w14:paraId="0B40F176" w14:textId="6B4BC2F3" w:rsidR="009716B8" w:rsidRPr="00B602C4" w:rsidRDefault="005B0B5C" w:rsidP="00466FE4">
      <w:pPr>
        <w:pStyle w:val="Heading3"/>
        <w:jc w:val="center"/>
        <w:rPr>
          <w:sz w:val="22"/>
        </w:rPr>
      </w:pPr>
      <w:bookmarkStart w:id="75" w:name="_Toc382546917"/>
      <w:bookmarkStart w:id="76" w:name="_Toc382551884"/>
      <w:bookmarkStart w:id="77" w:name="_Toc382908643"/>
      <w:r>
        <w:rPr>
          <w:sz w:val="22"/>
        </w:rPr>
        <w:t xml:space="preserve">TREE </w:t>
      </w:r>
      <w:r w:rsidR="009716B8" w:rsidRPr="00B602C4">
        <w:rPr>
          <w:sz w:val="22"/>
        </w:rPr>
        <w:t>MAINTENANCE</w:t>
      </w:r>
      <w:bookmarkEnd w:id="75"/>
      <w:bookmarkEnd w:id="76"/>
      <w:bookmarkEnd w:id="77"/>
    </w:p>
    <w:p w14:paraId="557BF20A" w14:textId="77777777" w:rsidR="009716B8" w:rsidRPr="00B602C4" w:rsidRDefault="009716B8" w:rsidP="00F47A08"/>
    <w:p w14:paraId="0F014FFD" w14:textId="77777777" w:rsidR="00DF256E" w:rsidRPr="00B602C4" w:rsidRDefault="00DF256E" w:rsidP="00802963">
      <w:pPr>
        <w:pStyle w:val="ListParagraph"/>
        <w:numPr>
          <w:ilvl w:val="0"/>
          <w:numId w:val="14"/>
        </w:numPr>
        <w:contextualSpacing w:val="0"/>
        <w:jc w:val="left"/>
        <w:rPr>
          <w:rFonts w:eastAsiaTheme="minorEastAsia"/>
          <w:b/>
          <w:vanish/>
          <w:u w:val="single"/>
        </w:rPr>
      </w:pPr>
    </w:p>
    <w:p w14:paraId="40665508" w14:textId="77777777" w:rsidR="009716B8" w:rsidRPr="00B602C4" w:rsidRDefault="009716B8" w:rsidP="00802963">
      <w:pPr>
        <w:numPr>
          <w:ilvl w:val="1"/>
          <w:numId w:val="14"/>
        </w:numPr>
        <w:ind w:left="720" w:hanging="720"/>
        <w:rPr>
          <w:b/>
        </w:rPr>
      </w:pPr>
      <w:r w:rsidRPr="00B602C4">
        <w:rPr>
          <w:b/>
        </w:rPr>
        <w:t>GENERAL</w:t>
      </w:r>
    </w:p>
    <w:p w14:paraId="30D8EF9F" w14:textId="77777777" w:rsidR="009716B8" w:rsidRPr="00B602C4" w:rsidRDefault="009716B8" w:rsidP="00F47A08"/>
    <w:p w14:paraId="0D6D66D4" w14:textId="466D9200" w:rsidR="009716B8" w:rsidRPr="00B602C4" w:rsidRDefault="009716B8" w:rsidP="00F47A08">
      <w:r w:rsidRPr="00B602C4">
        <w:t>All work performed in this section is subject to the General Requirements and instructions to bidders which form a part of these specifications, and the Contractor shall be responsible for and governe</w:t>
      </w:r>
      <w:r w:rsidR="00AB1F77" w:rsidRPr="00B602C4">
        <w:t>d by all the requirements there</w:t>
      </w:r>
      <w:r w:rsidRPr="00B602C4">
        <w:t>under.</w:t>
      </w:r>
      <w:r w:rsidR="00787951" w:rsidRPr="00787951">
        <w:t xml:space="preserve"> Personnel shall be properly trained in the operations they are to perform.</w:t>
      </w:r>
    </w:p>
    <w:p w14:paraId="390E921B" w14:textId="77777777" w:rsidR="009716B8" w:rsidRPr="00B602C4" w:rsidRDefault="009716B8" w:rsidP="00F47A08"/>
    <w:p w14:paraId="7F07ED65" w14:textId="77777777" w:rsidR="009716B8" w:rsidRPr="00B602C4" w:rsidRDefault="009716B8" w:rsidP="00802963">
      <w:pPr>
        <w:numPr>
          <w:ilvl w:val="1"/>
          <w:numId w:val="14"/>
        </w:numPr>
        <w:ind w:left="720" w:hanging="720"/>
        <w:rPr>
          <w:b/>
        </w:rPr>
      </w:pPr>
      <w:r w:rsidRPr="00B602C4">
        <w:rPr>
          <w:b/>
        </w:rPr>
        <w:t>SCOPE</w:t>
      </w:r>
    </w:p>
    <w:p w14:paraId="6E2B48DB" w14:textId="77777777" w:rsidR="009716B8" w:rsidRPr="00B602C4" w:rsidRDefault="009716B8" w:rsidP="00F47A08">
      <w:pPr>
        <w:rPr>
          <w:u w:val="single"/>
        </w:rPr>
      </w:pPr>
    </w:p>
    <w:p w14:paraId="0D96DB7E" w14:textId="77777777" w:rsidR="009716B8" w:rsidRPr="00B602C4" w:rsidRDefault="009716B8" w:rsidP="00F47A08">
      <w:r w:rsidRPr="00B602C4">
        <w:rPr>
          <w:b/>
          <w:bCs/>
          <w:u w:val="single"/>
        </w:rPr>
        <w:t>NCA STANDARD</w:t>
      </w:r>
      <w:r w:rsidRPr="00B602C4">
        <w:rPr>
          <w:u w:val="single"/>
        </w:rPr>
        <w:t>:</w:t>
      </w:r>
      <w:r w:rsidRPr="00B602C4">
        <w:t xml:space="preserve"> </w:t>
      </w:r>
    </w:p>
    <w:p w14:paraId="6F6F33D5" w14:textId="77777777" w:rsidR="009716B8" w:rsidRPr="00B602C4" w:rsidRDefault="009716B8" w:rsidP="00F47A08"/>
    <w:p w14:paraId="18246206" w14:textId="5482CA8E" w:rsidR="009716B8" w:rsidRPr="00B602C4" w:rsidRDefault="009716B8" w:rsidP="00802963">
      <w:pPr>
        <w:numPr>
          <w:ilvl w:val="0"/>
          <w:numId w:val="3"/>
        </w:numPr>
      </w:pPr>
      <w:r w:rsidRPr="00B602C4">
        <w:t>Trees are to be maintained in a healthy, vigorous condition free of pests and disease.</w:t>
      </w:r>
    </w:p>
    <w:p w14:paraId="46D14C88" w14:textId="77777777" w:rsidR="009716B8" w:rsidRPr="00B602C4" w:rsidRDefault="009716B8" w:rsidP="00F47A08"/>
    <w:p w14:paraId="6671DAC4" w14:textId="38A1812E" w:rsidR="009716B8" w:rsidRPr="00B602C4" w:rsidRDefault="009716B8" w:rsidP="00802963">
      <w:pPr>
        <w:numPr>
          <w:ilvl w:val="0"/>
          <w:numId w:val="3"/>
        </w:numPr>
      </w:pPr>
      <w:r w:rsidRPr="00B602C4">
        <w:t>Trees shall be trimmed and maintained at a proper size and shape for its particular size and type according to industry standards.</w:t>
      </w:r>
    </w:p>
    <w:p w14:paraId="38E2777B" w14:textId="77777777" w:rsidR="009716B8" w:rsidRPr="00B602C4" w:rsidRDefault="009716B8" w:rsidP="00F47A08"/>
    <w:p w14:paraId="630E8133" w14:textId="77777777" w:rsidR="009716B8" w:rsidRPr="00B602C4" w:rsidRDefault="009716B8" w:rsidP="00802963">
      <w:pPr>
        <w:numPr>
          <w:ilvl w:val="0"/>
          <w:numId w:val="3"/>
        </w:numPr>
      </w:pPr>
      <w:r w:rsidRPr="00B602C4">
        <w:t>Trees shall be maintained in a condition free of broken limbs or branches.</w:t>
      </w:r>
    </w:p>
    <w:p w14:paraId="3E7F615C" w14:textId="77777777" w:rsidR="009716B8" w:rsidRPr="00B602C4" w:rsidRDefault="009716B8" w:rsidP="00F47A08"/>
    <w:p w14:paraId="37C6EC7A" w14:textId="77777777" w:rsidR="009716B8" w:rsidRPr="00B602C4" w:rsidRDefault="009716B8" w:rsidP="00802963">
      <w:pPr>
        <w:numPr>
          <w:ilvl w:val="0"/>
          <w:numId w:val="3"/>
        </w:numPr>
      </w:pPr>
      <w:r w:rsidRPr="00B602C4">
        <w:t>Ornamental trees and shrubs shall be maintained so that they enhance and do not detract from the appearance of public areas.</w:t>
      </w:r>
    </w:p>
    <w:p w14:paraId="656AC6EE" w14:textId="77777777" w:rsidR="009716B8" w:rsidRPr="00B602C4" w:rsidRDefault="009716B8" w:rsidP="00F47A08"/>
    <w:p w14:paraId="4C5E84A8" w14:textId="77777777" w:rsidR="009716B8" w:rsidRPr="00B602C4" w:rsidRDefault="009716B8" w:rsidP="00802963">
      <w:pPr>
        <w:numPr>
          <w:ilvl w:val="0"/>
          <w:numId w:val="3"/>
        </w:numPr>
      </w:pPr>
      <w:r w:rsidRPr="00B602C4">
        <w:t>Ornamental trees and shrubs shall be pruned in a manner that ensures they do not pose a hazard to staff and visitors.</w:t>
      </w:r>
    </w:p>
    <w:p w14:paraId="611405F5" w14:textId="77777777" w:rsidR="009716B8" w:rsidRPr="00B602C4" w:rsidRDefault="009716B8" w:rsidP="00F47A08"/>
    <w:p w14:paraId="58357B8B" w14:textId="77777777" w:rsidR="009716B8" w:rsidRPr="00B602C4" w:rsidRDefault="009716B8" w:rsidP="00802963">
      <w:pPr>
        <w:numPr>
          <w:ilvl w:val="0"/>
          <w:numId w:val="3"/>
        </w:numPr>
      </w:pPr>
      <w:r w:rsidRPr="00B602C4">
        <w:t>Woodland areas are maintained so that they enhance and do not detract from public areas.</w:t>
      </w:r>
    </w:p>
    <w:p w14:paraId="16D160C9" w14:textId="77777777" w:rsidR="009716B8" w:rsidRPr="00B602C4" w:rsidRDefault="009716B8" w:rsidP="00F47A08"/>
    <w:p w14:paraId="66C7A7AE" w14:textId="77777777" w:rsidR="009716B8" w:rsidRPr="00B602C4" w:rsidRDefault="009716B8" w:rsidP="00802963">
      <w:pPr>
        <w:numPr>
          <w:ilvl w:val="0"/>
          <w:numId w:val="3"/>
        </w:numPr>
      </w:pPr>
      <w:r w:rsidRPr="00B602C4">
        <w:t xml:space="preserve">High maintenance areas, in which turf is not a part of the </w:t>
      </w:r>
      <w:r w:rsidR="00E8469C" w:rsidRPr="00B602C4">
        <w:t xml:space="preserve">Cemetery </w:t>
      </w:r>
      <w:r w:rsidRPr="00B602C4">
        <w:t xml:space="preserve">design, </w:t>
      </w:r>
      <w:r w:rsidR="00986947" w:rsidRPr="00B602C4">
        <w:t>shall</w:t>
      </w:r>
      <w:r w:rsidRPr="00B602C4">
        <w:t xml:space="preserve"> be maintained in a manner that is appropriate for the medium in place.</w:t>
      </w:r>
    </w:p>
    <w:p w14:paraId="1478AED5" w14:textId="77777777" w:rsidR="009716B8" w:rsidRPr="00B602C4" w:rsidRDefault="009716B8" w:rsidP="00F47A08"/>
    <w:p w14:paraId="49A350D9" w14:textId="48FBCA15" w:rsidR="0096577B" w:rsidRDefault="009716B8" w:rsidP="00802963">
      <w:pPr>
        <w:numPr>
          <w:ilvl w:val="1"/>
          <w:numId w:val="14"/>
        </w:numPr>
        <w:ind w:left="720" w:hanging="720"/>
        <w:rPr>
          <w:b/>
        </w:rPr>
      </w:pPr>
      <w:r w:rsidRPr="00B602C4">
        <w:rPr>
          <w:b/>
        </w:rPr>
        <w:t>GENERAL REQUIREMENTS</w:t>
      </w:r>
    </w:p>
    <w:p w14:paraId="798060A6" w14:textId="2C0BB094" w:rsidR="0096577B" w:rsidRPr="006550D9" w:rsidRDefault="0096577B" w:rsidP="006550D9">
      <w:pPr>
        <w:ind w:left="720"/>
        <w:rPr>
          <w:b/>
        </w:rPr>
      </w:pPr>
    </w:p>
    <w:p w14:paraId="2E8014B1" w14:textId="2F822E87" w:rsidR="006A03B2" w:rsidRDefault="0096577B" w:rsidP="0096577B">
      <w:pPr>
        <w:numPr>
          <w:ilvl w:val="2"/>
          <w:numId w:val="14"/>
        </w:numPr>
        <w:rPr>
          <w:bCs/>
        </w:rPr>
      </w:pPr>
      <w:r w:rsidRPr="006550D9">
        <w:rPr>
          <w:bCs/>
        </w:rPr>
        <w:t xml:space="preserve">Work consists of, but is not limited to, maintaining shrubs and trees in a healthy and attractive condition by proper watering, pruning, removal of dead branches, cultivation, </w:t>
      </w:r>
      <w:r w:rsidR="006A03B2">
        <w:rPr>
          <w:bCs/>
        </w:rPr>
        <w:t xml:space="preserve">fertilization, </w:t>
      </w:r>
      <w:r w:rsidRPr="006550D9">
        <w:rPr>
          <w:bCs/>
        </w:rPr>
        <w:t xml:space="preserve">and mulching. </w:t>
      </w:r>
    </w:p>
    <w:p w14:paraId="63FDB78A" w14:textId="77777777" w:rsidR="006A03B2" w:rsidRDefault="006A03B2" w:rsidP="006550D9">
      <w:pPr>
        <w:ind w:left="720"/>
        <w:rPr>
          <w:bCs/>
        </w:rPr>
      </w:pPr>
    </w:p>
    <w:p w14:paraId="5CD3362B" w14:textId="21774FF5" w:rsidR="0096577B" w:rsidRDefault="0096577B" w:rsidP="0096577B">
      <w:pPr>
        <w:numPr>
          <w:ilvl w:val="2"/>
          <w:numId w:val="14"/>
        </w:numPr>
        <w:rPr>
          <w:bCs/>
        </w:rPr>
      </w:pPr>
      <w:r w:rsidRPr="006550D9">
        <w:rPr>
          <w:bCs/>
        </w:rPr>
        <w:t>Notify COR of any pest infestation in trees and obtain further guidance from the COR.</w:t>
      </w:r>
      <w:r w:rsidR="006A03B2">
        <w:rPr>
          <w:bCs/>
        </w:rPr>
        <w:t xml:space="preserve"> </w:t>
      </w:r>
      <w:r w:rsidR="006A03B2" w:rsidRPr="006A03B2">
        <w:rPr>
          <w:bCs/>
        </w:rPr>
        <w:t>If pesticide applications are performed, the contractor shall follow the requirements detailed in 2.4 Pesticide Applicator License and 3.5 Notification and Records.</w:t>
      </w:r>
    </w:p>
    <w:p w14:paraId="576AB16B" w14:textId="77777777" w:rsidR="006A03B2" w:rsidRDefault="006A03B2" w:rsidP="006550D9">
      <w:pPr>
        <w:pStyle w:val="ListParagraph"/>
        <w:rPr>
          <w:bCs/>
        </w:rPr>
      </w:pPr>
    </w:p>
    <w:p w14:paraId="6C000272" w14:textId="7DF517C0" w:rsidR="006A03B2" w:rsidRDefault="006A03B2" w:rsidP="0096577B">
      <w:pPr>
        <w:numPr>
          <w:ilvl w:val="2"/>
          <w:numId w:val="14"/>
        </w:numPr>
        <w:rPr>
          <w:bCs/>
        </w:rPr>
      </w:pPr>
      <w:r>
        <w:rPr>
          <w:bCs/>
        </w:rPr>
        <w:t>Personnel shall be properly trained in the operations they are to perform.</w:t>
      </w:r>
    </w:p>
    <w:p w14:paraId="2DD5F0C0" w14:textId="131024A2" w:rsidR="009716B8" w:rsidRPr="00B602C4" w:rsidRDefault="009716B8" w:rsidP="006550D9">
      <w:pPr>
        <w:ind w:left="720"/>
      </w:pPr>
    </w:p>
    <w:p w14:paraId="0381B96A" w14:textId="30C21630" w:rsidR="00DC187C" w:rsidRPr="00B602C4" w:rsidRDefault="009716B8" w:rsidP="00802963">
      <w:pPr>
        <w:numPr>
          <w:ilvl w:val="1"/>
          <w:numId w:val="14"/>
        </w:numPr>
        <w:ind w:left="720" w:hanging="720"/>
        <w:rPr>
          <w:b/>
        </w:rPr>
      </w:pPr>
      <w:r w:rsidRPr="00B602C4">
        <w:rPr>
          <w:b/>
        </w:rPr>
        <w:t>EQUIPMENT</w:t>
      </w:r>
      <w:r w:rsidR="00787951">
        <w:rPr>
          <w:b/>
        </w:rPr>
        <w:t xml:space="preserve"> AND SUPPLIES</w:t>
      </w:r>
    </w:p>
    <w:p w14:paraId="22B2CBCF" w14:textId="77777777" w:rsidR="00DC187C" w:rsidRPr="00B602C4" w:rsidRDefault="00DC187C" w:rsidP="00DC187C">
      <w:pPr>
        <w:rPr>
          <w:b/>
        </w:rPr>
      </w:pPr>
    </w:p>
    <w:p w14:paraId="404195CC" w14:textId="77777777" w:rsidR="00DC187C" w:rsidRPr="00B602C4" w:rsidRDefault="009716B8" w:rsidP="00802963">
      <w:pPr>
        <w:numPr>
          <w:ilvl w:val="2"/>
          <w:numId w:val="14"/>
        </w:numPr>
        <w:rPr>
          <w:b/>
        </w:rPr>
      </w:pPr>
      <w:r w:rsidRPr="00B602C4">
        <w:t>All necessary equipment for this maintenance performance shall be furnished by the Contractor unless specifically stated otherwise.</w:t>
      </w:r>
    </w:p>
    <w:p w14:paraId="2F1C8588" w14:textId="77777777" w:rsidR="00DC187C" w:rsidRPr="00B602C4" w:rsidRDefault="00DC187C" w:rsidP="00DC187C">
      <w:pPr>
        <w:rPr>
          <w:b/>
        </w:rPr>
      </w:pPr>
    </w:p>
    <w:p w14:paraId="743B84C0" w14:textId="77777777" w:rsidR="00DC187C" w:rsidRPr="00B602C4" w:rsidRDefault="009716B8" w:rsidP="00802963">
      <w:pPr>
        <w:numPr>
          <w:ilvl w:val="2"/>
          <w:numId w:val="14"/>
        </w:numPr>
        <w:rPr>
          <w:b/>
        </w:rPr>
      </w:pPr>
      <w:r w:rsidRPr="00B602C4">
        <w:t xml:space="preserve">All cutting tools </w:t>
      </w:r>
      <w:r w:rsidR="00986947" w:rsidRPr="00B602C4">
        <w:t>shall</w:t>
      </w:r>
      <w:r w:rsidRPr="00B602C4">
        <w:t xml:space="preserve"> be kept sharp and properly functioning.</w:t>
      </w:r>
    </w:p>
    <w:p w14:paraId="2A60AB7E" w14:textId="77777777" w:rsidR="00DC187C" w:rsidRPr="00B602C4" w:rsidRDefault="00DC187C" w:rsidP="00DC187C">
      <w:pPr>
        <w:pStyle w:val="ListParagraph"/>
      </w:pPr>
    </w:p>
    <w:p w14:paraId="599FD06C" w14:textId="77777777" w:rsidR="009716B8" w:rsidRPr="00B602C4" w:rsidRDefault="009716B8" w:rsidP="00802963">
      <w:pPr>
        <w:numPr>
          <w:ilvl w:val="2"/>
          <w:numId w:val="14"/>
        </w:numPr>
        <w:rPr>
          <w:b/>
        </w:rPr>
      </w:pPr>
      <w:r w:rsidRPr="00B602C4">
        <w:t xml:space="preserve">Materials for spraying and fertilizing </w:t>
      </w:r>
      <w:r w:rsidR="00986947" w:rsidRPr="00B602C4">
        <w:t>shall</w:t>
      </w:r>
      <w:r w:rsidRPr="00B602C4">
        <w:t xml:space="preserve"> be supplied by the Contractor and proper records kept in accordance with state regulations.</w:t>
      </w:r>
    </w:p>
    <w:p w14:paraId="68BFD3A7" w14:textId="77777777" w:rsidR="00787951" w:rsidRPr="006550D9" w:rsidRDefault="00787951" w:rsidP="006550D9">
      <w:pPr>
        <w:rPr>
          <w:bCs/>
        </w:rPr>
      </w:pPr>
    </w:p>
    <w:p w14:paraId="693CA969" w14:textId="4E9CC17A" w:rsidR="00787951" w:rsidRDefault="00787951" w:rsidP="00802963">
      <w:pPr>
        <w:numPr>
          <w:ilvl w:val="1"/>
          <w:numId w:val="14"/>
        </w:numPr>
        <w:ind w:left="720" w:hanging="720"/>
        <w:rPr>
          <w:b/>
        </w:rPr>
      </w:pPr>
      <w:r>
        <w:rPr>
          <w:b/>
        </w:rPr>
        <w:t>CERTIFIED ARBORIST</w:t>
      </w:r>
    </w:p>
    <w:p w14:paraId="06B4844B" w14:textId="77777777" w:rsidR="00787951" w:rsidRDefault="00787951" w:rsidP="006550D9">
      <w:pPr>
        <w:ind w:left="720"/>
        <w:rPr>
          <w:b/>
        </w:rPr>
      </w:pPr>
    </w:p>
    <w:p w14:paraId="3858E24F" w14:textId="5645A4D8" w:rsidR="00787951" w:rsidRDefault="00787951" w:rsidP="00787951">
      <w:pPr>
        <w:numPr>
          <w:ilvl w:val="2"/>
          <w:numId w:val="14"/>
        </w:numPr>
        <w:rPr>
          <w:bCs/>
        </w:rPr>
      </w:pPr>
      <w:r w:rsidRPr="006550D9">
        <w:rPr>
          <w:bCs/>
        </w:rPr>
        <w:t xml:space="preserve">A “Certified Arborist” shall serve as the “site manager” for this contract and will be provided by the Contractor </w:t>
      </w:r>
      <w:r>
        <w:rPr>
          <w:bCs/>
        </w:rPr>
        <w:t xml:space="preserve">on site when pruning </w:t>
      </w:r>
      <w:r w:rsidRPr="006550D9">
        <w:rPr>
          <w:bCs/>
        </w:rPr>
        <w:t>work is being performed</w:t>
      </w:r>
      <w:r w:rsidR="005F4B70">
        <w:rPr>
          <w:bCs/>
        </w:rPr>
        <w:t xml:space="preserve"> in 8.6.2</w:t>
      </w:r>
      <w:r w:rsidRPr="006550D9">
        <w:rPr>
          <w:bCs/>
        </w:rPr>
        <w:t xml:space="preserve"> - other than trash and debris pick-up. The certified arborist must be certified by </w:t>
      </w:r>
      <w:proofErr w:type="gramStart"/>
      <w:r w:rsidRPr="006550D9">
        <w:rPr>
          <w:bCs/>
        </w:rPr>
        <w:t>International</w:t>
      </w:r>
      <w:proofErr w:type="gramEnd"/>
      <w:r w:rsidRPr="006550D9">
        <w:rPr>
          <w:bCs/>
        </w:rPr>
        <w:t xml:space="preserve"> Society of Arboriculture, or other acceptable national or state certifying agency, society, or association. The Contractor shall submit the arborist’s current certificate to the COR prior to commencing work. </w:t>
      </w:r>
    </w:p>
    <w:p w14:paraId="722F652A" w14:textId="77777777" w:rsidR="00787951" w:rsidRDefault="00787951" w:rsidP="006550D9">
      <w:pPr>
        <w:ind w:left="720"/>
        <w:rPr>
          <w:bCs/>
        </w:rPr>
      </w:pPr>
    </w:p>
    <w:p w14:paraId="27E5433D" w14:textId="48DD7B73" w:rsidR="00787951" w:rsidRDefault="00787951" w:rsidP="00787951">
      <w:pPr>
        <w:numPr>
          <w:ilvl w:val="2"/>
          <w:numId w:val="14"/>
        </w:numPr>
        <w:rPr>
          <w:bCs/>
        </w:rPr>
      </w:pPr>
      <w:r w:rsidRPr="006550D9">
        <w:rPr>
          <w:bCs/>
        </w:rPr>
        <w:t>The Certified Arborist must have at least three (3) years’ experience as a direct supervisor of a commercial tree maintenance operation that included removal, trimming, and stump removal in commercial, industrial, or public sites. The Certified Arborist will ensure all specifications are being</w:t>
      </w:r>
      <w:r w:rsidR="006F77DE">
        <w:rPr>
          <w:bCs/>
        </w:rPr>
        <w:t xml:space="preserve"> </w:t>
      </w:r>
      <w:r w:rsidRPr="006550D9">
        <w:rPr>
          <w:bCs/>
        </w:rPr>
        <w:t xml:space="preserve">met, ensure contract work does not conflict with ceremonies and funerals, and ensure employees are adequately supervised and proper conduct is maintained. </w:t>
      </w:r>
    </w:p>
    <w:p w14:paraId="4559B0C2" w14:textId="77777777" w:rsidR="00787951" w:rsidRDefault="00787951" w:rsidP="006550D9">
      <w:pPr>
        <w:rPr>
          <w:bCs/>
        </w:rPr>
      </w:pPr>
    </w:p>
    <w:p w14:paraId="1A3A3F45" w14:textId="51AAFE29" w:rsidR="00787951" w:rsidRPr="006550D9" w:rsidRDefault="00787951" w:rsidP="00787951">
      <w:pPr>
        <w:numPr>
          <w:ilvl w:val="2"/>
          <w:numId w:val="14"/>
        </w:numPr>
        <w:rPr>
          <w:bCs/>
        </w:rPr>
      </w:pPr>
      <w:r w:rsidRPr="006550D9">
        <w:rPr>
          <w:bCs/>
        </w:rPr>
        <w:t xml:space="preserve">Any proposed personnel change for the Certified Arborist shall be </w:t>
      </w:r>
      <w:proofErr w:type="gramStart"/>
      <w:r w:rsidRPr="006550D9">
        <w:rPr>
          <w:bCs/>
        </w:rPr>
        <w:t>approved</w:t>
      </w:r>
      <w:proofErr w:type="gramEnd"/>
      <w:r w:rsidRPr="006550D9">
        <w:rPr>
          <w:bCs/>
        </w:rPr>
        <w:t xml:space="preserve"> a minimum of ten (10) business days prior to any tree work.</w:t>
      </w:r>
    </w:p>
    <w:p w14:paraId="18164AED" w14:textId="77777777" w:rsidR="00787951" w:rsidRDefault="00787951" w:rsidP="006550D9">
      <w:pPr>
        <w:ind w:left="720"/>
        <w:rPr>
          <w:b/>
        </w:rPr>
      </w:pPr>
    </w:p>
    <w:p w14:paraId="4F77DA03" w14:textId="345C95F4" w:rsidR="00DC187C" w:rsidRPr="00EA26B0" w:rsidRDefault="009716B8" w:rsidP="00802963">
      <w:pPr>
        <w:numPr>
          <w:ilvl w:val="1"/>
          <w:numId w:val="14"/>
        </w:numPr>
        <w:ind w:left="720" w:hanging="720"/>
        <w:rPr>
          <w:b/>
        </w:rPr>
      </w:pPr>
      <w:r w:rsidRPr="00EA26B0">
        <w:rPr>
          <w:b/>
        </w:rPr>
        <w:t>PROCEDURE</w:t>
      </w:r>
    </w:p>
    <w:p w14:paraId="43F38D17" w14:textId="77777777" w:rsidR="00DC187C" w:rsidRPr="00B602C4" w:rsidRDefault="00DC187C" w:rsidP="00DC187C">
      <w:pPr>
        <w:rPr>
          <w:b/>
        </w:rPr>
      </w:pPr>
    </w:p>
    <w:p w14:paraId="7BA62D5B" w14:textId="180CA456" w:rsidR="00787951" w:rsidRDefault="005C3EC9" w:rsidP="00802963">
      <w:pPr>
        <w:numPr>
          <w:ilvl w:val="2"/>
          <w:numId w:val="14"/>
        </w:numPr>
      </w:pPr>
      <w:bookmarkStart w:id="78" w:name="_Hlk158119974"/>
      <w:r>
        <w:t xml:space="preserve">Tree Maintenance: The contractor shall be required to maintain all trees on the cemetery grounds and its entirety regardless of height (Ornamental, or not). In the event of damage, disease, storm damage, or dead, etc. resulting in the need for tree(s) to be replaced, the Contractor shall be required to maintain the replaced/replanted tree(s). </w:t>
      </w:r>
    </w:p>
    <w:p w14:paraId="0B0A54E8" w14:textId="77777777" w:rsidR="007A10B9" w:rsidRDefault="007A10B9" w:rsidP="006550D9">
      <w:pPr>
        <w:ind w:left="720"/>
      </w:pPr>
    </w:p>
    <w:p w14:paraId="56259BD3" w14:textId="63957161" w:rsidR="007A10B9" w:rsidRDefault="007A10B9" w:rsidP="006550D9">
      <w:pPr>
        <w:pStyle w:val="ListParagraph"/>
        <w:numPr>
          <w:ilvl w:val="3"/>
          <w:numId w:val="14"/>
        </w:numPr>
        <w:jc w:val="left"/>
        <w:rPr>
          <w:rFonts w:eastAsiaTheme="minorEastAsia"/>
        </w:rPr>
      </w:pPr>
      <w:r w:rsidRPr="007A10B9">
        <w:rPr>
          <w:rFonts w:eastAsiaTheme="minorEastAsia"/>
        </w:rPr>
        <w:t>All trees shall be maintained in a condition that is free of broken limbs, low branches, and “suckers” that pose a safety hazard to people, service animals, property, vehicles and/or equipment. Safety equipment such as cones, caution tape etc. shall be used to identify the hazards so that ALL internal, and external customers, employees, and contracted employees can safely navigate (stay away from) around, not park near, said hazard, until corrective actions have been completed. Identified safety concerns will be marked for further action.  Identified/marked safety concerns shall be resolved within three (3) business days of notification.</w:t>
      </w:r>
    </w:p>
    <w:p w14:paraId="052B30ED" w14:textId="77777777" w:rsidR="007A10B9" w:rsidRPr="007A10B9" w:rsidRDefault="007A10B9" w:rsidP="006550D9">
      <w:pPr>
        <w:pStyle w:val="ListParagraph"/>
        <w:ind w:left="1440"/>
        <w:rPr>
          <w:rFonts w:eastAsiaTheme="minorEastAsia"/>
        </w:rPr>
      </w:pPr>
    </w:p>
    <w:p w14:paraId="6902521B" w14:textId="0EF8FE42" w:rsidR="007A10B9" w:rsidRDefault="007A10B9" w:rsidP="006550D9">
      <w:pPr>
        <w:pStyle w:val="ListParagraph"/>
        <w:numPr>
          <w:ilvl w:val="3"/>
          <w:numId w:val="14"/>
        </w:numPr>
        <w:jc w:val="left"/>
        <w:rPr>
          <w:rFonts w:eastAsiaTheme="minorEastAsia"/>
        </w:rPr>
      </w:pPr>
      <w:r w:rsidRPr="007A10B9">
        <w:rPr>
          <w:rFonts w:eastAsiaTheme="minorEastAsia"/>
        </w:rPr>
        <w:t>All cutting, trimming, and pruning equipment shall be sanitized with a diluted</w:t>
      </w:r>
      <w:r w:rsidR="00EA26B0">
        <w:rPr>
          <w:rFonts w:eastAsiaTheme="minorEastAsia"/>
        </w:rPr>
        <w:t xml:space="preserve"> </w:t>
      </w:r>
      <w:r w:rsidRPr="007A10B9">
        <w:rPr>
          <w:rFonts w:eastAsiaTheme="minorEastAsia"/>
        </w:rPr>
        <w:t xml:space="preserve">environmentally approved disinfectant cleaning solution mixture after each use. In situations where more than one tree is being trimmed/pruned or cut, all equipment must be sanitized between trees. </w:t>
      </w:r>
    </w:p>
    <w:p w14:paraId="5AF52D29" w14:textId="77777777" w:rsidR="006A03B2" w:rsidRPr="006A03B2" w:rsidRDefault="006A03B2" w:rsidP="006550D9">
      <w:pPr>
        <w:pStyle w:val="ListParagraph"/>
        <w:rPr>
          <w:rFonts w:eastAsiaTheme="minorEastAsia"/>
        </w:rPr>
      </w:pPr>
    </w:p>
    <w:p w14:paraId="1C99FFC0" w14:textId="448B4D66" w:rsidR="006A03B2" w:rsidRDefault="006A03B2" w:rsidP="007A10B9">
      <w:pPr>
        <w:pStyle w:val="ListParagraph"/>
        <w:numPr>
          <w:ilvl w:val="3"/>
          <w:numId w:val="14"/>
        </w:numPr>
        <w:rPr>
          <w:rFonts w:eastAsiaTheme="minorEastAsia"/>
        </w:rPr>
      </w:pPr>
      <w:r>
        <w:rPr>
          <w:rFonts w:eastAsiaTheme="minorEastAsia"/>
        </w:rPr>
        <w:t>All new</w:t>
      </w:r>
      <w:r w:rsidR="006F77DE">
        <w:rPr>
          <w:rFonts w:eastAsiaTheme="minorEastAsia"/>
        </w:rPr>
        <w:t xml:space="preserve"> </w:t>
      </w:r>
      <w:r>
        <w:rPr>
          <w:rFonts w:eastAsiaTheme="minorEastAsia"/>
        </w:rPr>
        <w:t>trees shall be staked for one (1</w:t>
      </w:r>
      <w:r w:rsidR="006F77DE">
        <w:rPr>
          <w:rFonts w:eastAsiaTheme="minorEastAsia"/>
        </w:rPr>
        <w:t>)</w:t>
      </w:r>
      <w:r>
        <w:rPr>
          <w:rFonts w:eastAsiaTheme="minorEastAsia"/>
        </w:rPr>
        <w:t xml:space="preserve"> year </w:t>
      </w:r>
      <w:r w:rsidR="00EA26B0">
        <w:rPr>
          <w:rFonts w:eastAsiaTheme="minorEastAsia"/>
        </w:rPr>
        <w:t>or during the</w:t>
      </w:r>
      <w:r>
        <w:rPr>
          <w:rFonts w:eastAsiaTheme="minorEastAsia"/>
        </w:rPr>
        <w:t xml:space="preserve"> growing season. </w:t>
      </w:r>
      <w:r w:rsidR="006F77DE" w:rsidRPr="006F77DE">
        <w:rPr>
          <w:rFonts w:eastAsiaTheme="minorEastAsia"/>
        </w:rPr>
        <w:t xml:space="preserve">Any tree showing adverse effect from high winds shall also be staked. </w:t>
      </w:r>
    </w:p>
    <w:p w14:paraId="1E829A8B" w14:textId="77777777" w:rsidR="006F77DE" w:rsidRPr="006F77DE" w:rsidRDefault="006F77DE" w:rsidP="006550D9"/>
    <w:p w14:paraId="1D50C22A" w14:textId="463397CC" w:rsidR="007A10B9" w:rsidRDefault="006F77DE" w:rsidP="007A10B9">
      <w:pPr>
        <w:numPr>
          <w:ilvl w:val="3"/>
          <w:numId w:val="14"/>
        </w:numPr>
      </w:pPr>
      <w:r w:rsidRPr="006F77DE">
        <w:t>The</w:t>
      </w:r>
      <w:r>
        <w:t xml:space="preserve"> mulched</w:t>
      </w:r>
      <w:r w:rsidRPr="006F77DE">
        <w:t xml:space="preserve"> saucers (watering basins) around newly planted trees shall be kept free of grass and weeds. Shredded pine or fir bark mulch (or equivalent) shall be added when required and/or ordered by the COR or his authorized representative. No bark chips or nuggets shall be allowed. Mulch shall be pulled back 4” from the trunks of trees, shrubs, hedges, and bushes and level with the surrounding area to reduce the potential of pest damage and allow for the bark to dry then gradually sloped up to the 4” depth.</w:t>
      </w:r>
    </w:p>
    <w:p w14:paraId="65856DBD" w14:textId="77777777" w:rsidR="006F77DE" w:rsidRDefault="006F77DE" w:rsidP="006550D9">
      <w:pPr>
        <w:pStyle w:val="ListParagraph"/>
      </w:pPr>
    </w:p>
    <w:p w14:paraId="34CE32F3" w14:textId="43496891" w:rsidR="006F77DE" w:rsidRDefault="006F77DE" w:rsidP="007A10B9">
      <w:pPr>
        <w:numPr>
          <w:ilvl w:val="3"/>
          <w:numId w:val="14"/>
        </w:numPr>
      </w:pPr>
      <w:r>
        <w:t xml:space="preserve">If leaf chlorosis or other nutrient deficiency symptoms are present or documented, trees shall be fertilized with the appropriate micronutrients. </w:t>
      </w:r>
    </w:p>
    <w:p w14:paraId="591B637A" w14:textId="77777777" w:rsidR="006F77DE" w:rsidRDefault="006F77DE" w:rsidP="006550D9">
      <w:pPr>
        <w:pStyle w:val="ListParagraph"/>
      </w:pPr>
    </w:p>
    <w:p w14:paraId="0DD5AB5A" w14:textId="0FFDD83D" w:rsidR="006F77DE" w:rsidRDefault="006F77DE" w:rsidP="006550D9">
      <w:pPr>
        <w:numPr>
          <w:ilvl w:val="3"/>
          <w:numId w:val="14"/>
        </w:numPr>
      </w:pPr>
      <w:r w:rsidRPr="006F77DE">
        <w:t xml:space="preserve">All </w:t>
      </w:r>
      <w:r>
        <w:t>tree</w:t>
      </w:r>
      <w:r w:rsidRPr="006F77DE">
        <w:t>s shall be watered to the degree needed to maintain an attractive appearance should natural rainfall fail to provide the moisture needed.</w:t>
      </w:r>
    </w:p>
    <w:p w14:paraId="62C61CC3" w14:textId="77777777" w:rsidR="007A10B9" w:rsidRDefault="007A10B9" w:rsidP="006550D9">
      <w:pPr>
        <w:ind w:left="720"/>
      </w:pPr>
    </w:p>
    <w:p w14:paraId="5A3ED36B" w14:textId="5214CDE3" w:rsidR="005C3EC9" w:rsidRDefault="00787951" w:rsidP="00802963">
      <w:pPr>
        <w:numPr>
          <w:ilvl w:val="2"/>
          <w:numId w:val="14"/>
        </w:numPr>
      </w:pPr>
      <w:r>
        <w:t xml:space="preserve">Tree Pruning: </w:t>
      </w:r>
      <w:r w:rsidR="007A10B9">
        <w:t>Young trees shall receive developmental pruning every 2 years as requested by the COR</w:t>
      </w:r>
      <w:r w:rsidR="00DD5294">
        <w:t xml:space="preserve"> (Attachment O)</w:t>
      </w:r>
      <w:r w:rsidR="007A10B9">
        <w:t>. Mature trees shall receive pruning every 3 to 5 years as requested by the COR</w:t>
      </w:r>
      <w:r w:rsidR="00DD5294">
        <w:t xml:space="preserve"> (Attachment O)</w:t>
      </w:r>
      <w:r w:rsidR="007A10B9">
        <w:t>.</w:t>
      </w:r>
      <w:r w:rsidR="006F77DE">
        <w:t xml:space="preserve"> As much as feasible, pruning shall occur when the tree is dormant.</w:t>
      </w:r>
    </w:p>
    <w:p w14:paraId="3741903B" w14:textId="77777777" w:rsidR="005C3EC9" w:rsidRDefault="005C3EC9" w:rsidP="005C3EC9">
      <w:pPr>
        <w:ind w:left="720"/>
      </w:pPr>
    </w:p>
    <w:p w14:paraId="6B5D609B" w14:textId="032B5B94" w:rsidR="007A10B9" w:rsidRDefault="005C3EC9" w:rsidP="006550D9">
      <w:pPr>
        <w:numPr>
          <w:ilvl w:val="3"/>
          <w:numId w:val="14"/>
        </w:numPr>
        <w:ind w:left="720" w:firstLine="0"/>
      </w:pPr>
      <w:r>
        <w:t>The types of pruning generally used in the tree industry are as follows:</w:t>
      </w:r>
      <w:r w:rsidR="001B6F15">
        <w:t xml:space="preserve"> </w:t>
      </w:r>
      <w:r>
        <w:t>Crown Cleaning, Crown Thinning, Crown Raising, and Crown Restoration as found in ANSI A300 standards.</w:t>
      </w:r>
      <w:r w:rsidR="001B6F15">
        <w:t xml:space="preserve"> </w:t>
      </w:r>
      <w:r>
        <w:t xml:space="preserve"> </w:t>
      </w:r>
    </w:p>
    <w:p w14:paraId="4B199AD8" w14:textId="77777777" w:rsidR="007A10B9" w:rsidRDefault="007A10B9" w:rsidP="006550D9">
      <w:pPr>
        <w:ind w:left="1440"/>
      </w:pPr>
    </w:p>
    <w:p w14:paraId="41C996D2" w14:textId="404C939A" w:rsidR="007A10B9" w:rsidRDefault="00EA26B0" w:rsidP="006550D9">
      <w:pPr>
        <w:numPr>
          <w:ilvl w:val="4"/>
          <w:numId w:val="14"/>
        </w:numPr>
        <w:ind w:left="2340" w:hanging="900"/>
      </w:pPr>
      <w:r>
        <w:rPr>
          <w:i/>
          <w:iCs/>
        </w:rPr>
        <w:t>C</w:t>
      </w:r>
      <w:r w:rsidR="007A10B9" w:rsidRPr="007A10B9">
        <w:rPr>
          <w:i/>
          <w:iCs/>
        </w:rPr>
        <w:t>rown thinning</w:t>
      </w:r>
      <w:r w:rsidR="007A10B9">
        <w:t>: the selective removal of dead, diseased, broken or weakly attached branches (Crown Cleaning); and the removal of branches to increase light penetration and air movement through the crown; thinning towards the branch tip to reduce the wind-sail effect of foliar clumps in the crown; and thinning to relieve the weight of heavy limbs.</w:t>
      </w:r>
    </w:p>
    <w:p w14:paraId="4F16E69A" w14:textId="77777777" w:rsidR="007A10B9" w:rsidRDefault="007A10B9" w:rsidP="006550D9">
      <w:pPr>
        <w:ind w:left="2340" w:hanging="900"/>
      </w:pPr>
    </w:p>
    <w:p w14:paraId="5EB53BA3" w14:textId="7D31FE84" w:rsidR="007A10B9" w:rsidRDefault="00EA26B0" w:rsidP="006550D9">
      <w:pPr>
        <w:numPr>
          <w:ilvl w:val="4"/>
          <w:numId w:val="14"/>
        </w:numPr>
        <w:ind w:left="2340" w:hanging="900"/>
      </w:pPr>
      <w:r>
        <w:rPr>
          <w:i/>
          <w:iCs/>
        </w:rPr>
        <w:t>C</w:t>
      </w:r>
      <w:r w:rsidR="007A10B9" w:rsidRPr="007A10B9">
        <w:rPr>
          <w:i/>
          <w:iCs/>
        </w:rPr>
        <w:t>rown cleaning</w:t>
      </w:r>
      <w:r w:rsidR="007A10B9">
        <w:t>: The selective removal of dead, diseased, broken or weakly attached branches of any size, and aerial roots. This constitutes regular landscape maintenance pruning that will correct small growth problems before they become larger, more costly problems.</w:t>
      </w:r>
    </w:p>
    <w:p w14:paraId="602CFAC9" w14:textId="77777777" w:rsidR="007A10B9" w:rsidRDefault="007A10B9" w:rsidP="006550D9">
      <w:pPr>
        <w:ind w:left="2340" w:hanging="900"/>
      </w:pPr>
    </w:p>
    <w:p w14:paraId="13659A27" w14:textId="0B521C32" w:rsidR="007A10B9" w:rsidRDefault="00EA26B0" w:rsidP="006550D9">
      <w:pPr>
        <w:numPr>
          <w:ilvl w:val="4"/>
          <w:numId w:val="14"/>
        </w:numPr>
        <w:ind w:left="2340" w:hanging="900"/>
      </w:pPr>
      <w:r>
        <w:rPr>
          <w:i/>
          <w:iCs/>
        </w:rPr>
        <w:t>C</w:t>
      </w:r>
      <w:r w:rsidR="007A10B9" w:rsidRPr="007A10B9">
        <w:rPr>
          <w:i/>
          <w:iCs/>
        </w:rPr>
        <w:t>rown reduction</w:t>
      </w:r>
      <w:r w:rsidR="007A10B9">
        <w:t>: Pruning to reduce the size of the tree and to provide a symmetrical shape to the tree crown.</w:t>
      </w:r>
    </w:p>
    <w:p w14:paraId="1BCCA6E8" w14:textId="77777777" w:rsidR="007A10B9" w:rsidRDefault="007A10B9" w:rsidP="006550D9">
      <w:pPr>
        <w:ind w:left="2340" w:hanging="900"/>
      </w:pPr>
    </w:p>
    <w:p w14:paraId="15C7632E" w14:textId="55B1B315" w:rsidR="007A10B9" w:rsidRDefault="00EA26B0" w:rsidP="006550D9">
      <w:pPr>
        <w:numPr>
          <w:ilvl w:val="4"/>
          <w:numId w:val="14"/>
        </w:numPr>
        <w:ind w:left="2340" w:hanging="900"/>
      </w:pPr>
      <w:r>
        <w:rPr>
          <w:i/>
          <w:iCs/>
        </w:rPr>
        <w:t>C</w:t>
      </w:r>
      <w:r w:rsidR="007A10B9" w:rsidRPr="007A10B9">
        <w:rPr>
          <w:i/>
          <w:iCs/>
        </w:rPr>
        <w:t>rown raising</w:t>
      </w:r>
      <w:r w:rsidR="007A10B9">
        <w:t>: The removal of the lower branch of a tree to provide clearance for buildings, signs, vehicles, pedestrians and vistas.</w:t>
      </w:r>
    </w:p>
    <w:p w14:paraId="1467D16D" w14:textId="77777777" w:rsidR="007A10B9" w:rsidRPr="006550D9" w:rsidRDefault="007A10B9" w:rsidP="006550D9"/>
    <w:p w14:paraId="4372AC89" w14:textId="77777777" w:rsidR="007A10B9" w:rsidRPr="007A10B9" w:rsidRDefault="007A10B9" w:rsidP="006550D9">
      <w:pPr>
        <w:numPr>
          <w:ilvl w:val="3"/>
          <w:numId w:val="14"/>
        </w:numPr>
        <w:ind w:left="720" w:firstLine="0"/>
      </w:pPr>
      <w:r>
        <w:t xml:space="preserve">All work shall comply with </w:t>
      </w:r>
      <w:r w:rsidRPr="007A10B9">
        <w:t>Best Management Practices: Tree Pruning (2018 ISA or latest edition) companion publication to the ANSI A300 (Part 1) -2017 or latest edition: Tree, Shrub, and Other Woody Plant Maintenance – Standard Practices, Pruning.</w:t>
      </w:r>
    </w:p>
    <w:p w14:paraId="159C7917" w14:textId="2151C94E" w:rsidR="007A10B9" w:rsidRDefault="007A10B9" w:rsidP="006550D9">
      <w:pPr>
        <w:ind w:left="1080"/>
      </w:pPr>
    </w:p>
    <w:p w14:paraId="03139563" w14:textId="77777777" w:rsidR="007A10B9" w:rsidRDefault="007A10B9" w:rsidP="006550D9">
      <w:pPr>
        <w:pStyle w:val="ListParagraph"/>
        <w:widowControl w:val="0"/>
        <w:numPr>
          <w:ilvl w:val="4"/>
          <w:numId w:val="14"/>
        </w:numPr>
        <w:autoSpaceDE w:val="0"/>
        <w:autoSpaceDN w:val="0"/>
        <w:spacing w:before="7"/>
        <w:ind w:left="2340" w:right="114" w:hanging="900"/>
        <w:contextualSpacing w:val="0"/>
        <w:jc w:val="left"/>
      </w:pPr>
      <w:r>
        <w:t>The Contractor is responsible</w:t>
      </w:r>
      <w:r>
        <w:rPr>
          <w:spacing w:val="-9"/>
        </w:rPr>
        <w:t xml:space="preserve"> </w:t>
      </w:r>
      <w:proofErr w:type="gramStart"/>
      <w:r>
        <w:t>to ensure</w:t>
      </w:r>
      <w:proofErr w:type="gramEnd"/>
      <w:r>
        <w:t xml:space="preserve"> that</w:t>
      </w:r>
      <w:r>
        <w:rPr>
          <w:spacing w:val="-3"/>
        </w:rPr>
        <w:t xml:space="preserve"> </w:t>
      </w:r>
      <w:r>
        <w:t>all pruning</w:t>
      </w:r>
      <w:r>
        <w:rPr>
          <w:spacing w:val="-4"/>
        </w:rPr>
        <w:t xml:space="preserve"> </w:t>
      </w:r>
      <w:r>
        <w:t>cuts</w:t>
      </w:r>
      <w:r>
        <w:rPr>
          <w:spacing w:val="-13"/>
        </w:rPr>
        <w:t xml:space="preserve"> </w:t>
      </w:r>
      <w:r>
        <w:t>shall be made</w:t>
      </w:r>
      <w:r>
        <w:rPr>
          <w:spacing w:val="-9"/>
        </w:rPr>
        <w:t xml:space="preserve"> </w:t>
      </w:r>
      <w:r>
        <w:t>just outside the</w:t>
      </w:r>
      <w:r>
        <w:rPr>
          <w:spacing w:val="-9"/>
        </w:rPr>
        <w:t xml:space="preserve"> </w:t>
      </w:r>
      <w:r>
        <w:t>collar or shoulder ring</w:t>
      </w:r>
      <w:r>
        <w:rPr>
          <w:spacing w:val="-3"/>
        </w:rPr>
        <w:t xml:space="preserve"> </w:t>
      </w:r>
      <w:r>
        <w:t>(branch</w:t>
      </w:r>
      <w:r>
        <w:rPr>
          <w:spacing w:val="-3"/>
        </w:rPr>
        <w:t xml:space="preserve"> </w:t>
      </w:r>
      <w:r>
        <w:t>bark</w:t>
      </w:r>
      <w:r>
        <w:rPr>
          <w:spacing w:val="-3"/>
        </w:rPr>
        <w:t xml:space="preserve"> </w:t>
      </w:r>
      <w:r>
        <w:t>ridge/swollen</w:t>
      </w:r>
      <w:r>
        <w:rPr>
          <w:spacing w:val="-3"/>
        </w:rPr>
        <w:t xml:space="preserve"> </w:t>
      </w:r>
      <w:r>
        <w:t>trunk</w:t>
      </w:r>
      <w:r>
        <w:rPr>
          <w:spacing w:val="-3"/>
        </w:rPr>
        <w:t xml:space="preserve"> </w:t>
      </w:r>
      <w:r>
        <w:t>collar) close</w:t>
      </w:r>
      <w:r>
        <w:rPr>
          <w:spacing w:val="-7"/>
        </w:rPr>
        <w:t xml:space="preserve"> </w:t>
      </w:r>
      <w:r>
        <w:t>to parent</w:t>
      </w:r>
      <w:r>
        <w:rPr>
          <w:spacing w:val="-1"/>
        </w:rPr>
        <w:t xml:space="preserve"> </w:t>
      </w:r>
      <w:r>
        <w:t>stem so that</w:t>
      </w:r>
      <w:r>
        <w:rPr>
          <w:spacing w:val="-1"/>
        </w:rPr>
        <w:t xml:space="preserve"> </w:t>
      </w:r>
      <w:r>
        <w:t>healing</w:t>
      </w:r>
      <w:r>
        <w:rPr>
          <w:spacing w:val="-3"/>
        </w:rPr>
        <w:t xml:space="preserve"> </w:t>
      </w:r>
      <w:r>
        <w:t>can readily start under normal conditions.</w:t>
      </w:r>
    </w:p>
    <w:p w14:paraId="475CDB7F" w14:textId="77777777" w:rsidR="007A10B9" w:rsidRDefault="007A10B9" w:rsidP="006550D9">
      <w:pPr>
        <w:pStyle w:val="ListParagraph"/>
        <w:widowControl w:val="0"/>
        <w:autoSpaceDE w:val="0"/>
        <w:autoSpaceDN w:val="0"/>
        <w:spacing w:before="7"/>
        <w:ind w:left="2340" w:right="114" w:hanging="900"/>
        <w:contextualSpacing w:val="0"/>
        <w:jc w:val="left"/>
      </w:pPr>
    </w:p>
    <w:p w14:paraId="4437EEAF" w14:textId="66A29696" w:rsidR="007A10B9" w:rsidRDefault="007A10B9" w:rsidP="006550D9">
      <w:pPr>
        <w:pStyle w:val="ListParagraph"/>
        <w:widowControl w:val="0"/>
        <w:numPr>
          <w:ilvl w:val="4"/>
          <w:numId w:val="14"/>
        </w:numPr>
        <w:autoSpaceDE w:val="0"/>
        <w:autoSpaceDN w:val="0"/>
        <w:spacing w:before="4"/>
        <w:ind w:left="2340" w:right="116" w:hanging="900"/>
        <w:contextualSpacing w:val="0"/>
        <w:jc w:val="left"/>
      </w:pPr>
      <w:r>
        <w:t>The</w:t>
      </w:r>
      <w:r>
        <w:rPr>
          <w:spacing w:val="-13"/>
        </w:rPr>
        <w:t xml:space="preserve"> </w:t>
      </w:r>
      <w:r>
        <w:t>Contractor</w:t>
      </w:r>
      <w:r>
        <w:rPr>
          <w:spacing w:val="-2"/>
        </w:rPr>
        <w:t xml:space="preserve"> </w:t>
      </w:r>
      <w:r>
        <w:t>is</w:t>
      </w:r>
      <w:r>
        <w:rPr>
          <w:spacing w:val="-14"/>
        </w:rPr>
        <w:t xml:space="preserve"> </w:t>
      </w:r>
      <w:r>
        <w:t>responsible</w:t>
      </w:r>
      <w:r>
        <w:rPr>
          <w:spacing w:val="-10"/>
        </w:rPr>
        <w:t xml:space="preserve"> </w:t>
      </w:r>
      <w:proofErr w:type="gramStart"/>
      <w:r>
        <w:t>to</w:t>
      </w:r>
      <w:r>
        <w:rPr>
          <w:spacing w:val="-8"/>
        </w:rPr>
        <w:t xml:space="preserve"> </w:t>
      </w:r>
      <w:r>
        <w:t>ensure</w:t>
      </w:r>
      <w:proofErr w:type="gramEnd"/>
      <w:r>
        <w:rPr>
          <w:spacing w:val="-11"/>
        </w:rPr>
        <w:t xml:space="preserve"> </w:t>
      </w:r>
      <w:r>
        <w:t>that</w:t>
      </w:r>
      <w:r>
        <w:rPr>
          <w:spacing w:val="-6"/>
        </w:rPr>
        <w:t xml:space="preserve"> </w:t>
      </w:r>
      <w:r>
        <w:t>when</w:t>
      </w:r>
      <w:r>
        <w:rPr>
          <w:spacing w:val="-8"/>
        </w:rPr>
        <w:t xml:space="preserve"> </w:t>
      </w:r>
      <w:r>
        <w:t>reducing</w:t>
      </w:r>
      <w:r>
        <w:rPr>
          <w:spacing w:val="-8"/>
        </w:rPr>
        <w:t xml:space="preserve"> </w:t>
      </w:r>
      <w:r>
        <w:t>the</w:t>
      </w:r>
      <w:r>
        <w:rPr>
          <w:spacing w:val="-11"/>
        </w:rPr>
        <w:t xml:space="preserve"> </w:t>
      </w:r>
      <w:proofErr w:type="gramStart"/>
      <w:r>
        <w:t>tree</w:t>
      </w:r>
      <w:proofErr w:type="gramEnd"/>
      <w:r>
        <w:rPr>
          <w:spacing w:val="-11"/>
        </w:rPr>
        <w:t xml:space="preserve"> </w:t>
      </w:r>
      <w:r>
        <w:t>height</w:t>
      </w:r>
      <w:r>
        <w:rPr>
          <w:spacing w:val="-6"/>
        </w:rPr>
        <w:t xml:space="preserve"> </w:t>
      </w:r>
      <w:r>
        <w:t>and</w:t>
      </w:r>
      <w:r>
        <w:rPr>
          <w:spacing w:val="-8"/>
        </w:rPr>
        <w:t xml:space="preserve"> </w:t>
      </w:r>
      <w:r>
        <w:t>spread,</w:t>
      </w:r>
      <w:r>
        <w:rPr>
          <w:spacing w:val="-14"/>
        </w:rPr>
        <w:t xml:space="preserve"> </w:t>
      </w:r>
      <w:r>
        <w:t>he/she</w:t>
      </w:r>
      <w:r>
        <w:rPr>
          <w:spacing w:val="-10"/>
        </w:rPr>
        <w:t xml:space="preserve"> </w:t>
      </w:r>
      <w:r>
        <w:t>shall retain</w:t>
      </w:r>
      <w:r>
        <w:rPr>
          <w:spacing w:val="-3"/>
        </w:rPr>
        <w:t xml:space="preserve"> </w:t>
      </w:r>
      <w:r>
        <w:t>the natural shape of the</w:t>
      </w:r>
      <w:r>
        <w:rPr>
          <w:spacing w:val="-7"/>
        </w:rPr>
        <w:t xml:space="preserve"> </w:t>
      </w:r>
      <w:r>
        <w:t>tree by removing</w:t>
      </w:r>
      <w:r>
        <w:rPr>
          <w:spacing w:val="-3"/>
        </w:rPr>
        <w:t xml:space="preserve"> </w:t>
      </w:r>
      <w:r>
        <w:t>the entire</w:t>
      </w:r>
      <w:r>
        <w:rPr>
          <w:spacing w:val="-7"/>
        </w:rPr>
        <w:t xml:space="preserve"> </w:t>
      </w:r>
      <w:r>
        <w:t>lateral branches back to</w:t>
      </w:r>
      <w:r>
        <w:rPr>
          <w:spacing w:val="-3"/>
        </w:rPr>
        <w:t xml:space="preserve"> </w:t>
      </w:r>
      <w:r>
        <w:t>their point</w:t>
      </w:r>
      <w:r>
        <w:rPr>
          <w:spacing w:val="-2"/>
        </w:rPr>
        <w:t xml:space="preserve"> </w:t>
      </w:r>
      <w:r>
        <w:t xml:space="preserve">of origin also known as drop </w:t>
      </w:r>
      <w:proofErr w:type="spellStart"/>
      <w:r>
        <w:t>crotching</w:t>
      </w:r>
      <w:proofErr w:type="spellEnd"/>
      <w:r>
        <w:t xml:space="preserve"> or thinning.</w:t>
      </w:r>
    </w:p>
    <w:p w14:paraId="316D2BD9" w14:textId="77777777" w:rsidR="007A10B9" w:rsidRDefault="007A10B9" w:rsidP="006550D9">
      <w:pPr>
        <w:pStyle w:val="ListParagraph"/>
        <w:widowControl w:val="0"/>
        <w:autoSpaceDE w:val="0"/>
        <w:autoSpaceDN w:val="0"/>
        <w:spacing w:before="4"/>
        <w:ind w:left="2340" w:right="116" w:hanging="900"/>
        <w:contextualSpacing w:val="0"/>
        <w:jc w:val="left"/>
      </w:pPr>
    </w:p>
    <w:p w14:paraId="1525FF1B" w14:textId="77777777" w:rsidR="007A10B9" w:rsidRDefault="007A10B9" w:rsidP="006550D9">
      <w:pPr>
        <w:pStyle w:val="ListParagraph"/>
        <w:widowControl w:val="0"/>
        <w:numPr>
          <w:ilvl w:val="4"/>
          <w:numId w:val="14"/>
        </w:numPr>
        <w:autoSpaceDE w:val="0"/>
        <w:autoSpaceDN w:val="0"/>
        <w:spacing w:before="6"/>
        <w:ind w:left="2340" w:right="113" w:hanging="900"/>
        <w:contextualSpacing w:val="0"/>
        <w:jc w:val="left"/>
      </w:pPr>
      <w:r>
        <w:t>The Contractor is</w:t>
      </w:r>
      <w:r>
        <w:rPr>
          <w:spacing w:val="-13"/>
        </w:rPr>
        <w:t xml:space="preserve"> </w:t>
      </w:r>
      <w:r>
        <w:t>responsible</w:t>
      </w:r>
      <w:r>
        <w:rPr>
          <w:spacing w:val="-8"/>
        </w:rPr>
        <w:t xml:space="preserve"> </w:t>
      </w:r>
      <w:r>
        <w:t>to</w:t>
      </w:r>
      <w:r>
        <w:rPr>
          <w:spacing w:val="-5"/>
        </w:rPr>
        <w:t xml:space="preserve"> </w:t>
      </w:r>
      <w:r>
        <w:t>ensure that</w:t>
      </w:r>
      <w:r>
        <w:rPr>
          <w:spacing w:val="-3"/>
        </w:rPr>
        <w:t xml:space="preserve"> </w:t>
      </w:r>
      <w:r>
        <w:t>all</w:t>
      </w:r>
      <w:r>
        <w:rPr>
          <w:spacing w:val="-3"/>
        </w:rPr>
        <w:t xml:space="preserve"> </w:t>
      </w:r>
      <w:r>
        <w:t>limbs</w:t>
      </w:r>
      <w:r>
        <w:rPr>
          <w:spacing w:val="-13"/>
        </w:rPr>
        <w:t xml:space="preserve"> </w:t>
      </w:r>
      <w:r>
        <w:t>one</w:t>
      </w:r>
      <w:r>
        <w:rPr>
          <w:spacing w:val="-8"/>
        </w:rPr>
        <w:t xml:space="preserve"> </w:t>
      </w:r>
      <w:r>
        <w:t>inch in</w:t>
      </w:r>
      <w:r>
        <w:rPr>
          <w:spacing w:val="-5"/>
        </w:rPr>
        <w:t xml:space="preserve"> </w:t>
      </w:r>
      <w:r>
        <w:t>diameter or over must</w:t>
      </w:r>
      <w:r>
        <w:rPr>
          <w:spacing w:val="-3"/>
        </w:rPr>
        <w:t xml:space="preserve"> </w:t>
      </w:r>
      <w:r>
        <w:t>be</w:t>
      </w:r>
      <w:r>
        <w:rPr>
          <w:spacing w:val="-8"/>
        </w:rPr>
        <w:t xml:space="preserve"> </w:t>
      </w:r>
      <w:r>
        <w:t>precut to</w:t>
      </w:r>
      <w:r>
        <w:rPr>
          <w:spacing w:val="-14"/>
        </w:rPr>
        <w:t xml:space="preserve"> </w:t>
      </w:r>
      <w:r>
        <w:t>prevent</w:t>
      </w:r>
      <w:r>
        <w:rPr>
          <w:spacing w:val="-14"/>
        </w:rPr>
        <w:t xml:space="preserve"> </w:t>
      </w:r>
      <w:r>
        <w:t>splitting.</w:t>
      </w:r>
      <w:r>
        <w:rPr>
          <w:spacing w:val="62"/>
        </w:rPr>
        <w:t xml:space="preserve"> </w:t>
      </w:r>
      <w:r>
        <w:t>All</w:t>
      </w:r>
      <w:r>
        <w:rPr>
          <w:spacing w:val="-14"/>
        </w:rPr>
        <w:t xml:space="preserve"> </w:t>
      </w:r>
      <w:r>
        <w:t>branches</w:t>
      </w:r>
      <w:r>
        <w:rPr>
          <w:spacing w:val="-10"/>
        </w:rPr>
        <w:t xml:space="preserve"> </w:t>
      </w:r>
      <w:r>
        <w:t>and/or</w:t>
      </w:r>
      <w:r>
        <w:rPr>
          <w:spacing w:val="-14"/>
        </w:rPr>
        <w:t xml:space="preserve"> </w:t>
      </w:r>
      <w:r>
        <w:t>tree</w:t>
      </w:r>
      <w:r>
        <w:rPr>
          <w:spacing w:val="-6"/>
        </w:rPr>
        <w:t xml:space="preserve"> </w:t>
      </w:r>
      <w:r>
        <w:t>material</w:t>
      </w:r>
      <w:r>
        <w:rPr>
          <w:spacing w:val="-14"/>
        </w:rPr>
        <w:t xml:space="preserve"> </w:t>
      </w:r>
      <w:r>
        <w:t>3</w:t>
      </w:r>
      <w:r>
        <w:rPr>
          <w:spacing w:val="-14"/>
        </w:rPr>
        <w:t xml:space="preserve"> </w:t>
      </w:r>
      <w:r>
        <w:t>1/2" in</w:t>
      </w:r>
      <w:r>
        <w:rPr>
          <w:spacing w:val="-14"/>
        </w:rPr>
        <w:t xml:space="preserve"> </w:t>
      </w:r>
      <w:r>
        <w:t>diameter</w:t>
      </w:r>
      <w:r>
        <w:rPr>
          <w:spacing w:val="-14"/>
        </w:rPr>
        <w:t xml:space="preserve"> </w:t>
      </w:r>
      <w:r>
        <w:t>or larger</w:t>
      </w:r>
      <w:r>
        <w:rPr>
          <w:spacing w:val="-14"/>
        </w:rPr>
        <w:t xml:space="preserve"> </w:t>
      </w:r>
      <w:r>
        <w:t>shall</w:t>
      </w:r>
      <w:r>
        <w:rPr>
          <w:spacing w:val="-14"/>
        </w:rPr>
        <w:t xml:space="preserve"> </w:t>
      </w:r>
      <w:r>
        <w:t>be</w:t>
      </w:r>
      <w:r>
        <w:rPr>
          <w:spacing w:val="-6"/>
        </w:rPr>
        <w:t xml:space="preserve"> </w:t>
      </w:r>
      <w:r>
        <w:t>lowered by proper lowering methods, such as using ropes.</w:t>
      </w:r>
    </w:p>
    <w:p w14:paraId="7CD99B4B" w14:textId="77777777" w:rsidR="007A10B9" w:rsidRDefault="007A10B9" w:rsidP="006550D9">
      <w:pPr>
        <w:widowControl w:val="0"/>
        <w:autoSpaceDE w:val="0"/>
        <w:autoSpaceDN w:val="0"/>
        <w:spacing w:before="6"/>
        <w:ind w:left="2340" w:right="113" w:hanging="900"/>
      </w:pPr>
    </w:p>
    <w:p w14:paraId="6DB87889" w14:textId="77777777" w:rsidR="007A10B9" w:rsidRDefault="007A10B9" w:rsidP="006550D9">
      <w:pPr>
        <w:pStyle w:val="ListParagraph"/>
        <w:widowControl w:val="0"/>
        <w:numPr>
          <w:ilvl w:val="4"/>
          <w:numId w:val="14"/>
        </w:numPr>
        <w:autoSpaceDE w:val="0"/>
        <w:autoSpaceDN w:val="0"/>
        <w:spacing w:before="4"/>
        <w:ind w:left="2340" w:right="107" w:hanging="900"/>
        <w:contextualSpacing w:val="0"/>
        <w:jc w:val="left"/>
      </w:pPr>
      <w:r>
        <w:t>The Contractor is</w:t>
      </w:r>
      <w:r>
        <w:rPr>
          <w:spacing w:val="-13"/>
        </w:rPr>
        <w:t xml:space="preserve"> </w:t>
      </w:r>
      <w:r>
        <w:t>responsible</w:t>
      </w:r>
      <w:r>
        <w:rPr>
          <w:spacing w:val="-9"/>
        </w:rPr>
        <w:t xml:space="preserve"> </w:t>
      </w:r>
      <w:proofErr w:type="gramStart"/>
      <w:r>
        <w:t>to</w:t>
      </w:r>
      <w:r>
        <w:rPr>
          <w:spacing w:val="-5"/>
        </w:rPr>
        <w:t xml:space="preserve"> </w:t>
      </w:r>
      <w:r>
        <w:t>ensure</w:t>
      </w:r>
      <w:proofErr w:type="gramEnd"/>
      <w:r>
        <w:rPr>
          <w:spacing w:val="-9"/>
        </w:rPr>
        <w:t xml:space="preserve"> </w:t>
      </w:r>
      <w:r>
        <w:t>that</w:t>
      </w:r>
      <w:r>
        <w:rPr>
          <w:spacing w:val="-3"/>
        </w:rPr>
        <w:t xml:space="preserve"> </w:t>
      </w:r>
      <w:r>
        <w:t>all</w:t>
      </w:r>
      <w:r>
        <w:rPr>
          <w:spacing w:val="-3"/>
        </w:rPr>
        <w:t xml:space="preserve"> </w:t>
      </w:r>
      <w:r>
        <w:t>trees</w:t>
      </w:r>
      <w:r>
        <w:rPr>
          <w:spacing w:val="-13"/>
        </w:rPr>
        <w:t xml:space="preserve"> </w:t>
      </w:r>
      <w:r>
        <w:t>shall</w:t>
      </w:r>
      <w:r>
        <w:rPr>
          <w:spacing w:val="-3"/>
        </w:rPr>
        <w:t xml:space="preserve"> </w:t>
      </w:r>
      <w:r>
        <w:t>be pruned</w:t>
      </w:r>
      <w:r>
        <w:rPr>
          <w:spacing w:val="-5"/>
        </w:rPr>
        <w:t xml:space="preserve"> </w:t>
      </w:r>
      <w:r>
        <w:t>and</w:t>
      </w:r>
      <w:r>
        <w:rPr>
          <w:spacing w:val="-5"/>
        </w:rPr>
        <w:t xml:space="preserve"> </w:t>
      </w:r>
      <w:r>
        <w:t>shaped</w:t>
      </w:r>
      <w:r>
        <w:rPr>
          <w:spacing w:val="-5"/>
        </w:rPr>
        <w:t xml:space="preserve"> </w:t>
      </w:r>
      <w:r>
        <w:t>to</w:t>
      </w:r>
      <w:r>
        <w:rPr>
          <w:spacing w:val="-5"/>
        </w:rPr>
        <w:t xml:space="preserve"> </w:t>
      </w:r>
      <w:r>
        <w:t>retain</w:t>
      </w:r>
      <w:r>
        <w:rPr>
          <w:spacing w:val="-5"/>
        </w:rPr>
        <w:t xml:space="preserve"> </w:t>
      </w:r>
      <w:r>
        <w:t>the</w:t>
      </w:r>
      <w:r>
        <w:rPr>
          <w:spacing w:val="-9"/>
        </w:rPr>
        <w:t xml:space="preserve"> </w:t>
      </w:r>
      <w:r>
        <w:t>trees natural crown characteristics and patterns.</w:t>
      </w:r>
    </w:p>
    <w:p w14:paraId="7CDCA840" w14:textId="77777777" w:rsidR="007A10B9" w:rsidRDefault="007A10B9" w:rsidP="006550D9">
      <w:pPr>
        <w:widowControl w:val="0"/>
        <w:autoSpaceDE w:val="0"/>
        <w:autoSpaceDN w:val="0"/>
        <w:spacing w:before="4"/>
        <w:ind w:left="2340" w:right="107" w:hanging="900"/>
      </w:pPr>
    </w:p>
    <w:p w14:paraId="58F515C8" w14:textId="77777777" w:rsidR="007A10B9" w:rsidRDefault="007A10B9" w:rsidP="006550D9">
      <w:pPr>
        <w:pStyle w:val="ListParagraph"/>
        <w:widowControl w:val="0"/>
        <w:numPr>
          <w:ilvl w:val="4"/>
          <w:numId w:val="14"/>
        </w:numPr>
        <w:autoSpaceDE w:val="0"/>
        <w:autoSpaceDN w:val="0"/>
        <w:ind w:left="2340" w:right="110" w:hanging="900"/>
        <w:contextualSpacing w:val="0"/>
        <w:jc w:val="left"/>
      </w:pPr>
      <w:r>
        <w:t>The</w:t>
      </w:r>
      <w:r>
        <w:rPr>
          <w:spacing w:val="-16"/>
        </w:rPr>
        <w:t xml:space="preserve"> </w:t>
      </w:r>
      <w:r>
        <w:t>Contractor</w:t>
      </w:r>
      <w:r>
        <w:rPr>
          <w:spacing w:val="-14"/>
        </w:rPr>
        <w:t xml:space="preserve"> </w:t>
      </w:r>
      <w:r>
        <w:t>is</w:t>
      </w:r>
      <w:r>
        <w:rPr>
          <w:spacing w:val="-14"/>
        </w:rPr>
        <w:t xml:space="preserve"> </w:t>
      </w:r>
      <w:r>
        <w:t>responsible</w:t>
      </w:r>
      <w:r>
        <w:rPr>
          <w:spacing w:val="-13"/>
        </w:rPr>
        <w:t xml:space="preserve"> </w:t>
      </w:r>
      <w:proofErr w:type="gramStart"/>
      <w:r>
        <w:t>to</w:t>
      </w:r>
      <w:r>
        <w:rPr>
          <w:spacing w:val="-14"/>
        </w:rPr>
        <w:t xml:space="preserve"> </w:t>
      </w:r>
      <w:r>
        <w:t>ensure</w:t>
      </w:r>
      <w:proofErr w:type="gramEnd"/>
      <w:r>
        <w:rPr>
          <w:spacing w:val="-14"/>
        </w:rPr>
        <w:t xml:space="preserve"> </w:t>
      </w:r>
      <w:r>
        <w:t>that</w:t>
      </w:r>
      <w:r>
        <w:rPr>
          <w:spacing w:val="-14"/>
        </w:rPr>
        <w:t xml:space="preserve"> </w:t>
      </w:r>
      <w:r>
        <w:t>all</w:t>
      </w:r>
      <w:r>
        <w:rPr>
          <w:spacing w:val="-13"/>
        </w:rPr>
        <w:t xml:space="preserve"> </w:t>
      </w:r>
      <w:r>
        <w:t>trees</w:t>
      </w:r>
      <w:r>
        <w:rPr>
          <w:spacing w:val="-14"/>
        </w:rPr>
        <w:t xml:space="preserve"> </w:t>
      </w:r>
      <w:r>
        <w:t>shall</w:t>
      </w:r>
      <w:r>
        <w:rPr>
          <w:spacing w:val="-14"/>
        </w:rPr>
        <w:t xml:space="preserve"> </w:t>
      </w:r>
      <w:r>
        <w:t>have</w:t>
      </w:r>
      <w:r>
        <w:rPr>
          <w:spacing w:val="-14"/>
        </w:rPr>
        <w:t xml:space="preserve"> </w:t>
      </w:r>
      <w:r>
        <w:t>the</w:t>
      </w:r>
      <w:r>
        <w:rPr>
          <w:spacing w:val="-13"/>
        </w:rPr>
        <w:t xml:space="preserve"> </w:t>
      </w:r>
      <w:r>
        <w:t>live</w:t>
      </w:r>
      <w:r>
        <w:rPr>
          <w:spacing w:val="-14"/>
        </w:rPr>
        <w:t xml:space="preserve"> </w:t>
      </w:r>
      <w:r>
        <w:t>branches</w:t>
      </w:r>
      <w:r>
        <w:rPr>
          <w:spacing w:val="-14"/>
        </w:rPr>
        <w:t xml:space="preserve"> </w:t>
      </w:r>
      <w:r>
        <w:t>removed</w:t>
      </w:r>
      <w:r>
        <w:rPr>
          <w:spacing w:val="-14"/>
        </w:rPr>
        <w:t xml:space="preserve"> </w:t>
      </w:r>
      <w:r>
        <w:t>to</w:t>
      </w:r>
      <w:r>
        <w:rPr>
          <w:spacing w:val="-13"/>
        </w:rPr>
        <w:t xml:space="preserve"> </w:t>
      </w:r>
      <w:r>
        <w:t>permit penetration</w:t>
      </w:r>
      <w:r>
        <w:rPr>
          <w:spacing w:val="-2"/>
        </w:rPr>
        <w:t xml:space="preserve"> </w:t>
      </w:r>
      <w:r>
        <w:t>of sunlight and circulation of air through</w:t>
      </w:r>
      <w:r>
        <w:rPr>
          <w:spacing w:val="-2"/>
        </w:rPr>
        <w:t xml:space="preserve"> </w:t>
      </w:r>
      <w:r>
        <w:t>the canopy in conjunction</w:t>
      </w:r>
      <w:r>
        <w:rPr>
          <w:spacing w:val="-4"/>
        </w:rPr>
        <w:t xml:space="preserve"> </w:t>
      </w:r>
      <w:r>
        <w:t>to the aesthetic appearance, natural crown characteristics, and growth patterns.</w:t>
      </w:r>
    </w:p>
    <w:p w14:paraId="58E46331" w14:textId="77777777" w:rsidR="007A10B9" w:rsidRDefault="007A10B9" w:rsidP="006550D9">
      <w:pPr>
        <w:widowControl w:val="0"/>
        <w:autoSpaceDE w:val="0"/>
        <w:autoSpaceDN w:val="0"/>
        <w:ind w:left="2340" w:right="110" w:hanging="900"/>
      </w:pPr>
    </w:p>
    <w:p w14:paraId="4D5176CB" w14:textId="77777777" w:rsidR="007A10B9" w:rsidRDefault="007A10B9" w:rsidP="006550D9">
      <w:pPr>
        <w:pStyle w:val="ListParagraph"/>
        <w:widowControl w:val="0"/>
        <w:numPr>
          <w:ilvl w:val="4"/>
          <w:numId w:val="14"/>
        </w:numPr>
        <w:autoSpaceDE w:val="0"/>
        <w:autoSpaceDN w:val="0"/>
        <w:spacing w:before="5"/>
        <w:ind w:left="2340" w:right="99" w:hanging="900"/>
        <w:contextualSpacing w:val="0"/>
        <w:jc w:val="left"/>
      </w:pPr>
      <w:r>
        <w:t>The</w:t>
      </w:r>
      <w:r>
        <w:rPr>
          <w:spacing w:val="-13"/>
        </w:rPr>
        <w:t xml:space="preserve"> </w:t>
      </w:r>
      <w:r>
        <w:t>Contractor</w:t>
      </w:r>
      <w:r>
        <w:rPr>
          <w:spacing w:val="-3"/>
        </w:rPr>
        <w:t xml:space="preserve"> </w:t>
      </w:r>
      <w:r>
        <w:t>is</w:t>
      </w:r>
      <w:r>
        <w:rPr>
          <w:spacing w:val="-14"/>
        </w:rPr>
        <w:t xml:space="preserve"> </w:t>
      </w:r>
      <w:r>
        <w:t>responsible</w:t>
      </w:r>
      <w:r>
        <w:rPr>
          <w:spacing w:val="-11"/>
        </w:rPr>
        <w:t xml:space="preserve"> </w:t>
      </w:r>
      <w:r>
        <w:t>to</w:t>
      </w:r>
      <w:r>
        <w:rPr>
          <w:spacing w:val="-9"/>
        </w:rPr>
        <w:t xml:space="preserve"> </w:t>
      </w:r>
      <w:r>
        <w:t>ensure</w:t>
      </w:r>
      <w:r>
        <w:rPr>
          <w:spacing w:val="-12"/>
        </w:rPr>
        <w:t xml:space="preserve"> </w:t>
      </w:r>
      <w:r>
        <w:t>care</w:t>
      </w:r>
      <w:r>
        <w:rPr>
          <w:spacing w:val="-12"/>
        </w:rPr>
        <w:t xml:space="preserve"> </w:t>
      </w:r>
      <w:r>
        <w:t>when</w:t>
      </w:r>
      <w:r>
        <w:rPr>
          <w:spacing w:val="-9"/>
        </w:rPr>
        <w:t xml:space="preserve"> </w:t>
      </w:r>
      <w:r>
        <w:t>removing</w:t>
      </w:r>
      <w:r>
        <w:rPr>
          <w:spacing w:val="-9"/>
        </w:rPr>
        <w:t xml:space="preserve"> </w:t>
      </w:r>
      <w:r>
        <w:t>living</w:t>
      </w:r>
      <w:r>
        <w:rPr>
          <w:spacing w:val="-9"/>
        </w:rPr>
        <w:t xml:space="preserve"> </w:t>
      </w:r>
      <w:r>
        <w:t>and/or</w:t>
      </w:r>
      <w:r>
        <w:rPr>
          <w:spacing w:val="-3"/>
        </w:rPr>
        <w:t xml:space="preserve"> </w:t>
      </w:r>
      <w:r>
        <w:t>dead</w:t>
      </w:r>
      <w:r>
        <w:rPr>
          <w:spacing w:val="-9"/>
        </w:rPr>
        <w:t xml:space="preserve"> </w:t>
      </w:r>
      <w:r>
        <w:t>crossed</w:t>
      </w:r>
      <w:r>
        <w:rPr>
          <w:spacing w:val="-9"/>
        </w:rPr>
        <w:t xml:space="preserve"> </w:t>
      </w:r>
      <w:r>
        <w:t>or</w:t>
      </w:r>
      <w:r>
        <w:rPr>
          <w:spacing w:val="-3"/>
        </w:rPr>
        <w:t xml:space="preserve"> </w:t>
      </w:r>
      <w:r>
        <w:t>rubbing branches, where</w:t>
      </w:r>
      <w:r>
        <w:rPr>
          <w:spacing w:val="-8"/>
        </w:rPr>
        <w:t xml:space="preserve"> </w:t>
      </w:r>
      <w:r>
        <w:t>practicable, so</w:t>
      </w:r>
      <w:r>
        <w:rPr>
          <w:spacing w:val="-4"/>
        </w:rPr>
        <w:t xml:space="preserve"> </w:t>
      </w:r>
      <w:r>
        <w:t>the</w:t>
      </w:r>
      <w:r>
        <w:rPr>
          <w:spacing w:val="-8"/>
        </w:rPr>
        <w:t xml:space="preserve"> </w:t>
      </w:r>
      <w:r>
        <w:t>removal</w:t>
      </w:r>
      <w:r>
        <w:rPr>
          <w:spacing w:val="-2"/>
        </w:rPr>
        <w:t xml:space="preserve"> </w:t>
      </w:r>
      <w:r>
        <w:t>will</w:t>
      </w:r>
      <w:r>
        <w:rPr>
          <w:spacing w:val="-2"/>
        </w:rPr>
        <w:t xml:space="preserve"> </w:t>
      </w:r>
      <w:r>
        <w:t>not</w:t>
      </w:r>
      <w:r>
        <w:rPr>
          <w:spacing w:val="-2"/>
        </w:rPr>
        <w:t xml:space="preserve"> </w:t>
      </w:r>
      <w:r>
        <w:t>leave</w:t>
      </w:r>
      <w:r>
        <w:rPr>
          <w:spacing w:val="-8"/>
        </w:rPr>
        <w:t xml:space="preserve"> </w:t>
      </w:r>
      <w:r>
        <w:t>large</w:t>
      </w:r>
      <w:r>
        <w:rPr>
          <w:spacing w:val="-8"/>
        </w:rPr>
        <w:t xml:space="preserve"> </w:t>
      </w:r>
      <w:r>
        <w:t>holes</w:t>
      </w:r>
      <w:r>
        <w:rPr>
          <w:spacing w:val="-12"/>
        </w:rPr>
        <w:t xml:space="preserve"> </w:t>
      </w:r>
      <w:r>
        <w:t>in</w:t>
      </w:r>
      <w:r>
        <w:rPr>
          <w:spacing w:val="-4"/>
        </w:rPr>
        <w:t xml:space="preserve"> </w:t>
      </w:r>
      <w:r>
        <w:t>the</w:t>
      </w:r>
      <w:r>
        <w:rPr>
          <w:spacing w:val="-8"/>
        </w:rPr>
        <w:t xml:space="preserve"> </w:t>
      </w:r>
      <w:r>
        <w:t>aesthetic</w:t>
      </w:r>
      <w:r>
        <w:rPr>
          <w:spacing w:val="-8"/>
        </w:rPr>
        <w:t xml:space="preserve"> </w:t>
      </w:r>
      <w:r>
        <w:t>appearance, natural crown characteristics and growth patterns of the tree.</w:t>
      </w:r>
    </w:p>
    <w:p w14:paraId="617F33C4" w14:textId="77777777" w:rsidR="007A10B9" w:rsidRDefault="007A10B9" w:rsidP="006550D9">
      <w:pPr>
        <w:widowControl w:val="0"/>
        <w:autoSpaceDE w:val="0"/>
        <w:autoSpaceDN w:val="0"/>
        <w:spacing w:before="5"/>
        <w:ind w:left="2340" w:right="99" w:hanging="900"/>
      </w:pPr>
    </w:p>
    <w:p w14:paraId="49471B1E" w14:textId="5594C55A" w:rsidR="007A10B9" w:rsidRDefault="007A10B9" w:rsidP="006550D9">
      <w:pPr>
        <w:pStyle w:val="ListParagraph"/>
        <w:widowControl w:val="0"/>
        <w:numPr>
          <w:ilvl w:val="4"/>
          <w:numId w:val="14"/>
        </w:numPr>
        <w:autoSpaceDE w:val="0"/>
        <w:autoSpaceDN w:val="0"/>
        <w:spacing w:before="5"/>
        <w:ind w:left="2340" w:right="110" w:hanging="900"/>
        <w:contextualSpacing w:val="0"/>
        <w:jc w:val="left"/>
      </w:pPr>
      <w:r>
        <w:t xml:space="preserve">The Contractor is responsible </w:t>
      </w:r>
      <w:proofErr w:type="gramStart"/>
      <w:r>
        <w:t>to ensure</w:t>
      </w:r>
      <w:proofErr w:type="gramEnd"/>
      <w:r>
        <w:t xml:space="preserve"> </w:t>
      </w:r>
      <w:r w:rsidR="00EA26B0">
        <w:t>that</w:t>
      </w:r>
      <w:r>
        <w:t xml:space="preserve"> when pruning trees known to be diseased or susceptible to</w:t>
      </w:r>
      <w:r>
        <w:rPr>
          <w:spacing w:val="-7"/>
        </w:rPr>
        <w:t xml:space="preserve"> </w:t>
      </w:r>
      <w:r>
        <w:t>diseases,</w:t>
      </w:r>
      <w:r>
        <w:rPr>
          <w:spacing w:val="18"/>
        </w:rPr>
        <w:t xml:space="preserve"> </w:t>
      </w:r>
      <w:r>
        <w:t>tools</w:t>
      </w:r>
      <w:r>
        <w:rPr>
          <w:spacing w:val="-14"/>
        </w:rPr>
        <w:t xml:space="preserve"> </w:t>
      </w:r>
      <w:r>
        <w:t>are disinfected</w:t>
      </w:r>
      <w:r>
        <w:rPr>
          <w:spacing w:val="-8"/>
        </w:rPr>
        <w:t xml:space="preserve"> </w:t>
      </w:r>
      <w:r>
        <w:t>with</w:t>
      </w:r>
      <w:r>
        <w:rPr>
          <w:spacing w:val="-8"/>
        </w:rPr>
        <w:t xml:space="preserve"> </w:t>
      </w:r>
      <w:r>
        <w:t>alcohol</w:t>
      </w:r>
      <w:r>
        <w:rPr>
          <w:spacing w:val="-6"/>
        </w:rPr>
        <w:t xml:space="preserve"> </w:t>
      </w:r>
      <w:r>
        <w:t>after</w:t>
      </w:r>
      <w:r>
        <w:rPr>
          <w:spacing w:val="-2"/>
        </w:rPr>
        <w:t xml:space="preserve"> </w:t>
      </w:r>
      <w:r>
        <w:t>each cut</w:t>
      </w:r>
      <w:r>
        <w:rPr>
          <w:spacing w:val="-6"/>
        </w:rPr>
        <w:t xml:space="preserve"> </w:t>
      </w:r>
      <w:r>
        <w:t>and</w:t>
      </w:r>
      <w:r>
        <w:rPr>
          <w:spacing w:val="-8"/>
        </w:rPr>
        <w:t xml:space="preserve"> </w:t>
      </w:r>
      <w:r>
        <w:t>between trees, where there is known to be danger of transmitting the disease on the tools.</w:t>
      </w:r>
    </w:p>
    <w:p w14:paraId="3D71274E" w14:textId="77777777" w:rsidR="007A10B9" w:rsidRDefault="007A10B9" w:rsidP="006550D9">
      <w:pPr>
        <w:widowControl w:val="0"/>
        <w:autoSpaceDE w:val="0"/>
        <w:autoSpaceDN w:val="0"/>
        <w:spacing w:before="5"/>
        <w:ind w:left="2340" w:right="110" w:hanging="900"/>
      </w:pPr>
    </w:p>
    <w:p w14:paraId="47E831C7" w14:textId="60D2AC20" w:rsidR="007A10B9" w:rsidRDefault="007A10B9" w:rsidP="006550D9">
      <w:pPr>
        <w:pStyle w:val="ListParagraph"/>
        <w:widowControl w:val="0"/>
        <w:numPr>
          <w:ilvl w:val="4"/>
          <w:numId w:val="14"/>
        </w:numPr>
        <w:autoSpaceDE w:val="0"/>
        <w:autoSpaceDN w:val="0"/>
        <w:spacing w:before="4"/>
        <w:ind w:left="2340" w:right="114" w:hanging="900"/>
        <w:contextualSpacing w:val="0"/>
        <w:jc w:val="left"/>
      </w:pPr>
      <w:r>
        <w:t>The Contractor is</w:t>
      </w:r>
      <w:r>
        <w:rPr>
          <w:spacing w:val="-12"/>
        </w:rPr>
        <w:t xml:space="preserve"> </w:t>
      </w:r>
      <w:r>
        <w:t>responsible</w:t>
      </w:r>
      <w:r>
        <w:rPr>
          <w:spacing w:val="-7"/>
        </w:rPr>
        <w:t xml:space="preserve"> </w:t>
      </w:r>
      <w:r>
        <w:t>for reporting</w:t>
      </w:r>
      <w:r>
        <w:rPr>
          <w:spacing w:val="-4"/>
        </w:rPr>
        <w:t xml:space="preserve"> </w:t>
      </w:r>
      <w:r>
        <w:t>to</w:t>
      </w:r>
      <w:r>
        <w:rPr>
          <w:spacing w:val="-4"/>
        </w:rPr>
        <w:t xml:space="preserve"> </w:t>
      </w:r>
      <w:r>
        <w:t>the</w:t>
      </w:r>
      <w:r>
        <w:rPr>
          <w:spacing w:val="-7"/>
        </w:rPr>
        <w:t xml:space="preserve"> </w:t>
      </w:r>
      <w:r>
        <w:t>COR</w:t>
      </w:r>
      <w:r>
        <w:rPr>
          <w:spacing w:val="-10"/>
        </w:rPr>
        <w:t xml:space="preserve"> </w:t>
      </w:r>
      <w:r w:rsidR="00EA26B0">
        <w:t>all</w:t>
      </w:r>
      <w:r>
        <w:t xml:space="preserve"> the</w:t>
      </w:r>
      <w:r>
        <w:rPr>
          <w:spacing w:val="-7"/>
        </w:rPr>
        <w:t xml:space="preserve"> </w:t>
      </w:r>
      <w:r>
        <w:t>following</w:t>
      </w:r>
      <w:r>
        <w:rPr>
          <w:spacing w:val="-4"/>
        </w:rPr>
        <w:t xml:space="preserve"> </w:t>
      </w:r>
      <w:r>
        <w:t>conditions:</w:t>
      </w:r>
      <w:r>
        <w:rPr>
          <w:spacing w:val="40"/>
        </w:rPr>
        <w:t xml:space="preserve"> </w:t>
      </w:r>
      <w:r>
        <w:t>when</w:t>
      </w:r>
      <w:r>
        <w:rPr>
          <w:spacing w:val="-4"/>
        </w:rPr>
        <w:t xml:space="preserve"> </w:t>
      </w:r>
      <w:r>
        <w:t>old scars are not healing properly; where callus growth is not already established; visible girdling roots, and when there are any structural</w:t>
      </w:r>
      <w:r>
        <w:rPr>
          <w:spacing w:val="-4"/>
        </w:rPr>
        <w:t xml:space="preserve"> </w:t>
      </w:r>
      <w:r>
        <w:t>weaknesses</w:t>
      </w:r>
      <w:r>
        <w:rPr>
          <w:spacing w:val="36"/>
        </w:rPr>
        <w:t xml:space="preserve"> </w:t>
      </w:r>
      <w:r>
        <w:t>such as but not</w:t>
      </w:r>
      <w:r>
        <w:rPr>
          <w:spacing w:val="-4"/>
        </w:rPr>
        <w:t xml:space="preserve"> </w:t>
      </w:r>
      <w:r>
        <w:t>limited to decayed trunk</w:t>
      </w:r>
      <w:r>
        <w:rPr>
          <w:spacing w:val="-6"/>
        </w:rPr>
        <w:t xml:space="preserve"> </w:t>
      </w:r>
      <w:r>
        <w:t>or branches, and split trunk/branch crotches.</w:t>
      </w:r>
    </w:p>
    <w:p w14:paraId="7A18E3EF" w14:textId="77777777" w:rsidR="007A10B9" w:rsidRDefault="007A10B9" w:rsidP="006550D9">
      <w:pPr>
        <w:widowControl w:val="0"/>
        <w:autoSpaceDE w:val="0"/>
        <w:autoSpaceDN w:val="0"/>
        <w:spacing w:before="4"/>
        <w:ind w:left="2340" w:right="114" w:hanging="900"/>
      </w:pPr>
    </w:p>
    <w:p w14:paraId="5FFA07AE" w14:textId="03219B4F" w:rsidR="007A10B9" w:rsidRPr="00F96683" w:rsidRDefault="007A10B9" w:rsidP="006550D9">
      <w:pPr>
        <w:pStyle w:val="ListParagraph"/>
        <w:widowControl w:val="0"/>
        <w:numPr>
          <w:ilvl w:val="4"/>
          <w:numId w:val="14"/>
        </w:numPr>
        <w:tabs>
          <w:tab w:val="left" w:pos="1205"/>
        </w:tabs>
        <w:autoSpaceDE w:val="0"/>
        <w:autoSpaceDN w:val="0"/>
        <w:ind w:left="2340" w:hanging="900"/>
        <w:contextualSpacing w:val="0"/>
        <w:jc w:val="left"/>
        <w:rPr>
          <w:spacing w:val="-2"/>
        </w:rPr>
      </w:pPr>
      <w:r w:rsidRPr="00F96683">
        <w:t>The</w:t>
      </w:r>
      <w:r w:rsidRPr="00F96683">
        <w:rPr>
          <w:spacing w:val="9"/>
        </w:rPr>
        <w:t xml:space="preserve"> </w:t>
      </w:r>
      <w:r w:rsidRPr="00F96683">
        <w:t>following</w:t>
      </w:r>
      <w:r w:rsidRPr="00F96683">
        <w:rPr>
          <w:spacing w:val="-5"/>
        </w:rPr>
        <w:t xml:space="preserve"> </w:t>
      </w:r>
      <w:r w:rsidRPr="00F96683">
        <w:t>methods</w:t>
      </w:r>
      <w:r w:rsidRPr="00F96683">
        <w:rPr>
          <w:spacing w:val="-12"/>
        </w:rPr>
        <w:t xml:space="preserve"> </w:t>
      </w:r>
      <w:r w:rsidRPr="00F96683">
        <w:t>of</w:t>
      </w:r>
      <w:r w:rsidRPr="00F96683">
        <w:rPr>
          <w:spacing w:val="1"/>
        </w:rPr>
        <w:t xml:space="preserve"> </w:t>
      </w:r>
      <w:r w:rsidRPr="00F96683">
        <w:t>pruning</w:t>
      </w:r>
      <w:r w:rsidRPr="00F96683">
        <w:rPr>
          <w:spacing w:val="-4"/>
        </w:rPr>
        <w:t xml:space="preserve"> </w:t>
      </w:r>
      <w:r w:rsidRPr="00F96683">
        <w:t>are</w:t>
      </w:r>
      <w:r w:rsidRPr="00F96683">
        <w:rPr>
          <w:spacing w:val="-8"/>
        </w:rPr>
        <w:t xml:space="preserve"> </w:t>
      </w:r>
      <w:r w:rsidRPr="00F96683">
        <w:t>NOT</w:t>
      </w:r>
      <w:r w:rsidRPr="00F96683">
        <w:rPr>
          <w:spacing w:val="3"/>
        </w:rPr>
        <w:t xml:space="preserve"> </w:t>
      </w:r>
      <w:r w:rsidRPr="00F96683">
        <w:t>acceptable</w:t>
      </w:r>
      <w:r w:rsidRPr="00F96683">
        <w:rPr>
          <w:spacing w:val="9"/>
        </w:rPr>
        <w:t xml:space="preserve"> </w:t>
      </w:r>
      <w:r w:rsidRPr="00F96683">
        <w:t>therefore,</w:t>
      </w:r>
      <w:r w:rsidRPr="00F96683">
        <w:rPr>
          <w:spacing w:val="4"/>
        </w:rPr>
        <w:t xml:space="preserve"> </w:t>
      </w:r>
      <w:r w:rsidRPr="00F96683">
        <w:t>the</w:t>
      </w:r>
      <w:r w:rsidRPr="00F96683">
        <w:rPr>
          <w:spacing w:val="-8"/>
        </w:rPr>
        <w:t xml:space="preserve"> </w:t>
      </w:r>
      <w:r w:rsidRPr="00F96683">
        <w:t>contractor</w:t>
      </w:r>
      <w:r w:rsidRPr="00F96683">
        <w:rPr>
          <w:spacing w:val="2"/>
        </w:rPr>
        <w:t xml:space="preserve"> </w:t>
      </w:r>
      <w:r w:rsidRPr="00F96683">
        <w:t>is</w:t>
      </w:r>
      <w:r w:rsidRPr="00F96683">
        <w:rPr>
          <w:spacing w:val="-12"/>
        </w:rPr>
        <w:t xml:space="preserve"> </w:t>
      </w:r>
      <w:r w:rsidRPr="00F96683">
        <w:t>responsible</w:t>
      </w:r>
      <w:r w:rsidRPr="00F96683">
        <w:rPr>
          <w:spacing w:val="-8"/>
        </w:rPr>
        <w:t xml:space="preserve"> </w:t>
      </w:r>
      <w:r w:rsidRPr="00F96683">
        <w:rPr>
          <w:spacing w:val="-5"/>
        </w:rPr>
        <w:t>to</w:t>
      </w:r>
      <w:r w:rsidR="00F96683">
        <w:rPr>
          <w:spacing w:val="-5"/>
        </w:rPr>
        <w:t xml:space="preserve"> </w:t>
      </w:r>
      <w:r w:rsidRPr="00F96683">
        <w:t>ensure</w:t>
      </w:r>
      <w:r w:rsidRPr="00F96683">
        <w:rPr>
          <w:spacing w:val="-9"/>
        </w:rPr>
        <w:t xml:space="preserve"> </w:t>
      </w:r>
      <w:r w:rsidRPr="00F96683">
        <w:t>that</w:t>
      </w:r>
      <w:r w:rsidRPr="00F96683">
        <w:rPr>
          <w:spacing w:val="-4"/>
        </w:rPr>
        <w:t xml:space="preserve"> </w:t>
      </w:r>
      <w:r w:rsidRPr="00F96683">
        <w:t>these</w:t>
      </w:r>
      <w:r w:rsidRPr="00F96683">
        <w:rPr>
          <w:spacing w:val="8"/>
        </w:rPr>
        <w:t xml:space="preserve"> </w:t>
      </w:r>
      <w:r w:rsidRPr="00F96683">
        <w:t>methods</w:t>
      </w:r>
      <w:r w:rsidRPr="00F96683">
        <w:rPr>
          <w:spacing w:val="-13"/>
        </w:rPr>
        <w:t xml:space="preserve"> </w:t>
      </w:r>
      <w:r w:rsidRPr="00F96683">
        <w:t>are</w:t>
      </w:r>
      <w:r w:rsidRPr="00F96683">
        <w:rPr>
          <w:spacing w:val="-9"/>
        </w:rPr>
        <w:t xml:space="preserve"> </w:t>
      </w:r>
      <w:r w:rsidRPr="00F96683">
        <w:t>never</w:t>
      </w:r>
      <w:r w:rsidRPr="00F96683">
        <w:rPr>
          <w:spacing w:val="1"/>
        </w:rPr>
        <w:t xml:space="preserve"> </w:t>
      </w:r>
      <w:r w:rsidRPr="00F96683">
        <w:t>performed:</w:t>
      </w:r>
      <w:r w:rsidRPr="00F96683">
        <w:rPr>
          <w:spacing w:val="64"/>
        </w:rPr>
        <w:t xml:space="preserve"> </w:t>
      </w:r>
      <w:r w:rsidRPr="00F96683">
        <w:t>topping, heading-back,</w:t>
      </w:r>
      <w:r w:rsidRPr="00F96683">
        <w:rPr>
          <w:spacing w:val="2"/>
        </w:rPr>
        <w:t xml:space="preserve"> </w:t>
      </w:r>
      <w:r w:rsidRPr="00F96683">
        <w:t>stubbing,</w:t>
      </w:r>
      <w:r w:rsidRPr="00F96683">
        <w:rPr>
          <w:spacing w:val="-14"/>
        </w:rPr>
        <w:t xml:space="preserve"> </w:t>
      </w:r>
      <w:r w:rsidRPr="00F96683">
        <w:t>de-horning, lion-tailing,</w:t>
      </w:r>
      <w:r w:rsidRPr="00F96683">
        <w:rPr>
          <w:spacing w:val="-14"/>
        </w:rPr>
        <w:t xml:space="preserve"> </w:t>
      </w:r>
      <w:r w:rsidRPr="00F96683">
        <w:t>and</w:t>
      </w:r>
      <w:r w:rsidRPr="00F96683">
        <w:rPr>
          <w:spacing w:val="-5"/>
        </w:rPr>
        <w:t xml:space="preserve"> </w:t>
      </w:r>
      <w:r w:rsidRPr="00F96683">
        <w:rPr>
          <w:spacing w:val="-2"/>
        </w:rPr>
        <w:t>pollarding.</w:t>
      </w:r>
    </w:p>
    <w:p w14:paraId="56E789FC" w14:textId="77777777" w:rsidR="007A10B9" w:rsidRPr="006550D9" w:rsidRDefault="007A10B9" w:rsidP="006550D9">
      <w:pPr>
        <w:pStyle w:val="BodyText"/>
        <w:ind w:left="2340" w:hanging="900"/>
        <w:rPr>
          <w:rFonts w:ascii="Times New Roman" w:hAnsi="Times New Roman"/>
          <w:spacing w:val="-2"/>
          <w:sz w:val="22"/>
          <w:szCs w:val="22"/>
        </w:rPr>
      </w:pPr>
    </w:p>
    <w:p w14:paraId="737AA576" w14:textId="77777777" w:rsidR="007A10B9" w:rsidRDefault="007A10B9" w:rsidP="006550D9">
      <w:pPr>
        <w:pStyle w:val="ListParagraph"/>
        <w:widowControl w:val="0"/>
        <w:numPr>
          <w:ilvl w:val="4"/>
          <w:numId w:val="14"/>
        </w:numPr>
        <w:tabs>
          <w:tab w:val="left" w:pos="1205"/>
        </w:tabs>
        <w:autoSpaceDE w:val="0"/>
        <w:autoSpaceDN w:val="0"/>
        <w:spacing w:before="3"/>
        <w:ind w:left="2340" w:right="111" w:hanging="900"/>
        <w:contextualSpacing w:val="0"/>
        <w:jc w:val="left"/>
      </w:pPr>
      <w:r w:rsidRPr="007A10B9">
        <w:t>The Contractor is responsible</w:t>
      </w:r>
      <w:r w:rsidRPr="007A10B9">
        <w:rPr>
          <w:spacing w:val="-7"/>
        </w:rPr>
        <w:t xml:space="preserve"> </w:t>
      </w:r>
      <w:r w:rsidRPr="007A10B9">
        <w:t>to ensure that in lifting</w:t>
      </w:r>
      <w:r w:rsidRPr="007A10B9">
        <w:rPr>
          <w:spacing w:val="-4"/>
        </w:rPr>
        <w:t xml:space="preserve"> </w:t>
      </w:r>
      <w:r w:rsidRPr="007A10B9">
        <w:t>the</w:t>
      </w:r>
      <w:r w:rsidRPr="007A10B9">
        <w:rPr>
          <w:spacing w:val="-7"/>
        </w:rPr>
        <w:t xml:space="preserve"> </w:t>
      </w:r>
      <w:r w:rsidRPr="007A10B9">
        <w:t>bottom branches</w:t>
      </w:r>
      <w:r w:rsidRPr="007A10B9">
        <w:rPr>
          <w:spacing w:val="-11"/>
        </w:rPr>
        <w:t xml:space="preserve"> </w:t>
      </w:r>
      <w:r w:rsidRPr="007A10B9">
        <w:t>of the trees for under clearance, care shall be given to symmetrical appearance, esthetic appearance, natural crown characteristics and growth patterns of the trees.</w:t>
      </w:r>
    </w:p>
    <w:p w14:paraId="4E21C01E" w14:textId="77777777" w:rsidR="007A10B9" w:rsidRPr="007A10B9" w:rsidRDefault="007A10B9" w:rsidP="006550D9">
      <w:pPr>
        <w:pStyle w:val="ListParagraph"/>
        <w:widowControl w:val="0"/>
        <w:tabs>
          <w:tab w:val="left" w:pos="1205"/>
        </w:tabs>
        <w:autoSpaceDE w:val="0"/>
        <w:autoSpaceDN w:val="0"/>
        <w:spacing w:before="3"/>
        <w:ind w:left="2340" w:right="111" w:hanging="900"/>
        <w:contextualSpacing w:val="0"/>
        <w:jc w:val="left"/>
      </w:pPr>
    </w:p>
    <w:p w14:paraId="51749084" w14:textId="6132C0F6" w:rsidR="007A10B9" w:rsidRDefault="007A10B9" w:rsidP="006550D9">
      <w:pPr>
        <w:pStyle w:val="ListParagraph"/>
        <w:widowControl w:val="0"/>
        <w:numPr>
          <w:ilvl w:val="4"/>
          <w:numId w:val="14"/>
        </w:numPr>
        <w:tabs>
          <w:tab w:val="left" w:pos="1205"/>
        </w:tabs>
        <w:autoSpaceDE w:val="0"/>
        <w:autoSpaceDN w:val="0"/>
        <w:ind w:left="2340" w:right="110" w:hanging="900"/>
        <w:contextualSpacing w:val="0"/>
        <w:jc w:val="left"/>
      </w:pPr>
      <w:r w:rsidRPr="007A10B9">
        <w:t>In</w:t>
      </w:r>
      <w:r w:rsidRPr="007A10B9">
        <w:rPr>
          <w:spacing w:val="-23"/>
        </w:rPr>
        <w:t xml:space="preserve"> </w:t>
      </w:r>
      <w:r w:rsidRPr="007A10B9">
        <w:t>general,</w:t>
      </w:r>
      <w:r w:rsidRPr="007A10B9">
        <w:rPr>
          <w:spacing w:val="-14"/>
        </w:rPr>
        <w:t xml:space="preserve"> </w:t>
      </w:r>
      <w:r w:rsidRPr="007A10B9">
        <w:t>the</w:t>
      </w:r>
      <w:r w:rsidRPr="007A10B9">
        <w:rPr>
          <w:spacing w:val="-27"/>
        </w:rPr>
        <w:t xml:space="preserve"> </w:t>
      </w:r>
      <w:r w:rsidRPr="007A10B9">
        <w:t>Contractor</w:t>
      </w:r>
      <w:r w:rsidRPr="007A10B9">
        <w:rPr>
          <w:spacing w:val="-17"/>
        </w:rPr>
        <w:t xml:space="preserve"> </w:t>
      </w:r>
      <w:r w:rsidRPr="007A10B9">
        <w:t>shall</w:t>
      </w:r>
      <w:r w:rsidRPr="007A10B9">
        <w:rPr>
          <w:spacing w:val="-21"/>
        </w:rPr>
        <w:t xml:space="preserve"> </w:t>
      </w:r>
      <w:r w:rsidRPr="007A10B9">
        <w:t>ensure</w:t>
      </w:r>
      <w:r w:rsidRPr="007A10B9">
        <w:rPr>
          <w:spacing w:val="-11"/>
        </w:rPr>
        <w:t xml:space="preserve"> </w:t>
      </w:r>
      <w:r w:rsidRPr="007A10B9">
        <w:t>when</w:t>
      </w:r>
      <w:r w:rsidRPr="007A10B9">
        <w:rPr>
          <w:spacing w:val="-22"/>
        </w:rPr>
        <w:t xml:space="preserve"> </w:t>
      </w:r>
      <w:r w:rsidRPr="007A10B9">
        <w:t>reducing</w:t>
      </w:r>
      <w:r w:rsidRPr="007A10B9">
        <w:rPr>
          <w:spacing w:val="-22"/>
        </w:rPr>
        <w:t xml:space="preserve"> </w:t>
      </w:r>
      <w:r w:rsidRPr="007A10B9">
        <w:t>the</w:t>
      </w:r>
      <w:r w:rsidRPr="007A10B9">
        <w:rPr>
          <w:spacing w:val="-11"/>
        </w:rPr>
        <w:t xml:space="preserve"> </w:t>
      </w:r>
      <w:r w:rsidRPr="007A10B9">
        <w:t>size</w:t>
      </w:r>
      <w:r w:rsidRPr="007A10B9">
        <w:rPr>
          <w:spacing w:val="-10"/>
        </w:rPr>
        <w:t xml:space="preserve"> </w:t>
      </w:r>
      <w:r w:rsidRPr="007A10B9">
        <w:t>of</w:t>
      </w:r>
      <w:r w:rsidRPr="007A10B9">
        <w:rPr>
          <w:spacing w:val="-17"/>
        </w:rPr>
        <w:t xml:space="preserve"> </w:t>
      </w:r>
      <w:r w:rsidRPr="007A10B9">
        <w:t>a</w:t>
      </w:r>
      <w:r w:rsidRPr="007A10B9">
        <w:rPr>
          <w:spacing w:val="-10"/>
        </w:rPr>
        <w:t xml:space="preserve"> </w:t>
      </w:r>
      <w:r w:rsidRPr="007A10B9">
        <w:t>tree</w:t>
      </w:r>
      <w:r w:rsidRPr="007A10B9">
        <w:rPr>
          <w:spacing w:val="-27"/>
        </w:rPr>
        <w:t xml:space="preserve"> </w:t>
      </w:r>
      <w:r w:rsidRPr="007A10B9">
        <w:t>and</w:t>
      </w:r>
      <w:r w:rsidRPr="007A10B9">
        <w:rPr>
          <w:spacing w:val="-22"/>
        </w:rPr>
        <w:t xml:space="preserve"> </w:t>
      </w:r>
      <w:r w:rsidRPr="007A10B9">
        <w:t>with</w:t>
      </w:r>
      <w:r w:rsidRPr="007A10B9">
        <w:rPr>
          <w:spacing w:val="-6"/>
        </w:rPr>
        <w:t xml:space="preserve"> </w:t>
      </w:r>
      <w:r w:rsidRPr="007A10B9">
        <w:t>respect</w:t>
      </w:r>
      <w:r w:rsidRPr="007A10B9">
        <w:rPr>
          <w:spacing w:val="-22"/>
        </w:rPr>
        <w:t xml:space="preserve"> </w:t>
      </w:r>
      <w:r w:rsidRPr="007A10B9">
        <w:t>to</w:t>
      </w:r>
      <w:r w:rsidRPr="007A10B9">
        <w:rPr>
          <w:spacing w:val="-6"/>
        </w:rPr>
        <w:t xml:space="preserve"> </w:t>
      </w:r>
      <w:r w:rsidRPr="007A10B9">
        <w:rPr>
          <w:spacing w:val="-2"/>
        </w:rPr>
        <w:t>retaining</w:t>
      </w:r>
      <w:r>
        <w:rPr>
          <w:spacing w:val="-2"/>
        </w:rPr>
        <w:t xml:space="preserve"> </w:t>
      </w:r>
      <w:r w:rsidRPr="007A10B9">
        <w:t>the tree’s natural</w:t>
      </w:r>
      <w:r w:rsidRPr="007A10B9">
        <w:rPr>
          <w:spacing w:val="-3"/>
        </w:rPr>
        <w:t xml:space="preserve"> </w:t>
      </w:r>
      <w:r w:rsidRPr="007A10B9">
        <w:t>crown characteristics and patterns, not more than 1/4 of the total area shall be reduced at a single operation, unless</w:t>
      </w:r>
      <w:r w:rsidRPr="007A10B9">
        <w:rPr>
          <w:spacing w:val="-2"/>
        </w:rPr>
        <w:t xml:space="preserve"> </w:t>
      </w:r>
      <w:r w:rsidRPr="007A10B9">
        <w:t>instructed in writing to do so by the COR.</w:t>
      </w:r>
    </w:p>
    <w:p w14:paraId="070BFB24" w14:textId="77777777" w:rsidR="007A10B9" w:rsidRPr="007A10B9" w:rsidRDefault="007A10B9" w:rsidP="006550D9">
      <w:pPr>
        <w:pStyle w:val="ListParagraph"/>
        <w:widowControl w:val="0"/>
        <w:tabs>
          <w:tab w:val="left" w:pos="1205"/>
        </w:tabs>
        <w:autoSpaceDE w:val="0"/>
        <w:autoSpaceDN w:val="0"/>
        <w:ind w:left="2340" w:right="110" w:hanging="900"/>
        <w:contextualSpacing w:val="0"/>
        <w:jc w:val="left"/>
      </w:pPr>
    </w:p>
    <w:p w14:paraId="7FD8EE44" w14:textId="77777777" w:rsidR="007A10B9" w:rsidRPr="006550D9" w:rsidRDefault="007A10B9" w:rsidP="006550D9">
      <w:pPr>
        <w:pStyle w:val="ListParagraph"/>
        <w:widowControl w:val="0"/>
        <w:numPr>
          <w:ilvl w:val="4"/>
          <w:numId w:val="14"/>
        </w:numPr>
        <w:tabs>
          <w:tab w:val="left" w:pos="1205"/>
        </w:tabs>
        <w:autoSpaceDE w:val="0"/>
        <w:autoSpaceDN w:val="0"/>
        <w:spacing w:before="3"/>
        <w:ind w:left="2340" w:right="110" w:hanging="900"/>
        <w:contextualSpacing w:val="0"/>
        <w:jc w:val="left"/>
      </w:pPr>
      <w:r w:rsidRPr="007A10B9">
        <w:t>The Contractor is</w:t>
      </w:r>
      <w:r w:rsidRPr="007A10B9">
        <w:rPr>
          <w:spacing w:val="-12"/>
        </w:rPr>
        <w:t xml:space="preserve"> </w:t>
      </w:r>
      <w:r w:rsidRPr="007A10B9">
        <w:t>required</w:t>
      </w:r>
      <w:r w:rsidRPr="007A10B9">
        <w:rPr>
          <w:spacing w:val="-5"/>
        </w:rPr>
        <w:t xml:space="preserve"> </w:t>
      </w:r>
      <w:r w:rsidRPr="007A10B9">
        <w:t>to</w:t>
      </w:r>
      <w:r w:rsidRPr="007A10B9">
        <w:rPr>
          <w:spacing w:val="-5"/>
        </w:rPr>
        <w:t xml:space="preserve"> </w:t>
      </w:r>
      <w:r w:rsidRPr="007A10B9">
        <w:t>dispose of all debris</w:t>
      </w:r>
      <w:r w:rsidRPr="007A10B9">
        <w:rPr>
          <w:spacing w:val="-12"/>
        </w:rPr>
        <w:t xml:space="preserve"> </w:t>
      </w:r>
      <w:r w:rsidRPr="007A10B9">
        <w:t>and other waste</w:t>
      </w:r>
      <w:r w:rsidRPr="007A10B9">
        <w:rPr>
          <w:spacing w:val="-8"/>
        </w:rPr>
        <w:t xml:space="preserve"> </w:t>
      </w:r>
      <w:r w:rsidRPr="007A10B9">
        <w:t>materials generated</w:t>
      </w:r>
      <w:r w:rsidRPr="007A10B9">
        <w:rPr>
          <w:spacing w:val="-5"/>
        </w:rPr>
        <w:t xml:space="preserve"> </w:t>
      </w:r>
      <w:r w:rsidRPr="007A10B9">
        <w:t>by</w:t>
      </w:r>
      <w:r w:rsidRPr="007A10B9">
        <w:rPr>
          <w:spacing w:val="-5"/>
        </w:rPr>
        <w:t xml:space="preserve"> </w:t>
      </w:r>
      <w:r w:rsidRPr="007A10B9">
        <w:t>his/her work</w:t>
      </w:r>
      <w:r w:rsidRPr="007A10B9">
        <w:rPr>
          <w:spacing w:val="-3"/>
        </w:rPr>
        <w:t xml:space="preserve"> </w:t>
      </w:r>
      <w:r w:rsidRPr="007A10B9">
        <w:t>at</w:t>
      </w:r>
      <w:r w:rsidRPr="007A10B9">
        <w:rPr>
          <w:spacing w:val="-1"/>
        </w:rPr>
        <w:t xml:space="preserve"> </w:t>
      </w:r>
      <w:r w:rsidRPr="007A10B9">
        <w:t>a licensed off-site</w:t>
      </w:r>
      <w:r w:rsidRPr="007A10B9">
        <w:rPr>
          <w:spacing w:val="-7"/>
        </w:rPr>
        <w:t xml:space="preserve"> </w:t>
      </w:r>
      <w:r w:rsidRPr="007A10B9">
        <w:t>landfill</w:t>
      </w:r>
      <w:r w:rsidRPr="007A10B9">
        <w:rPr>
          <w:spacing w:val="-1"/>
        </w:rPr>
        <w:t xml:space="preserve"> </w:t>
      </w:r>
      <w:r w:rsidRPr="007A10B9">
        <w:t>or recycling</w:t>
      </w:r>
      <w:r w:rsidRPr="007A10B9">
        <w:rPr>
          <w:spacing w:val="-3"/>
        </w:rPr>
        <w:t xml:space="preserve"> </w:t>
      </w:r>
      <w:r w:rsidRPr="007A10B9">
        <w:t>center, unless</w:t>
      </w:r>
      <w:r w:rsidRPr="007A10B9">
        <w:rPr>
          <w:spacing w:val="-11"/>
        </w:rPr>
        <w:t xml:space="preserve"> </w:t>
      </w:r>
      <w:r w:rsidRPr="007A10B9">
        <w:t>otherwise</w:t>
      </w:r>
      <w:r w:rsidRPr="007A10B9">
        <w:rPr>
          <w:spacing w:val="-7"/>
        </w:rPr>
        <w:t xml:space="preserve"> </w:t>
      </w:r>
      <w:r w:rsidRPr="007A10B9">
        <w:t>directed</w:t>
      </w:r>
      <w:r w:rsidRPr="007A10B9">
        <w:rPr>
          <w:spacing w:val="-3"/>
        </w:rPr>
        <w:t xml:space="preserve"> </w:t>
      </w:r>
      <w:r w:rsidRPr="007A10B9">
        <w:t>in</w:t>
      </w:r>
      <w:r w:rsidRPr="007A10B9">
        <w:rPr>
          <w:spacing w:val="-3"/>
        </w:rPr>
        <w:t xml:space="preserve"> </w:t>
      </w:r>
      <w:r w:rsidRPr="007A10B9">
        <w:t>writing</w:t>
      </w:r>
      <w:r w:rsidRPr="007A10B9">
        <w:rPr>
          <w:spacing w:val="-3"/>
        </w:rPr>
        <w:t xml:space="preserve"> </w:t>
      </w:r>
      <w:r w:rsidRPr="007A10B9">
        <w:t>by</w:t>
      </w:r>
      <w:r w:rsidRPr="007A10B9">
        <w:rPr>
          <w:spacing w:val="-3"/>
        </w:rPr>
        <w:t xml:space="preserve"> </w:t>
      </w:r>
      <w:r w:rsidRPr="007A10B9">
        <w:t>the COR.</w:t>
      </w:r>
      <w:r w:rsidRPr="007A10B9">
        <w:rPr>
          <w:spacing w:val="64"/>
        </w:rPr>
        <w:t xml:space="preserve"> </w:t>
      </w:r>
      <w:r w:rsidRPr="007A10B9">
        <w:rPr>
          <w:u w:val="single"/>
        </w:rPr>
        <w:t>NOTE:</w:t>
      </w:r>
      <w:r w:rsidRPr="007A10B9">
        <w:rPr>
          <w:spacing w:val="-4"/>
          <w:u w:val="single"/>
        </w:rPr>
        <w:t xml:space="preserve"> </w:t>
      </w:r>
      <w:r w:rsidRPr="007A10B9">
        <w:rPr>
          <w:u w:val="single"/>
        </w:rPr>
        <w:t>The Government</w:t>
      </w:r>
      <w:r w:rsidRPr="007A10B9">
        <w:rPr>
          <w:spacing w:val="-4"/>
          <w:u w:val="single"/>
        </w:rPr>
        <w:t xml:space="preserve"> </w:t>
      </w:r>
      <w:r w:rsidRPr="007A10B9">
        <w:rPr>
          <w:u w:val="single"/>
        </w:rPr>
        <w:t>shall</w:t>
      </w:r>
      <w:r w:rsidRPr="007A10B9">
        <w:rPr>
          <w:spacing w:val="-4"/>
          <w:u w:val="single"/>
        </w:rPr>
        <w:t xml:space="preserve"> </w:t>
      </w:r>
      <w:r w:rsidRPr="007A10B9">
        <w:rPr>
          <w:u w:val="single"/>
        </w:rPr>
        <w:t>NOT provide</w:t>
      </w:r>
      <w:r w:rsidRPr="007A10B9">
        <w:rPr>
          <w:spacing w:val="-9"/>
          <w:u w:val="single"/>
        </w:rPr>
        <w:t xml:space="preserve"> </w:t>
      </w:r>
      <w:r w:rsidRPr="007A10B9">
        <w:rPr>
          <w:u w:val="single"/>
        </w:rPr>
        <w:t>receptacle(s) for disposal</w:t>
      </w:r>
      <w:r w:rsidRPr="007A10B9">
        <w:rPr>
          <w:spacing w:val="-4"/>
          <w:u w:val="single"/>
        </w:rPr>
        <w:t xml:space="preserve"> </w:t>
      </w:r>
      <w:r w:rsidRPr="007A10B9">
        <w:rPr>
          <w:u w:val="single"/>
        </w:rPr>
        <w:t>of debris related</w:t>
      </w:r>
      <w:r w:rsidRPr="007A10B9">
        <w:rPr>
          <w:spacing w:val="-6"/>
          <w:u w:val="single"/>
        </w:rPr>
        <w:t xml:space="preserve"> </w:t>
      </w:r>
      <w:r w:rsidRPr="007A10B9">
        <w:rPr>
          <w:u w:val="single"/>
        </w:rPr>
        <w:t>to</w:t>
      </w:r>
      <w:r w:rsidRPr="007A10B9">
        <w:t xml:space="preserve"> </w:t>
      </w:r>
      <w:r w:rsidRPr="007A10B9">
        <w:rPr>
          <w:u w:val="single"/>
        </w:rPr>
        <w:t>this</w:t>
      </w:r>
      <w:r w:rsidRPr="007A10B9">
        <w:rPr>
          <w:spacing w:val="-15"/>
          <w:u w:val="single"/>
        </w:rPr>
        <w:t xml:space="preserve"> </w:t>
      </w:r>
      <w:r w:rsidRPr="007A10B9">
        <w:rPr>
          <w:u w:val="single"/>
        </w:rPr>
        <w:t>contract.</w:t>
      </w:r>
    </w:p>
    <w:p w14:paraId="1B06C09A" w14:textId="77777777" w:rsidR="007A10B9" w:rsidRPr="007A10B9" w:rsidRDefault="007A10B9" w:rsidP="006550D9">
      <w:pPr>
        <w:widowControl w:val="0"/>
        <w:tabs>
          <w:tab w:val="left" w:pos="1205"/>
        </w:tabs>
        <w:autoSpaceDE w:val="0"/>
        <w:autoSpaceDN w:val="0"/>
        <w:spacing w:before="3"/>
        <w:ind w:left="2340" w:right="110" w:hanging="900"/>
      </w:pPr>
    </w:p>
    <w:p w14:paraId="4039B07F" w14:textId="77777777" w:rsidR="007A10B9" w:rsidRPr="007A10B9" w:rsidRDefault="007A10B9" w:rsidP="006550D9">
      <w:pPr>
        <w:pStyle w:val="ListParagraph"/>
        <w:widowControl w:val="0"/>
        <w:numPr>
          <w:ilvl w:val="4"/>
          <w:numId w:val="14"/>
        </w:numPr>
        <w:tabs>
          <w:tab w:val="left" w:pos="1205"/>
        </w:tabs>
        <w:autoSpaceDE w:val="0"/>
        <w:autoSpaceDN w:val="0"/>
        <w:spacing w:before="5"/>
        <w:ind w:left="2340" w:right="109" w:hanging="900"/>
        <w:contextualSpacing w:val="0"/>
        <w:jc w:val="left"/>
      </w:pPr>
      <w:r w:rsidRPr="007A10B9">
        <w:t>The contractor will take all necessary precautions to prevent damage to trees while performing pruning.</w:t>
      </w:r>
      <w:r w:rsidRPr="007A10B9">
        <w:rPr>
          <w:spacing w:val="40"/>
        </w:rPr>
        <w:t xml:space="preserve"> </w:t>
      </w:r>
      <w:r w:rsidRPr="007A10B9">
        <w:t>The</w:t>
      </w:r>
      <w:r w:rsidRPr="007A10B9">
        <w:rPr>
          <w:spacing w:val="-7"/>
        </w:rPr>
        <w:t xml:space="preserve"> </w:t>
      </w:r>
      <w:r w:rsidRPr="007A10B9">
        <w:t>use of climbing</w:t>
      </w:r>
      <w:r w:rsidRPr="007A10B9">
        <w:rPr>
          <w:spacing w:val="-4"/>
        </w:rPr>
        <w:t xml:space="preserve"> </w:t>
      </w:r>
      <w:r w:rsidRPr="007A10B9">
        <w:t>spikes is prohibited, unless prior permission is obtained from</w:t>
      </w:r>
      <w:r w:rsidRPr="007A10B9">
        <w:rPr>
          <w:spacing w:val="-2"/>
        </w:rPr>
        <w:t xml:space="preserve"> </w:t>
      </w:r>
      <w:r w:rsidRPr="007A10B9">
        <w:t>the COR in</w:t>
      </w:r>
      <w:r w:rsidRPr="007A10B9">
        <w:rPr>
          <w:spacing w:val="-6"/>
        </w:rPr>
        <w:t xml:space="preserve"> </w:t>
      </w:r>
      <w:r w:rsidRPr="007A10B9">
        <w:t>writing, and</w:t>
      </w:r>
      <w:r w:rsidRPr="007A10B9">
        <w:rPr>
          <w:spacing w:val="-4"/>
        </w:rPr>
        <w:t xml:space="preserve"> </w:t>
      </w:r>
      <w:r w:rsidRPr="007A10B9">
        <w:t>on</w:t>
      </w:r>
      <w:r w:rsidRPr="007A10B9">
        <w:rPr>
          <w:spacing w:val="-6"/>
        </w:rPr>
        <w:t xml:space="preserve"> </w:t>
      </w:r>
      <w:r w:rsidRPr="007A10B9">
        <w:t>a tree</w:t>
      </w:r>
      <w:r w:rsidRPr="007A10B9">
        <w:rPr>
          <w:spacing w:val="-9"/>
        </w:rPr>
        <w:t xml:space="preserve"> </w:t>
      </w:r>
      <w:r w:rsidRPr="007A10B9">
        <w:t>by tree</w:t>
      </w:r>
      <w:r w:rsidRPr="007A10B9">
        <w:rPr>
          <w:spacing w:val="-9"/>
        </w:rPr>
        <w:t xml:space="preserve"> </w:t>
      </w:r>
      <w:r w:rsidRPr="007A10B9">
        <w:t>basis.</w:t>
      </w:r>
      <w:r w:rsidRPr="007A10B9">
        <w:rPr>
          <w:spacing w:val="40"/>
        </w:rPr>
        <w:t xml:space="preserve"> </w:t>
      </w:r>
      <w:r w:rsidRPr="007A10B9">
        <w:t>This permission</w:t>
      </w:r>
      <w:r w:rsidRPr="007A10B9">
        <w:rPr>
          <w:spacing w:val="-6"/>
        </w:rPr>
        <w:t xml:space="preserve"> </w:t>
      </w:r>
      <w:r w:rsidRPr="007A10B9">
        <w:t>will</w:t>
      </w:r>
      <w:r w:rsidRPr="007A10B9">
        <w:rPr>
          <w:spacing w:val="-3"/>
        </w:rPr>
        <w:t xml:space="preserve"> </w:t>
      </w:r>
      <w:r w:rsidRPr="007A10B9">
        <w:t>only</w:t>
      </w:r>
      <w:r w:rsidRPr="007A10B9">
        <w:rPr>
          <w:spacing w:val="-6"/>
        </w:rPr>
        <w:t xml:space="preserve"> </w:t>
      </w:r>
      <w:r w:rsidRPr="007A10B9">
        <w:t>be granted</w:t>
      </w:r>
      <w:r w:rsidRPr="007A10B9">
        <w:rPr>
          <w:spacing w:val="-6"/>
        </w:rPr>
        <w:t xml:space="preserve"> </w:t>
      </w:r>
      <w:r w:rsidRPr="007A10B9">
        <w:t>in</w:t>
      </w:r>
      <w:r w:rsidRPr="007A10B9">
        <w:rPr>
          <w:spacing w:val="-6"/>
        </w:rPr>
        <w:t xml:space="preserve"> </w:t>
      </w:r>
      <w:r w:rsidRPr="007A10B9">
        <w:t>cases where there are no other means to access the work to be performed, as</w:t>
      </w:r>
      <w:r w:rsidRPr="007A10B9">
        <w:rPr>
          <w:spacing w:val="-3"/>
        </w:rPr>
        <w:t xml:space="preserve"> </w:t>
      </w:r>
      <w:r w:rsidRPr="007A10B9">
        <w:t>determined by the COR.</w:t>
      </w:r>
    </w:p>
    <w:bookmarkEnd w:id="78"/>
    <w:p w14:paraId="0948EB7E" w14:textId="062922FF" w:rsidR="009716B8" w:rsidRDefault="009716B8" w:rsidP="006550D9"/>
    <w:p w14:paraId="115B8FBF" w14:textId="77777777" w:rsidR="006F77DE" w:rsidRPr="00B602C4" w:rsidRDefault="006F77DE" w:rsidP="005C3EC9">
      <w:pPr>
        <w:ind w:left="720"/>
      </w:pPr>
    </w:p>
    <w:p w14:paraId="4D7EF3A6" w14:textId="77777777" w:rsidR="003C357A" w:rsidRPr="00B602C4" w:rsidRDefault="003C357A">
      <w:pPr>
        <w:spacing w:after="200" w:line="276" w:lineRule="auto"/>
        <w:rPr>
          <w:b/>
          <w:bCs/>
        </w:rPr>
      </w:pPr>
      <w:r w:rsidRPr="00B602C4">
        <w:rPr>
          <w:b/>
          <w:bCs/>
        </w:rPr>
        <w:br w:type="page"/>
      </w:r>
    </w:p>
    <w:p w14:paraId="1A560DF6" w14:textId="6BBFB39D" w:rsidR="009716B8" w:rsidRPr="00CE18A4" w:rsidRDefault="003C357A" w:rsidP="003301BE">
      <w:pPr>
        <w:pStyle w:val="Heading3"/>
        <w:jc w:val="center"/>
        <w:rPr>
          <w:sz w:val="22"/>
        </w:rPr>
      </w:pPr>
      <w:bookmarkStart w:id="79" w:name="_Toc382546920"/>
      <w:bookmarkStart w:id="80" w:name="_Toc382551887"/>
      <w:bookmarkStart w:id="81" w:name="_Toc382908646"/>
      <w:r w:rsidRPr="00CE18A4">
        <w:rPr>
          <w:sz w:val="22"/>
        </w:rPr>
        <w:lastRenderedPageBreak/>
        <w:t>SECTIO</w:t>
      </w:r>
      <w:bookmarkStart w:id="82" w:name="TECH_SECTION_11"/>
      <w:bookmarkEnd w:id="82"/>
      <w:r w:rsidR="007732A9" w:rsidRPr="00CE18A4">
        <w:rPr>
          <w:sz w:val="22"/>
        </w:rPr>
        <w:t xml:space="preserve">N </w:t>
      </w:r>
      <w:r w:rsidR="005B0B5C">
        <w:rPr>
          <w:sz w:val="22"/>
        </w:rPr>
        <w:t>8</w:t>
      </w:r>
      <w:bookmarkEnd w:id="79"/>
      <w:bookmarkEnd w:id="80"/>
      <w:bookmarkEnd w:id="81"/>
    </w:p>
    <w:p w14:paraId="726243FF" w14:textId="47E5FE1E" w:rsidR="009716B8" w:rsidRPr="00CE18A4" w:rsidRDefault="00274CE7" w:rsidP="00466FE4">
      <w:pPr>
        <w:pStyle w:val="Heading3"/>
        <w:jc w:val="center"/>
        <w:rPr>
          <w:sz w:val="22"/>
        </w:rPr>
      </w:pPr>
      <w:bookmarkStart w:id="83" w:name="_Toc382546921"/>
      <w:bookmarkStart w:id="84" w:name="_Toc382551888"/>
      <w:bookmarkStart w:id="85" w:name="_Toc382908647"/>
      <w:r>
        <w:rPr>
          <w:sz w:val="22"/>
        </w:rPr>
        <w:t>IRRIGATION MAINTENANCE AND OPERATIONS</w:t>
      </w:r>
      <w:bookmarkEnd w:id="83"/>
      <w:bookmarkEnd w:id="84"/>
      <w:bookmarkEnd w:id="85"/>
    </w:p>
    <w:p w14:paraId="3ED77F3A" w14:textId="77777777" w:rsidR="009716B8" w:rsidRPr="00CE18A4" w:rsidRDefault="009716B8" w:rsidP="00F47A08"/>
    <w:p w14:paraId="6C38BBFE" w14:textId="77777777" w:rsidR="00DF256E" w:rsidRPr="00CE18A4" w:rsidRDefault="00DF256E" w:rsidP="00802963">
      <w:pPr>
        <w:pStyle w:val="ListParagraph"/>
        <w:numPr>
          <w:ilvl w:val="0"/>
          <w:numId w:val="14"/>
        </w:numPr>
        <w:contextualSpacing w:val="0"/>
        <w:jc w:val="left"/>
        <w:rPr>
          <w:rFonts w:eastAsiaTheme="minorEastAsia"/>
          <w:vanish/>
        </w:rPr>
      </w:pPr>
    </w:p>
    <w:p w14:paraId="5790FD01" w14:textId="77777777" w:rsidR="009716B8" w:rsidRPr="00CE18A4" w:rsidRDefault="009716B8" w:rsidP="00802963">
      <w:pPr>
        <w:numPr>
          <w:ilvl w:val="1"/>
          <w:numId w:val="14"/>
        </w:numPr>
        <w:ind w:left="720" w:hanging="720"/>
        <w:rPr>
          <w:b/>
        </w:rPr>
      </w:pPr>
      <w:r w:rsidRPr="00CE18A4">
        <w:rPr>
          <w:b/>
        </w:rPr>
        <w:t>GENERAL</w:t>
      </w:r>
    </w:p>
    <w:p w14:paraId="7046E168" w14:textId="77777777" w:rsidR="009716B8" w:rsidRPr="00CE18A4" w:rsidRDefault="009716B8" w:rsidP="00F47A08"/>
    <w:p w14:paraId="6A424F03" w14:textId="0FE7AA82" w:rsidR="009716B8" w:rsidRPr="00CE18A4" w:rsidRDefault="009972E7" w:rsidP="00F47A08">
      <w:r w:rsidRPr="009972E7">
        <w:t>All work performed under this section is subject to the General Requirements and contract documents which form a part of these specifications, and the Contractor shall be responsible for and governed by all the requirements thereunder</w:t>
      </w:r>
      <w:r w:rsidR="009716B8" w:rsidRPr="00CE18A4">
        <w:t>.</w:t>
      </w:r>
    </w:p>
    <w:p w14:paraId="0CDE063A" w14:textId="77777777" w:rsidR="009716B8" w:rsidRPr="00CE18A4" w:rsidRDefault="009716B8" w:rsidP="00F47A08"/>
    <w:p w14:paraId="3CA19445" w14:textId="77777777" w:rsidR="009716B8" w:rsidRPr="00CE18A4" w:rsidRDefault="009716B8" w:rsidP="00802963">
      <w:pPr>
        <w:numPr>
          <w:ilvl w:val="1"/>
          <w:numId w:val="14"/>
        </w:numPr>
        <w:ind w:left="720" w:hanging="720"/>
        <w:rPr>
          <w:b/>
        </w:rPr>
      </w:pPr>
      <w:r w:rsidRPr="00CE18A4">
        <w:rPr>
          <w:b/>
        </w:rPr>
        <w:t>SCOPE</w:t>
      </w:r>
    </w:p>
    <w:p w14:paraId="0802E70A" w14:textId="77777777" w:rsidR="00A82C81" w:rsidRDefault="00A82C81" w:rsidP="00F47A08"/>
    <w:p w14:paraId="691A3CD7" w14:textId="27ACD022" w:rsidR="0059407E" w:rsidRPr="00451725" w:rsidRDefault="009972E7" w:rsidP="00F47A08">
      <w:r w:rsidRPr="009972E7">
        <w:t xml:space="preserve">The Cemetery is an improved area requiring irrigation and shall receive sufficient amounts of water as necessary to present </w:t>
      </w:r>
      <w:r w:rsidR="0059407E">
        <w:t xml:space="preserve">a healthy </w:t>
      </w:r>
      <w:r w:rsidRPr="009972E7">
        <w:t xml:space="preserve">turf </w:t>
      </w:r>
      <w:r w:rsidR="0059407E">
        <w:t>stand and</w:t>
      </w:r>
      <w:r w:rsidRPr="009972E7">
        <w:t xml:space="preserve"> no barren areas (where there is supposed to be turf) resulting from lack of water, and healthy foliage for trees, bushes, and plants. </w:t>
      </w:r>
      <w:r w:rsidR="0059407E">
        <w:t xml:space="preserve">During periods of summer dormancy </w:t>
      </w:r>
      <w:r w:rsidR="0059407E" w:rsidRPr="00451725">
        <w:t>due to extreme heat (air temperatures exceeding 90 F or soil temperatures exceeding 80 F), the turf may enter dormancy with a brown color. Irrigation shall be maintained to keep the grass crowns and roots alive and healthy during dormancy but not to coax green foliage.</w:t>
      </w:r>
    </w:p>
    <w:p w14:paraId="2C6EADE0" w14:textId="77777777" w:rsidR="004D2322" w:rsidRPr="00451725" w:rsidRDefault="004D2322" w:rsidP="00F47A08"/>
    <w:p w14:paraId="76761925" w14:textId="13543200" w:rsidR="00A82C81" w:rsidRPr="00451725" w:rsidRDefault="004D2322" w:rsidP="00F47A08">
      <w:r w:rsidRPr="00451725">
        <w:t xml:space="preserve">The irrigation system is composed of a </w:t>
      </w:r>
      <w:r w:rsidR="00451725" w:rsidRPr="006550D9">
        <w:t xml:space="preserve">singular Hunter controller and 1 backflow device connected to a municipal water system – Kerrville City Public Works. The controller operates </w:t>
      </w:r>
      <w:r w:rsidR="00451725" w:rsidRPr="00451725">
        <w:t>approximately</w:t>
      </w:r>
      <w:r w:rsidR="00451725" w:rsidRPr="006550D9">
        <w:t xml:space="preserve"> 10 zones with 45 turf rotor heads. </w:t>
      </w:r>
    </w:p>
    <w:p w14:paraId="393981C0" w14:textId="77777777" w:rsidR="00A82C81" w:rsidRPr="00451725" w:rsidRDefault="00A82C81" w:rsidP="00F47A08"/>
    <w:p w14:paraId="6F7CC845" w14:textId="77777777" w:rsidR="00A82C81" w:rsidRPr="00451725" w:rsidRDefault="004D2322" w:rsidP="00F47A08">
      <w:r w:rsidRPr="00451725">
        <w:t>The Contractor is responsible for operating the entire irrigation system</w:t>
      </w:r>
      <w:r w:rsidR="00A82C81" w:rsidRPr="00451725">
        <w:t xml:space="preserve"> and</w:t>
      </w:r>
      <w:r w:rsidRPr="00451725">
        <w:t xml:space="preserve"> repairing the irrigation system at and downstream of all zone valves including the internals of the zone valve boxes. The contractor shall repair and replace as required all items within the zone valve boxes and all downstream piping and water application devices (heads, bubblers, etc.)  </w:t>
      </w:r>
    </w:p>
    <w:p w14:paraId="30022509" w14:textId="77777777" w:rsidR="00A82C81" w:rsidRPr="00451725" w:rsidRDefault="00A82C81" w:rsidP="00F47A08"/>
    <w:p w14:paraId="0CE3DD87" w14:textId="77777777" w:rsidR="00A82C81" w:rsidRPr="00451725" w:rsidRDefault="004D2322" w:rsidP="00F47A08">
      <w:r w:rsidRPr="00451725">
        <w:t xml:space="preserve">The contractor is responsible for adjusting and providing adequate and appropriate coverage to maintain </w:t>
      </w:r>
      <w:proofErr w:type="gramStart"/>
      <w:r w:rsidRPr="00451725">
        <w:t>healthy</w:t>
      </w:r>
      <w:proofErr w:type="gramEnd"/>
      <w:r w:rsidRPr="00451725">
        <w:t>, and adequate flow for trees, bushes, and plants. The Government will provide general training on the use of the Cemetery irrigation system.</w:t>
      </w:r>
      <w:r w:rsidR="00A82C81" w:rsidRPr="00451725">
        <w:t xml:space="preserve"> </w:t>
      </w:r>
      <w:r w:rsidRPr="00451725">
        <w:t xml:space="preserve">The Contractor’s use of the Cemetery irrigation system shall be mandatory, with full operation and reporting when operation is interrupted.  </w:t>
      </w:r>
    </w:p>
    <w:p w14:paraId="552345C1" w14:textId="77777777" w:rsidR="0059407E" w:rsidRDefault="0059407E" w:rsidP="00F47A08"/>
    <w:p w14:paraId="3C6120C5" w14:textId="77777777" w:rsidR="009716B8" w:rsidRPr="0089665D" w:rsidRDefault="007732A9" w:rsidP="00802963">
      <w:pPr>
        <w:numPr>
          <w:ilvl w:val="1"/>
          <w:numId w:val="14"/>
        </w:numPr>
        <w:ind w:left="720" w:hanging="720"/>
        <w:rPr>
          <w:b/>
        </w:rPr>
      </w:pPr>
      <w:r w:rsidRPr="0089665D">
        <w:rPr>
          <w:b/>
        </w:rPr>
        <w:t>P</w:t>
      </w:r>
      <w:r w:rsidR="009716B8" w:rsidRPr="0089665D">
        <w:rPr>
          <w:b/>
        </w:rPr>
        <w:t>ROCEDURE</w:t>
      </w:r>
    </w:p>
    <w:p w14:paraId="7532F6C9" w14:textId="77777777" w:rsidR="009716B8" w:rsidRPr="0089665D" w:rsidRDefault="009716B8" w:rsidP="006550D9">
      <w:pPr>
        <w:ind w:left="720" w:hanging="720"/>
      </w:pPr>
    </w:p>
    <w:p w14:paraId="0BA45FF5" w14:textId="11AABE98" w:rsidR="009972E7" w:rsidRPr="00456403" w:rsidRDefault="009972E7" w:rsidP="00456403">
      <w:pPr>
        <w:numPr>
          <w:ilvl w:val="2"/>
          <w:numId w:val="14"/>
        </w:numPr>
        <w:rPr>
          <w:bCs/>
        </w:rPr>
      </w:pPr>
      <w:r w:rsidRPr="00456403">
        <w:rPr>
          <w:bCs/>
        </w:rPr>
        <w:t xml:space="preserve">The Contractor shall coordinate with the COR prior to the Contractor charging up the irrigation system. The Contractor shall commence charging of systems (weather permitting) no earlier than </w:t>
      </w:r>
      <w:r w:rsidR="00451725" w:rsidRPr="00456403">
        <w:rPr>
          <w:bCs/>
        </w:rPr>
        <w:t xml:space="preserve">March </w:t>
      </w:r>
      <w:r w:rsidRPr="00456403">
        <w:rPr>
          <w:bCs/>
        </w:rPr>
        <w:t xml:space="preserve">1, with all irrigation lines charged by </w:t>
      </w:r>
      <w:r w:rsidR="00451725" w:rsidRPr="00456403">
        <w:rPr>
          <w:bCs/>
        </w:rPr>
        <w:t>March</w:t>
      </w:r>
      <w:r w:rsidRPr="00456403">
        <w:rPr>
          <w:bCs/>
        </w:rPr>
        <w:t xml:space="preserve"> 3</w:t>
      </w:r>
      <w:r w:rsidR="00451725" w:rsidRPr="00456403">
        <w:rPr>
          <w:bCs/>
        </w:rPr>
        <w:t>1</w:t>
      </w:r>
      <w:r w:rsidRPr="00456403">
        <w:rPr>
          <w:bCs/>
        </w:rPr>
        <w:t xml:space="preserve">. </w:t>
      </w:r>
      <w:r w:rsidR="00EA26B0" w:rsidRPr="00456403">
        <w:rPr>
          <w:bCs/>
        </w:rPr>
        <w:t>Concurrently</w:t>
      </w:r>
      <w:r w:rsidR="00D92959" w:rsidRPr="00456403">
        <w:rPr>
          <w:bCs/>
        </w:rPr>
        <w:t xml:space="preserve"> with charging the system the contractor shall perform backflow preventor test by certified professional. </w:t>
      </w:r>
      <w:r w:rsidRPr="00456403">
        <w:rPr>
          <w:bCs/>
        </w:rPr>
        <w:t xml:space="preserve">The Contractor shall inspect irrigation system for proper operation </w:t>
      </w:r>
      <w:proofErr w:type="gramStart"/>
      <w:r w:rsidRPr="00456403">
        <w:rPr>
          <w:bCs/>
        </w:rPr>
        <w:t>on a daily basis</w:t>
      </w:r>
      <w:proofErr w:type="gramEnd"/>
      <w:r w:rsidRPr="00456403">
        <w:rPr>
          <w:bCs/>
        </w:rPr>
        <w:t xml:space="preserve"> throughout the irrigation season (typically </w:t>
      </w:r>
      <w:r w:rsidR="00451725" w:rsidRPr="00456403">
        <w:rPr>
          <w:bCs/>
        </w:rPr>
        <w:t xml:space="preserve">March </w:t>
      </w:r>
      <w:r w:rsidRPr="00456403">
        <w:rPr>
          <w:bCs/>
        </w:rPr>
        <w:t xml:space="preserve">1 through </w:t>
      </w:r>
      <w:r w:rsidR="00451725" w:rsidRPr="00456403">
        <w:rPr>
          <w:bCs/>
        </w:rPr>
        <w:t>November 30</w:t>
      </w:r>
      <w:r w:rsidRPr="00456403">
        <w:rPr>
          <w:bCs/>
        </w:rPr>
        <w:t xml:space="preserve"> annually).</w:t>
      </w:r>
    </w:p>
    <w:p w14:paraId="3C01F5A6" w14:textId="77777777" w:rsidR="009972E7" w:rsidRPr="00456403" w:rsidRDefault="009972E7" w:rsidP="00456403">
      <w:pPr>
        <w:ind w:left="720"/>
        <w:rPr>
          <w:bCs/>
        </w:rPr>
      </w:pPr>
    </w:p>
    <w:p w14:paraId="3239AB43" w14:textId="1A3A02AE" w:rsidR="009972E7" w:rsidRPr="00456403" w:rsidRDefault="009972E7" w:rsidP="00456403">
      <w:pPr>
        <w:numPr>
          <w:ilvl w:val="2"/>
          <w:numId w:val="14"/>
        </w:numPr>
        <w:rPr>
          <w:bCs/>
        </w:rPr>
      </w:pPr>
      <w:r w:rsidRPr="00456403">
        <w:rPr>
          <w:bCs/>
        </w:rPr>
        <w:t xml:space="preserve">The Contractor shall coordinate with the COR prior to the Contractor winterizing the irrigation system. The Contractor shall commence winterizing systems (weather permitting) no later than </w:t>
      </w:r>
      <w:r w:rsidR="00451725" w:rsidRPr="00456403">
        <w:rPr>
          <w:bCs/>
        </w:rPr>
        <w:t>November 30</w:t>
      </w:r>
      <w:r w:rsidRPr="00456403">
        <w:rPr>
          <w:bCs/>
        </w:rPr>
        <w:t>, with all irrigation lines and pump station winterized according to manufacturer’s recommendations.</w:t>
      </w:r>
    </w:p>
    <w:p w14:paraId="696BE787" w14:textId="77777777" w:rsidR="009972E7" w:rsidRPr="00456403" w:rsidRDefault="009972E7" w:rsidP="00456403">
      <w:pPr>
        <w:ind w:left="720"/>
        <w:rPr>
          <w:bCs/>
        </w:rPr>
      </w:pPr>
    </w:p>
    <w:p w14:paraId="6B9E1D1A" w14:textId="247E8E4B" w:rsidR="009972E7" w:rsidRPr="00456403" w:rsidRDefault="009972E7" w:rsidP="00456403">
      <w:pPr>
        <w:numPr>
          <w:ilvl w:val="2"/>
          <w:numId w:val="14"/>
        </w:numPr>
        <w:rPr>
          <w:bCs/>
        </w:rPr>
      </w:pPr>
      <w:r w:rsidRPr="00456403">
        <w:rPr>
          <w:bCs/>
        </w:rPr>
        <w:t xml:space="preserve">The Government does not guarantee 100 percent coverage by irrigation systems. The Contractor shall ensure all improved areas receive water and </w:t>
      </w:r>
      <w:proofErr w:type="gramStart"/>
      <w:r w:rsidRPr="00456403">
        <w:rPr>
          <w:bCs/>
        </w:rPr>
        <w:t>shall further</w:t>
      </w:r>
      <w:proofErr w:type="gramEnd"/>
      <w:r w:rsidRPr="00456403">
        <w:rPr>
          <w:bCs/>
        </w:rPr>
        <w:t xml:space="preserve"> prevent runoff into the streets or drainage ditches, or accumulation of water in low areas. The Government retains the right to operate all irrigation systems, to include the timers or main valves. The Contractor shall adjust watering </w:t>
      </w:r>
      <w:r w:rsidRPr="00456403">
        <w:rPr>
          <w:bCs/>
        </w:rPr>
        <w:lastRenderedPageBreak/>
        <w:t xml:space="preserve">times such that all systems have adequate pressure to function properly and do not reduce pressure in water mains such to cause operational problems. </w:t>
      </w:r>
      <w:r w:rsidR="00ED4A4E" w:rsidRPr="00456403">
        <w:rPr>
          <w:bCs/>
        </w:rPr>
        <w:t xml:space="preserve">The Contractor shall also adjust irrigation scheduling based upon current evapotranspiration (ET) rates for the local region and soil moisture content (a goal of 25-75% soil within the 0-6” rooting zone). </w:t>
      </w:r>
      <w:r w:rsidRPr="00456403">
        <w:rPr>
          <w:bCs/>
        </w:rPr>
        <w:t xml:space="preserve">The irrigation schedule set at the main controller shall be adjusted in coordination with the COR.  </w:t>
      </w:r>
    </w:p>
    <w:p w14:paraId="2BCF6056" w14:textId="77777777" w:rsidR="009972E7" w:rsidRPr="00456403" w:rsidRDefault="009972E7" w:rsidP="00456403">
      <w:pPr>
        <w:ind w:left="720"/>
        <w:rPr>
          <w:bCs/>
        </w:rPr>
      </w:pPr>
    </w:p>
    <w:p w14:paraId="4DAFA0AD" w14:textId="4DB79884" w:rsidR="009972E7" w:rsidRPr="00456403" w:rsidRDefault="009972E7" w:rsidP="00456403">
      <w:pPr>
        <w:numPr>
          <w:ilvl w:val="2"/>
          <w:numId w:val="14"/>
        </w:numPr>
        <w:rPr>
          <w:bCs/>
        </w:rPr>
      </w:pPr>
      <w:r w:rsidRPr="00456403">
        <w:rPr>
          <w:bCs/>
        </w:rPr>
        <w:t>The Contractor shall seek to improve the efficiency of the irrigation system. Irrigation heads shall be adjusted whenever their coverage or volume is inadequate or too plentiful. The Contractor shall abide by any local, state, or other water agency regulations or controls in force at the time of this contract.</w:t>
      </w:r>
    </w:p>
    <w:p w14:paraId="65B3FA17" w14:textId="77777777" w:rsidR="009972E7" w:rsidRPr="00456403" w:rsidRDefault="009972E7" w:rsidP="00456403">
      <w:pPr>
        <w:ind w:left="720"/>
        <w:rPr>
          <w:bCs/>
        </w:rPr>
      </w:pPr>
    </w:p>
    <w:p w14:paraId="448E3E1D" w14:textId="0DA5BE94" w:rsidR="009972E7" w:rsidRPr="00456403" w:rsidRDefault="009972E7" w:rsidP="00456403">
      <w:pPr>
        <w:numPr>
          <w:ilvl w:val="2"/>
          <w:numId w:val="14"/>
        </w:numPr>
        <w:rPr>
          <w:bCs/>
        </w:rPr>
      </w:pPr>
      <w:r w:rsidRPr="00456403">
        <w:rPr>
          <w:bCs/>
        </w:rPr>
        <w:t xml:space="preserve">Due to certain functions, events and practices, special </w:t>
      </w:r>
      <w:r w:rsidR="00EA26B0" w:rsidRPr="00456403">
        <w:rPr>
          <w:bCs/>
        </w:rPr>
        <w:t>requests</w:t>
      </w:r>
      <w:r w:rsidRPr="00456403">
        <w:rPr>
          <w:bCs/>
        </w:rPr>
        <w:t xml:space="preserve"> for timers and sprinkler systems adjustments may be required to meet these activities.</w:t>
      </w:r>
    </w:p>
    <w:p w14:paraId="1FF1BEBF" w14:textId="77777777" w:rsidR="009972E7" w:rsidRPr="00456403" w:rsidRDefault="009972E7" w:rsidP="00456403">
      <w:pPr>
        <w:ind w:left="720"/>
        <w:rPr>
          <w:bCs/>
        </w:rPr>
      </w:pPr>
    </w:p>
    <w:p w14:paraId="182F618F" w14:textId="3401C3AE" w:rsidR="009972E7" w:rsidRPr="00456403" w:rsidRDefault="009972E7" w:rsidP="00456403">
      <w:pPr>
        <w:numPr>
          <w:ilvl w:val="2"/>
          <w:numId w:val="14"/>
        </w:numPr>
        <w:rPr>
          <w:bCs/>
        </w:rPr>
      </w:pPr>
      <w:r w:rsidRPr="00456403">
        <w:rPr>
          <w:bCs/>
        </w:rPr>
        <w:t xml:space="preserve">The Contractor shall provide all labor supervision, equipment, parts, replacement parts, materials, etc. to maintain sprinkler heads, bubblers, sprayers, and riser connections as necessary to eliminate obstructions, leaks, and other defects which would prevent proper operation of the irrigation system, at no additional cost to the Government. </w:t>
      </w:r>
      <w:r w:rsidR="00EA26B0" w:rsidRPr="00456403">
        <w:rPr>
          <w:bCs/>
        </w:rPr>
        <w:t>S</w:t>
      </w:r>
      <w:r w:rsidRPr="00456403">
        <w:rPr>
          <w:bCs/>
        </w:rPr>
        <w:t xml:space="preserve">prinkler heads, bubblers and sprayers shall be maintained clear of dirt and other debris for approximately 1 inch around their outside circumference. </w:t>
      </w:r>
      <w:r w:rsidR="00EA26B0" w:rsidRPr="00456403">
        <w:rPr>
          <w:bCs/>
        </w:rPr>
        <w:t>The contractor</w:t>
      </w:r>
      <w:r w:rsidRPr="00456403">
        <w:rPr>
          <w:bCs/>
        </w:rPr>
        <w:t xml:space="preserve"> shall notify the COR when a head cannot be repaired or maintained to functional condition and a replacement head is necessary. Replacement sprinkler heads, bubblers, and sprayers shall be of the same make, manufacturer, model, flow rate, and spray pattern as existing. The Contractor shall plan for replacing approximately </w:t>
      </w:r>
      <w:r w:rsidR="004D5A05" w:rsidRPr="00456403">
        <w:rPr>
          <w:bCs/>
        </w:rPr>
        <w:t>2</w:t>
      </w:r>
      <w:r w:rsidRPr="00456403">
        <w:rPr>
          <w:bCs/>
        </w:rPr>
        <w:t xml:space="preserve">0% of the sprinkler heads. Additional costs for replacement heads above </w:t>
      </w:r>
      <w:r w:rsidR="004D5A05" w:rsidRPr="00456403">
        <w:rPr>
          <w:bCs/>
        </w:rPr>
        <w:t>2</w:t>
      </w:r>
      <w:r w:rsidRPr="00456403">
        <w:rPr>
          <w:bCs/>
        </w:rPr>
        <w:t>0% when needed shall be addressed on a case-by-case basis through the changes clause of this contract.</w:t>
      </w:r>
    </w:p>
    <w:p w14:paraId="6541F783" w14:textId="77777777" w:rsidR="009972E7" w:rsidRPr="00456403" w:rsidRDefault="009972E7" w:rsidP="00456403">
      <w:pPr>
        <w:ind w:left="720"/>
        <w:rPr>
          <w:bCs/>
        </w:rPr>
      </w:pPr>
    </w:p>
    <w:p w14:paraId="2EC13CCD" w14:textId="3253F56A" w:rsidR="009972E7" w:rsidRPr="00456403" w:rsidRDefault="009972E7" w:rsidP="00456403">
      <w:pPr>
        <w:numPr>
          <w:ilvl w:val="2"/>
          <w:numId w:val="14"/>
        </w:numPr>
        <w:rPr>
          <w:bCs/>
        </w:rPr>
      </w:pPr>
      <w:r w:rsidRPr="00456403">
        <w:rPr>
          <w:bCs/>
        </w:rPr>
        <w:t xml:space="preserve">The Contractor shall provide all required labor, supervision, equipment, parts, replacement parts, materials, etc. to maintain the installed sprinkler system, to include, but not limited to, valve systems, underground piping, </w:t>
      </w:r>
      <w:proofErr w:type="gramStart"/>
      <w:r w:rsidRPr="00456403">
        <w:rPr>
          <w:bCs/>
        </w:rPr>
        <w:t>sprinkler heads, bubblers</w:t>
      </w:r>
      <w:proofErr w:type="gramEnd"/>
      <w:r w:rsidRPr="00456403">
        <w:rPr>
          <w:bCs/>
        </w:rPr>
        <w:t xml:space="preserve">, sprayers, and riser connections. Any damage to such systems caused by the Contractor shall be repaired or replaced by the Contractor at no expense to the Government.  The Contractor shall promptly report damage to or malfunction of any sprinkler system to the COR. The Contractor shall operate and maintain the irrigation systems in good working order and repairable condition at all times. The Contractor shall exercise all manual control and shut-off valves at least twice per year according to American Water Works Association (AWWA) guidelines.  Exercising the valve is </w:t>
      </w:r>
      <w:proofErr w:type="gramStart"/>
      <w:r w:rsidRPr="00456403">
        <w:rPr>
          <w:bCs/>
        </w:rPr>
        <w:t>operating the valve</w:t>
      </w:r>
      <w:proofErr w:type="gramEnd"/>
      <w:r w:rsidRPr="00456403">
        <w:rPr>
          <w:bCs/>
        </w:rPr>
        <w:t xml:space="preserve"> at least on full cycle until the valve operates freely with little resistance; this may take several full cycles and should be done slowly to avoid damage due to water hammer.  </w:t>
      </w:r>
      <w:proofErr w:type="gramStart"/>
      <w:r w:rsidRPr="00456403">
        <w:rPr>
          <w:bCs/>
        </w:rPr>
        <w:t>Hoses</w:t>
      </w:r>
      <w:proofErr w:type="gramEnd"/>
      <w:r w:rsidRPr="00456403">
        <w:rPr>
          <w:bCs/>
        </w:rPr>
        <w:t xml:space="preserve">, portable sprinklers, portable </w:t>
      </w:r>
      <w:r w:rsidR="00EA26B0" w:rsidRPr="00456403">
        <w:rPr>
          <w:bCs/>
        </w:rPr>
        <w:t>pipes</w:t>
      </w:r>
      <w:r w:rsidRPr="00456403">
        <w:rPr>
          <w:bCs/>
        </w:rPr>
        <w:t xml:space="preserve">, and similar irrigation equipment shall be removed from areas at the end of each workday or when not actually in use. All valves, covers, and valve box covers shall be kept </w:t>
      </w:r>
      <w:proofErr w:type="gramStart"/>
      <w:r w:rsidRPr="00456403">
        <w:rPr>
          <w:bCs/>
        </w:rPr>
        <w:t>closed at all times</w:t>
      </w:r>
      <w:proofErr w:type="gramEnd"/>
      <w:r w:rsidRPr="00456403">
        <w:rPr>
          <w:bCs/>
        </w:rPr>
        <w:t xml:space="preserve"> except when in actual use.</w:t>
      </w:r>
    </w:p>
    <w:p w14:paraId="464640A4" w14:textId="77777777" w:rsidR="009972E7" w:rsidRPr="00456403" w:rsidRDefault="009972E7" w:rsidP="00456403">
      <w:pPr>
        <w:ind w:left="720"/>
        <w:rPr>
          <w:bCs/>
        </w:rPr>
      </w:pPr>
    </w:p>
    <w:p w14:paraId="102AA7F3" w14:textId="6A152748" w:rsidR="009972E7" w:rsidRPr="00456403" w:rsidRDefault="009972E7" w:rsidP="00456403">
      <w:pPr>
        <w:numPr>
          <w:ilvl w:val="2"/>
          <w:numId w:val="14"/>
        </w:numPr>
        <w:rPr>
          <w:bCs/>
        </w:rPr>
      </w:pPr>
      <w:r w:rsidRPr="00456403">
        <w:rPr>
          <w:bCs/>
        </w:rPr>
        <w:t>The Contractor shall repair the sprinkler system by locating and repairing defective and broken electric and manual valves, valve control boxes, irrigation valve pit covers, controller, controller boxes, electrical wiring (between timer and valves), controller pedestals, sprinkler heads, bubblers, sprayers, risers, water lines, automatic and manual drains, backflow preventers, air vacuum breakers, all types of fittings (tees, unions, ells, nipples, clamps, etc.), and pipes. Sprinkler heads and valve control boxes shall be flush with the ground and level.  The Contractor shall clean out sprinkler heads, bubblers, sprayers, and nozzles when plugged with debris.  The Contractor shall regularly clean out or replace sprinkler head/sprayer filters.  The Contractor shall regularly clean accumulated sediment from the valve boxes.  When repair is not possible the Contractor shall notify the COR and additional costs for replacement parts shall be addressed on a case-by-case basis through the changes clause of this contract.</w:t>
      </w:r>
    </w:p>
    <w:p w14:paraId="4F79DCFC" w14:textId="77777777" w:rsidR="009972E7" w:rsidRPr="00456403" w:rsidRDefault="009972E7" w:rsidP="00456403">
      <w:pPr>
        <w:ind w:left="720"/>
        <w:rPr>
          <w:bCs/>
        </w:rPr>
      </w:pPr>
    </w:p>
    <w:p w14:paraId="3F327953" w14:textId="571E1915" w:rsidR="009716B8" w:rsidRPr="0089665D" w:rsidRDefault="009972E7" w:rsidP="00456403">
      <w:pPr>
        <w:numPr>
          <w:ilvl w:val="2"/>
          <w:numId w:val="14"/>
        </w:numPr>
      </w:pPr>
      <w:r>
        <w:t xml:space="preserve">The Contractor shall respond within thirty (30) minutes during business hours and within two (2) hours during non-duty hours, after notification, for repairing leaks, breaks, faulty controllers, valves not completely shut off or controllers identified as being stuck in the "on" position. When it is determined that there is a leak, break or stuck "on" situation, the Contractor shall immediately isolate the irrigation line using the nearest isolation gate </w:t>
      </w:r>
      <w:proofErr w:type="gramStart"/>
      <w:r>
        <w:t>valve</w:t>
      </w:r>
      <w:proofErr w:type="gramEnd"/>
      <w:r>
        <w:t xml:space="preserve"> at no additional cost to the Government.  Additional costs for line or valve replacements shall be addressed on a case-by-case basis through the changes clause of this contract. The Contractor may be required to flush out the systems with either water pressure, air pressure, or both to remove accumulation of debris from the water lines </w:t>
      </w:r>
      <w:proofErr w:type="gramStart"/>
      <w:r>
        <w:t>as a result of</w:t>
      </w:r>
      <w:proofErr w:type="gramEnd"/>
      <w:r>
        <w:t xml:space="preserve"> water line breaks. Faulty water main supply valves are the Government’s responsibility.</w:t>
      </w:r>
    </w:p>
    <w:p w14:paraId="0E654C2F" w14:textId="77777777" w:rsidR="007732A9" w:rsidRPr="0089665D" w:rsidRDefault="007732A9">
      <w:pPr>
        <w:spacing w:after="200" w:line="276" w:lineRule="auto"/>
      </w:pPr>
      <w:r w:rsidRPr="0089665D">
        <w:br w:type="page"/>
      </w:r>
    </w:p>
    <w:p w14:paraId="5F28512F" w14:textId="34A0EEEB" w:rsidR="007732A9" w:rsidRPr="0089665D" w:rsidRDefault="007732A9" w:rsidP="003301BE">
      <w:pPr>
        <w:pStyle w:val="Heading3"/>
        <w:jc w:val="center"/>
        <w:rPr>
          <w:sz w:val="22"/>
        </w:rPr>
      </w:pPr>
      <w:bookmarkStart w:id="86" w:name="_Toc382546922"/>
      <w:bookmarkStart w:id="87" w:name="_Toc382551889"/>
      <w:bookmarkStart w:id="88" w:name="_Toc382908648"/>
      <w:r w:rsidRPr="0089665D">
        <w:rPr>
          <w:sz w:val="22"/>
        </w:rPr>
        <w:lastRenderedPageBreak/>
        <w:t xml:space="preserve">SECTION </w:t>
      </w:r>
      <w:r w:rsidR="005B0B5C">
        <w:rPr>
          <w:sz w:val="22"/>
        </w:rPr>
        <w:t>9</w:t>
      </w:r>
      <w:bookmarkEnd w:id="86"/>
      <w:bookmarkEnd w:id="87"/>
      <w:bookmarkEnd w:id="88"/>
    </w:p>
    <w:p w14:paraId="28BF5510" w14:textId="77777777" w:rsidR="009716B8" w:rsidRPr="0089665D" w:rsidRDefault="009716B8" w:rsidP="00466FE4">
      <w:pPr>
        <w:pStyle w:val="Heading3"/>
        <w:jc w:val="center"/>
        <w:rPr>
          <w:sz w:val="22"/>
        </w:rPr>
      </w:pPr>
      <w:bookmarkStart w:id="89" w:name="_Toc382546923"/>
      <w:bookmarkStart w:id="90" w:name="_Toc382551890"/>
      <w:bookmarkStart w:id="91" w:name="_Toc382908649"/>
      <w:r w:rsidRPr="0089665D">
        <w:rPr>
          <w:sz w:val="22"/>
        </w:rPr>
        <w:t>TRASH AND DEBRIS REMOVAL</w:t>
      </w:r>
      <w:bookmarkEnd w:id="89"/>
      <w:bookmarkEnd w:id="90"/>
      <w:bookmarkEnd w:id="91"/>
    </w:p>
    <w:p w14:paraId="4F2F0A3F" w14:textId="77777777" w:rsidR="009716B8" w:rsidRPr="0089665D" w:rsidRDefault="009716B8" w:rsidP="00F47A08"/>
    <w:p w14:paraId="5AA8FF02" w14:textId="77777777" w:rsidR="007732A9" w:rsidRPr="0089665D" w:rsidRDefault="007732A9" w:rsidP="00802963">
      <w:pPr>
        <w:pStyle w:val="ListParagraph"/>
        <w:numPr>
          <w:ilvl w:val="0"/>
          <w:numId w:val="14"/>
        </w:numPr>
        <w:contextualSpacing w:val="0"/>
        <w:jc w:val="left"/>
        <w:rPr>
          <w:rFonts w:eastAsiaTheme="minorEastAsia"/>
          <w:b/>
          <w:vanish/>
        </w:rPr>
      </w:pPr>
    </w:p>
    <w:p w14:paraId="204BCDB0" w14:textId="77777777" w:rsidR="009716B8" w:rsidRPr="0089665D" w:rsidRDefault="009716B8" w:rsidP="00802963">
      <w:pPr>
        <w:numPr>
          <w:ilvl w:val="1"/>
          <w:numId w:val="14"/>
        </w:numPr>
        <w:ind w:left="720" w:hanging="720"/>
        <w:rPr>
          <w:b/>
        </w:rPr>
      </w:pPr>
      <w:r w:rsidRPr="0089665D">
        <w:rPr>
          <w:b/>
        </w:rPr>
        <w:t>GENERAL</w:t>
      </w:r>
    </w:p>
    <w:p w14:paraId="171EAA3D" w14:textId="77777777" w:rsidR="009716B8" w:rsidRPr="00B02E9A" w:rsidRDefault="009716B8" w:rsidP="00F47A08"/>
    <w:p w14:paraId="0E759CB6" w14:textId="1CFA700F" w:rsidR="009716B8" w:rsidRPr="00B02E9A" w:rsidRDefault="009716B8" w:rsidP="00F47A08">
      <w:r w:rsidRPr="00B02E9A">
        <w:t>All work performed under this section is subject to the General Requirements to bidders which form a part of these specifications, and the Contractor shall be responsible for and governe</w:t>
      </w:r>
      <w:r w:rsidR="00AB1F77" w:rsidRPr="00B02E9A">
        <w:t>d by all the requirements there</w:t>
      </w:r>
      <w:r w:rsidRPr="00B02E9A">
        <w:t>under.</w:t>
      </w:r>
    </w:p>
    <w:p w14:paraId="5109AE95" w14:textId="77777777" w:rsidR="009716B8" w:rsidRPr="00B02E9A" w:rsidRDefault="009716B8" w:rsidP="007732A9">
      <w:pPr>
        <w:rPr>
          <w:b/>
        </w:rPr>
      </w:pPr>
    </w:p>
    <w:p w14:paraId="7B7B7A5E" w14:textId="77777777" w:rsidR="009716B8" w:rsidRPr="00B02E9A" w:rsidRDefault="007732A9" w:rsidP="00802963">
      <w:pPr>
        <w:numPr>
          <w:ilvl w:val="1"/>
          <w:numId w:val="14"/>
        </w:numPr>
        <w:ind w:left="720" w:hanging="720"/>
        <w:rPr>
          <w:b/>
        </w:rPr>
      </w:pPr>
      <w:r w:rsidRPr="00B02E9A">
        <w:rPr>
          <w:b/>
        </w:rPr>
        <w:t>S</w:t>
      </w:r>
      <w:r w:rsidR="009716B8" w:rsidRPr="00B02E9A">
        <w:rPr>
          <w:b/>
        </w:rPr>
        <w:t>COPE</w:t>
      </w:r>
    </w:p>
    <w:p w14:paraId="4B126C19" w14:textId="77777777" w:rsidR="009716B8" w:rsidRPr="00B02E9A" w:rsidRDefault="009716B8" w:rsidP="00F47A08"/>
    <w:p w14:paraId="1CC9CFFA" w14:textId="60A7C40E" w:rsidR="009716B8" w:rsidRPr="00B02E9A" w:rsidRDefault="009716B8" w:rsidP="00F47A08">
      <w:r w:rsidRPr="00B02E9A">
        <w:t>Work consists of collecting and removing all trash, debris, dead or unsightly flowers, tree limbs, as well as any other debris within area defined by the Contracting Officer's Representative (</w:t>
      </w:r>
      <w:r w:rsidR="00624CF8" w:rsidRPr="00B02E9A">
        <w:t>COR</w:t>
      </w:r>
      <w:r w:rsidRPr="00B02E9A">
        <w:t xml:space="preserve">), in accordance with the floral regulations of the </w:t>
      </w:r>
      <w:r w:rsidR="00E8469C" w:rsidRPr="00B02E9A">
        <w:t xml:space="preserve">Cemetery </w:t>
      </w:r>
      <w:r w:rsidRPr="00B02E9A">
        <w:t xml:space="preserve">(Attachment </w:t>
      </w:r>
      <w:r w:rsidR="00943145">
        <w:t>G</w:t>
      </w:r>
      <w:r w:rsidRPr="00B02E9A">
        <w:t>).</w:t>
      </w:r>
    </w:p>
    <w:p w14:paraId="053C7BF2" w14:textId="77777777" w:rsidR="009716B8" w:rsidRPr="00B02E9A" w:rsidRDefault="009716B8" w:rsidP="00F47A08"/>
    <w:p w14:paraId="7C6BA962" w14:textId="1F194101" w:rsidR="009716B8" w:rsidRDefault="00632F39" w:rsidP="00802963">
      <w:pPr>
        <w:numPr>
          <w:ilvl w:val="1"/>
          <w:numId w:val="14"/>
        </w:numPr>
        <w:ind w:left="720" w:hanging="720"/>
        <w:rPr>
          <w:b/>
        </w:rPr>
      </w:pPr>
      <w:r>
        <w:rPr>
          <w:b/>
        </w:rPr>
        <w:t>GENERAL SPECIFICATIONS</w:t>
      </w:r>
    </w:p>
    <w:p w14:paraId="0444A8A4" w14:textId="77777777" w:rsidR="00632F39" w:rsidRDefault="00632F39" w:rsidP="006550D9">
      <w:pPr>
        <w:ind w:left="720"/>
        <w:rPr>
          <w:bCs/>
        </w:rPr>
      </w:pPr>
    </w:p>
    <w:p w14:paraId="2F755C4A" w14:textId="7DA37ECE" w:rsidR="00632F39" w:rsidRPr="006550D9" w:rsidRDefault="00632F39" w:rsidP="00632F39">
      <w:pPr>
        <w:numPr>
          <w:ilvl w:val="2"/>
          <w:numId w:val="14"/>
        </w:numPr>
        <w:rPr>
          <w:bCs/>
        </w:rPr>
      </w:pPr>
      <w:r w:rsidRPr="006550D9">
        <w:rPr>
          <w:bCs/>
        </w:rPr>
        <w:t>All trash, debris, contents of trash cans, dead or unsightly flowers and fallen tree limbs shall be removed from within the developed portion of the Cemetery grounds daily or more frequently as necessary.</w:t>
      </w:r>
    </w:p>
    <w:p w14:paraId="44624C2A" w14:textId="77777777" w:rsidR="00632F39" w:rsidRPr="006550D9" w:rsidRDefault="00632F39" w:rsidP="006550D9">
      <w:pPr>
        <w:ind w:left="720"/>
        <w:rPr>
          <w:bCs/>
        </w:rPr>
      </w:pPr>
    </w:p>
    <w:p w14:paraId="0A10B377" w14:textId="78682B4F" w:rsidR="00632F39" w:rsidRPr="006550D9" w:rsidRDefault="00632F39" w:rsidP="00632F39">
      <w:pPr>
        <w:numPr>
          <w:ilvl w:val="2"/>
          <w:numId w:val="14"/>
        </w:numPr>
        <w:rPr>
          <w:bCs/>
        </w:rPr>
      </w:pPr>
      <w:r w:rsidRPr="006550D9">
        <w:rPr>
          <w:bCs/>
        </w:rPr>
        <w:t>All flora</w:t>
      </w:r>
      <w:r>
        <w:rPr>
          <w:bCs/>
        </w:rPr>
        <w:t>l</w:t>
      </w:r>
      <w:r w:rsidRPr="006550D9">
        <w:rPr>
          <w:bCs/>
        </w:rPr>
        <w:t xml:space="preserve"> decorations shall be removed as needed and/or in accordance with Cemetery floral regulations.</w:t>
      </w:r>
    </w:p>
    <w:p w14:paraId="3DC1854B" w14:textId="77777777" w:rsidR="00632F39" w:rsidRPr="006550D9" w:rsidRDefault="00632F39" w:rsidP="006550D9">
      <w:pPr>
        <w:ind w:left="720"/>
        <w:rPr>
          <w:bCs/>
        </w:rPr>
      </w:pPr>
    </w:p>
    <w:p w14:paraId="44235667" w14:textId="15D8D7F5" w:rsidR="00632F39" w:rsidRPr="006550D9" w:rsidRDefault="00632F39" w:rsidP="00632F39">
      <w:pPr>
        <w:numPr>
          <w:ilvl w:val="2"/>
          <w:numId w:val="14"/>
        </w:numPr>
        <w:rPr>
          <w:bCs/>
        </w:rPr>
      </w:pPr>
      <w:r w:rsidRPr="006550D9">
        <w:rPr>
          <w:bCs/>
        </w:rPr>
        <w:t>The Contractor shall provide the necessary labor and suitable conveyance each workday for pickup of this debris from the Cemetery grounds.</w:t>
      </w:r>
    </w:p>
    <w:p w14:paraId="1AB68430" w14:textId="77777777" w:rsidR="00632F39" w:rsidRPr="006550D9" w:rsidRDefault="00632F39" w:rsidP="006550D9">
      <w:pPr>
        <w:ind w:left="720"/>
        <w:rPr>
          <w:bCs/>
        </w:rPr>
      </w:pPr>
    </w:p>
    <w:p w14:paraId="66F9E5F3" w14:textId="77777777" w:rsidR="00632F39" w:rsidRPr="006550D9" w:rsidRDefault="00632F39" w:rsidP="00632F39">
      <w:pPr>
        <w:numPr>
          <w:ilvl w:val="2"/>
          <w:numId w:val="14"/>
        </w:numPr>
        <w:rPr>
          <w:bCs/>
        </w:rPr>
      </w:pPr>
      <w:r w:rsidRPr="006550D9">
        <w:rPr>
          <w:bCs/>
        </w:rPr>
        <w:t>Removal of debris and disposal away from the Cemetery grounds shall be the responsibility of the Contractor.</w:t>
      </w:r>
    </w:p>
    <w:p w14:paraId="1BF7842E" w14:textId="77777777" w:rsidR="00632F39" w:rsidRPr="006550D9" w:rsidRDefault="00632F39" w:rsidP="006550D9">
      <w:pPr>
        <w:ind w:left="720"/>
        <w:rPr>
          <w:bCs/>
        </w:rPr>
      </w:pPr>
    </w:p>
    <w:p w14:paraId="01969794" w14:textId="77777777" w:rsidR="00632F39" w:rsidRPr="006550D9" w:rsidRDefault="00632F39" w:rsidP="00632F39">
      <w:pPr>
        <w:numPr>
          <w:ilvl w:val="2"/>
          <w:numId w:val="14"/>
        </w:numPr>
        <w:rPr>
          <w:bCs/>
        </w:rPr>
      </w:pPr>
      <w:r w:rsidRPr="006550D9">
        <w:rPr>
          <w:bCs/>
        </w:rPr>
        <w:t>All walkways, roads, and parking areas shall be swept prior to interment services or on a weekly basis, whichever is more frequent.</w:t>
      </w:r>
    </w:p>
    <w:p w14:paraId="0941CB75" w14:textId="77777777" w:rsidR="00632F39" w:rsidRPr="006550D9" w:rsidRDefault="00632F39" w:rsidP="006550D9">
      <w:pPr>
        <w:ind w:left="720"/>
        <w:rPr>
          <w:bCs/>
        </w:rPr>
      </w:pPr>
    </w:p>
    <w:p w14:paraId="3C26EDF2" w14:textId="6A53D5DA" w:rsidR="00632F39" w:rsidRPr="006550D9" w:rsidRDefault="00632F39" w:rsidP="00632F39">
      <w:pPr>
        <w:numPr>
          <w:ilvl w:val="2"/>
          <w:numId w:val="14"/>
        </w:numPr>
        <w:rPr>
          <w:bCs/>
        </w:rPr>
      </w:pPr>
      <w:r w:rsidRPr="006550D9">
        <w:rPr>
          <w:bCs/>
        </w:rPr>
        <w:t>Storm Clean-Up (wind, rain, hail, snow, ice, etc.): Cemetery grounds should be checked and cleaned up next working day following the storm unless the extent of the storm prompts civil defense authorities to declare emergency movement only. Should this occur, clean-up should be done as soon as emergency restrictions are lifted.</w:t>
      </w:r>
    </w:p>
    <w:p w14:paraId="3C8322DC" w14:textId="77777777" w:rsidR="00632F39" w:rsidRPr="006550D9" w:rsidRDefault="00632F39" w:rsidP="006550D9">
      <w:pPr>
        <w:ind w:left="720"/>
        <w:rPr>
          <w:bCs/>
        </w:rPr>
      </w:pPr>
    </w:p>
    <w:p w14:paraId="0DDD2E16" w14:textId="116EDE12" w:rsidR="00632F39" w:rsidRPr="006550D9" w:rsidRDefault="00632F39" w:rsidP="00632F39">
      <w:pPr>
        <w:numPr>
          <w:ilvl w:val="2"/>
          <w:numId w:val="14"/>
        </w:numPr>
        <w:rPr>
          <w:bCs/>
        </w:rPr>
      </w:pPr>
      <w:r w:rsidRPr="006550D9">
        <w:rPr>
          <w:bCs/>
        </w:rPr>
        <w:t xml:space="preserve">Cemetery grounds area includes </w:t>
      </w:r>
      <w:proofErr w:type="gramStart"/>
      <w:r w:rsidRPr="006550D9">
        <w:rPr>
          <w:bCs/>
        </w:rPr>
        <w:t>all of</w:t>
      </w:r>
      <w:proofErr w:type="gramEnd"/>
      <w:r w:rsidRPr="006550D9">
        <w:rPr>
          <w:bCs/>
        </w:rPr>
        <w:t xml:space="preserve"> the Cemetery property to include surrounding areas inside and outside the fence to the road (Attachment I).</w:t>
      </w:r>
    </w:p>
    <w:p w14:paraId="7EE724BD" w14:textId="793DC580" w:rsidR="00632F39" w:rsidRPr="00B02E9A" w:rsidRDefault="00632F39" w:rsidP="006550D9">
      <w:pPr>
        <w:ind w:left="720"/>
        <w:rPr>
          <w:b/>
        </w:rPr>
      </w:pPr>
    </w:p>
    <w:p w14:paraId="204CFFC2" w14:textId="77777777" w:rsidR="007732A9" w:rsidRPr="00B02E9A" w:rsidRDefault="007732A9">
      <w:pPr>
        <w:spacing w:after="200" w:line="276" w:lineRule="auto"/>
      </w:pPr>
      <w:r w:rsidRPr="00B02E9A">
        <w:br w:type="page"/>
      </w:r>
    </w:p>
    <w:p w14:paraId="298CD7A3" w14:textId="3B9C1879" w:rsidR="00274CE7" w:rsidRPr="00C40554" w:rsidRDefault="00274CE7" w:rsidP="006550D9">
      <w:pPr>
        <w:pStyle w:val="Heading3"/>
        <w:jc w:val="center"/>
      </w:pPr>
      <w:r w:rsidRPr="00C40554">
        <w:lastRenderedPageBreak/>
        <w:t>SECTION 1</w:t>
      </w:r>
      <w:r w:rsidR="005B0B5C">
        <w:t>0</w:t>
      </w:r>
    </w:p>
    <w:p w14:paraId="1B39461C" w14:textId="236BD336" w:rsidR="00274CE7" w:rsidRPr="00C40554" w:rsidRDefault="00274CE7" w:rsidP="00274CE7">
      <w:pPr>
        <w:ind w:left="720" w:hanging="720"/>
        <w:jc w:val="center"/>
        <w:outlineLvl w:val="2"/>
        <w:rPr>
          <w:b/>
          <w:bCs/>
          <w:szCs w:val="24"/>
        </w:rPr>
      </w:pPr>
      <w:r>
        <w:rPr>
          <w:b/>
          <w:bCs/>
          <w:szCs w:val="24"/>
        </w:rPr>
        <w:t>FLORAL ARRANGEMENT REMOVAL AND DISPOSAL</w:t>
      </w:r>
    </w:p>
    <w:p w14:paraId="7F4354FE" w14:textId="77777777" w:rsidR="00274CE7" w:rsidRPr="00C40554" w:rsidRDefault="00274CE7" w:rsidP="00274CE7">
      <w:pPr>
        <w:rPr>
          <w:b/>
        </w:rPr>
      </w:pPr>
    </w:p>
    <w:p w14:paraId="552096A6" w14:textId="77777777" w:rsidR="00274CE7" w:rsidRPr="00C40554" w:rsidRDefault="00274CE7" w:rsidP="00802963">
      <w:pPr>
        <w:numPr>
          <w:ilvl w:val="0"/>
          <w:numId w:val="14"/>
        </w:numPr>
        <w:rPr>
          <w:b/>
          <w:vanish/>
        </w:rPr>
      </w:pPr>
    </w:p>
    <w:p w14:paraId="5E403A3D" w14:textId="77777777" w:rsidR="00274CE7" w:rsidRDefault="00274CE7" w:rsidP="00802963">
      <w:pPr>
        <w:numPr>
          <w:ilvl w:val="1"/>
          <w:numId w:val="14"/>
        </w:numPr>
        <w:rPr>
          <w:b/>
        </w:rPr>
      </w:pPr>
      <w:r w:rsidRPr="009B2684">
        <w:rPr>
          <w:b/>
        </w:rPr>
        <w:t>GENERAL</w:t>
      </w:r>
    </w:p>
    <w:p w14:paraId="4C19D98D" w14:textId="77777777" w:rsidR="00A4043A" w:rsidRDefault="00A4043A" w:rsidP="006550D9">
      <w:pPr>
        <w:ind w:left="360"/>
        <w:rPr>
          <w:b/>
        </w:rPr>
      </w:pPr>
    </w:p>
    <w:p w14:paraId="5DA6AC3B" w14:textId="2D3FF938" w:rsidR="00A4043A" w:rsidRDefault="00632F39" w:rsidP="00A4043A">
      <w:pPr>
        <w:numPr>
          <w:ilvl w:val="2"/>
          <w:numId w:val="14"/>
        </w:numPr>
        <w:rPr>
          <w:bCs/>
        </w:rPr>
      </w:pPr>
      <w:r w:rsidRPr="006550D9">
        <w:rPr>
          <w:bCs/>
        </w:rPr>
        <w:t>The</w:t>
      </w:r>
      <w:r w:rsidR="00A4043A" w:rsidRPr="00A4043A">
        <w:rPr>
          <w:bCs/>
        </w:rPr>
        <w:t xml:space="preserve"> Contractor shall remove and dispose of once a month (starting the first Tuesday of the month or as designated by cemetery staff) all floral arrangements, floral holders, and grave decorations placed at gravesites in accordance with cemetery floral regulations (Attachment G). During the removal, the following </w:t>
      </w:r>
      <w:proofErr w:type="gramStart"/>
      <w:r w:rsidR="00A4043A" w:rsidRPr="00A4043A">
        <w:rPr>
          <w:bCs/>
        </w:rPr>
        <w:t>guidance</w:t>
      </w:r>
      <w:proofErr w:type="gramEnd"/>
      <w:r w:rsidR="00A4043A" w:rsidRPr="00A4043A">
        <w:rPr>
          <w:bCs/>
        </w:rPr>
        <w:t xml:space="preserve"> is as follows:</w:t>
      </w:r>
    </w:p>
    <w:p w14:paraId="719B9A2A" w14:textId="77777777" w:rsidR="00A4043A" w:rsidRPr="00A4043A" w:rsidRDefault="00A4043A" w:rsidP="006550D9">
      <w:pPr>
        <w:ind w:left="720"/>
        <w:rPr>
          <w:bCs/>
        </w:rPr>
      </w:pPr>
    </w:p>
    <w:p w14:paraId="5E2A4CE4" w14:textId="77777777" w:rsidR="00A4043A" w:rsidRDefault="00A4043A" w:rsidP="00A4043A">
      <w:pPr>
        <w:numPr>
          <w:ilvl w:val="2"/>
          <w:numId w:val="14"/>
        </w:numPr>
        <w:rPr>
          <w:bCs/>
        </w:rPr>
      </w:pPr>
      <w:r w:rsidRPr="00A4043A">
        <w:rPr>
          <w:bCs/>
        </w:rPr>
        <w:t>The Contractor shall discard all floral arrangements in trash bags/liners and place in Cemetery-owned flower holders in their designated containers.</w:t>
      </w:r>
    </w:p>
    <w:p w14:paraId="6D23996C" w14:textId="77777777" w:rsidR="00A4043A" w:rsidRPr="00A4043A" w:rsidRDefault="00A4043A" w:rsidP="006550D9">
      <w:pPr>
        <w:rPr>
          <w:bCs/>
        </w:rPr>
      </w:pPr>
    </w:p>
    <w:p w14:paraId="17D4B187" w14:textId="0A4897D6" w:rsidR="00A4043A" w:rsidRDefault="00A4043A" w:rsidP="00A4043A">
      <w:pPr>
        <w:numPr>
          <w:ilvl w:val="2"/>
          <w:numId w:val="14"/>
        </w:numPr>
        <w:rPr>
          <w:bCs/>
        </w:rPr>
      </w:pPr>
      <w:r w:rsidRPr="00A4043A">
        <w:rPr>
          <w:bCs/>
        </w:rPr>
        <w:t>The Contractor shall neatly roll all American flags and give to the grounds or maintenance foreman for proper disposal. The Contractor shall not dispose of flags in dumpsters or trash receptacles of any kind.</w:t>
      </w:r>
    </w:p>
    <w:p w14:paraId="2CE16BC4" w14:textId="77777777" w:rsidR="00A4043A" w:rsidRPr="00A4043A" w:rsidRDefault="00A4043A" w:rsidP="006550D9">
      <w:pPr>
        <w:rPr>
          <w:bCs/>
        </w:rPr>
      </w:pPr>
    </w:p>
    <w:p w14:paraId="55AB54B2" w14:textId="77777777" w:rsidR="00A4043A" w:rsidRDefault="00A4043A" w:rsidP="00A4043A">
      <w:pPr>
        <w:numPr>
          <w:ilvl w:val="2"/>
          <w:numId w:val="14"/>
        </w:numPr>
        <w:rPr>
          <w:bCs/>
        </w:rPr>
      </w:pPr>
      <w:r w:rsidRPr="00A4043A">
        <w:rPr>
          <w:bCs/>
        </w:rPr>
        <w:t>The Contractor shall be responsible for transporting and disposing of the items picked up at a licensed off-site landfill.</w:t>
      </w:r>
    </w:p>
    <w:p w14:paraId="55EB018D" w14:textId="77777777" w:rsidR="00A4043A" w:rsidRPr="00A4043A" w:rsidRDefault="00A4043A" w:rsidP="006550D9">
      <w:pPr>
        <w:rPr>
          <w:bCs/>
        </w:rPr>
      </w:pPr>
    </w:p>
    <w:p w14:paraId="28DD0389" w14:textId="77777777" w:rsidR="00A4043A" w:rsidRDefault="00A4043A" w:rsidP="00A4043A">
      <w:pPr>
        <w:numPr>
          <w:ilvl w:val="2"/>
          <w:numId w:val="14"/>
        </w:numPr>
        <w:rPr>
          <w:bCs/>
        </w:rPr>
      </w:pPr>
      <w:proofErr w:type="gramStart"/>
      <w:r w:rsidRPr="00A4043A">
        <w:rPr>
          <w:bCs/>
        </w:rPr>
        <w:t>Contractor</w:t>
      </w:r>
      <w:proofErr w:type="gramEnd"/>
      <w:r w:rsidRPr="00A4043A">
        <w:rPr>
          <w:bCs/>
        </w:rPr>
        <w:t xml:space="preserve"> shall provide the necessary labor, tools, equipment, and suitable conveyance for each work day for pickup of floral items from the cemetery grounds.</w:t>
      </w:r>
    </w:p>
    <w:p w14:paraId="13B2D28A" w14:textId="77777777" w:rsidR="00A4043A" w:rsidRPr="00A4043A" w:rsidRDefault="00A4043A" w:rsidP="006550D9">
      <w:pPr>
        <w:rPr>
          <w:bCs/>
        </w:rPr>
      </w:pPr>
    </w:p>
    <w:p w14:paraId="41B02AE3" w14:textId="07499C2D" w:rsidR="00632F39" w:rsidRDefault="00A4043A" w:rsidP="00A4043A">
      <w:pPr>
        <w:numPr>
          <w:ilvl w:val="2"/>
          <w:numId w:val="14"/>
        </w:numPr>
        <w:rPr>
          <w:bCs/>
        </w:rPr>
      </w:pPr>
      <w:r w:rsidRPr="00A4043A">
        <w:rPr>
          <w:bCs/>
        </w:rPr>
        <w:t xml:space="preserve">Removal of the floral items and disposal at an off-site landfill shall be included in the monthly price and is the responsibility of the Contractor.  </w:t>
      </w:r>
    </w:p>
    <w:p w14:paraId="1BB5863E" w14:textId="77777777" w:rsidR="00A4043A" w:rsidRPr="006550D9" w:rsidRDefault="00A4043A" w:rsidP="006550D9">
      <w:pPr>
        <w:rPr>
          <w:bCs/>
        </w:rPr>
      </w:pPr>
    </w:p>
    <w:p w14:paraId="13AB705F" w14:textId="09462D6F" w:rsidR="00274CE7" w:rsidRPr="00C40554" w:rsidRDefault="00274CE7" w:rsidP="005737BC">
      <w:pPr>
        <w:ind w:left="270"/>
        <w:contextualSpacing/>
        <w:jc w:val="both"/>
        <w:rPr>
          <w:rFonts w:eastAsia="Times New Roman"/>
        </w:rPr>
      </w:pPr>
    </w:p>
    <w:p w14:paraId="1433029F" w14:textId="77777777" w:rsidR="00C40554" w:rsidRPr="00C40554" w:rsidRDefault="00C40554" w:rsidP="00C40554">
      <w:pPr>
        <w:spacing w:after="200" w:line="276" w:lineRule="auto"/>
        <w:rPr>
          <w:rFonts w:eastAsia="Times New Roman"/>
        </w:rPr>
      </w:pPr>
      <w:r w:rsidRPr="00C40554">
        <w:br w:type="page"/>
      </w:r>
    </w:p>
    <w:p w14:paraId="03F847C3" w14:textId="77777777" w:rsidR="00E252B3" w:rsidRDefault="00E252B3">
      <w:pPr>
        <w:spacing w:after="200" w:line="276" w:lineRule="auto"/>
        <w:rPr>
          <w:rFonts w:eastAsia="Times New Roman"/>
        </w:rPr>
      </w:pPr>
    </w:p>
    <w:tbl>
      <w:tblPr>
        <w:tblW w:w="0" w:type="auto"/>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ook w:val="01E0" w:firstRow="1" w:lastRow="1" w:firstColumn="1" w:lastColumn="1" w:noHBand="0" w:noVBand="0"/>
      </w:tblPr>
      <w:tblGrid>
        <w:gridCol w:w="1963"/>
        <w:gridCol w:w="7613"/>
      </w:tblGrid>
      <w:tr w:rsidR="00A034AD" w:rsidRPr="006C6850" w14:paraId="135ACB42" w14:textId="77777777" w:rsidTr="00CF0446">
        <w:trPr>
          <w:trHeight w:val="683"/>
        </w:trPr>
        <w:tc>
          <w:tcPr>
            <w:tcW w:w="9576" w:type="dxa"/>
            <w:gridSpan w:val="2"/>
            <w:vAlign w:val="center"/>
          </w:tcPr>
          <w:p w14:paraId="66E5A794" w14:textId="77777777" w:rsidR="00E252B3" w:rsidRPr="006C6850" w:rsidRDefault="00E252B3" w:rsidP="00CF0446">
            <w:pPr>
              <w:jc w:val="center"/>
            </w:pPr>
            <w:bookmarkStart w:id="92" w:name="_Hlk209428739"/>
            <w:r w:rsidRPr="006C6850">
              <w:t>TECHNICAL SPECIFICATION EXHIBITS</w:t>
            </w:r>
          </w:p>
        </w:tc>
      </w:tr>
      <w:tr w:rsidR="00A034AD" w:rsidRPr="006C6850" w14:paraId="494FE356" w14:textId="77777777" w:rsidTr="00CF0446">
        <w:trPr>
          <w:trHeight w:val="701"/>
        </w:trPr>
        <w:tc>
          <w:tcPr>
            <w:tcW w:w="1963" w:type="dxa"/>
            <w:vAlign w:val="center"/>
          </w:tcPr>
          <w:p w14:paraId="1D346B6F" w14:textId="77777777" w:rsidR="00E252B3" w:rsidRPr="006C6850" w:rsidRDefault="00E252B3" w:rsidP="00CF0446">
            <w:pPr>
              <w:ind w:left="144"/>
              <w:jc w:val="both"/>
              <w:rPr>
                <w:b/>
              </w:rPr>
            </w:pPr>
            <w:r w:rsidRPr="006C6850">
              <w:t>EXHIBIT NUMBER</w:t>
            </w:r>
          </w:p>
        </w:tc>
        <w:tc>
          <w:tcPr>
            <w:tcW w:w="7613" w:type="dxa"/>
            <w:vAlign w:val="center"/>
          </w:tcPr>
          <w:p w14:paraId="7F0A4D99" w14:textId="77777777" w:rsidR="00E252B3" w:rsidRPr="006C6850" w:rsidRDefault="00E252B3" w:rsidP="00CF0446">
            <w:pPr>
              <w:ind w:left="144"/>
            </w:pPr>
            <w:r w:rsidRPr="006C6850">
              <w:t>EXHIBIT TITLE</w:t>
            </w:r>
          </w:p>
        </w:tc>
      </w:tr>
      <w:tr w:rsidR="00A034AD" w:rsidRPr="006C6850" w14:paraId="546D649E" w14:textId="77777777" w:rsidTr="00CF0446">
        <w:trPr>
          <w:trHeight w:hRule="exact" w:val="432"/>
        </w:trPr>
        <w:tc>
          <w:tcPr>
            <w:tcW w:w="1963" w:type="dxa"/>
            <w:vAlign w:val="center"/>
          </w:tcPr>
          <w:p w14:paraId="1979D097" w14:textId="5B747993" w:rsidR="00BC6392" w:rsidRPr="006C6850" w:rsidRDefault="002130FC" w:rsidP="0064733F">
            <w:pPr>
              <w:pStyle w:val="Heading1"/>
              <w:jc w:val="center"/>
              <w:rPr>
                <w:b w:val="0"/>
                <w:sz w:val="22"/>
                <w:szCs w:val="22"/>
              </w:rPr>
            </w:pPr>
            <w:bookmarkStart w:id="93" w:name="_Toc382545366"/>
            <w:bookmarkStart w:id="94" w:name="_Toc382546331"/>
            <w:bookmarkStart w:id="95" w:name="_Toc382546646"/>
            <w:bookmarkStart w:id="96" w:name="_Toc382546932"/>
            <w:bookmarkStart w:id="97" w:name="_Toc382551899"/>
            <w:bookmarkStart w:id="98" w:name="_Toc382908658"/>
            <w:r>
              <w:rPr>
                <w:b w:val="0"/>
                <w:sz w:val="22"/>
                <w:szCs w:val="22"/>
              </w:rPr>
              <w:t>A</w:t>
            </w:r>
            <w:bookmarkEnd w:id="93"/>
            <w:bookmarkEnd w:id="94"/>
            <w:bookmarkEnd w:id="95"/>
            <w:bookmarkEnd w:id="96"/>
            <w:bookmarkEnd w:id="97"/>
            <w:bookmarkEnd w:id="98"/>
          </w:p>
        </w:tc>
        <w:tc>
          <w:tcPr>
            <w:tcW w:w="7613" w:type="dxa"/>
            <w:vAlign w:val="center"/>
          </w:tcPr>
          <w:p w14:paraId="7143E321" w14:textId="77777777" w:rsidR="00BC6392" w:rsidRPr="006C6850" w:rsidRDefault="00BC6392" w:rsidP="0064733F">
            <w:pPr>
              <w:pStyle w:val="Heading1"/>
              <w:rPr>
                <w:b w:val="0"/>
                <w:sz w:val="22"/>
                <w:szCs w:val="22"/>
              </w:rPr>
            </w:pPr>
            <w:bookmarkStart w:id="99" w:name="_Toc382545367"/>
            <w:bookmarkStart w:id="100" w:name="_Toc382546332"/>
            <w:bookmarkStart w:id="101" w:name="_Toc382546647"/>
            <w:bookmarkStart w:id="102" w:name="_Toc382546933"/>
            <w:bookmarkStart w:id="103" w:name="_Toc382551900"/>
            <w:bookmarkStart w:id="104" w:name="_Toc382908659"/>
            <w:r w:rsidRPr="006C6850">
              <w:rPr>
                <w:b w:val="0"/>
                <w:sz w:val="22"/>
                <w:szCs w:val="22"/>
              </w:rPr>
              <w:t>Plan View – Upright Headstone Burial Section Layout and Realignment</w:t>
            </w:r>
            <w:bookmarkEnd w:id="99"/>
            <w:bookmarkEnd w:id="100"/>
            <w:bookmarkEnd w:id="101"/>
            <w:bookmarkEnd w:id="102"/>
            <w:bookmarkEnd w:id="103"/>
            <w:bookmarkEnd w:id="104"/>
          </w:p>
        </w:tc>
      </w:tr>
      <w:tr w:rsidR="00A034AD" w:rsidRPr="006C6850" w14:paraId="093F48F9" w14:textId="77777777" w:rsidTr="00CF0446">
        <w:trPr>
          <w:trHeight w:hRule="exact" w:val="432"/>
        </w:trPr>
        <w:tc>
          <w:tcPr>
            <w:tcW w:w="1963" w:type="dxa"/>
            <w:vAlign w:val="center"/>
          </w:tcPr>
          <w:p w14:paraId="03B9F684" w14:textId="1E68EC0C" w:rsidR="00BC6392" w:rsidRPr="006C6850" w:rsidRDefault="002130FC" w:rsidP="0064733F">
            <w:pPr>
              <w:pStyle w:val="Heading1"/>
              <w:jc w:val="center"/>
              <w:rPr>
                <w:b w:val="0"/>
                <w:sz w:val="22"/>
                <w:szCs w:val="22"/>
              </w:rPr>
            </w:pPr>
            <w:bookmarkStart w:id="105" w:name="_Toc382545368"/>
            <w:bookmarkStart w:id="106" w:name="_Toc382546333"/>
            <w:bookmarkStart w:id="107" w:name="_Toc382546648"/>
            <w:bookmarkStart w:id="108" w:name="_Toc382546934"/>
            <w:bookmarkStart w:id="109" w:name="_Toc382551901"/>
            <w:bookmarkStart w:id="110" w:name="_Toc382908660"/>
            <w:r>
              <w:rPr>
                <w:b w:val="0"/>
                <w:sz w:val="22"/>
                <w:szCs w:val="22"/>
              </w:rPr>
              <w:t>B</w:t>
            </w:r>
            <w:bookmarkEnd w:id="105"/>
            <w:bookmarkEnd w:id="106"/>
            <w:bookmarkEnd w:id="107"/>
            <w:bookmarkEnd w:id="108"/>
            <w:bookmarkEnd w:id="109"/>
            <w:bookmarkEnd w:id="110"/>
          </w:p>
        </w:tc>
        <w:tc>
          <w:tcPr>
            <w:tcW w:w="7613" w:type="dxa"/>
            <w:vAlign w:val="center"/>
          </w:tcPr>
          <w:p w14:paraId="1032D5C3" w14:textId="77777777" w:rsidR="00BC6392" w:rsidRPr="006C6850" w:rsidRDefault="00BC6392" w:rsidP="0064733F">
            <w:pPr>
              <w:pStyle w:val="Heading1"/>
              <w:rPr>
                <w:b w:val="0"/>
                <w:sz w:val="22"/>
                <w:szCs w:val="22"/>
              </w:rPr>
            </w:pPr>
            <w:bookmarkStart w:id="111" w:name="_Toc382545369"/>
            <w:bookmarkStart w:id="112" w:name="_Toc382546334"/>
            <w:bookmarkStart w:id="113" w:name="_Toc382546649"/>
            <w:bookmarkStart w:id="114" w:name="_Toc382546935"/>
            <w:bookmarkStart w:id="115" w:name="_Toc382551902"/>
            <w:bookmarkStart w:id="116" w:name="_Toc382908661"/>
            <w:r w:rsidRPr="006C6850">
              <w:rPr>
                <w:b w:val="0"/>
                <w:sz w:val="22"/>
                <w:szCs w:val="22"/>
              </w:rPr>
              <w:t>Elevation View – Upright Headstone Burial Section Vertical Alignment</w:t>
            </w:r>
            <w:bookmarkEnd w:id="111"/>
            <w:bookmarkEnd w:id="112"/>
            <w:bookmarkEnd w:id="113"/>
            <w:bookmarkEnd w:id="114"/>
            <w:bookmarkEnd w:id="115"/>
            <w:bookmarkEnd w:id="116"/>
          </w:p>
        </w:tc>
      </w:tr>
      <w:bookmarkEnd w:id="92"/>
    </w:tbl>
    <w:p w14:paraId="5BDF3599" w14:textId="77777777" w:rsidR="00E252B3" w:rsidRPr="006C6850" w:rsidRDefault="00E252B3" w:rsidP="00E252B3">
      <w:pPr>
        <w:rPr>
          <w:b/>
          <w:bCs/>
        </w:rPr>
      </w:pPr>
      <w:r w:rsidRPr="006C6850">
        <w:rPr>
          <w:bCs/>
          <w:iCs/>
        </w:rPr>
        <w:br w:type="page"/>
      </w:r>
    </w:p>
    <w:p w14:paraId="023CC9AB" w14:textId="7B2B0E97" w:rsidR="00E252B3" w:rsidRPr="00775614" w:rsidRDefault="00E252B3" w:rsidP="00E252B3">
      <w:pPr>
        <w:jc w:val="center"/>
        <w:rPr>
          <w:b/>
        </w:rPr>
      </w:pPr>
      <w:r w:rsidRPr="00775614">
        <w:rPr>
          <w:b/>
        </w:rPr>
        <w:lastRenderedPageBreak/>
        <w:t xml:space="preserve">EXHIBIT </w:t>
      </w:r>
      <w:r w:rsidR="002130FC">
        <w:rPr>
          <w:b/>
        </w:rPr>
        <w:t>A</w:t>
      </w:r>
    </w:p>
    <w:p w14:paraId="71115380" w14:textId="77777777" w:rsidR="00E252B3" w:rsidRPr="00775614" w:rsidRDefault="00E252B3" w:rsidP="00E252B3">
      <w:pPr>
        <w:jc w:val="center"/>
        <w:rPr>
          <w:b/>
        </w:rPr>
      </w:pPr>
      <w:r w:rsidRPr="00775614">
        <w:rPr>
          <w:b/>
        </w:rPr>
        <w:t>PLAN VIEW – UPRIGHT HEADSTONE BURIAL SECTION LAYOUT AND REALIGNMENT</w:t>
      </w:r>
    </w:p>
    <w:p w14:paraId="40BD400D" w14:textId="77777777" w:rsidR="0027169B" w:rsidRPr="00775614" w:rsidRDefault="0027169B" w:rsidP="00E252B3">
      <w:pPr>
        <w:jc w:val="center"/>
        <w:rPr>
          <w:b/>
        </w:rPr>
      </w:pPr>
      <w:r w:rsidRPr="00775614">
        <w:rPr>
          <w:noProof/>
        </w:rPr>
        <w:drawing>
          <wp:inline distT="0" distB="0" distL="0" distR="0" wp14:anchorId="57AE7B35" wp14:editId="5BB99810">
            <wp:extent cx="5934456" cy="7315200"/>
            <wp:effectExtent l="0" t="0" r="9525" b="0"/>
            <wp:docPr id="384" name="Picture 8" descr="ATTACHMEN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TTACHMENT 6"/>
                    <pic:cNvPicPr>
                      <a:picLocks noChangeAspect="1" noChangeArrowheads="1"/>
                    </pic:cNvPicPr>
                  </pic:nvPicPr>
                  <pic:blipFill>
                    <a:blip r:embed="rId10" cstate="print">
                      <a:extLst>
                        <a:ext uri="{28A0092B-C50C-407E-A947-70E740481C1C}">
                          <a14:useLocalDpi xmlns:a14="http://schemas.microsoft.com/office/drawing/2010/main"/>
                        </a:ext>
                      </a:extLst>
                    </a:blip>
                    <a:srcRect/>
                    <a:stretch>
                      <a:fillRect/>
                    </a:stretch>
                  </pic:blipFill>
                  <pic:spPr bwMode="auto">
                    <a:xfrm>
                      <a:off x="0" y="0"/>
                      <a:ext cx="5934456" cy="7315200"/>
                    </a:xfrm>
                    <a:prstGeom prst="rect">
                      <a:avLst/>
                    </a:prstGeom>
                    <a:noFill/>
                  </pic:spPr>
                </pic:pic>
              </a:graphicData>
            </a:graphic>
          </wp:inline>
        </w:drawing>
      </w:r>
    </w:p>
    <w:p w14:paraId="374F0884" w14:textId="77777777" w:rsidR="00E252B3" w:rsidRPr="00775614" w:rsidRDefault="00E252B3" w:rsidP="00A3021E">
      <w:pPr>
        <w:spacing w:after="200" w:line="276" w:lineRule="auto"/>
        <w:rPr>
          <w:b/>
          <w:bCs/>
        </w:rPr>
      </w:pPr>
      <w:r w:rsidRPr="00775614">
        <w:rPr>
          <w:b/>
          <w:bCs/>
        </w:rPr>
        <w:br w:type="page"/>
      </w:r>
    </w:p>
    <w:p w14:paraId="6E0688F7" w14:textId="3DDBB88F" w:rsidR="00E252B3" w:rsidRPr="00775614" w:rsidRDefault="00E252B3" w:rsidP="00E252B3">
      <w:pPr>
        <w:jc w:val="center"/>
        <w:rPr>
          <w:b/>
        </w:rPr>
      </w:pPr>
      <w:r w:rsidRPr="00775614">
        <w:rPr>
          <w:b/>
        </w:rPr>
        <w:lastRenderedPageBreak/>
        <w:t xml:space="preserve">EXHIBIT </w:t>
      </w:r>
      <w:r w:rsidR="002130FC">
        <w:rPr>
          <w:b/>
        </w:rPr>
        <w:t>B</w:t>
      </w:r>
    </w:p>
    <w:p w14:paraId="0BC163D8" w14:textId="77777777" w:rsidR="00E252B3" w:rsidRPr="00775614" w:rsidRDefault="00E252B3" w:rsidP="00E252B3">
      <w:pPr>
        <w:jc w:val="center"/>
        <w:rPr>
          <w:b/>
        </w:rPr>
      </w:pPr>
      <w:r w:rsidRPr="00775614">
        <w:rPr>
          <w:b/>
        </w:rPr>
        <w:t>ELEVATION VIEW – UPRIGHT HEADSTONE BURIAL SECTION VERTICAL ALIGNMENT</w:t>
      </w:r>
    </w:p>
    <w:p w14:paraId="15200F8B" w14:textId="77777777" w:rsidR="0027169B" w:rsidRPr="00775614" w:rsidRDefault="0027169B" w:rsidP="00E252B3">
      <w:pPr>
        <w:jc w:val="center"/>
        <w:rPr>
          <w:b/>
        </w:rPr>
      </w:pPr>
      <w:r w:rsidRPr="00775614">
        <w:rPr>
          <w:noProof/>
        </w:rPr>
        <w:drawing>
          <wp:inline distT="0" distB="0" distL="0" distR="0" wp14:anchorId="7A0B88A8" wp14:editId="278695FC">
            <wp:extent cx="5888736" cy="7315200"/>
            <wp:effectExtent l="0" t="0" r="0" b="0"/>
            <wp:docPr id="385" name="Picture 9" descr="ATTACHMEN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TTACHMENT 7"/>
                    <pic:cNvPicPr>
                      <a:picLocks noChangeAspect="1" noChangeArrowheads="1"/>
                    </pic:cNvPicPr>
                  </pic:nvPicPr>
                  <pic:blipFill>
                    <a:blip r:embed="rId11" cstate="print">
                      <a:extLst>
                        <a:ext uri="{28A0092B-C50C-407E-A947-70E740481C1C}">
                          <a14:useLocalDpi xmlns:a14="http://schemas.microsoft.com/office/drawing/2010/main"/>
                        </a:ext>
                      </a:extLst>
                    </a:blip>
                    <a:srcRect/>
                    <a:stretch>
                      <a:fillRect/>
                    </a:stretch>
                  </pic:blipFill>
                  <pic:spPr bwMode="auto">
                    <a:xfrm>
                      <a:off x="0" y="0"/>
                      <a:ext cx="5888736" cy="7315200"/>
                    </a:xfrm>
                    <a:prstGeom prst="rect">
                      <a:avLst/>
                    </a:prstGeom>
                    <a:noFill/>
                  </pic:spPr>
                </pic:pic>
              </a:graphicData>
            </a:graphic>
          </wp:inline>
        </w:drawing>
      </w:r>
    </w:p>
    <w:p w14:paraId="0A00F235" w14:textId="77777777" w:rsidR="00E252B3" w:rsidRPr="00775614" w:rsidRDefault="00E252B3">
      <w:pPr>
        <w:spacing w:after="200" w:line="276" w:lineRule="auto"/>
        <w:rPr>
          <w:b/>
          <w:bCs/>
        </w:rPr>
      </w:pPr>
    </w:p>
    <w:p w14:paraId="6158A342" w14:textId="77777777" w:rsidR="00A3021E" w:rsidRPr="00775614" w:rsidRDefault="00A3021E" w:rsidP="00FC7EF3">
      <w:pPr>
        <w:rPr>
          <w:b/>
          <w:bCs/>
        </w:rPr>
        <w:sectPr w:rsidR="00A3021E" w:rsidRPr="00775614" w:rsidSect="003301BE">
          <w:headerReference w:type="default" r:id="rId12"/>
          <w:pgSz w:w="12240" w:h="15840"/>
          <w:pgMar w:top="1440" w:right="1260" w:bottom="1440" w:left="1260" w:header="720" w:footer="720" w:gutter="0"/>
          <w:cols w:space="720"/>
          <w:titlePg/>
          <w:docGrid w:linePitch="299"/>
        </w:sectPr>
      </w:pPr>
    </w:p>
    <w:p w14:paraId="207C0A2C" w14:textId="008AEB97" w:rsidR="00434DB7" w:rsidRPr="00775614" w:rsidRDefault="00434DB7" w:rsidP="00434DB7">
      <w:pPr>
        <w:pStyle w:val="Heading2"/>
        <w:jc w:val="center"/>
        <w:rPr>
          <w:sz w:val="22"/>
        </w:rPr>
      </w:pPr>
      <w:bookmarkStart w:id="117" w:name="_Toc382551903"/>
      <w:bookmarkStart w:id="118" w:name="_Toc382908662"/>
      <w:r w:rsidRPr="00775614">
        <w:rPr>
          <w:sz w:val="22"/>
        </w:rPr>
        <w:lastRenderedPageBreak/>
        <w:t>ATTACHMENT (</w:t>
      </w:r>
      <w:r w:rsidR="00943145">
        <w:rPr>
          <w:sz w:val="22"/>
        </w:rPr>
        <w:t>B</w:t>
      </w:r>
      <w:r w:rsidRPr="00775614">
        <w:rPr>
          <w:sz w:val="22"/>
        </w:rPr>
        <w:t>)</w:t>
      </w:r>
      <w:bookmarkEnd w:id="117"/>
      <w:bookmarkEnd w:id="118"/>
    </w:p>
    <w:p w14:paraId="519F02BD" w14:textId="77777777" w:rsidR="00434DB7" w:rsidRPr="00523790" w:rsidRDefault="00434DB7" w:rsidP="00434DB7">
      <w:pPr>
        <w:pStyle w:val="Heading2"/>
        <w:jc w:val="center"/>
        <w:rPr>
          <w:sz w:val="22"/>
        </w:rPr>
      </w:pPr>
      <w:bookmarkStart w:id="119" w:name="_Toc382551904"/>
      <w:bookmarkStart w:id="120" w:name="_Toc382908663"/>
      <w:r w:rsidRPr="00523790">
        <w:rPr>
          <w:sz w:val="22"/>
        </w:rPr>
        <w:t>PERFORMANCE WORK SUMMARY PLAN</w:t>
      </w:r>
      <w:bookmarkEnd w:id="119"/>
      <w:bookmarkEnd w:id="120"/>
    </w:p>
    <w:p w14:paraId="5C38F4CF" w14:textId="77777777" w:rsidR="00434DB7" w:rsidRPr="00523790" w:rsidRDefault="00434DB7" w:rsidP="00F47A08"/>
    <w:p w14:paraId="10149579" w14:textId="77777777" w:rsidR="00434DB7" w:rsidRPr="00523790" w:rsidRDefault="00434DB7" w:rsidP="00F47A08"/>
    <w:p w14:paraId="00B7087F" w14:textId="77777777" w:rsidR="009716B8" w:rsidRPr="00523790" w:rsidRDefault="009716B8" w:rsidP="00F47A08">
      <w:r w:rsidRPr="00523790">
        <w:t xml:space="preserve">1.  The purpose of this </w:t>
      </w:r>
      <w:r w:rsidR="00CF0446" w:rsidRPr="00523790">
        <w:t>attachment</w:t>
      </w:r>
      <w:r w:rsidRPr="00523790">
        <w:t xml:space="preserve"> is to:</w:t>
      </w:r>
    </w:p>
    <w:p w14:paraId="08CD92D5" w14:textId="77777777" w:rsidR="009716B8" w:rsidRPr="00523790" w:rsidRDefault="009716B8" w:rsidP="00F47A08"/>
    <w:p w14:paraId="5186ACAD" w14:textId="77777777" w:rsidR="009716B8" w:rsidRPr="00523790" w:rsidRDefault="009716B8" w:rsidP="00802963">
      <w:pPr>
        <w:numPr>
          <w:ilvl w:val="0"/>
          <w:numId w:val="1"/>
        </w:numPr>
      </w:pPr>
      <w:r w:rsidRPr="00523790">
        <w:t>List the contract requirements considered most critical to acceptable contract performance.</w:t>
      </w:r>
    </w:p>
    <w:p w14:paraId="369B5023" w14:textId="77777777" w:rsidR="009716B8" w:rsidRPr="00523790" w:rsidRDefault="009716B8" w:rsidP="00F47A08">
      <w:pPr>
        <w:ind w:left="276"/>
      </w:pPr>
    </w:p>
    <w:p w14:paraId="7F5E246E" w14:textId="77777777" w:rsidR="009716B8" w:rsidRPr="00523790" w:rsidRDefault="009716B8" w:rsidP="00802963">
      <w:pPr>
        <w:numPr>
          <w:ilvl w:val="0"/>
          <w:numId w:val="1"/>
        </w:numPr>
      </w:pPr>
      <w:r w:rsidRPr="00523790">
        <w:t>Show, where applicable, the maximum allowable degree of deviation from perfect performance for each requirement that shall be allowed by the Government before contract performance is considered unsatisfactory.</w:t>
      </w:r>
    </w:p>
    <w:p w14:paraId="59A8885F" w14:textId="77777777" w:rsidR="009716B8" w:rsidRPr="00523790" w:rsidRDefault="009716B8" w:rsidP="00F47A08">
      <w:pPr>
        <w:ind w:left="276"/>
      </w:pPr>
    </w:p>
    <w:p w14:paraId="31847A75" w14:textId="77777777" w:rsidR="009716B8" w:rsidRPr="00523790" w:rsidRDefault="009716B8" w:rsidP="00802963">
      <w:pPr>
        <w:numPr>
          <w:ilvl w:val="0"/>
          <w:numId w:val="1"/>
        </w:numPr>
      </w:pPr>
      <w:r w:rsidRPr="00523790">
        <w:t>Define the procedure the Government shall use in reducing the Contractor's monthly payment if satisfactory performance is not rendered</w:t>
      </w:r>
      <w:r w:rsidR="00707125" w:rsidRPr="00523790">
        <w:t xml:space="preserve"> and/or minimum acceptable level is not obtained.</w:t>
      </w:r>
    </w:p>
    <w:p w14:paraId="425A9B18" w14:textId="77777777" w:rsidR="009716B8" w:rsidRPr="00523790" w:rsidRDefault="009716B8" w:rsidP="00707125"/>
    <w:p w14:paraId="28FCB13A" w14:textId="05841983" w:rsidR="009716B8" w:rsidRPr="00523790" w:rsidRDefault="009716B8" w:rsidP="00F47A08">
      <w:r w:rsidRPr="00523790">
        <w:t xml:space="preserve">2.  The Government's quality assurance procedures are based on </w:t>
      </w:r>
      <w:r w:rsidR="00EA26B0" w:rsidRPr="00523790">
        <w:t>the actual</w:t>
      </w:r>
      <w:r w:rsidRPr="00523790">
        <w:t xml:space="preserve"> performance of the contract and all areas </w:t>
      </w:r>
      <w:r w:rsidR="00986947" w:rsidRPr="00523790">
        <w:t>shall</w:t>
      </w:r>
      <w:r w:rsidRPr="00523790">
        <w:t xml:space="preserve"> be reviewed periodically, (e.g. weekly, monthly, quarterly, semi-annually, etc.).</w:t>
      </w:r>
    </w:p>
    <w:p w14:paraId="0127B8D1" w14:textId="77777777" w:rsidR="009716B8" w:rsidRPr="00523790" w:rsidRDefault="009716B8" w:rsidP="00F47A08"/>
    <w:p w14:paraId="6BE9ECFC" w14:textId="77777777" w:rsidR="009716B8" w:rsidRPr="00523790" w:rsidRDefault="009716B8" w:rsidP="00F47A08">
      <w:r w:rsidRPr="00523790">
        <w:t>3.  The criteria for acceptable and unacceptable performance are as follows:</w:t>
      </w:r>
    </w:p>
    <w:p w14:paraId="08356F32" w14:textId="77777777" w:rsidR="009716B8" w:rsidRPr="00523790" w:rsidRDefault="009716B8" w:rsidP="00F47A08"/>
    <w:p w14:paraId="04F7828C" w14:textId="4567D689" w:rsidR="009716B8" w:rsidRPr="00523790" w:rsidRDefault="009716B8" w:rsidP="00802963">
      <w:pPr>
        <w:numPr>
          <w:ilvl w:val="0"/>
          <w:numId w:val="11"/>
        </w:numPr>
      </w:pPr>
      <w:r w:rsidRPr="00523790">
        <w:t>Contract requirements. The criteria for requirements are the level of performance deemed acceptable to the Government.</w:t>
      </w:r>
    </w:p>
    <w:p w14:paraId="2657DCDF" w14:textId="77777777" w:rsidR="009716B8" w:rsidRPr="00523790" w:rsidRDefault="009716B8" w:rsidP="00707125">
      <w:pPr>
        <w:ind w:left="648"/>
      </w:pPr>
    </w:p>
    <w:p w14:paraId="13C130B4" w14:textId="77777777" w:rsidR="009716B8" w:rsidRPr="00523790" w:rsidRDefault="009716B8" w:rsidP="00802963">
      <w:pPr>
        <w:numPr>
          <w:ilvl w:val="0"/>
          <w:numId w:val="11"/>
        </w:numPr>
      </w:pPr>
      <w:r w:rsidRPr="00523790">
        <w:t xml:space="preserve">If the quality of work does not comply with the contract requirements the Contracting Officer's Representative </w:t>
      </w:r>
      <w:r w:rsidR="00986947" w:rsidRPr="00523790">
        <w:t>shall</w:t>
      </w:r>
      <w:r w:rsidRPr="00523790">
        <w:t xml:space="preserve"> initiate and the Contractor shall be required to complete a Contract Discrepancy Report (CDR).</w:t>
      </w:r>
    </w:p>
    <w:p w14:paraId="75762D1F" w14:textId="77777777" w:rsidR="009716B8" w:rsidRPr="00523790" w:rsidRDefault="009716B8" w:rsidP="00707125">
      <w:pPr>
        <w:ind w:left="648"/>
      </w:pPr>
    </w:p>
    <w:p w14:paraId="51AE0641" w14:textId="37D36F76" w:rsidR="009716B8" w:rsidRPr="00523790" w:rsidRDefault="009716B8" w:rsidP="00802963">
      <w:pPr>
        <w:numPr>
          <w:ilvl w:val="0"/>
          <w:numId w:val="11"/>
        </w:numPr>
      </w:pPr>
      <w:r w:rsidRPr="00523790">
        <w:t xml:space="preserve">The CDR </w:t>
      </w:r>
      <w:r w:rsidR="00986947" w:rsidRPr="00523790">
        <w:t>shall</w:t>
      </w:r>
      <w:r w:rsidRPr="00523790">
        <w:t xml:space="preserve"> require the Contractor to explain in writing why performance was unacceptable, how performance </w:t>
      </w:r>
      <w:r w:rsidR="00986947" w:rsidRPr="00523790">
        <w:t>shall</w:t>
      </w:r>
      <w:r w:rsidRPr="00523790">
        <w:t xml:space="preserve"> be returned to an acceptable level, and how recurrence of the problem </w:t>
      </w:r>
      <w:r w:rsidR="00986947" w:rsidRPr="00523790">
        <w:t>shall</w:t>
      </w:r>
      <w:r w:rsidRPr="00523790">
        <w:t xml:space="preserve"> be prevented in the future. The Contractor </w:t>
      </w:r>
      <w:r w:rsidR="00986947" w:rsidRPr="00523790">
        <w:t>shall</w:t>
      </w:r>
      <w:r w:rsidRPr="00523790">
        <w:t xml:space="preserve"> not be paid for services not rendered in accordance with the standards set forth in this contract.</w:t>
      </w:r>
    </w:p>
    <w:p w14:paraId="1C32DF88" w14:textId="77777777" w:rsidR="009716B8" w:rsidRPr="00523790" w:rsidRDefault="009716B8" w:rsidP="00707125">
      <w:pPr>
        <w:ind w:left="648"/>
      </w:pPr>
    </w:p>
    <w:p w14:paraId="66B617CE" w14:textId="77777777" w:rsidR="009716B8" w:rsidRPr="00523790" w:rsidRDefault="009716B8" w:rsidP="00802963">
      <w:pPr>
        <w:numPr>
          <w:ilvl w:val="0"/>
          <w:numId w:val="11"/>
        </w:numPr>
      </w:pPr>
      <w:r w:rsidRPr="00523790">
        <w:t xml:space="preserve">If the level of performance is deemed unacceptable to the Government concurrent with two unsatisfactory ratings, monthly payment </w:t>
      </w:r>
      <w:r w:rsidR="00986947" w:rsidRPr="00523790">
        <w:t>shall</w:t>
      </w:r>
      <w:r w:rsidRPr="00523790">
        <w:t xml:space="preserve"> be reduced for unsatisfactory performance by the p</w:t>
      </w:r>
      <w:r w:rsidR="00CF0446" w:rsidRPr="00523790">
        <w:t>ercentage as shown in the charts below.</w:t>
      </w:r>
    </w:p>
    <w:p w14:paraId="72BC2AE6" w14:textId="77777777" w:rsidR="00CF0446" w:rsidRPr="00523790" w:rsidRDefault="009716B8" w:rsidP="00F47A08">
      <w:pPr>
        <w:pStyle w:val="NormalWeb"/>
        <w:spacing w:before="0" w:beforeAutospacing="0" w:after="0" w:afterAutospacing="0"/>
        <w:rPr>
          <w:rFonts w:ascii="Times New Roman" w:hAnsi="Times New Roman"/>
          <w:szCs w:val="22"/>
        </w:rPr>
      </w:pPr>
      <w:r w:rsidRPr="00523790">
        <w:rPr>
          <w:rFonts w:ascii="Times New Roman" w:hAnsi="Times New Roman"/>
          <w:szCs w:val="22"/>
        </w:rPr>
        <w:br w:type="page"/>
      </w:r>
    </w:p>
    <w:p w14:paraId="37C6BD6E" w14:textId="77777777" w:rsidR="00484326" w:rsidRPr="00523790" w:rsidRDefault="00444C4D" w:rsidP="00484326">
      <w:pPr>
        <w:pStyle w:val="NormalWeb"/>
        <w:spacing w:before="0" w:beforeAutospacing="0" w:after="0" w:afterAutospacing="0"/>
        <w:jc w:val="center"/>
        <w:rPr>
          <w:rFonts w:ascii="Times New Roman" w:hAnsi="Times New Roman"/>
          <w:b/>
          <w:szCs w:val="22"/>
        </w:rPr>
      </w:pPr>
      <w:r w:rsidRPr="00523790">
        <w:rPr>
          <w:rFonts w:ascii="Times New Roman" w:hAnsi="Times New Roman"/>
          <w:b/>
          <w:szCs w:val="22"/>
        </w:rPr>
        <w:lastRenderedPageBreak/>
        <w:t>PERFORMANCE STANDARD CHARTS</w:t>
      </w:r>
    </w:p>
    <w:p w14:paraId="5E5DF2CF" w14:textId="77777777" w:rsidR="00444C4D" w:rsidRPr="00523790" w:rsidRDefault="00444C4D" w:rsidP="00484326">
      <w:pPr>
        <w:pStyle w:val="NormalWeb"/>
        <w:spacing w:before="0" w:beforeAutospacing="0" w:after="0" w:afterAutospacing="0"/>
        <w:jc w:val="center"/>
        <w:rPr>
          <w:rFonts w:ascii="Times New Roman" w:hAnsi="Times New Roman"/>
          <w:b/>
          <w:szCs w:val="22"/>
        </w:rPr>
      </w:pPr>
    </w:p>
    <w:p w14:paraId="5538E4D6" w14:textId="77777777" w:rsidR="00623E03" w:rsidRPr="00523790" w:rsidRDefault="00623E03" w:rsidP="00F47A08">
      <w:pPr>
        <w:pStyle w:val="NormalWeb"/>
        <w:spacing w:before="0" w:beforeAutospacing="0" w:after="0" w:afterAutospacing="0"/>
        <w:rPr>
          <w:rFonts w:ascii="Times New Roman" w:hAnsi="Times New Roman"/>
          <w:b/>
          <w:szCs w:val="22"/>
        </w:rPr>
      </w:pPr>
    </w:p>
    <w:tbl>
      <w:tblPr>
        <w:tblW w:w="1035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80"/>
        <w:gridCol w:w="2451"/>
        <w:gridCol w:w="1588"/>
        <w:gridCol w:w="3731"/>
      </w:tblGrid>
      <w:tr w:rsidR="00A034AD" w:rsidRPr="00523790" w14:paraId="1502D9DA" w14:textId="77777777" w:rsidTr="00BE490D">
        <w:trPr>
          <w:trHeight w:val="719"/>
        </w:trPr>
        <w:tc>
          <w:tcPr>
            <w:tcW w:w="2580" w:type="dxa"/>
            <w:vAlign w:val="center"/>
          </w:tcPr>
          <w:p w14:paraId="02AFC654" w14:textId="77777777" w:rsidR="00623E03" w:rsidRPr="00523790" w:rsidRDefault="00623E03" w:rsidP="00623E03">
            <w:pPr>
              <w:contextualSpacing/>
              <w:jc w:val="center"/>
              <w:rPr>
                <w:b/>
                <w:bCs/>
                <w:sz w:val="20"/>
                <w:szCs w:val="20"/>
              </w:rPr>
            </w:pPr>
            <w:r w:rsidRPr="00523790">
              <w:rPr>
                <w:b/>
                <w:bCs/>
                <w:sz w:val="20"/>
                <w:szCs w:val="20"/>
              </w:rPr>
              <w:t>Performance Objective</w:t>
            </w:r>
          </w:p>
        </w:tc>
        <w:tc>
          <w:tcPr>
            <w:tcW w:w="2451" w:type="dxa"/>
            <w:vAlign w:val="center"/>
          </w:tcPr>
          <w:p w14:paraId="2C583D2A" w14:textId="77777777" w:rsidR="00623E03" w:rsidRPr="00523790" w:rsidRDefault="00623E03" w:rsidP="00623E03">
            <w:pPr>
              <w:contextualSpacing/>
              <w:jc w:val="center"/>
              <w:rPr>
                <w:b/>
                <w:bCs/>
                <w:sz w:val="20"/>
                <w:szCs w:val="20"/>
              </w:rPr>
            </w:pPr>
            <w:r w:rsidRPr="00523790">
              <w:rPr>
                <w:b/>
                <w:bCs/>
                <w:sz w:val="20"/>
                <w:szCs w:val="20"/>
              </w:rPr>
              <w:t>Minimum Acceptable Level, MAL (Performance Standard)</w:t>
            </w:r>
          </w:p>
        </w:tc>
        <w:tc>
          <w:tcPr>
            <w:tcW w:w="1588" w:type="dxa"/>
            <w:vAlign w:val="center"/>
          </w:tcPr>
          <w:p w14:paraId="502F3406" w14:textId="77777777" w:rsidR="00623E03" w:rsidRPr="00523790" w:rsidRDefault="00623E03" w:rsidP="00623E03">
            <w:pPr>
              <w:contextualSpacing/>
              <w:jc w:val="center"/>
              <w:rPr>
                <w:b/>
                <w:bCs/>
                <w:sz w:val="20"/>
                <w:szCs w:val="20"/>
              </w:rPr>
            </w:pPr>
            <w:r w:rsidRPr="00523790">
              <w:rPr>
                <w:b/>
                <w:bCs/>
                <w:sz w:val="20"/>
                <w:szCs w:val="20"/>
              </w:rPr>
              <w:t>Method of Assessment</w:t>
            </w:r>
          </w:p>
        </w:tc>
        <w:tc>
          <w:tcPr>
            <w:tcW w:w="3731" w:type="dxa"/>
            <w:vAlign w:val="center"/>
          </w:tcPr>
          <w:p w14:paraId="3DEBAAC3" w14:textId="77777777" w:rsidR="00623E03" w:rsidRPr="00523790" w:rsidRDefault="00623E03" w:rsidP="00623E03">
            <w:pPr>
              <w:contextualSpacing/>
              <w:jc w:val="center"/>
              <w:rPr>
                <w:b/>
                <w:bCs/>
                <w:sz w:val="20"/>
                <w:szCs w:val="20"/>
              </w:rPr>
            </w:pPr>
            <w:r w:rsidRPr="00523790">
              <w:rPr>
                <w:b/>
                <w:bCs/>
                <w:sz w:val="20"/>
                <w:szCs w:val="20"/>
              </w:rPr>
              <w:t>Remedy</w:t>
            </w:r>
          </w:p>
        </w:tc>
      </w:tr>
      <w:tr w:rsidR="00A034AD" w:rsidRPr="00523790" w14:paraId="6309CD3E" w14:textId="77777777" w:rsidTr="00BE490D">
        <w:trPr>
          <w:trHeight w:val="998"/>
        </w:trPr>
        <w:tc>
          <w:tcPr>
            <w:tcW w:w="2580" w:type="dxa"/>
          </w:tcPr>
          <w:p w14:paraId="296C3FF6" w14:textId="77777777" w:rsidR="00623E03" w:rsidRPr="00523790" w:rsidRDefault="00623E03" w:rsidP="00623E03">
            <w:pPr>
              <w:contextualSpacing/>
              <w:rPr>
                <w:b/>
                <w:sz w:val="20"/>
                <w:szCs w:val="20"/>
              </w:rPr>
            </w:pPr>
            <w:r w:rsidRPr="00523790">
              <w:rPr>
                <w:b/>
                <w:sz w:val="20"/>
                <w:szCs w:val="20"/>
              </w:rPr>
              <w:t>Ground maintenance</w:t>
            </w:r>
          </w:p>
        </w:tc>
        <w:tc>
          <w:tcPr>
            <w:tcW w:w="2451" w:type="dxa"/>
          </w:tcPr>
          <w:p w14:paraId="38DE89F3" w14:textId="77777777" w:rsidR="00623E03" w:rsidRPr="00523790" w:rsidRDefault="00623E03" w:rsidP="00623E03">
            <w:pPr>
              <w:contextualSpacing/>
              <w:rPr>
                <w:bCs/>
                <w:sz w:val="20"/>
                <w:szCs w:val="20"/>
              </w:rPr>
            </w:pPr>
            <w:r w:rsidRPr="00523790">
              <w:rPr>
                <w:bCs/>
                <w:sz w:val="20"/>
                <w:szCs w:val="20"/>
              </w:rPr>
              <w:t>95% of the turfgrass area is maintained to the following requirements:</w:t>
            </w:r>
          </w:p>
          <w:p w14:paraId="4C5EF0FD" w14:textId="77777777" w:rsidR="00623E03" w:rsidRPr="00523790" w:rsidRDefault="00623E03" w:rsidP="00623E03">
            <w:pPr>
              <w:contextualSpacing/>
              <w:rPr>
                <w:bCs/>
                <w:sz w:val="20"/>
                <w:szCs w:val="20"/>
              </w:rPr>
            </w:pPr>
            <w:r w:rsidRPr="00523790">
              <w:rPr>
                <w:sz w:val="20"/>
                <w:szCs w:val="20"/>
              </w:rPr>
              <w:t>Turf is maintained within one inch (1”) of the recommended mowing height.</w:t>
            </w:r>
            <w:r w:rsidRPr="00523790">
              <w:rPr>
                <w:bCs/>
                <w:sz w:val="20"/>
                <w:szCs w:val="20"/>
              </w:rPr>
              <w:t xml:space="preserve"> 98% of all un-mowed grass around upright headstones, monuments, section markers, and other vertical surfaces within the gravesite sections, other site structures, curbs and drives are trimmed to match the exact </w:t>
            </w:r>
            <w:r w:rsidRPr="00523790">
              <w:rPr>
                <w:sz w:val="20"/>
                <w:szCs w:val="20"/>
              </w:rPr>
              <w:t>height of adjacent mowed turfgrass.</w:t>
            </w:r>
          </w:p>
        </w:tc>
        <w:tc>
          <w:tcPr>
            <w:tcW w:w="1588" w:type="dxa"/>
          </w:tcPr>
          <w:p w14:paraId="714FFF36" w14:textId="77777777" w:rsidR="00623E03" w:rsidRPr="00523790" w:rsidRDefault="00623E03" w:rsidP="00623E03">
            <w:pPr>
              <w:contextualSpacing/>
              <w:rPr>
                <w:bCs/>
                <w:sz w:val="20"/>
                <w:szCs w:val="20"/>
              </w:rPr>
            </w:pPr>
            <w:r w:rsidRPr="00523790">
              <w:rPr>
                <w:bCs/>
                <w:sz w:val="20"/>
                <w:szCs w:val="20"/>
              </w:rPr>
              <w:t>Periodic surveillance and verified customer complaints</w:t>
            </w:r>
          </w:p>
        </w:tc>
        <w:tc>
          <w:tcPr>
            <w:tcW w:w="3731" w:type="dxa"/>
          </w:tcPr>
          <w:p w14:paraId="24FEAAA3" w14:textId="77777777" w:rsidR="00623E03" w:rsidRPr="00523790" w:rsidRDefault="00623E03" w:rsidP="00623E03">
            <w:pPr>
              <w:contextualSpacing/>
              <w:rPr>
                <w:bCs/>
                <w:sz w:val="20"/>
                <w:szCs w:val="20"/>
              </w:rPr>
            </w:pPr>
            <w:r w:rsidRPr="00523790">
              <w:rPr>
                <w:bCs/>
                <w:sz w:val="20"/>
                <w:szCs w:val="20"/>
              </w:rPr>
              <w:t xml:space="preserve">Re-performance within 1 work day of notification. </w:t>
            </w:r>
            <w:r w:rsidRPr="00523790">
              <w:rPr>
                <w:sz w:val="20"/>
                <w:szCs w:val="20"/>
              </w:rPr>
              <w:t xml:space="preserve">Document performance in </w:t>
            </w:r>
            <w:r w:rsidR="00523790" w:rsidRPr="00523790">
              <w:rPr>
                <w:sz w:val="20"/>
                <w:szCs w:val="20"/>
              </w:rPr>
              <w:t>CPARS</w:t>
            </w:r>
            <w:r w:rsidRPr="00523790">
              <w:rPr>
                <w:sz w:val="20"/>
                <w:szCs w:val="20"/>
              </w:rPr>
              <w:t>.</w:t>
            </w:r>
          </w:p>
          <w:p w14:paraId="58E4F7F8" w14:textId="77777777" w:rsidR="00623E03" w:rsidRPr="00523790" w:rsidRDefault="00623E03" w:rsidP="00623E03">
            <w:pPr>
              <w:contextualSpacing/>
              <w:rPr>
                <w:bCs/>
                <w:sz w:val="20"/>
                <w:szCs w:val="20"/>
              </w:rPr>
            </w:pPr>
          </w:p>
        </w:tc>
      </w:tr>
      <w:tr w:rsidR="00A034AD" w:rsidRPr="00523790" w14:paraId="2F57278C" w14:textId="77777777" w:rsidTr="00BE490D">
        <w:trPr>
          <w:trHeight w:val="1430"/>
        </w:trPr>
        <w:tc>
          <w:tcPr>
            <w:tcW w:w="2580" w:type="dxa"/>
          </w:tcPr>
          <w:p w14:paraId="0A13AFCC" w14:textId="77777777" w:rsidR="00623E03" w:rsidRPr="00523790" w:rsidRDefault="00623E03" w:rsidP="00623E03">
            <w:pPr>
              <w:contextualSpacing/>
              <w:rPr>
                <w:b/>
                <w:sz w:val="20"/>
                <w:szCs w:val="20"/>
              </w:rPr>
            </w:pPr>
            <w:r w:rsidRPr="00523790">
              <w:rPr>
                <w:b/>
                <w:sz w:val="20"/>
                <w:szCs w:val="20"/>
              </w:rPr>
              <w:t>Pre and Post Emergent Herbicide Applications</w:t>
            </w:r>
          </w:p>
        </w:tc>
        <w:tc>
          <w:tcPr>
            <w:tcW w:w="2451" w:type="dxa"/>
          </w:tcPr>
          <w:p w14:paraId="304BEAA5" w14:textId="719FB934" w:rsidR="00623E03" w:rsidRPr="00523790" w:rsidRDefault="00623E03" w:rsidP="00623E03">
            <w:pPr>
              <w:contextualSpacing/>
              <w:rPr>
                <w:sz w:val="20"/>
                <w:szCs w:val="20"/>
              </w:rPr>
            </w:pPr>
            <w:r w:rsidRPr="00523790">
              <w:rPr>
                <w:sz w:val="20"/>
                <w:szCs w:val="20"/>
              </w:rPr>
              <w:t>The Cemetery is generally weed-</w:t>
            </w:r>
            <w:r w:rsidR="00EA26B0" w:rsidRPr="00523790">
              <w:rPr>
                <w:sz w:val="20"/>
                <w:szCs w:val="20"/>
              </w:rPr>
              <w:t>free,</w:t>
            </w:r>
            <w:r w:rsidRPr="00523790">
              <w:rPr>
                <w:sz w:val="20"/>
                <w:szCs w:val="20"/>
              </w:rPr>
              <w:t xml:space="preserve"> and </w:t>
            </w:r>
            <w:r w:rsidR="00EA26B0" w:rsidRPr="00523790">
              <w:rPr>
                <w:sz w:val="20"/>
                <w:szCs w:val="20"/>
              </w:rPr>
              <w:t>the weed</w:t>
            </w:r>
            <w:r w:rsidRPr="00523790">
              <w:rPr>
                <w:sz w:val="20"/>
                <w:szCs w:val="20"/>
              </w:rPr>
              <w:t xml:space="preserve"> population does not distract from the overall appearance of the Cemetery. Proper herbicide is applied in such a manner as to bring about the total control of all broadleaf and grassy weeds in the improved turf areas of the Cemetery. Repeat, follow-up, and/or spot spray herbicide applications, as needed, have been applied.</w:t>
            </w:r>
          </w:p>
        </w:tc>
        <w:tc>
          <w:tcPr>
            <w:tcW w:w="1588" w:type="dxa"/>
          </w:tcPr>
          <w:p w14:paraId="6B7584FF" w14:textId="77777777" w:rsidR="00623E03" w:rsidRPr="00523790" w:rsidRDefault="00623E03" w:rsidP="00623E03">
            <w:pPr>
              <w:contextualSpacing/>
              <w:rPr>
                <w:sz w:val="20"/>
                <w:szCs w:val="20"/>
              </w:rPr>
            </w:pPr>
            <w:r w:rsidRPr="00523790">
              <w:rPr>
                <w:bCs/>
                <w:sz w:val="20"/>
                <w:szCs w:val="20"/>
              </w:rPr>
              <w:t>100% inspection</w:t>
            </w:r>
          </w:p>
        </w:tc>
        <w:tc>
          <w:tcPr>
            <w:tcW w:w="3731" w:type="dxa"/>
          </w:tcPr>
          <w:p w14:paraId="167C084D" w14:textId="77777777" w:rsidR="00623E03" w:rsidRPr="00523790" w:rsidRDefault="00623E03" w:rsidP="00623E03">
            <w:pPr>
              <w:contextualSpacing/>
              <w:rPr>
                <w:sz w:val="20"/>
                <w:szCs w:val="20"/>
              </w:rPr>
            </w:pPr>
            <w:r w:rsidRPr="00523790">
              <w:rPr>
                <w:sz w:val="20"/>
                <w:szCs w:val="20"/>
              </w:rPr>
              <w:t>Repeat, follow-up, and/or spot spray herbicide applications, as needed</w:t>
            </w:r>
            <w:r w:rsidRPr="00523790" w:rsidDel="002647F2">
              <w:rPr>
                <w:sz w:val="20"/>
                <w:szCs w:val="20"/>
              </w:rPr>
              <w:t xml:space="preserve"> </w:t>
            </w:r>
            <w:r w:rsidRPr="00523790">
              <w:rPr>
                <w:sz w:val="20"/>
                <w:szCs w:val="20"/>
              </w:rPr>
              <w:t xml:space="preserve">within 2 work days </w:t>
            </w:r>
            <w:r w:rsidRPr="00523790">
              <w:rPr>
                <w:bCs/>
                <w:sz w:val="20"/>
                <w:szCs w:val="20"/>
              </w:rPr>
              <w:t xml:space="preserve">of notification. </w:t>
            </w:r>
            <w:r w:rsidRPr="00523790">
              <w:rPr>
                <w:sz w:val="20"/>
                <w:szCs w:val="20"/>
              </w:rPr>
              <w:t xml:space="preserve">Document performance in </w:t>
            </w:r>
            <w:r w:rsidR="00523790" w:rsidRPr="00523790">
              <w:rPr>
                <w:sz w:val="20"/>
                <w:szCs w:val="20"/>
              </w:rPr>
              <w:t>CPARS</w:t>
            </w:r>
            <w:r w:rsidRPr="00523790">
              <w:rPr>
                <w:sz w:val="20"/>
                <w:szCs w:val="20"/>
              </w:rPr>
              <w:t>.</w:t>
            </w:r>
          </w:p>
        </w:tc>
      </w:tr>
      <w:tr w:rsidR="00A034AD" w:rsidRPr="00523790" w14:paraId="42E365ED" w14:textId="77777777" w:rsidTr="00BE490D">
        <w:trPr>
          <w:trHeight w:val="1322"/>
        </w:trPr>
        <w:tc>
          <w:tcPr>
            <w:tcW w:w="2580" w:type="dxa"/>
          </w:tcPr>
          <w:p w14:paraId="3D94FAD4" w14:textId="77777777" w:rsidR="00623E03" w:rsidRPr="00523790" w:rsidRDefault="00623E03" w:rsidP="00623E03">
            <w:pPr>
              <w:contextualSpacing/>
              <w:rPr>
                <w:b/>
                <w:sz w:val="20"/>
                <w:szCs w:val="20"/>
              </w:rPr>
            </w:pPr>
            <w:r w:rsidRPr="00523790">
              <w:rPr>
                <w:b/>
                <w:sz w:val="20"/>
                <w:szCs w:val="20"/>
              </w:rPr>
              <w:t>Fertilizer Applications</w:t>
            </w:r>
          </w:p>
        </w:tc>
        <w:tc>
          <w:tcPr>
            <w:tcW w:w="2451" w:type="dxa"/>
          </w:tcPr>
          <w:p w14:paraId="1767701C" w14:textId="77777777" w:rsidR="00623E03" w:rsidRPr="00523790" w:rsidRDefault="00623E03" w:rsidP="00623E03">
            <w:pPr>
              <w:contextualSpacing/>
              <w:rPr>
                <w:sz w:val="20"/>
                <w:szCs w:val="20"/>
              </w:rPr>
            </w:pPr>
            <w:r w:rsidRPr="00523790">
              <w:rPr>
                <w:sz w:val="20"/>
                <w:szCs w:val="20"/>
              </w:rPr>
              <w:t>Proper fertilizer is applied at the appropriate rate and in a manner that achieves uniform coverage throughout the area of application.</w:t>
            </w:r>
          </w:p>
        </w:tc>
        <w:tc>
          <w:tcPr>
            <w:tcW w:w="1588" w:type="dxa"/>
          </w:tcPr>
          <w:p w14:paraId="76449485" w14:textId="77777777" w:rsidR="00623E03" w:rsidRPr="00523790" w:rsidRDefault="00623E03" w:rsidP="00623E03">
            <w:pPr>
              <w:contextualSpacing/>
              <w:rPr>
                <w:sz w:val="20"/>
                <w:szCs w:val="20"/>
              </w:rPr>
            </w:pPr>
            <w:r w:rsidRPr="00523790">
              <w:rPr>
                <w:sz w:val="20"/>
                <w:szCs w:val="20"/>
              </w:rPr>
              <w:t>100% Inspection</w:t>
            </w:r>
          </w:p>
        </w:tc>
        <w:tc>
          <w:tcPr>
            <w:tcW w:w="3731" w:type="dxa"/>
          </w:tcPr>
          <w:p w14:paraId="4002B4EB" w14:textId="77777777" w:rsidR="00623E03" w:rsidRPr="00523790" w:rsidRDefault="00623E03" w:rsidP="00623E03">
            <w:pPr>
              <w:contextualSpacing/>
              <w:rPr>
                <w:sz w:val="20"/>
                <w:szCs w:val="20"/>
              </w:rPr>
            </w:pPr>
            <w:r w:rsidRPr="00523790">
              <w:rPr>
                <w:bCs/>
                <w:sz w:val="20"/>
                <w:szCs w:val="20"/>
              </w:rPr>
              <w:t xml:space="preserve">Re-performance within 2 work days of notification. </w:t>
            </w:r>
            <w:r w:rsidRPr="00523790">
              <w:rPr>
                <w:sz w:val="20"/>
                <w:szCs w:val="20"/>
              </w:rPr>
              <w:t xml:space="preserve">Document performance in </w:t>
            </w:r>
            <w:r w:rsidR="00523790" w:rsidRPr="00523790">
              <w:rPr>
                <w:sz w:val="20"/>
                <w:szCs w:val="20"/>
              </w:rPr>
              <w:t>CPARS</w:t>
            </w:r>
            <w:r w:rsidRPr="00523790">
              <w:rPr>
                <w:sz w:val="20"/>
                <w:szCs w:val="20"/>
              </w:rPr>
              <w:t>.</w:t>
            </w:r>
          </w:p>
        </w:tc>
      </w:tr>
      <w:tr w:rsidR="00ED4A4E" w:rsidRPr="00523790" w14:paraId="35D0BC0E" w14:textId="77777777" w:rsidTr="00BE490D">
        <w:trPr>
          <w:trHeight w:val="1322"/>
        </w:trPr>
        <w:tc>
          <w:tcPr>
            <w:tcW w:w="2580" w:type="dxa"/>
          </w:tcPr>
          <w:p w14:paraId="6795A3A9" w14:textId="51CC796D" w:rsidR="00ED4A4E" w:rsidRPr="00523790" w:rsidRDefault="00ED4A4E" w:rsidP="00623E03">
            <w:pPr>
              <w:contextualSpacing/>
              <w:rPr>
                <w:b/>
                <w:sz w:val="20"/>
                <w:szCs w:val="20"/>
              </w:rPr>
            </w:pPr>
            <w:r>
              <w:rPr>
                <w:b/>
                <w:sz w:val="20"/>
                <w:szCs w:val="20"/>
              </w:rPr>
              <w:t>Irrigation</w:t>
            </w:r>
          </w:p>
        </w:tc>
        <w:tc>
          <w:tcPr>
            <w:tcW w:w="2451" w:type="dxa"/>
          </w:tcPr>
          <w:p w14:paraId="72B47A2F" w14:textId="5286C0A1" w:rsidR="00ED4A4E" w:rsidRPr="00523790" w:rsidRDefault="00ED4A4E" w:rsidP="00623E03">
            <w:pPr>
              <w:contextualSpacing/>
              <w:rPr>
                <w:bCs/>
                <w:sz w:val="20"/>
                <w:szCs w:val="20"/>
              </w:rPr>
            </w:pPr>
            <w:r>
              <w:rPr>
                <w:bCs/>
                <w:sz w:val="20"/>
                <w:szCs w:val="20"/>
              </w:rPr>
              <w:t>Irrigation scheduling is based upon current local evapotranspiration (ET) to maintain a healthy turf stand of uniform color.</w:t>
            </w:r>
          </w:p>
        </w:tc>
        <w:tc>
          <w:tcPr>
            <w:tcW w:w="1588" w:type="dxa"/>
          </w:tcPr>
          <w:p w14:paraId="10C05D94" w14:textId="1396D67B" w:rsidR="00ED4A4E" w:rsidRPr="00523790" w:rsidRDefault="00ED4A4E" w:rsidP="00ED4A4E">
            <w:pPr>
              <w:ind w:left="144" w:hanging="158"/>
              <w:contextualSpacing/>
              <w:rPr>
                <w:rFonts w:eastAsia="Times New Roman"/>
                <w:bCs/>
                <w:sz w:val="20"/>
                <w:szCs w:val="20"/>
              </w:rPr>
            </w:pPr>
            <w:r>
              <w:rPr>
                <w:rFonts w:eastAsia="Times New Roman"/>
                <w:bCs/>
                <w:sz w:val="20"/>
                <w:szCs w:val="20"/>
              </w:rPr>
              <w:t>100% inspection</w:t>
            </w:r>
          </w:p>
        </w:tc>
        <w:tc>
          <w:tcPr>
            <w:tcW w:w="3731" w:type="dxa"/>
          </w:tcPr>
          <w:p w14:paraId="3ED2BE06" w14:textId="31248ED6" w:rsidR="00ED4A4E" w:rsidRPr="00523790" w:rsidRDefault="00ED4A4E" w:rsidP="00623E03">
            <w:pPr>
              <w:contextualSpacing/>
              <w:rPr>
                <w:sz w:val="20"/>
                <w:szCs w:val="20"/>
              </w:rPr>
            </w:pPr>
            <w:r>
              <w:rPr>
                <w:sz w:val="20"/>
                <w:szCs w:val="20"/>
              </w:rPr>
              <w:t>Adjustment within 2 work days of notification. Document performance in CPARS</w:t>
            </w:r>
          </w:p>
        </w:tc>
      </w:tr>
      <w:tr w:rsidR="00A034AD" w:rsidRPr="00523790" w14:paraId="0CA3EE43" w14:textId="77777777" w:rsidTr="00BE490D">
        <w:trPr>
          <w:trHeight w:val="1322"/>
        </w:trPr>
        <w:tc>
          <w:tcPr>
            <w:tcW w:w="2580" w:type="dxa"/>
          </w:tcPr>
          <w:p w14:paraId="28CA04AC" w14:textId="3144099C" w:rsidR="00623E03" w:rsidRPr="00523790" w:rsidRDefault="00623E03" w:rsidP="00623E03">
            <w:pPr>
              <w:contextualSpacing/>
              <w:rPr>
                <w:b/>
                <w:sz w:val="20"/>
                <w:szCs w:val="20"/>
                <w:vertAlign w:val="superscript"/>
              </w:rPr>
            </w:pPr>
            <w:r w:rsidRPr="00523790">
              <w:rPr>
                <w:b/>
                <w:sz w:val="20"/>
                <w:szCs w:val="20"/>
              </w:rPr>
              <w:lastRenderedPageBreak/>
              <w:t>Headstones</w:t>
            </w:r>
            <w:r w:rsidRPr="00523790">
              <w:rPr>
                <w:b/>
                <w:sz w:val="20"/>
                <w:szCs w:val="20"/>
              </w:rPr>
              <w:softHyphen/>
            </w:r>
            <w:r w:rsidRPr="00523790">
              <w:rPr>
                <w:b/>
                <w:sz w:val="20"/>
                <w:szCs w:val="20"/>
              </w:rPr>
              <w:softHyphen/>
            </w:r>
            <w:r w:rsidR="00AC0480">
              <w:rPr>
                <w:b/>
                <w:sz w:val="20"/>
                <w:szCs w:val="20"/>
              </w:rPr>
              <w:t xml:space="preserve"> Fine Tuning</w:t>
            </w:r>
          </w:p>
        </w:tc>
        <w:tc>
          <w:tcPr>
            <w:tcW w:w="2451" w:type="dxa"/>
          </w:tcPr>
          <w:p w14:paraId="69221093" w14:textId="77777777" w:rsidR="00623E03" w:rsidRPr="00523790" w:rsidRDefault="00623E03" w:rsidP="00623E03">
            <w:pPr>
              <w:contextualSpacing/>
              <w:rPr>
                <w:bCs/>
                <w:sz w:val="20"/>
                <w:szCs w:val="20"/>
              </w:rPr>
            </w:pPr>
            <w:r w:rsidRPr="00523790">
              <w:rPr>
                <w:bCs/>
                <w:sz w:val="20"/>
                <w:szCs w:val="20"/>
              </w:rPr>
              <w:t xml:space="preserve">95% of all upright headstones are properly installed upon initial inspection: </w:t>
            </w:r>
          </w:p>
          <w:p w14:paraId="5AE2CC4A" w14:textId="77777777" w:rsidR="00623E03" w:rsidRPr="00523790" w:rsidRDefault="00623E03" w:rsidP="00623E03">
            <w:pPr>
              <w:contextualSpacing/>
              <w:rPr>
                <w:bCs/>
                <w:sz w:val="20"/>
                <w:szCs w:val="20"/>
              </w:rPr>
            </w:pPr>
            <w:r w:rsidRPr="00523790">
              <w:rPr>
                <w:bCs/>
                <w:sz w:val="20"/>
                <w:szCs w:val="20"/>
              </w:rPr>
              <w:t xml:space="preserve">a) Uniform in height of 25 inches above finish grade with inscriptions </w:t>
            </w:r>
            <w:proofErr w:type="gramStart"/>
            <w:r w:rsidRPr="00523790">
              <w:rPr>
                <w:bCs/>
                <w:sz w:val="20"/>
                <w:szCs w:val="20"/>
              </w:rPr>
              <w:t>visible;</w:t>
            </w:r>
            <w:proofErr w:type="gramEnd"/>
            <w:r w:rsidRPr="00523790">
              <w:rPr>
                <w:bCs/>
                <w:sz w:val="20"/>
                <w:szCs w:val="20"/>
              </w:rPr>
              <w:t xml:space="preserve"> </w:t>
            </w:r>
          </w:p>
          <w:p w14:paraId="49C41A82" w14:textId="77777777" w:rsidR="00623E03" w:rsidRPr="00523790" w:rsidRDefault="00623E03" w:rsidP="00623E03">
            <w:pPr>
              <w:contextualSpacing/>
              <w:rPr>
                <w:bCs/>
                <w:sz w:val="20"/>
                <w:szCs w:val="20"/>
              </w:rPr>
            </w:pPr>
            <w:r w:rsidRPr="00523790">
              <w:rPr>
                <w:bCs/>
                <w:sz w:val="20"/>
                <w:szCs w:val="20"/>
              </w:rPr>
              <w:t xml:space="preserve">b) vertically aligned with adjacent headstones in section to create smooth and “pleasing” top line while compensating for ground </w:t>
            </w:r>
            <w:proofErr w:type="gramStart"/>
            <w:r w:rsidRPr="00523790">
              <w:rPr>
                <w:bCs/>
                <w:sz w:val="20"/>
                <w:szCs w:val="20"/>
              </w:rPr>
              <w:t>contours;</w:t>
            </w:r>
            <w:proofErr w:type="gramEnd"/>
            <w:r w:rsidRPr="00523790">
              <w:rPr>
                <w:bCs/>
                <w:sz w:val="20"/>
                <w:szCs w:val="20"/>
              </w:rPr>
              <w:t xml:space="preserve"> </w:t>
            </w:r>
          </w:p>
          <w:p w14:paraId="0339CF16" w14:textId="77777777" w:rsidR="00623E03" w:rsidRPr="00523790" w:rsidRDefault="00623E03" w:rsidP="00623E03">
            <w:pPr>
              <w:contextualSpacing/>
              <w:rPr>
                <w:bCs/>
                <w:sz w:val="20"/>
                <w:szCs w:val="20"/>
              </w:rPr>
            </w:pPr>
            <w:r w:rsidRPr="00523790">
              <w:rPr>
                <w:bCs/>
                <w:sz w:val="20"/>
                <w:szCs w:val="20"/>
              </w:rPr>
              <w:t xml:space="preserve">c) Aligned laterally in both directions and transversely/diagonally with the headstones on other gravesites within 1/8 </w:t>
            </w:r>
            <w:proofErr w:type="gramStart"/>
            <w:r w:rsidRPr="00523790">
              <w:rPr>
                <w:bCs/>
                <w:sz w:val="20"/>
                <w:szCs w:val="20"/>
              </w:rPr>
              <w:t>inch;</w:t>
            </w:r>
            <w:proofErr w:type="gramEnd"/>
            <w:r w:rsidRPr="00523790">
              <w:rPr>
                <w:bCs/>
                <w:sz w:val="20"/>
                <w:szCs w:val="20"/>
              </w:rPr>
              <w:t xml:space="preserve"> </w:t>
            </w:r>
          </w:p>
          <w:p w14:paraId="5BCA3B02" w14:textId="77777777" w:rsidR="00623E03" w:rsidRPr="00523790" w:rsidRDefault="00623E03" w:rsidP="00623E03">
            <w:pPr>
              <w:contextualSpacing/>
              <w:rPr>
                <w:bCs/>
                <w:sz w:val="20"/>
                <w:szCs w:val="20"/>
              </w:rPr>
            </w:pPr>
            <w:r w:rsidRPr="00523790">
              <w:rPr>
                <w:bCs/>
                <w:sz w:val="20"/>
                <w:szCs w:val="20"/>
              </w:rPr>
              <w:t xml:space="preserve">d) Plumbed within one degree of fully vertical when measured on front and sides using a digital </w:t>
            </w:r>
            <w:proofErr w:type="gramStart"/>
            <w:r w:rsidRPr="00523790">
              <w:rPr>
                <w:bCs/>
                <w:sz w:val="20"/>
                <w:szCs w:val="20"/>
              </w:rPr>
              <w:t>level;</w:t>
            </w:r>
            <w:proofErr w:type="gramEnd"/>
            <w:r w:rsidRPr="00523790">
              <w:rPr>
                <w:bCs/>
                <w:sz w:val="20"/>
                <w:szCs w:val="20"/>
              </w:rPr>
              <w:t xml:space="preserve"> </w:t>
            </w:r>
          </w:p>
          <w:p w14:paraId="7846A886" w14:textId="77777777" w:rsidR="00623E03" w:rsidRPr="00523790" w:rsidRDefault="00623E03" w:rsidP="00623E03">
            <w:pPr>
              <w:contextualSpacing/>
              <w:rPr>
                <w:bCs/>
                <w:sz w:val="20"/>
                <w:szCs w:val="20"/>
              </w:rPr>
            </w:pPr>
            <w:r w:rsidRPr="00523790">
              <w:rPr>
                <w:bCs/>
                <w:sz w:val="20"/>
                <w:szCs w:val="20"/>
              </w:rPr>
              <w:t>e) Excavated, backfilled, and tamped correctly.</w:t>
            </w:r>
          </w:p>
          <w:p w14:paraId="49BC03A2" w14:textId="77777777" w:rsidR="00623E03" w:rsidRPr="00523790" w:rsidRDefault="00623E03" w:rsidP="00623E03">
            <w:pPr>
              <w:contextualSpacing/>
              <w:rPr>
                <w:bCs/>
                <w:sz w:val="20"/>
                <w:szCs w:val="20"/>
              </w:rPr>
            </w:pPr>
          </w:p>
          <w:p w14:paraId="4CE42781" w14:textId="77777777" w:rsidR="00623E03" w:rsidRPr="00523790" w:rsidRDefault="00623E03" w:rsidP="00623E03">
            <w:pPr>
              <w:contextualSpacing/>
              <w:rPr>
                <w:bCs/>
                <w:sz w:val="20"/>
                <w:szCs w:val="20"/>
              </w:rPr>
            </w:pPr>
            <w:r w:rsidRPr="00523790">
              <w:rPr>
                <w:bCs/>
                <w:sz w:val="20"/>
                <w:szCs w:val="20"/>
              </w:rPr>
              <w:t>100% of identified issues are corrected and re-inspected/approved within 5 work days.</w:t>
            </w:r>
          </w:p>
        </w:tc>
        <w:tc>
          <w:tcPr>
            <w:tcW w:w="1588" w:type="dxa"/>
          </w:tcPr>
          <w:p w14:paraId="67CC6EE8" w14:textId="77777777" w:rsidR="00623E03" w:rsidRPr="00523790" w:rsidRDefault="00623E03" w:rsidP="00623E03">
            <w:pPr>
              <w:ind w:left="144"/>
              <w:contextualSpacing/>
              <w:jc w:val="both"/>
              <w:rPr>
                <w:rFonts w:eastAsia="Times New Roman"/>
                <w:bCs/>
                <w:sz w:val="20"/>
                <w:szCs w:val="20"/>
              </w:rPr>
            </w:pPr>
            <w:r w:rsidRPr="00523790">
              <w:rPr>
                <w:rFonts w:eastAsia="Times New Roman"/>
                <w:bCs/>
                <w:sz w:val="20"/>
                <w:szCs w:val="20"/>
              </w:rPr>
              <w:t>100% Inspection</w:t>
            </w:r>
          </w:p>
        </w:tc>
        <w:tc>
          <w:tcPr>
            <w:tcW w:w="3731" w:type="dxa"/>
          </w:tcPr>
          <w:p w14:paraId="28C79B77" w14:textId="77777777" w:rsidR="00623E03" w:rsidRPr="00523790" w:rsidRDefault="00623E03" w:rsidP="00623E03">
            <w:pPr>
              <w:contextualSpacing/>
              <w:rPr>
                <w:sz w:val="20"/>
                <w:szCs w:val="20"/>
              </w:rPr>
            </w:pPr>
            <w:r w:rsidRPr="00523790">
              <w:rPr>
                <w:sz w:val="20"/>
                <w:szCs w:val="20"/>
              </w:rPr>
              <w:t xml:space="preserve">Re-performance within 1 work day of notification. Document performance in </w:t>
            </w:r>
            <w:r w:rsidR="00523790" w:rsidRPr="00523790">
              <w:rPr>
                <w:sz w:val="20"/>
                <w:szCs w:val="20"/>
              </w:rPr>
              <w:t>CPARS</w:t>
            </w:r>
            <w:r w:rsidRPr="00523790">
              <w:rPr>
                <w:sz w:val="20"/>
                <w:szCs w:val="20"/>
              </w:rPr>
              <w:t>.</w:t>
            </w:r>
          </w:p>
        </w:tc>
      </w:tr>
      <w:tr w:rsidR="00A034AD" w:rsidRPr="00523790" w14:paraId="739E7A96" w14:textId="77777777" w:rsidTr="00BE490D">
        <w:trPr>
          <w:trHeight w:val="1322"/>
        </w:trPr>
        <w:tc>
          <w:tcPr>
            <w:tcW w:w="2580" w:type="dxa"/>
          </w:tcPr>
          <w:p w14:paraId="1B83C04C" w14:textId="77777777" w:rsidR="00623E03" w:rsidRPr="00523790" w:rsidRDefault="00623E03" w:rsidP="00623E03">
            <w:pPr>
              <w:contextualSpacing/>
              <w:rPr>
                <w:b/>
                <w:sz w:val="20"/>
                <w:szCs w:val="20"/>
              </w:rPr>
            </w:pPr>
            <w:r w:rsidRPr="00523790">
              <w:rPr>
                <w:b/>
                <w:sz w:val="20"/>
                <w:szCs w:val="20"/>
              </w:rPr>
              <w:t>Headstones cleaning</w:t>
            </w:r>
          </w:p>
        </w:tc>
        <w:tc>
          <w:tcPr>
            <w:tcW w:w="2451" w:type="dxa"/>
          </w:tcPr>
          <w:p w14:paraId="2874DB5C" w14:textId="77777777" w:rsidR="00623E03" w:rsidRPr="00523790" w:rsidRDefault="00623E03" w:rsidP="00623E03">
            <w:pPr>
              <w:contextualSpacing/>
              <w:rPr>
                <w:bCs/>
                <w:sz w:val="20"/>
                <w:szCs w:val="20"/>
              </w:rPr>
            </w:pPr>
            <w:r w:rsidRPr="00523790">
              <w:rPr>
                <w:bCs/>
                <w:sz w:val="20"/>
                <w:szCs w:val="20"/>
              </w:rPr>
              <w:t>Cleaning all headstones to remove objectionable material and discoloration, such as environmental deposits, accumulations of bird droppings or dirt/mud, tire and hose markings, grass stains, residue from trees, mold, mildew, moss, algae, lichen, fungus, and so forth.</w:t>
            </w:r>
          </w:p>
        </w:tc>
        <w:tc>
          <w:tcPr>
            <w:tcW w:w="1588" w:type="dxa"/>
          </w:tcPr>
          <w:p w14:paraId="2610114B" w14:textId="77777777" w:rsidR="00623E03" w:rsidRPr="00523790" w:rsidRDefault="00623E03" w:rsidP="00623E03">
            <w:pPr>
              <w:contextualSpacing/>
              <w:rPr>
                <w:bCs/>
                <w:sz w:val="20"/>
                <w:szCs w:val="20"/>
              </w:rPr>
            </w:pPr>
            <w:r w:rsidRPr="00523790">
              <w:rPr>
                <w:bCs/>
                <w:sz w:val="20"/>
                <w:szCs w:val="20"/>
              </w:rPr>
              <w:t>Periodic Validation, customer complaint</w:t>
            </w:r>
          </w:p>
        </w:tc>
        <w:tc>
          <w:tcPr>
            <w:tcW w:w="3731" w:type="dxa"/>
          </w:tcPr>
          <w:p w14:paraId="51743EEA" w14:textId="1935687E" w:rsidR="00623E03" w:rsidRPr="00523790" w:rsidRDefault="00623E03" w:rsidP="00623E03">
            <w:pPr>
              <w:contextualSpacing/>
              <w:rPr>
                <w:sz w:val="20"/>
                <w:szCs w:val="20"/>
              </w:rPr>
            </w:pPr>
            <w:r w:rsidRPr="00523790">
              <w:rPr>
                <w:sz w:val="20"/>
                <w:szCs w:val="20"/>
              </w:rPr>
              <w:t xml:space="preserve">Re-performance within 2 work </w:t>
            </w:r>
            <w:r w:rsidR="00EA26B0" w:rsidRPr="00523790">
              <w:rPr>
                <w:sz w:val="20"/>
                <w:szCs w:val="20"/>
              </w:rPr>
              <w:t>days</w:t>
            </w:r>
            <w:r w:rsidRPr="00523790">
              <w:rPr>
                <w:sz w:val="20"/>
                <w:szCs w:val="20"/>
              </w:rPr>
              <w:t xml:space="preserve"> of notification. Document performance in </w:t>
            </w:r>
            <w:r w:rsidR="00523790" w:rsidRPr="00523790">
              <w:rPr>
                <w:sz w:val="20"/>
                <w:szCs w:val="20"/>
              </w:rPr>
              <w:t>CPARS</w:t>
            </w:r>
          </w:p>
        </w:tc>
      </w:tr>
      <w:tr w:rsidR="00A034AD" w:rsidRPr="00523790" w14:paraId="5255C3BC" w14:textId="77777777" w:rsidTr="00BE490D">
        <w:trPr>
          <w:trHeight w:val="1322"/>
        </w:trPr>
        <w:tc>
          <w:tcPr>
            <w:tcW w:w="2580" w:type="dxa"/>
          </w:tcPr>
          <w:p w14:paraId="21D1B5B2" w14:textId="77777777" w:rsidR="00623E03" w:rsidRPr="00523790" w:rsidRDefault="00623E03" w:rsidP="00623E03">
            <w:pPr>
              <w:contextualSpacing/>
              <w:rPr>
                <w:b/>
                <w:sz w:val="20"/>
                <w:szCs w:val="20"/>
              </w:rPr>
            </w:pPr>
            <w:r w:rsidRPr="00523790">
              <w:rPr>
                <w:b/>
                <w:sz w:val="20"/>
                <w:szCs w:val="20"/>
              </w:rPr>
              <w:t>Interment, grave excavation and backfilling</w:t>
            </w:r>
          </w:p>
        </w:tc>
        <w:tc>
          <w:tcPr>
            <w:tcW w:w="2451" w:type="dxa"/>
          </w:tcPr>
          <w:p w14:paraId="0534220B" w14:textId="77777777" w:rsidR="00623E03" w:rsidRPr="00523790" w:rsidRDefault="00623E03" w:rsidP="00623E03">
            <w:pPr>
              <w:contextualSpacing/>
              <w:rPr>
                <w:bCs/>
                <w:sz w:val="20"/>
                <w:szCs w:val="20"/>
              </w:rPr>
            </w:pPr>
            <w:r w:rsidRPr="00523790">
              <w:rPr>
                <w:bCs/>
                <w:sz w:val="20"/>
                <w:szCs w:val="20"/>
              </w:rPr>
              <w:t>Gravesite is ready for viewing by next of kin within 1 ½ hours after the interment service 90% of the time.</w:t>
            </w:r>
          </w:p>
        </w:tc>
        <w:tc>
          <w:tcPr>
            <w:tcW w:w="1588" w:type="dxa"/>
          </w:tcPr>
          <w:p w14:paraId="3C0AB233" w14:textId="77777777" w:rsidR="00623E03" w:rsidRPr="00523790" w:rsidRDefault="00623E03" w:rsidP="00623E03">
            <w:pPr>
              <w:contextualSpacing/>
              <w:rPr>
                <w:bCs/>
                <w:sz w:val="20"/>
                <w:szCs w:val="20"/>
              </w:rPr>
            </w:pPr>
            <w:r w:rsidRPr="00523790">
              <w:rPr>
                <w:bCs/>
                <w:sz w:val="20"/>
                <w:szCs w:val="20"/>
              </w:rPr>
              <w:t>100% Inspection</w:t>
            </w:r>
          </w:p>
        </w:tc>
        <w:tc>
          <w:tcPr>
            <w:tcW w:w="3731" w:type="dxa"/>
          </w:tcPr>
          <w:p w14:paraId="01631CD5" w14:textId="77777777" w:rsidR="00623E03" w:rsidRPr="00523790" w:rsidRDefault="00623E03" w:rsidP="00623E03">
            <w:pPr>
              <w:contextualSpacing/>
              <w:rPr>
                <w:sz w:val="20"/>
                <w:szCs w:val="20"/>
              </w:rPr>
            </w:pPr>
            <w:r w:rsidRPr="00523790">
              <w:rPr>
                <w:sz w:val="20"/>
                <w:szCs w:val="20"/>
              </w:rPr>
              <w:t xml:space="preserve">Re-performance within 1 work day of notification. Document performance in </w:t>
            </w:r>
            <w:r w:rsidR="00523790" w:rsidRPr="00523790">
              <w:rPr>
                <w:sz w:val="20"/>
                <w:szCs w:val="20"/>
              </w:rPr>
              <w:t>CPARS</w:t>
            </w:r>
            <w:r w:rsidRPr="00523790">
              <w:rPr>
                <w:sz w:val="20"/>
                <w:szCs w:val="20"/>
              </w:rPr>
              <w:t>.</w:t>
            </w:r>
          </w:p>
        </w:tc>
      </w:tr>
      <w:tr w:rsidR="00A034AD" w:rsidRPr="00523790" w14:paraId="594F74D5" w14:textId="77777777" w:rsidTr="00BE490D">
        <w:trPr>
          <w:trHeight w:val="1322"/>
        </w:trPr>
        <w:tc>
          <w:tcPr>
            <w:tcW w:w="2580" w:type="dxa"/>
          </w:tcPr>
          <w:p w14:paraId="1BF2677E" w14:textId="77777777" w:rsidR="00562668" w:rsidRPr="00523790" w:rsidRDefault="00562668" w:rsidP="00623E03">
            <w:pPr>
              <w:contextualSpacing/>
              <w:rPr>
                <w:b/>
                <w:sz w:val="20"/>
                <w:szCs w:val="20"/>
              </w:rPr>
            </w:pPr>
            <w:r w:rsidRPr="00523790">
              <w:rPr>
                <w:b/>
                <w:sz w:val="20"/>
                <w:szCs w:val="20"/>
              </w:rPr>
              <w:t>Plant &amp; tree maintenance</w:t>
            </w:r>
          </w:p>
        </w:tc>
        <w:tc>
          <w:tcPr>
            <w:tcW w:w="2451" w:type="dxa"/>
          </w:tcPr>
          <w:p w14:paraId="3D791AD9" w14:textId="77777777" w:rsidR="00562668" w:rsidRPr="00523790" w:rsidRDefault="00562668" w:rsidP="00623E03">
            <w:pPr>
              <w:contextualSpacing/>
              <w:rPr>
                <w:sz w:val="20"/>
                <w:szCs w:val="20"/>
              </w:rPr>
            </w:pPr>
            <w:r w:rsidRPr="00523790">
              <w:rPr>
                <w:sz w:val="20"/>
                <w:szCs w:val="20"/>
              </w:rPr>
              <w:t>Plants and Trees are 85% free of pests and are maintained at a healthy, shaped and trimmed to proper height and shape for size and type of tree.</w:t>
            </w:r>
          </w:p>
        </w:tc>
        <w:tc>
          <w:tcPr>
            <w:tcW w:w="1588" w:type="dxa"/>
          </w:tcPr>
          <w:p w14:paraId="6A07DB02" w14:textId="77777777" w:rsidR="00562668" w:rsidRPr="00523790" w:rsidRDefault="00562668" w:rsidP="00623E03">
            <w:pPr>
              <w:contextualSpacing/>
              <w:rPr>
                <w:bCs/>
                <w:sz w:val="20"/>
                <w:szCs w:val="20"/>
              </w:rPr>
            </w:pPr>
            <w:r w:rsidRPr="00523790">
              <w:rPr>
                <w:bCs/>
                <w:sz w:val="20"/>
                <w:szCs w:val="20"/>
              </w:rPr>
              <w:t>Periodic surveillance</w:t>
            </w:r>
          </w:p>
        </w:tc>
        <w:tc>
          <w:tcPr>
            <w:tcW w:w="3731" w:type="dxa"/>
          </w:tcPr>
          <w:p w14:paraId="4A69D64F" w14:textId="77777777" w:rsidR="00562668" w:rsidRPr="00523790" w:rsidRDefault="00562668" w:rsidP="00623E03">
            <w:pPr>
              <w:contextualSpacing/>
              <w:rPr>
                <w:sz w:val="20"/>
                <w:szCs w:val="20"/>
              </w:rPr>
            </w:pPr>
            <w:r w:rsidRPr="00523790">
              <w:rPr>
                <w:sz w:val="20"/>
                <w:szCs w:val="20"/>
              </w:rPr>
              <w:t xml:space="preserve">Re-performance within 2 work </w:t>
            </w:r>
            <w:proofErr w:type="gramStart"/>
            <w:r w:rsidRPr="00523790">
              <w:rPr>
                <w:sz w:val="20"/>
                <w:szCs w:val="20"/>
              </w:rPr>
              <w:t>day</w:t>
            </w:r>
            <w:proofErr w:type="gramEnd"/>
            <w:r w:rsidRPr="00523790">
              <w:rPr>
                <w:sz w:val="20"/>
                <w:szCs w:val="20"/>
              </w:rPr>
              <w:t xml:space="preserve"> of notification. Document performance in </w:t>
            </w:r>
            <w:r w:rsidR="00523790" w:rsidRPr="00523790">
              <w:rPr>
                <w:sz w:val="20"/>
                <w:szCs w:val="20"/>
              </w:rPr>
              <w:t>CPARS</w:t>
            </w:r>
          </w:p>
        </w:tc>
      </w:tr>
      <w:tr w:rsidR="00A034AD" w:rsidRPr="00523790" w14:paraId="4E6C96E7" w14:textId="77777777" w:rsidTr="00BE490D">
        <w:trPr>
          <w:trHeight w:val="1322"/>
        </w:trPr>
        <w:tc>
          <w:tcPr>
            <w:tcW w:w="2580" w:type="dxa"/>
          </w:tcPr>
          <w:p w14:paraId="5841EAF1" w14:textId="77777777" w:rsidR="00623E03" w:rsidRPr="00523790" w:rsidRDefault="00623E03" w:rsidP="00623E03">
            <w:pPr>
              <w:contextualSpacing/>
              <w:rPr>
                <w:b/>
                <w:sz w:val="20"/>
                <w:szCs w:val="20"/>
              </w:rPr>
            </w:pPr>
            <w:r w:rsidRPr="00523790">
              <w:rPr>
                <w:b/>
                <w:sz w:val="20"/>
                <w:szCs w:val="20"/>
              </w:rPr>
              <w:lastRenderedPageBreak/>
              <w:t>Leave collection and disposal</w:t>
            </w:r>
          </w:p>
        </w:tc>
        <w:tc>
          <w:tcPr>
            <w:tcW w:w="2451" w:type="dxa"/>
          </w:tcPr>
          <w:p w14:paraId="73DEF80A" w14:textId="77777777" w:rsidR="00623E03" w:rsidRPr="00523790" w:rsidRDefault="00623E03" w:rsidP="00623E03">
            <w:pPr>
              <w:contextualSpacing/>
              <w:rPr>
                <w:sz w:val="20"/>
                <w:szCs w:val="20"/>
              </w:rPr>
            </w:pPr>
            <w:r w:rsidRPr="00523790">
              <w:rPr>
                <w:sz w:val="20"/>
                <w:szCs w:val="20"/>
              </w:rPr>
              <w:t>Collect and remove from the cemetery grounds and the immediate area outside the cemetery wall, all fallen leaves, nuts, and twigs as frequently as necessary to keep a debris free appearance</w:t>
            </w:r>
          </w:p>
        </w:tc>
        <w:tc>
          <w:tcPr>
            <w:tcW w:w="1588" w:type="dxa"/>
          </w:tcPr>
          <w:p w14:paraId="4BDE8554" w14:textId="77777777" w:rsidR="00623E03" w:rsidRPr="00523790" w:rsidRDefault="00623E03" w:rsidP="00623E03">
            <w:pPr>
              <w:contextualSpacing/>
              <w:rPr>
                <w:bCs/>
                <w:sz w:val="20"/>
                <w:szCs w:val="20"/>
              </w:rPr>
            </w:pPr>
            <w:r w:rsidRPr="00523790">
              <w:rPr>
                <w:bCs/>
                <w:sz w:val="20"/>
                <w:szCs w:val="20"/>
              </w:rPr>
              <w:t>Periodic Validation, customer complaint</w:t>
            </w:r>
          </w:p>
        </w:tc>
        <w:tc>
          <w:tcPr>
            <w:tcW w:w="3731" w:type="dxa"/>
          </w:tcPr>
          <w:p w14:paraId="32ADBE5C" w14:textId="7A78ABA1" w:rsidR="00623E03" w:rsidRPr="00523790" w:rsidRDefault="00623E03" w:rsidP="00623E03">
            <w:pPr>
              <w:contextualSpacing/>
              <w:rPr>
                <w:sz w:val="20"/>
                <w:szCs w:val="20"/>
              </w:rPr>
            </w:pPr>
            <w:r w:rsidRPr="00523790">
              <w:rPr>
                <w:sz w:val="20"/>
                <w:szCs w:val="20"/>
              </w:rPr>
              <w:t xml:space="preserve">Re-performance within 2 work </w:t>
            </w:r>
            <w:r w:rsidR="00EA26B0" w:rsidRPr="00523790">
              <w:rPr>
                <w:sz w:val="20"/>
                <w:szCs w:val="20"/>
              </w:rPr>
              <w:t>days</w:t>
            </w:r>
            <w:r w:rsidRPr="00523790">
              <w:rPr>
                <w:sz w:val="20"/>
                <w:szCs w:val="20"/>
              </w:rPr>
              <w:t xml:space="preserve"> of notification. Document performance in </w:t>
            </w:r>
            <w:r w:rsidR="00523790" w:rsidRPr="00523790">
              <w:rPr>
                <w:sz w:val="20"/>
                <w:szCs w:val="20"/>
              </w:rPr>
              <w:t>CPARS</w:t>
            </w:r>
          </w:p>
        </w:tc>
      </w:tr>
      <w:tr w:rsidR="00A034AD" w:rsidRPr="00523790" w14:paraId="08EDD3F5" w14:textId="77777777" w:rsidTr="00BE490D">
        <w:trPr>
          <w:trHeight w:val="1322"/>
        </w:trPr>
        <w:tc>
          <w:tcPr>
            <w:tcW w:w="2580" w:type="dxa"/>
          </w:tcPr>
          <w:p w14:paraId="36E600B3" w14:textId="77777777" w:rsidR="00623E03" w:rsidRPr="00523790" w:rsidRDefault="00623E03" w:rsidP="00623E03">
            <w:pPr>
              <w:contextualSpacing/>
              <w:rPr>
                <w:b/>
                <w:sz w:val="20"/>
                <w:szCs w:val="20"/>
              </w:rPr>
            </w:pPr>
            <w:r w:rsidRPr="00523790">
              <w:rPr>
                <w:b/>
                <w:sz w:val="20"/>
                <w:szCs w:val="20"/>
              </w:rPr>
              <w:t>Floral collection and disposal</w:t>
            </w:r>
          </w:p>
        </w:tc>
        <w:tc>
          <w:tcPr>
            <w:tcW w:w="2451" w:type="dxa"/>
          </w:tcPr>
          <w:p w14:paraId="30B59245" w14:textId="77777777" w:rsidR="00623E03" w:rsidRPr="00523790" w:rsidRDefault="00623E03" w:rsidP="00623E03">
            <w:pPr>
              <w:contextualSpacing/>
              <w:rPr>
                <w:sz w:val="20"/>
                <w:szCs w:val="20"/>
              </w:rPr>
            </w:pPr>
            <w:r w:rsidRPr="00523790">
              <w:rPr>
                <w:sz w:val="20"/>
                <w:szCs w:val="20"/>
              </w:rPr>
              <w:t>Removing and disposing of all floral arrangements, floral holders, and grave decorations placed at gravesites in accordance with cemetery floral regulations</w:t>
            </w:r>
          </w:p>
        </w:tc>
        <w:tc>
          <w:tcPr>
            <w:tcW w:w="1588" w:type="dxa"/>
          </w:tcPr>
          <w:p w14:paraId="40B9203B" w14:textId="77777777" w:rsidR="00623E03" w:rsidRPr="00523790" w:rsidRDefault="00623E03" w:rsidP="00623E03">
            <w:pPr>
              <w:contextualSpacing/>
              <w:rPr>
                <w:bCs/>
                <w:sz w:val="20"/>
                <w:szCs w:val="20"/>
              </w:rPr>
            </w:pPr>
            <w:r w:rsidRPr="00523790">
              <w:rPr>
                <w:bCs/>
                <w:sz w:val="20"/>
                <w:szCs w:val="20"/>
              </w:rPr>
              <w:t>Periodic surveillance</w:t>
            </w:r>
          </w:p>
        </w:tc>
        <w:tc>
          <w:tcPr>
            <w:tcW w:w="3731" w:type="dxa"/>
          </w:tcPr>
          <w:p w14:paraId="191655FF" w14:textId="77777777" w:rsidR="00623E03" w:rsidRPr="00523790" w:rsidRDefault="00623E03" w:rsidP="00623E03">
            <w:pPr>
              <w:contextualSpacing/>
              <w:rPr>
                <w:sz w:val="20"/>
                <w:szCs w:val="20"/>
              </w:rPr>
            </w:pPr>
            <w:r w:rsidRPr="00523790">
              <w:rPr>
                <w:sz w:val="20"/>
                <w:szCs w:val="20"/>
              </w:rPr>
              <w:t xml:space="preserve">Re-performance within 1 work day of notification. Document performance in </w:t>
            </w:r>
            <w:r w:rsidR="00523790" w:rsidRPr="00523790">
              <w:rPr>
                <w:sz w:val="20"/>
                <w:szCs w:val="20"/>
              </w:rPr>
              <w:t>CPARS</w:t>
            </w:r>
          </w:p>
        </w:tc>
      </w:tr>
      <w:tr w:rsidR="00A034AD" w:rsidRPr="00523790" w14:paraId="0C8321D1" w14:textId="77777777" w:rsidTr="00BE490D">
        <w:trPr>
          <w:trHeight w:val="773"/>
        </w:trPr>
        <w:tc>
          <w:tcPr>
            <w:tcW w:w="2580" w:type="dxa"/>
          </w:tcPr>
          <w:p w14:paraId="26E919F3" w14:textId="77777777" w:rsidR="00623E03" w:rsidRPr="00523790" w:rsidRDefault="00623E03" w:rsidP="00623E03">
            <w:pPr>
              <w:contextualSpacing/>
              <w:rPr>
                <w:b/>
                <w:bCs/>
                <w:sz w:val="20"/>
                <w:szCs w:val="20"/>
              </w:rPr>
            </w:pPr>
            <w:r w:rsidRPr="00523790">
              <w:rPr>
                <w:b/>
                <w:bCs/>
                <w:sz w:val="20"/>
                <w:szCs w:val="20"/>
              </w:rPr>
              <w:t>Report Submittals</w:t>
            </w:r>
          </w:p>
        </w:tc>
        <w:tc>
          <w:tcPr>
            <w:tcW w:w="2451" w:type="dxa"/>
          </w:tcPr>
          <w:p w14:paraId="57953EBE" w14:textId="77777777" w:rsidR="00623E03" w:rsidRPr="00523790" w:rsidRDefault="00623E03" w:rsidP="00623E03">
            <w:pPr>
              <w:contextualSpacing/>
              <w:rPr>
                <w:bCs/>
                <w:sz w:val="20"/>
                <w:szCs w:val="20"/>
              </w:rPr>
            </w:pPr>
            <w:r w:rsidRPr="00523790">
              <w:rPr>
                <w:bCs/>
                <w:sz w:val="20"/>
                <w:szCs w:val="20"/>
              </w:rPr>
              <w:t>Turns in all required submittals 95% of the time.</w:t>
            </w:r>
          </w:p>
        </w:tc>
        <w:tc>
          <w:tcPr>
            <w:tcW w:w="1588" w:type="dxa"/>
          </w:tcPr>
          <w:p w14:paraId="1394D319" w14:textId="77777777" w:rsidR="00623E03" w:rsidRPr="00523790" w:rsidRDefault="00623E03" w:rsidP="00623E03">
            <w:pPr>
              <w:contextualSpacing/>
              <w:rPr>
                <w:bCs/>
                <w:sz w:val="20"/>
                <w:szCs w:val="20"/>
              </w:rPr>
            </w:pPr>
            <w:r w:rsidRPr="00523790">
              <w:rPr>
                <w:bCs/>
                <w:sz w:val="20"/>
                <w:szCs w:val="20"/>
              </w:rPr>
              <w:t>Quality assurance reviews</w:t>
            </w:r>
          </w:p>
        </w:tc>
        <w:tc>
          <w:tcPr>
            <w:tcW w:w="3731" w:type="dxa"/>
          </w:tcPr>
          <w:p w14:paraId="4F7311EA" w14:textId="77777777" w:rsidR="00623E03" w:rsidRPr="00523790" w:rsidRDefault="00623E03" w:rsidP="00623E03">
            <w:pPr>
              <w:contextualSpacing/>
              <w:rPr>
                <w:bCs/>
                <w:sz w:val="20"/>
                <w:szCs w:val="20"/>
              </w:rPr>
            </w:pPr>
            <w:r w:rsidRPr="00523790">
              <w:rPr>
                <w:sz w:val="20"/>
                <w:szCs w:val="20"/>
              </w:rPr>
              <w:t xml:space="preserve">Document performance in </w:t>
            </w:r>
            <w:r w:rsidR="00523790" w:rsidRPr="00523790">
              <w:rPr>
                <w:sz w:val="20"/>
                <w:szCs w:val="20"/>
              </w:rPr>
              <w:t>CPARS</w:t>
            </w:r>
            <w:r w:rsidRPr="00523790">
              <w:rPr>
                <w:sz w:val="20"/>
                <w:szCs w:val="20"/>
              </w:rPr>
              <w:t>.</w:t>
            </w:r>
          </w:p>
        </w:tc>
      </w:tr>
      <w:tr w:rsidR="00A034AD" w:rsidRPr="00523790" w14:paraId="23DB2775" w14:textId="77777777" w:rsidTr="00BE490D">
        <w:trPr>
          <w:trHeight w:val="809"/>
        </w:trPr>
        <w:tc>
          <w:tcPr>
            <w:tcW w:w="2580" w:type="dxa"/>
          </w:tcPr>
          <w:p w14:paraId="1DB5004E" w14:textId="77777777" w:rsidR="00623E03" w:rsidRPr="00523790" w:rsidRDefault="00623E03" w:rsidP="00623E03">
            <w:pPr>
              <w:contextualSpacing/>
              <w:rPr>
                <w:b/>
                <w:bCs/>
                <w:sz w:val="20"/>
                <w:szCs w:val="20"/>
              </w:rPr>
            </w:pPr>
            <w:r w:rsidRPr="00523790">
              <w:rPr>
                <w:b/>
                <w:bCs/>
                <w:sz w:val="20"/>
                <w:szCs w:val="20"/>
              </w:rPr>
              <w:t>Safety Maintained during operations</w:t>
            </w:r>
          </w:p>
        </w:tc>
        <w:tc>
          <w:tcPr>
            <w:tcW w:w="2451" w:type="dxa"/>
          </w:tcPr>
          <w:p w14:paraId="43D97EB6" w14:textId="77777777" w:rsidR="00623E03" w:rsidRPr="00523790" w:rsidRDefault="00623E03" w:rsidP="00623E03">
            <w:pPr>
              <w:contextualSpacing/>
              <w:rPr>
                <w:bCs/>
                <w:sz w:val="20"/>
                <w:szCs w:val="20"/>
              </w:rPr>
            </w:pPr>
            <w:r w:rsidRPr="00523790">
              <w:rPr>
                <w:bCs/>
                <w:sz w:val="20"/>
                <w:szCs w:val="20"/>
              </w:rPr>
              <w:t>No accidents or incidents due to Contractor’s failure to take safety precautions.</w:t>
            </w:r>
          </w:p>
        </w:tc>
        <w:tc>
          <w:tcPr>
            <w:tcW w:w="1588" w:type="dxa"/>
          </w:tcPr>
          <w:p w14:paraId="09DEE5CF" w14:textId="77777777" w:rsidR="00623E03" w:rsidRPr="00523790" w:rsidRDefault="00623E03" w:rsidP="00623E03">
            <w:pPr>
              <w:contextualSpacing/>
              <w:rPr>
                <w:bCs/>
                <w:sz w:val="20"/>
                <w:szCs w:val="20"/>
              </w:rPr>
            </w:pPr>
            <w:r w:rsidRPr="00523790">
              <w:rPr>
                <w:bCs/>
                <w:sz w:val="20"/>
                <w:szCs w:val="20"/>
              </w:rPr>
              <w:t>Random quality inspections</w:t>
            </w:r>
          </w:p>
        </w:tc>
        <w:tc>
          <w:tcPr>
            <w:tcW w:w="3731" w:type="dxa"/>
          </w:tcPr>
          <w:p w14:paraId="4722F9EF" w14:textId="77777777" w:rsidR="00623E03" w:rsidRPr="00523790" w:rsidRDefault="00623E03" w:rsidP="00623E03">
            <w:pPr>
              <w:contextualSpacing/>
              <w:rPr>
                <w:bCs/>
                <w:sz w:val="20"/>
                <w:szCs w:val="20"/>
              </w:rPr>
            </w:pPr>
            <w:r w:rsidRPr="00523790">
              <w:rPr>
                <w:sz w:val="20"/>
                <w:szCs w:val="20"/>
              </w:rPr>
              <w:t xml:space="preserve">Document performance in </w:t>
            </w:r>
            <w:r w:rsidR="00523790" w:rsidRPr="00523790">
              <w:rPr>
                <w:sz w:val="20"/>
                <w:szCs w:val="20"/>
              </w:rPr>
              <w:t>CPARS</w:t>
            </w:r>
            <w:r w:rsidRPr="00523790">
              <w:rPr>
                <w:sz w:val="20"/>
                <w:szCs w:val="20"/>
              </w:rPr>
              <w:t>.</w:t>
            </w:r>
          </w:p>
        </w:tc>
      </w:tr>
    </w:tbl>
    <w:p w14:paraId="298580FB" w14:textId="77777777" w:rsidR="00434DB7" w:rsidRPr="00523790" w:rsidRDefault="00434DB7" w:rsidP="007D7B70">
      <w:pPr>
        <w:sectPr w:rsidR="00434DB7" w:rsidRPr="00523790" w:rsidSect="00434DB7">
          <w:headerReference w:type="default" r:id="rId13"/>
          <w:pgSz w:w="12240" w:h="15840"/>
          <w:pgMar w:top="1440" w:right="1440" w:bottom="1440" w:left="1440" w:header="720" w:footer="720" w:gutter="0"/>
          <w:cols w:space="720"/>
          <w:titlePg/>
          <w:docGrid w:linePitch="299"/>
        </w:sectPr>
      </w:pPr>
    </w:p>
    <w:tbl>
      <w:tblPr>
        <w:tblW w:w="10530"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1"/>
        <w:gridCol w:w="5449"/>
      </w:tblGrid>
      <w:tr w:rsidR="00795F92" w:rsidRPr="00795F92" w14:paraId="28901808" w14:textId="77777777" w:rsidTr="00BE490D">
        <w:tc>
          <w:tcPr>
            <w:tcW w:w="10530" w:type="dxa"/>
            <w:gridSpan w:val="2"/>
            <w:tcBorders>
              <w:top w:val="nil"/>
              <w:left w:val="nil"/>
              <w:right w:val="nil"/>
            </w:tcBorders>
          </w:tcPr>
          <w:p w14:paraId="4CD762A3" w14:textId="047D5223" w:rsidR="00795F92" w:rsidRPr="00795F92" w:rsidRDefault="00795F92" w:rsidP="00795F92">
            <w:pPr>
              <w:ind w:left="720" w:hanging="720"/>
              <w:jc w:val="center"/>
              <w:outlineLvl w:val="1"/>
              <w:rPr>
                <w:b/>
                <w:bCs/>
                <w:szCs w:val="24"/>
              </w:rPr>
            </w:pPr>
            <w:bookmarkStart w:id="121" w:name="_Toc382551905"/>
            <w:bookmarkStart w:id="122" w:name="_Toc382908664"/>
            <w:r w:rsidRPr="00795F92">
              <w:rPr>
                <w:b/>
                <w:bCs/>
                <w:szCs w:val="24"/>
              </w:rPr>
              <w:lastRenderedPageBreak/>
              <w:t>ATTACHMENT (</w:t>
            </w:r>
            <w:r w:rsidR="00943145">
              <w:rPr>
                <w:b/>
                <w:bCs/>
                <w:szCs w:val="24"/>
              </w:rPr>
              <w:t>C</w:t>
            </w:r>
            <w:r w:rsidRPr="00795F92">
              <w:rPr>
                <w:b/>
                <w:bCs/>
                <w:szCs w:val="24"/>
              </w:rPr>
              <w:t>)</w:t>
            </w:r>
            <w:bookmarkEnd w:id="121"/>
            <w:bookmarkEnd w:id="122"/>
          </w:p>
          <w:p w14:paraId="7DEFF79B" w14:textId="77777777" w:rsidR="00795F92" w:rsidRPr="00795F92" w:rsidRDefault="00795F92" w:rsidP="00795F92">
            <w:pPr>
              <w:ind w:left="720" w:hanging="720"/>
              <w:jc w:val="center"/>
              <w:outlineLvl w:val="1"/>
              <w:rPr>
                <w:b/>
                <w:bCs/>
                <w:szCs w:val="24"/>
              </w:rPr>
            </w:pPr>
            <w:bookmarkStart w:id="123" w:name="_Toc382551906"/>
            <w:bookmarkStart w:id="124" w:name="_Toc382908665"/>
            <w:r w:rsidRPr="00795F92">
              <w:rPr>
                <w:b/>
                <w:bCs/>
                <w:szCs w:val="24"/>
              </w:rPr>
              <w:t>QUALITY ASSURANCE SURVEILLANCE PLAN</w:t>
            </w:r>
            <w:bookmarkEnd w:id="123"/>
            <w:bookmarkEnd w:id="124"/>
          </w:p>
          <w:p w14:paraId="79FAE0D4" w14:textId="77777777" w:rsidR="00795F92" w:rsidRPr="00795F92" w:rsidRDefault="00795F92" w:rsidP="00795F92">
            <w:pPr>
              <w:ind w:left="720" w:hanging="720"/>
              <w:jc w:val="center"/>
              <w:outlineLvl w:val="0"/>
              <w:rPr>
                <w:bCs/>
              </w:rPr>
            </w:pPr>
          </w:p>
        </w:tc>
      </w:tr>
      <w:tr w:rsidR="00795F92" w:rsidRPr="00795F92" w14:paraId="3508FBE6" w14:textId="77777777" w:rsidTr="00BE490D">
        <w:tc>
          <w:tcPr>
            <w:tcW w:w="5081" w:type="dxa"/>
          </w:tcPr>
          <w:p w14:paraId="3AF6BDDA" w14:textId="77777777" w:rsidR="00795F92" w:rsidRPr="00795F92" w:rsidRDefault="00795F92" w:rsidP="00795F92">
            <w:bookmarkStart w:id="125" w:name="_Toc382545370"/>
            <w:bookmarkStart w:id="126" w:name="_Toc382546335"/>
            <w:bookmarkStart w:id="127" w:name="_Toc382546650"/>
            <w:bookmarkStart w:id="128" w:name="_Toc382551907"/>
            <w:r w:rsidRPr="00795F92">
              <w:t>PERFORMANCE OBJECTIVE</w:t>
            </w:r>
            <w:bookmarkEnd w:id="125"/>
            <w:bookmarkEnd w:id="126"/>
            <w:bookmarkEnd w:id="127"/>
            <w:bookmarkEnd w:id="128"/>
          </w:p>
        </w:tc>
        <w:tc>
          <w:tcPr>
            <w:tcW w:w="5449" w:type="dxa"/>
          </w:tcPr>
          <w:p w14:paraId="26DE30F5" w14:textId="77777777" w:rsidR="00795F92" w:rsidRPr="00795F92" w:rsidRDefault="00795F92" w:rsidP="00795F92">
            <w:bookmarkStart w:id="129" w:name="_Toc382545371"/>
            <w:bookmarkStart w:id="130" w:name="_Toc382546336"/>
            <w:bookmarkStart w:id="131" w:name="_Toc382546651"/>
            <w:bookmarkStart w:id="132" w:name="_Toc382551908"/>
            <w:r w:rsidRPr="00795F92">
              <w:t>INDICATORS OF SUCCESS</w:t>
            </w:r>
            <w:bookmarkEnd w:id="129"/>
            <w:bookmarkEnd w:id="130"/>
            <w:bookmarkEnd w:id="131"/>
            <w:bookmarkEnd w:id="132"/>
          </w:p>
        </w:tc>
      </w:tr>
      <w:tr w:rsidR="00795F92" w:rsidRPr="00795F92" w14:paraId="0A8661B0" w14:textId="77777777" w:rsidTr="00BE490D">
        <w:tc>
          <w:tcPr>
            <w:tcW w:w="10530" w:type="dxa"/>
            <w:gridSpan w:val="2"/>
          </w:tcPr>
          <w:p w14:paraId="34B478AD" w14:textId="77777777" w:rsidR="00795F92" w:rsidRPr="00795F92" w:rsidRDefault="00795F92" w:rsidP="00795F92"/>
        </w:tc>
      </w:tr>
      <w:tr w:rsidR="00795F92" w:rsidRPr="00795F92" w14:paraId="1D8D60B1" w14:textId="77777777" w:rsidTr="00BE490D">
        <w:tc>
          <w:tcPr>
            <w:tcW w:w="10530" w:type="dxa"/>
            <w:gridSpan w:val="2"/>
          </w:tcPr>
          <w:p w14:paraId="605E526F" w14:textId="77777777" w:rsidR="00795F92" w:rsidRPr="00795F92" w:rsidRDefault="00795F92" w:rsidP="00795F92">
            <w:pPr>
              <w:jc w:val="center"/>
              <w:rPr>
                <w:b/>
              </w:rPr>
            </w:pPr>
            <w:r w:rsidRPr="00795F92">
              <w:rPr>
                <w:b/>
              </w:rPr>
              <w:t>GROUNDS MAINTENANCE SERVICES</w:t>
            </w:r>
          </w:p>
        </w:tc>
      </w:tr>
      <w:tr w:rsidR="00795F92" w:rsidRPr="00795F92" w14:paraId="7F421324" w14:textId="77777777" w:rsidTr="00BE490D">
        <w:tc>
          <w:tcPr>
            <w:tcW w:w="10530" w:type="dxa"/>
            <w:gridSpan w:val="2"/>
          </w:tcPr>
          <w:p w14:paraId="53C31D26" w14:textId="77777777" w:rsidR="00795F92" w:rsidRPr="00795F92" w:rsidRDefault="00795F92" w:rsidP="00795F92">
            <w:pPr>
              <w:jc w:val="center"/>
              <w:rPr>
                <w:b/>
              </w:rPr>
            </w:pPr>
          </w:p>
        </w:tc>
      </w:tr>
      <w:tr w:rsidR="00795F92" w:rsidRPr="00795F92" w14:paraId="0C8F4DC4" w14:textId="77777777" w:rsidTr="00BE490D">
        <w:tc>
          <w:tcPr>
            <w:tcW w:w="10530" w:type="dxa"/>
            <w:gridSpan w:val="2"/>
          </w:tcPr>
          <w:p w14:paraId="24E55234" w14:textId="77777777" w:rsidR="00795F92" w:rsidRPr="00795F92" w:rsidRDefault="00795F92" w:rsidP="00795F92">
            <w:pPr>
              <w:jc w:val="center"/>
              <w:rPr>
                <w:b/>
              </w:rPr>
            </w:pPr>
            <w:r w:rsidRPr="00795F92">
              <w:rPr>
                <w:b/>
              </w:rPr>
              <w:t>TURF MAINTENANCE</w:t>
            </w:r>
          </w:p>
        </w:tc>
      </w:tr>
      <w:tr w:rsidR="00795F92" w:rsidRPr="00795F92" w14:paraId="0073A41D" w14:textId="77777777" w:rsidTr="00BE490D">
        <w:tc>
          <w:tcPr>
            <w:tcW w:w="5081" w:type="dxa"/>
          </w:tcPr>
          <w:p w14:paraId="70A70682" w14:textId="77777777" w:rsidR="00795F92" w:rsidRPr="00795F92" w:rsidRDefault="00795F92" w:rsidP="00795F92">
            <w:r w:rsidRPr="00795F92">
              <w:rPr>
                <w:b/>
                <w:bCs/>
              </w:rPr>
              <w:t>FERTILIZATION</w:t>
            </w:r>
          </w:p>
        </w:tc>
        <w:tc>
          <w:tcPr>
            <w:tcW w:w="5449" w:type="dxa"/>
          </w:tcPr>
          <w:p w14:paraId="52B18CCE" w14:textId="072F1E11" w:rsidR="00795F92" w:rsidRPr="00795F92" w:rsidRDefault="00795F92" w:rsidP="00795F92">
            <w:r w:rsidRPr="00795F92">
              <w:t xml:space="preserve">Fertilizer applied in accordance with </w:t>
            </w:r>
            <w:r w:rsidR="00EA26B0" w:rsidRPr="00795F92">
              <w:t>the approved</w:t>
            </w:r>
            <w:r w:rsidRPr="00795F92">
              <w:t xml:space="preserve"> fertilizer application plan (encompasses growing season March to October with applications approximately in spring, summer, and fall).</w:t>
            </w:r>
          </w:p>
        </w:tc>
      </w:tr>
      <w:tr w:rsidR="00795F92" w:rsidRPr="00795F92" w14:paraId="7295E05C" w14:textId="77777777" w:rsidTr="00BE490D">
        <w:tc>
          <w:tcPr>
            <w:tcW w:w="5081" w:type="dxa"/>
          </w:tcPr>
          <w:p w14:paraId="6F6BA7E0" w14:textId="77777777" w:rsidR="00795F92" w:rsidRPr="00795F92" w:rsidRDefault="00795F92" w:rsidP="00795F92">
            <w:pPr>
              <w:rPr>
                <w:b/>
                <w:bCs/>
              </w:rPr>
            </w:pPr>
          </w:p>
        </w:tc>
        <w:tc>
          <w:tcPr>
            <w:tcW w:w="5449" w:type="dxa"/>
          </w:tcPr>
          <w:p w14:paraId="10143730" w14:textId="21AA9319" w:rsidR="00795F92" w:rsidRPr="00795F92" w:rsidRDefault="00795F92" w:rsidP="00795F92">
            <w:r w:rsidRPr="00795F92">
              <w:t xml:space="preserve">Fertilizer shall be applied based on the results and recommendations of a soil test for each section. </w:t>
            </w:r>
            <w:r w:rsidR="00BE0477">
              <w:t xml:space="preserve">In 2025, the current recommendation is </w:t>
            </w:r>
            <w:r w:rsidRPr="00795F92">
              <w:t xml:space="preserve">a ratio of 3:1:2 (N-P-K) with </w:t>
            </w:r>
            <w:r w:rsidR="00BE0477">
              <w:t>5</w:t>
            </w:r>
            <w:r w:rsidRPr="00795F92">
              <w:t>0% slow-release nitrogen and micronutrients (</w:t>
            </w:r>
            <w:r w:rsidR="00EA26B0" w:rsidRPr="00795F92">
              <w:t>i.e.</w:t>
            </w:r>
            <w:r w:rsidRPr="00795F92">
              <w:t xml:space="preserve"> S, Mn, Mg, Fe).  </w:t>
            </w:r>
          </w:p>
        </w:tc>
      </w:tr>
      <w:tr w:rsidR="00795F92" w:rsidRPr="00795F92" w14:paraId="43B14C76" w14:textId="77777777" w:rsidTr="00BE490D">
        <w:tc>
          <w:tcPr>
            <w:tcW w:w="5081" w:type="dxa"/>
          </w:tcPr>
          <w:p w14:paraId="7ACD24E7" w14:textId="77777777" w:rsidR="00795F92" w:rsidRPr="00795F92" w:rsidRDefault="00795F92" w:rsidP="00795F92">
            <w:pPr>
              <w:rPr>
                <w:b/>
                <w:bCs/>
              </w:rPr>
            </w:pPr>
          </w:p>
        </w:tc>
        <w:tc>
          <w:tcPr>
            <w:tcW w:w="5449" w:type="dxa"/>
          </w:tcPr>
          <w:p w14:paraId="2B0D98F2" w14:textId="77777777" w:rsidR="00795F92" w:rsidRPr="00795F92" w:rsidRDefault="00795F92" w:rsidP="00795F92">
            <w:r w:rsidRPr="00795F92">
              <w:t>Fertilizer applied at a rate to achieve 3 to 4 pounds of N (nitrogen) per 1000 square feet per year.</w:t>
            </w:r>
          </w:p>
        </w:tc>
      </w:tr>
      <w:tr w:rsidR="00795F92" w:rsidRPr="00795F92" w14:paraId="54BED73A" w14:textId="77777777" w:rsidTr="00BE490D">
        <w:tc>
          <w:tcPr>
            <w:tcW w:w="5081" w:type="dxa"/>
          </w:tcPr>
          <w:p w14:paraId="03CF2ED3" w14:textId="77777777" w:rsidR="00795F92" w:rsidRPr="00795F92" w:rsidRDefault="00795F92" w:rsidP="00795F92">
            <w:pPr>
              <w:rPr>
                <w:b/>
                <w:bCs/>
              </w:rPr>
            </w:pPr>
          </w:p>
        </w:tc>
        <w:tc>
          <w:tcPr>
            <w:tcW w:w="5449" w:type="dxa"/>
          </w:tcPr>
          <w:p w14:paraId="3E4413F8" w14:textId="46AE5BCE" w:rsidR="00795F92" w:rsidRPr="00795F92" w:rsidRDefault="00795F92" w:rsidP="00795F92">
            <w:r w:rsidRPr="00795F92">
              <w:t xml:space="preserve">Fertilizer equipment was </w:t>
            </w:r>
            <w:r w:rsidR="00EA26B0" w:rsidRPr="00795F92">
              <w:t>calibrated,</w:t>
            </w:r>
            <w:r w:rsidRPr="00795F92">
              <w:t xml:space="preserve"> and application provided a uniform distribution of fertilizer.</w:t>
            </w:r>
          </w:p>
        </w:tc>
      </w:tr>
      <w:tr w:rsidR="00795F92" w:rsidRPr="00795F92" w14:paraId="190924F1" w14:textId="77777777" w:rsidTr="00BE490D">
        <w:tc>
          <w:tcPr>
            <w:tcW w:w="5081" w:type="dxa"/>
          </w:tcPr>
          <w:p w14:paraId="3853A682" w14:textId="77777777" w:rsidR="00795F92" w:rsidRPr="00795F92" w:rsidRDefault="00795F92" w:rsidP="00795F92">
            <w:pPr>
              <w:rPr>
                <w:b/>
                <w:bCs/>
              </w:rPr>
            </w:pPr>
          </w:p>
        </w:tc>
        <w:tc>
          <w:tcPr>
            <w:tcW w:w="5449" w:type="dxa"/>
          </w:tcPr>
          <w:p w14:paraId="7C27AC47" w14:textId="103C8800" w:rsidR="00795F92" w:rsidRPr="00795F92" w:rsidRDefault="00EA26B0" w:rsidP="00795F92">
            <w:r w:rsidRPr="00795F92">
              <w:t>Records</w:t>
            </w:r>
            <w:r w:rsidR="00795F92" w:rsidRPr="00795F92">
              <w:t xml:space="preserve"> of applications showing type, amount, application area, and weather conditions provided to COR </w:t>
            </w:r>
            <w:r w:rsidR="00BE0477">
              <w:t>the day</w:t>
            </w:r>
            <w:r w:rsidR="00795F92" w:rsidRPr="00795F92">
              <w:t xml:space="preserve"> of application.</w:t>
            </w:r>
          </w:p>
        </w:tc>
      </w:tr>
      <w:tr w:rsidR="00795F92" w:rsidRPr="00795F92" w14:paraId="03091BBF" w14:textId="77777777" w:rsidTr="00BE490D">
        <w:tc>
          <w:tcPr>
            <w:tcW w:w="10530" w:type="dxa"/>
            <w:gridSpan w:val="2"/>
          </w:tcPr>
          <w:p w14:paraId="0EDB02DA" w14:textId="77777777" w:rsidR="00795F92" w:rsidRPr="00795F92" w:rsidRDefault="00795F92" w:rsidP="00795F92"/>
        </w:tc>
      </w:tr>
      <w:tr w:rsidR="00795F92" w:rsidRPr="00795F92" w14:paraId="6D9E0646" w14:textId="77777777" w:rsidTr="00BE490D">
        <w:tc>
          <w:tcPr>
            <w:tcW w:w="5081" w:type="dxa"/>
          </w:tcPr>
          <w:p w14:paraId="0F7A2ADB" w14:textId="77777777" w:rsidR="00795F92" w:rsidRPr="00795F92" w:rsidRDefault="00795F92" w:rsidP="00795F92">
            <w:pPr>
              <w:rPr>
                <w:b/>
                <w:bCs/>
              </w:rPr>
            </w:pPr>
            <w:r w:rsidRPr="00795F92">
              <w:rPr>
                <w:b/>
                <w:bCs/>
              </w:rPr>
              <w:t>SOIL AMENDMENTS</w:t>
            </w:r>
          </w:p>
        </w:tc>
        <w:tc>
          <w:tcPr>
            <w:tcW w:w="5449" w:type="dxa"/>
          </w:tcPr>
          <w:p w14:paraId="5CCADD70" w14:textId="77777777" w:rsidR="00795F92" w:rsidRPr="00795F92" w:rsidRDefault="00795F92" w:rsidP="00795F92">
            <w:r w:rsidRPr="00795F92">
              <w:t>If soil tests indicated a need for soil amendments, they were applied at the indicated rate.</w:t>
            </w:r>
          </w:p>
        </w:tc>
      </w:tr>
      <w:tr w:rsidR="00795F92" w:rsidRPr="00795F92" w14:paraId="67F8057E" w14:textId="77777777" w:rsidTr="00BE490D">
        <w:tc>
          <w:tcPr>
            <w:tcW w:w="5081" w:type="dxa"/>
          </w:tcPr>
          <w:p w14:paraId="62639D8B" w14:textId="77777777" w:rsidR="00795F92" w:rsidRPr="00795F92" w:rsidRDefault="00795F92" w:rsidP="00795F92">
            <w:pPr>
              <w:rPr>
                <w:b/>
                <w:bCs/>
              </w:rPr>
            </w:pPr>
          </w:p>
        </w:tc>
        <w:tc>
          <w:tcPr>
            <w:tcW w:w="5449" w:type="dxa"/>
          </w:tcPr>
          <w:p w14:paraId="229FCFEA" w14:textId="5548ED18" w:rsidR="00795F92" w:rsidRPr="00795F92" w:rsidRDefault="00EA26B0" w:rsidP="00795F92">
            <w:r w:rsidRPr="00795F92">
              <w:t>Records</w:t>
            </w:r>
            <w:r w:rsidR="00795F92" w:rsidRPr="00795F92">
              <w:t xml:space="preserve"> of applications showing type, amount, application area, and weather conditions provided to COR </w:t>
            </w:r>
            <w:r w:rsidR="00BE0477">
              <w:t>the</w:t>
            </w:r>
            <w:r w:rsidR="00795F92" w:rsidRPr="00795F92">
              <w:t xml:space="preserve"> day of application.</w:t>
            </w:r>
          </w:p>
        </w:tc>
      </w:tr>
      <w:tr w:rsidR="00795F92" w:rsidRPr="00795F92" w14:paraId="4B5086F0" w14:textId="77777777" w:rsidTr="00BE490D">
        <w:tc>
          <w:tcPr>
            <w:tcW w:w="5081" w:type="dxa"/>
          </w:tcPr>
          <w:p w14:paraId="30F7A989" w14:textId="77777777" w:rsidR="00795F92" w:rsidRPr="00795F92" w:rsidRDefault="00795F92" w:rsidP="00795F92">
            <w:pPr>
              <w:rPr>
                <w:b/>
                <w:bCs/>
              </w:rPr>
            </w:pPr>
          </w:p>
        </w:tc>
        <w:tc>
          <w:tcPr>
            <w:tcW w:w="5449" w:type="dxa"/>
          </w:tcPr>
          <w:p w14:paraId="282FC2CA" w14:textId="77777777" w:rsidR="00795F92" w:rsidRPr="00795F92" w:rsidRDefault="00795F92" w:rsidP="00795F92"/>
        </w:tc>
      </w:tr>
      <w:tr w:rsidR="00795F92" w:rsidRPr="00795F92" w14:paraId="551CEF11" w14:textId="77777777" w:rsidTr="00BE490D">
        <w:tc>
          <w:tcPr>
            <w:tcW w:w="5081" w:type="dxa"/>
          </w:tcPr>
          <w:p w14:paraId="6B5590EF" w14:textId="77777777" w:rsidR="00795F92" w:rsidRPr="00795F92" w:rsidRDefault="00795F92" w:rsidP="00795F92">
            <w:pPr>
              <w:rPr>
                <w:rFonts w:eastAsia="Calibri"/>
                <w:b/>
                <w:bCs/>
              </w:rPr>
            </w:pPr>
            <w:r w:rsidRPr="00795F92">
              <w:rPr>
                <w:b/>
                <w:bCs/>
              </w:rPr>
              <w:t>WEED CONTROL</w:t>
            </w:r>
          </w:p>
          <w:p w14:paraId="4CA6024E" w14:textId="77777777" w:rsidR="00795F92" w:rsidRPr="00795F92" w:rsidRDefault="00795F92" w:rsidP="00795F92">
            <w:pPr>
              <w:rPr>
                <w:b/>
                <w:bCs/>
              </w:rPr>
            </w:pPr>
          </w:p>
        </w:tc>
        <w:tc>
          <w:tcPr>
            <w:tcW w:w="5449" w:type="dxa"/>
          </w:tcPr>
          <w:p w14:paraId="17B35051" w14:textId="77777777" w:rsidR="00795F92" w:rsidRPr="00795F92" w:rsidRDefault="00795F92" w:rsidP="00795F92">
            <w:proofErr w:type="gramStart"/>
            <w:r w:rsidRPr="00795F92">
              <w:t>Turf</w:t>
            </w:r>
            <w:proofErr w:type="gramEnd"/>
            <w:r w:rsidRPr="00795F92">
              <w:t xml:space="preserve"> in burial and other public areas is 95% weed free.</w:t>
            </w:r>
          </w:p>
        </w:tc>
      </w:tr>
      <w:tr w:rsidR="00795F92" w:rsidRPr="00795F92" w14:paraId="20055C37" w14:textId="77777777" w:rsidTr="00BE490D">
        <w:tc>
          <w:tcPr>
            <w:tcW w:w="5081" w:type="dxa"/>
          </w:tcPr>
          <w:p w14:paraId="520C4F7E" w14:textId="77777777" w:rsidR="00795F92" w:rsidRPr="00795F92" w:rsidRDefault="00795F92" w:rsidP="00795F92">
            <w:pPr>
              <w:rPr>
                <w:b/>
                <w:bCs/>
              </w:rPr>
            </w:pPr>
          </w:p>
        </w:tc>
        <w:tc>
          <w:tcPr>
            <w:tcW w:w="5449" w:type="dxa"/>
          </w:tcPr>
          <w:p w14:paraId="3D527954" w14:textId="781534D6" w:rsidR="00795F92" w:rsidRPr="00795F92" w:rsidRDefault="00795F92" w:rsidP="00795F92">
            <w:r w:rsidRPr="00795F92">
              <w:t xml:space="preserve">All applications completed under a </w:t>
            </w:r>
            <w:r w:rsidR="005A5075">
              <w:t xml:space="preserve">Texas </w:t>
            </w:r>
            <w:r w:rsidRPr="00795F92">
              <w:t>State Certified Pesticide Applicator.</w:t>
            </w:r>
          </w:p>
        </w:tc>
      </w:tr>
      <w:tr w:rsidR="00795F92" w:rsidRPr="00795F92" w14:paraId="691A15A3" w14:textId="77777777" w:rsidTr="00BE490D">
        <w:tc>
          <w:tcPr>
            <w:tcW w:w="5081" w:type="dxa"/>
          </w:tcPr>
          <w:p w14:paraId="08AF7583" w14:textId="77777777" w:rsidR="00795F92" w:rsidRPr="00795F92" w:rsidRDefault="00795F92" w:rsidP="00795F92">
            <w:pPr>
              <w:rPr>
                <w:b/>
                <w:bCs/>
              </w:rPr>
            </w:pPr>
          </w:p>
        </w:tc>
        <w:tc>
          <w:tcPr>
            <w:tcW w:w="5449" w:type="dxa"/>
          </w:tcPr>
          <w:p w14:paraId="4E3BD9A9" w14:textId="77777777" w:rsidR="00795F92" w:rsidRPr="00795F92" w:rsidRDefault="00795F92" w:rsidP="00795F92">
            <w:r w:rsidRPr="00795F92">
              <w:t>Herbicides applied in accordance with approved herbicide application plan (2 pre-emergent and 3 post emergent broadcast treatments with spot treatments as necessary).</w:t>
            </w:r>
          </w:p>
        </w:tc>
      </w:tr>
      <w:tr w:rsidR="00795F92" w:rsidRPr="00795F92" w14:paraId="33174B4A" w14:textId="77777777" w:rsidTr="00BE490D">
        <w:tc>
          <w:tcPr>
            <w:tcW w:w="5081" w:type="dxa"/>
          </w:tcPr>
          <w:p w14:paraId="28BD07FA" w14:textId="77777777" w:rsidR="00795F92" w:rsidRPr="00795F92" w:rsidRDefault="00795F92" w:rsidP="00795F92">
            <w:pPr>
              <w:rPr>
                <w:b/>
                <w:bCs/>
              </w:rPr>
            </w:pPr>
          </w:p>
        </w:tc>
        <w:tc>
          <w:tcPr>
            <w:tcW w:w="5449" w:type="dxa"/>
          </w:tcPr>
          <w:p w14:paraId="76E7BBA9" w14:textId="46FA7EBD" w:rsidR="00795F92" w:rsidRPr="00795F92" w:rsidRDefault="00EA26B0" w:rsidP="00795F92">
            <w:r w:rsidRPr="00795F92">
              <w:t>Records</w:t>
            </w:r>
            <w:r w:rsidR="00795F92" w:rsidRPr="00795F92">
              <w:t xml:space="preserve"> of applications showing company name, company contact information, and the names, titles, and license information of the company’s staff that performed the application provided to COR </w:t>
            </w:r>
            <w:r w:rsidR="00BE0477">
              <w:t>the day</w:t>
            </w:r>
            <w:r w:rsidR="00795F92" w:rsidRPr="00795F92">
              <w:t xml:space="preserve"> of application. The written record shall specify application area, the chemicals used (trade name, chemical, amount/dose), targeted weeds, and weather conditions (including the temperature and the average wind speed) during the time of application.</w:t>
            </w:r>
          </w:p>
        </w:tc>
      </w:tr>
      <w:tr w:rsidR="00795F92" w:rsidRPr="00795F92" w14:paraId="7E9ED1FF" w14:textId="77777777" w:rsidTr="00BE490D">
        <w:tc>
          <w:tcPr>
            <w:tcW w:w="5081" w:type="dxa"/>
          </w:tcPr>
          <w:p w14:paraId="1FB02A54" w14:textId="77777777" w:rsidR="00795F92" w:rsidRPr="00795F92" w:rsidRDefault="00795F92" w:rsidP="00795F92">
            <w:pPr>
              <w:rPr>
                <w:b/>
                <w:bCs/>
              </w:rPr>
            </w:pPr>
          </w:p>
        </w:tc>
        <w:tc>
          <w:tcPr>
            <w:tcW w:w="5449" w:type="dxa"/>
          </w:tcPr>
          <w:p w14:paraId="4454A731" w14:textId="77777777" w:rsidR="00795F92" w:rsidRPr="00795F92" w:rsidRDefault="00795F92" w:rsidP="00795F92"/>
        </w:tc>
      </w:tr>
      <w:tr w:rsidR="00795F92" w:rsidRPr="00795F92" w14:paraId="227F2E03" w14:textId="77777777" w:rsidTr="00BE490D">
        <w:tc>
          <w:tcPr>
            <w:tcW w:w="5081" w:type="dxa"/>
          </w:tcPr>
          <w:p w14:paraId="2DEB239E" w14:textId="77777777" w:rsidR="00795F92" w:rsidRPr="00795F92" w:rsidRDefault="00795F92" w:rsidP="00795F92">
            <w:pPr>
              <w:rPr>
                <w:b/>
                <w:bCs/>
              </w:rPr>
            </w:pPr>
            <w:r w:rsidRPr="00795F92">
              <w:rPr>
                <w:b/>
                <w:bCs/>
              </w:rPr>
              <w:t>INSECT CONTROL</w:t>
            </w:r>
          </w:p>
        </w:tc>
        <w:tc>
          <w:tcPr>
            <w:tcW w:w="5449" w:type="dxa"/>
          </w:tcPr>
          <w:p w14:paraId="30C2212B" w14:textId="22D28A02" w:rsidR="00795F92" w:rsidRPr="00795F92" w:rsidRDefault="00025FFE" w:rsidP="00795F92">
            <w:r w:rsidRPr="00025FFE">
              <w:t xml:space="preserve">No surface application or space spray shall be made while tenant personnel are present.  The Contractor shall take all necessary precautions to ensure tenant and employee </w:t>
            </w:r>
            <w:r w:rsidRPr="00025FFE">
              <w:lastRenderedPageBreak/>
              <w:t>safety, and all necessary steps to ensure the containment of the pesticide to the site of application.</w:t>
            </w:r>
          </w:p>
        </w:tc>
      </w:tr>
      <w:tr w:rsidR="00BE0477" w:rsidRPr="00795F92" w14:paraId="6381D01A" w14:textId="77777777" w:rsidTr="00BE490D">
        <w:tc>
          <w:tcPr>
            <w:tcW w:w="5081" w:type="dxa"/>
          </w:tcPr>
          <w:p w14:paraId="15DE3C9E" w14:textId="77777777" w:rsidR="00BE0477" w:rsidRPr="00795F92" w:rsidRDefault="00BE0477" w:rsidP="00BE0477">
            <w:pPr>
              <w:rPr>
                <w:b/>
                <w:bCs/>
              </w:rPr>
            </w:pPr>
          </w:p>
        </w:tc>
        <w:tc>
          <w:tcPr>
            <w:tcW w:w="5449" w:type="dxa"/>
          </w:tcPr>
          <w:p w14:paraId="09C84814" w14:textId="5B7BC036" w:rsidR="00BE0477" w:rsidRPr="00025FFE" w:rsidRDefault="00EA26B0" w:rsidP="00BE0477">
            <w:r w:rsidRPr="00795F92">
              <w:t>Records</w:t>
            </w:r>
            <w:r w:rsidR="00BE0477" w:rsidRPr="00795F92">
              <w:t xml:space="preserve"> of applications showing company name, company contact information, and the names, titles, and license information of the company’s staff that performed the application provided to COR </w:t>
            </w:r>
            <w:r w:rsidR="00BE0477">
              <w:t>the day</w:t>
            </w:r>
            <w:r w:rsidR="00BE0477" w:rsidRPr="00795F92">
              <w:t xml:space="preserve"> of application. The written record shall specify application area, the chemicals used (trade name, chemical, amount/dose), targeted weeds, and weather conditions (including the temperature and the average wind speed) during the time of application.</w:t>
            </w:r>
          </w:p>
        </w:tc>
      </w:tr>
      <w:tr w:rsidR="00BE0477" w:rsidRPr="00795F92" w14:paraId="284D3E54" w14:textId="77777777" w:rsidTr="00BE490D">
        <w:tc>
          <w:tcPr>
            <w:tcW w:w="5081" w:type="dxa"/>
          </w:tcPr>
          <w:p w14:paraId="0414F632" w14:textId="77777777" w:rsidR="00BE0477" w:rsidRPr="00795F92" w:rsidRDefault="00BE0477" w:rsidP="00BE0477">
            <w:pPr>
              <w:rPr>
                <w:b/>
                <w:bCs/>
              </w:rPr>
            </w:pPr>
          </w:p>
        </w:tc>
        <w:tc>
          <w:tcPr>
            <w:tcW w:w="5449" w:type="dxa"/>
          </w:tcPr>
          <w:p w14:paraId="33358C1F" w14:textId="77777777" w:rsidR="00BE0477" w:rsidRPr="00795F92" w:rsidRDefault="00BE0477" w:rsidP="00BE0477"/>
        </w:tc>
      </w:tr>
      <w:tr w:rsidR="00BE0477" w:rsidRPr="00795F92" w14:paraId="6AD2053E" w14:textId="77777777" w:rsidTr="00BE490D">
        <w:tc>
          <w:tcPr>
            <w:tcW w:w="5081" w:type="dxa"/>
          </w:tcPr>
          <w:p w14:paraId="365CF7C7" w14:textId="77777777" w:rsidR="00BE0477" w:rsidRPr="00795F92" w:rsidRDefault="00BE0477" w:rsidP="00BE0477">
            <w:pPr>
              <w:rPr>
                <w:b/>
                <w:bCs/>
              </w:rPr>
            </w:pPr>
            <w:r w:rsidRPr="00795F92">
              <w:rPr>
                <w:b/>
                <w:bCs/>
              </w:rPr>
              <w:t>DISEASE CONTROL</w:t>
            </w:r>
          </w:p>
        </w:tc>
        <w:tc>
          <w:tcPr>
            <w:tcW w:w="5449" w:type="dxa"/>
          </w:tcPr>
          <w:p w14:paraId="279A7046" w14:textId="77777777" w:rsidR="00BE0477" w:rsidRPr="00795F92" w:rsidRDefault="00BE0477" w:rsidP="00BE0477">
            <w:proofErr w:type="gramStart"/>
            <w:r w:rsidRPr="00795F92">
              <w:t>Turf</w:t>
            </w:r>
            <w:proofErr w:type="gramEnd"/>
            <w:r w:rsidRPr="00795F92">
              <w:t xml:space="preserve"> in </w:t>
            </w:r>
            <w:proofErr w:type="gramStart"/>
            <w:r w:rsidRPr="00795F92">
              <w:t>burial</w:t>
            </w:r>
            <w:proofErr w:type="gramEnd"/>
            <w:r w:rsidRPr="00795F92">
              <w:t xml:space="preserve"> and other public areas is 95% disease free.</w:t>
            </w:r>
          </w:p>
        </w:tc>
      </w:tr>
      <w:tr w:rsidR="00BE0477" w:rsidRPr="00795F92" w14:paraId="62CAB258" w14:textId="77777777" w:rsidTr="00BE490D">
        <w:tc>
          <w:tcPr>
            <w:tcW w:w="5081" w:type="dxa"/>
          </w:tcPr>
          <w:p w14:paraId="1620173C" w14:textId="77777777" w:rsidR="00BE0477" w:rsidRPr="00795F92" w:rsidRDefault="00BE0477" w:rsidP="00BE0477">
            <w:pPr>
              <w:rPr>
                <w:b/>
                <w:bCs/>
              </w:rPr>
            </w:pPr>
          </w:p>
        </w:tc>
        <w:tc>
          <w:tcPr>
            <w:tcW w:w="5449" w:type="dxa"/>
          </w:tcPr>
          <w:p w14:paraId="68280813" w14:textId="5B7A35E9" w:rsidR="00BE0477" w:rsidRPr="00795F92" w:rsidRDefault="00BE0477" w:rsidP="00BE0477">
            <w:r w:rsidRPr="00795F92">
              <w:t xml:space="preserve">All pesticide applications </w:t>
            </w:r>
            <w:r w:rsidR="00EA26B0" w:rsidRPr="00795F92">
              <w:t>are completed</w:t>
            </w:r>
            <w:r w:rsidRPr="00795F92">
              <w:t xml:space="preserve"> under a </w:t>
            </w:r>
            <w:r w:rsidR="005A5075">
              <w:t>Texas</w:t>
            </w:r>
            <w:r w:rsidR="005A5075" w:rsidRPr="00795F92">
              <w:t xml:space="preserve"> </w:t>
            </w:r>
            <w:r w:rsidRPr="00795F92">
              <w:t>State Certified Pesticide Applicator.</w:t>
            </w:r>
          </w:p>
        </w:tc>
      </w:tr>
      <w:tr w:rsidR="00BE0477" w:rsidRPr="00795F92" w14:paraId="0E876130" w14:textId="77777777" w:rsidTr="00BE490D">
        <w:tc>
          <w:tcPr>
            <w:tcW w:w="5081" w:type="dxa"/>
          </w:tcPr>
          <w:p w14:paraId="1528B3F6" w14:textId="77777777" w:rsidR="00BE0477" w:rsidRPr="00795F92" w:rsidRDefault="00BE0477" w:rsidP="00BE0477">
            <w:pPr>
              <w:rPr>
                <w:b/>
                <w:bCs/>
              </w:rPr>
            </w:pPr>
          </w:p>
        </w:tc>
        <w:tc>
          <w:tcPr>
            <w:tcW w:w="5449" w:type="dxa"/>
          </w:tcPr>
          <w:p w14:paraId="558C9D9D" w14:textId="5E390A35" w:rsidR="00BE0477" w:rsidRPr="00795F92" w:rsidRDefault="00EA26B0" w:rsidP="00BE0477">
            <w:r w:rsidRPr="00795F92">
              <w:t>Records</w:t>
            </w:r>
            <w:r w:rsidR="00BE0477" w:rsidRPr="00795F92">
              <w:t xml:space="preserve"> of applications showing company name, company contact information, and the names, titles, and license information of the company’s staff that performed the application provided to COR </w:t>
            </w:r>
            <w:r w:rsidR="00BE0477">
              <w:t>they day</w:t>
            </w:r>
            <w:r w:rsidR="00BE0477" w:rsidRPr="00795F92">
              <w:t xml:space="preserve"> of application. The written record shall specify application area, the chemicals used (trade name, chemical, amount/dose), targeted weeds, and weather conditions (including the temperature and the average wind speed) during the time of application.</w:t>
            </w:r>
          </w:p>
        </w:tc>
      </w:tr>
      <w:tr w:rsidR="00BE0477" w:rsidRPr="00795F92" w14:paraId="1D89126F" w14:textId="77777777" w:rsidTr="00BE490D">
        <w:tc>
          <w:tcPr>
            <w:tcW w:w="10530" w:type="dxa"/>
            <w:gridSpan w:val="2"/>
          </w:tcPr>
          <w:p w14:paraId="7AA8170C" w14:textId="77777777" w:rsidR="00BE0477" w:rsidRPr="00795F92" w:rsidRDefault="00BE0477" w:rsidP="00BE0477"/>
        </w:tc>
      </w:tr>
      <w:tr w:rsidR="00BE0477" w:rsidRPr="00795F92" w14:paraId="38A99220" w14:textId="77777777" w:rsidTr="00BE490D">
        <w:tc>
          <w:tcPr>
            <w:tcW w:w="5081" w:type="dxa"/>
          </w:tcPr>
          <w:p w14:paraId="2E94F588" w14:textId="77777777" w:rsidR="00BE0477" w:rsidRPr="00795F92" w:rsidRDefault="00BE0477" w:rsidP="00BE0477">
            <w:bookmarkStart w:id="133" w:name="_Toc382545372"/>
            <w:bookmarkStart w:id="134" w:name="_Toc382546337"/>
            <w:bookmarkStart w:id="135" w:name="_Toc382546652"/>
            <w:bookmarkStart w:id="136" w:name="_Toc382551909"/>
            <w:r w:rsidRPr="00795F92">
              <w:rPr>
                <w:b/>
                <w:bCs/>
              </w:rPr>
              <w:t>PRAIRIE DOGS/GOPHERS/MOLES/ PESTS</w:t>
            </w:r>
            <w:bookmarkEnd w:id="133"/>
            <w:bookmarkEnd w:id="134"/>
            <w:bookmarkEnd w:id="135"/>
            <w:bookmarkEnd w:id="136"/>
          </w:p>
        </w:tc>
        <w:tc>
          <w:tcPr>
            <w:tcW w:w="5449" w:type="dxa"/>
          </w:tcPr>
          <w:p w14:paraId="239C27A4" w14:textId="77777777" w:rsidR="00BE0477" w:rsidRPr="00795F92" w:rsidRDefault="00BE0477" w:rsidP="00BE0477">
            <w:r w:rsidRPr="00795F92">
              <w:t>Control or elimination pests using recommended industry standard practices by a licensed pest control specialist; report provided to COR on appropriate form within 5 working days.</w:t>
            </w:r>
          </w:p>
        </w:tc>
      </w:tr>
      <w:tr w:rsidR="00BE0477" w:rsidRPr="00795F92" w14:paraId="7FB77CA7" w14:textId="77777777" w:rsidTr="00BE490D">
        <w:tc>
          <w:tcPr>
            <w:tcW w:w="5081" w:type="dxa"/>
          </w:tcPr>
          <w:p w14:paraId="5C579D68" w14:textId="77777777" w:rsidR="00BE0477" w:rsidRPr="00795F92" w:rsidRDefault="00BE0477" w:rsidP="00BE0477">
            <w:pPr>
              <w:rPr>
                <w:b/>
                <w:bCs/>
              </w:rPr>
            </w:pPr>
          </w:p>
        </w:tc>
        <w:tc>
          <w:tcPr>
            <w:tcW w:w="5449" w:type="dxa"/>
          </w:tcPr>
          <w:p w14:paraId="283E7912" w14:textId="16909566" w:rsidR="00BE0477" w:rsidRPr="00795F92" w:rsidRDefault="00BE0477" w:rsidP="00BE0477">
            <w:r w:rsidRPr="00795F92">
              <w:t xml:space="preserve">All pesticide applications </w:t>
            </w:r>
            <w:r w:rsidR="00EA26B0" w:rsidRPr="00795F92">
              <w:t>are completed</w:t>
            </w:r>
            <w:r w:rsidRPr="00795F92">
              <w:t xml:space="preserve"> under a </w:t>
            </w:r>
            <w:r w:rsidR="005A5075">
              <w:t>Texas</w:t>
            </w:r>
            <w:r w:rsidR="005A5075" w:rsidRPr="00795F92">
              <w:t xml:space="preserve"> </w:t>
            </w:r>
            <w:r w:rsidRPr="00795F92">
              <w:t>State Certified Pesticide Applicator.</w:t>
            </w:r>
          </w:p>
        </w:tc>
      </w:tr>
      <w:tr w:rsidR="00BE0477" w:rsidRPr="00795F92" w14:paraId="1104AD98" w14:textId="77777777" w:rsidTr="00BE490D">
        <w:tc>
          <w:tcPr>
            <w:tcW w:w="5081" w:type="dxa"/>
          </w:tcPr>
          <w:p w14:paraId="3D36200F" w14:textId="77777777" w:rsidR="00BE0477" w:rsidRPr="00795F92" w:rsidRDefault="00BE0477" w:rsidP="00BE0477"/>
        </w:tc>
        <w:tc>
          <w:tcPr>
            <w:tcW w:w="5449" w:type="dxa"/>
          </w:tcPr>
          <w:p w14:paraId="6078AFFF" w14:textId="77777777" w:rsidR="00BE0477" w:rsidRPr="00795F92" w:rsidRDefault="00BE0477" w:rsidP="00BE0477">
            <w:r w:rsidRPr="00795F92">
              <w:t xml:space="preserve">Soil tamped into holes and turf replaced or reseeded to </w:t>
            </w:r>
            <w:proofErr w:type="gramStart"/>
            <w:r w:rsidRPr="00795F92">
              <w:t>insure acceptable appearance at all times</w:t>
            </w:r>
            <w:proofErr w:type="gramEnd"/>
            <w:r w:rsidRPr="00795F92">
              <w:t>.</w:t>
            </w:r>
          </w:p>
        </w:tc>
      </w:tr>
      <w:tr w:rsidR="00BE0477" w:rsidRPr="00795F92" w14:paraId="2051D0E8" w14:textId="77777777" w:rsidTr="00BE490D">
        <w:tc>
          <w:tcPr>
            <w:tcW w:w="10530" w:type="dxa"/>
            <w:gridSpan w:val="2"/>
          </w:tcPr>
          <w:p w14:paraId="7B845F88" w14:textId="77777777" w:rsidR="00BE0477" w:rsidRPr="00795F92" w:rsidRDefault="00BE0477" w:rsidP="00BE0477"/>
        </w:tc>
      </w:tr>
      <w:tr w:rsidR="00BE0477" w:rsidRPr="00795F92" w14:paraId="4B8E2D78" w14:textId="77777777" w:rsidTr="00BE490D">
        <w:tc>
          <w:tcPr>
            <w:tcW w:w="5081" w:type="dxa"/>
          </w:tcPr>
          <w:p w14:paraId="7DC8085A" w14:textId="77777777" w:rsidR="00BE0477" w:rsidRPr="00795F92" w:rsidRDefault="00BE0477" w:rsidP="00BE0477">
            <w:bookmarkStart w:id="137" w:name="_Toc382545373"/>
            <w:bookmarkStart w:id="138" w:name="_Toc382546338"/>
            <w:bookmarkStart w:id="139" w:name="_Toc382546653"/>
            <w:bookmarkStart w:id="140" w:name="_Toc382551910"/>
            <w:r w:rsidRPr="00795F92">
              <w:rPr>
                <w:b/>
                <w:bCs/>
              </w:rPr>
              <w:t>PESTICIDES AND HERBICIDES</w:t>
            </w:r>
            <w:bookmarkEnd w:id="137"/>
            <w:bookmarkEnd w:id="138"/>
            <w:bookmarkEnd w:id="139"/>
            <w:bookmarkEnd w:id="140"/>
          </w:p>
        </w:tc>
        <w:tc>
          <w:tcPr>
            <w:tcW w:w="5449" w:type="dxa"/>
          </w:tcPr>
          <w:p w14:paraId="7DF56E1C" w14:textId="59747D6A" w:rsidR="00BE0477" w:rsidRPr="00795F92" w:rsidRDefault="00BE0477" w:rsidP="00BE0477">
            <w:r w:rsidRPr="00795F92">
              <w:t xml:space="preserve">Record of pesticides/herbicides applied (type, amount, application area, weather conditions) furnished to COR </w:t>
            </w:r>
            <w:r>
              <w:t>they day of</w:t>
            </w:r>
            <w:r w:rsidRPr="00795F92">
              <w:t xml:space="preserve"> application. </w:t>
            </w:r>
          </w:p>
        </w:tc>
      </w:tr>
      <w:tr w:rsidR="00BE0477" w:rsidRPr="00795F92" w14:paraId="752ABD27" w14:textId="77777777" w:rsidTr="00BE490D">
        <w:tc>
          <w:tcPr>
            <w:tcW w:w="5081" w:type="dxa"/>
          </w:tcPr>
          <w:p w14:paraId="287333D4" w14:textId="77777777" w:rsidR="00BE0477" w:rsidRPr="00795F92" w:rsidRDefault="00BE0477" w:rsidP="00BE0477"/>
        </w:tc>
        <w:tc>
          <w:tcPr>
            <w:tcW w:w="5449" w:type="dxa"/>
          </w:tcPr>
          <w:p w14:paraId="669820AF" w14:textId="3AA88AFB" w:rsidR="00BE0477" w:rsidRPr="00795F92" w:rsidRDefault="00BE0477" w:rsidP="00BE0477">
            <w:r w:rsidRPr="00795F92">
              <w:t xml:space="preserve">Appropriate signs posted informing </w:t>
            </w:r>
            <w:r w:rsidR="00EA26B0" w:rsidRPr="00795F92">
              <w:t>the public</w:t>
            </w:r>
            <w:r w:rsidRPr="00795F92">
              <w:t xml:space="preserve"> of the time and date the chemical was applied.</w:t>
            </w:r>
          </w:p>
        </w:tc>
      </w:tr>
      <w:tr w:rsidR="00BE0477" w:rsidRPr="00795F92" w14:paraId="014C4709" w14:textId="77777777" w:rsidTr="00BE490D">
        <w:tc>
          <w:tcPr>
            <w:tcW w:w="5081" w:type="dxa"/>
          </w:tcPr>
          <w:p w14:paraId="03A76A5F" w14:textId="77777777" w:rsidR="00BE0477" w:rsidRPr="00795F92" w:rsidRDefault="00BE0477" w:rsidP="00BE0477"/>
        </w:tc>
        <w:tc>
          <w:tcPr>
            <w:tcW w:w="5449" w:type="dxa"/>
          </w:tcPr>
          <w:p w14:paraId="48A872E3" w14:textId="77777777" w:rsidR="00BE0477" w:rsidRPr="00795F92" w:rsidRDefault="00BE0477" w:rsidP="00BE0477"/>
        </w:tc>
      </w:tr>
      <w:tr w:rsidR="00BE0477" w:rsidRPr="00795F92" w14:paraId="7D604D23" w14:textId="77777777" w:rsidTr="00BE490D">
        <w:tc>
          <w:tcPr>
            <w:tcW w:w="5081" w:type="dxa"/>
          </w:tcPr>
          <w:p w14:paraId="664DCC34" w14:textId="77777777" w:rsidR="00BE0477" w:rsidRPr="00795F92" w:rsidRDefault="00BE0477" w:rsidP="00BE0477">
            <w:r w:rsidRPr="00795F92">
              <w:rPr>
                <w:b/>
                <w:bCs/>
              </w:rPr>
              <w:t>AERATION</w:t>
            </w:r>
          </w:p>
        </w:tc>
        <w:tc>
          <w:tcPr>
            <w:tcW w:w="5449" w:type="dxa"/>
          </w:tcPr>
          <w:p w14:paraId="519FDFFA" w14:textId="77777777" w:rsidR="00BE0477" w:rsidRPr="00795F92" w:rsidRDefault="00BE0477" w:rsidP="00BE0477">
            <w:r w:rsidRPr="00795F92">
              <w:t xml:space="preserve">From a minimum of 20 soil penetrometer readings to a depth of 6 inches, less than 50% have </w:t>
            </w:r>
            <w:proofErr w:type="gramStart"/>
            <w:r w:rsidRPr="00795F92">
              <w:t>a PSI</w:t>
            </w:r>
            <w:proofErr w:type="gramEnd"/>
            <w:r w:rsidRPr="00795F92">
              <w:t xml:space="preserve"> reading greater than 300.</w:t>
            </w:r>
          </w:p>
        </w:tc>
      </w:tr>
      <w:tr w:rsidR="00BE0477" w:rsidRPr="00795F92" w14:paraId="4BC98435" w14:textId="77777777" w:rsidTr="00BE490D">
        <w:tc>
          <w:tcPr>
            <w:tcW w:w="5081" w:type="dxa"/>
          </w:tcPr>
          <w:p w14:paraId="727C3751" w14:textId="77777777" w:rsidR="00BE0477" w:rsidRPr="00795F92" w:rsidRDefault="00BE0477" w:rsidP="00BE0477"/>
        </w:tc>
        <w:tc>
          <w:tcPr>
            <w:tcW w:w="5449" w:type="dxa"/>
          </w:tcPr>
          <w:p w14:paraId="22630528" w14:textId="77777777" w:rsidR="00BE0477" w:rsidRPr="00795F92" w:rsidRDefault="00BE0477" w:rsidP="00BE0477">
            <w:r w:rsidRPr="00795F92">
              <w:t>Cores are a minimum of 3 inches deep with a diameter of 5/8 to 1 inch. More than 12 cores are achieved in a square foot.</w:t>
            </w:r>
          </w:p>
        </w:tc>
      </w:tr>
      <w:tr w:rsidR="00BE0477" w:rsidRPr="00795F92" w14:paraId="06E15DE3" w14:textId="77777777" w:rsidTr="00BE490D">
        <w:tc>
          <w:tcPr>
            <w:tcW w:w="5081" w:type="dxa"/>
          </w:tcPr>
          <w:p w14:paraId="0CE1B355" w14:textId="77777777" w:rsidR="00BE0477" w:rsidRPr="00795F92" w:rsidRDefault="00BE0477" w:rsidP="00BE0477"/>
        </w:tc>
        <w:tc>
          <w:tcPr>
            <w:tcW w:w="5449" w:type="dxa"/>
          </w:tcPr>
          <w:p w14:paraId="49A981B2" w14:textId="77777777" w:rsidR="00BE0477" w:rsidRPr="00795F92" w:rsidRDefault="00BE0477" w:rsidP="00BE0477"/>
        </w:tc>
      </w:tr>
      <w:tr w:rsidR="00BE0477" w:rsidRPr="00795F92" w14:paraId="264875EA" w14:textId="77777777" w:rsidTr="00BE490D">
        <w:tc>
          <w:tcPr>
            <w:tcW w:w="5081" w:type="dxa"/>
          </w:tcPr>
          <w:p w14:paraId="0EDB873D" w14:textId="77777777" w:rsidR="00BE0477" w:rsidRPr="00795F92" w:rsidRDefault="00BE0477" w:rsidP="00BE0477">
            <w:r w:rsidRPr="00795F92">
              <w:rPr>
                <w:b/>
                <w:bCs/>
              </w:rPr>
              <w:t>DETHATCHING</w:t>
            </w:r>
          </w:p>
        </w:tc>
        <w:tc>
          <w:tcPr>
            <w:tcW w:w="5449" w:type="dxa"/>
          </w:tcPr>
          <w:p w14:paraId="16DFE45D" w14:textId="77777777" w:rsidR="00BE0477" w:rsidRPr="00795F92" w:rsidRDefault="00BE0477" w:rsidP="00BE0477">
            <w:proofErr w:type="gramStart"/>
            <w:r w:rsidRPr="00795F92">
              <w:t>Turf</w:t>
            </w:r>
            <w:proofErr w:type="gramEnd"/>
            <w:r w:rsidRPr="00795F92">
              <w:t xml:space="preserve"> thatch layer is less than 0.5 inches.</w:t>
            </w:r>
          </w:p>
        </w:tc>
      </w:tr>
      <w:tr w:rsidR="00BE0477" w:rsidRPr="00795F92" w14:paraId="6DD03572" w14:textId="77777777" w:rsidTr="00BE490D">
        <w:tc>
          <w:tcPr>
            <w:tcW w:w="10530" w:type="dxa"/>
            <w:gridSpan w:val="2"/>
          </w:tcPr>
          <w:p w14:paraId="44E05957" w14:textId="77777777" w:rsidR="00BE0477" w:rsidRPr="00795F92" w:rsidRDefault="00BE0477" w:rsidP="00BE0477"/>
        </w:tc>
      </w:tr>
      <w:tr w:rsidR="00BE0477" w:rsidRPr="00795F92" w14:paraId="01669D76" w14:textId="77777777" w:rsidTr="00BE490D">
        <w:tc>
          <w:tcPr>
            <w:tcW w:w="5081" w:type="dxa"/>
          </w:tcPr>
          <w:p w14:paraId="679F4442" w14:textId="77777777" w:rsidR="00BE0477" w:rsidRPr="00795F92" w:rsidRDefault="00BE0477" w:rsidP="00BE0477">
            <w:bookmarkStart w:id="141" w:name="_Toc382545374"/>
            <w:bookmarkStart w:id="142" w:name="_Toc382546339"/>
            <w:bookmarkStart w:id="143" w:name="_Toc382546654"/>
            <w:bookmarkStart w:id="144" w:name="_Toc382551911"/>
            <w:r w:rsidRPr="00795F92">
              <w:rPr>
                <w:b/>
                <w:bCs/>
              </w:rPr>
              <w:t>MOWING</w:t>
            </w:r>
            <w:bookmarkEnd w:id="141"/>
            <w:bookmarkEnd w:id="142"/>
            <w:bookmarkEnd w:id="143"/>
            <w:bookmarkEnd w:id="144"/>
          </w:p>
        </w:tc>
        <w:tc>
          <w:tcPr>
            <w:tcW w:w="5449" w:type="dxa"/>
          </w:tcPr>
          <w:p w14:paraId="640A7CE7" w14:textId="77777777" w:rsidR="00BE0477" w:rsidRPr="00795F92" w:rsidRDefault="00BE0477" w:rsidP="00BE0477">
            <w:r w:rsidRPr="00795F92">
              <w:t>Weekly inspections shall be done during site visits of the COR and/or Cemetery Director; mowing inspection reveals compliance with NCA standards for grass height.</w:t>
            </w:r>
          </w:p>
        </w:tc>
      </w:tr>
      <w:tr w:rsidR="00BE0477" w:rsidRPr="00795F92" w14:paraId="1042DF68" w14:textId="77777777" w:rsidTr="00BE490D">
        <w:tc>
          <w:tcPr>
            <w:tcW w:w="5081" w:type="dxa"/>
          </w:tcPr>
          <w:p w14:paraId="58B36ECA" w14:textId="77777777" w:rsidR="00BE0477" w:rsidRPr="00795F92" w:rsidRDefault="00BE0477" w:rsidP="00BE0477"/>
        </w:tc>
        <w:tc>
          <w:tcPr>
            <w:tcW w:w="5449" w:type="dxa"/>
          </w:tcPr>
          <w:p w14:paraId="76AE1AB1" w14:textId="77777777" w:rsidR="00BE0477" w:rsidRPr="00795F92" w:rsidRDefault="00BE0477" w:rsidP="00BE0477">
            <w:r w:rsidRPr="00795F92">
              <w:t>Turf in burial and public areas is maintained at a height of 2½ to 3 inches, or as instructed by the COR.</w:t>
            </w:r>
          </w:p>
        </w:tc>
      </w:tr>
      <w:tr w:rsidR="00BE0477" w:rsidRPr="00795F92" w14:paraId="0716EA59" w14:textId="77777777" w:rsidTr="00BE490D">
        <w:tc>
          <w:tcPr>
            <w:tcW w:w="5081" w:type="dxa"/>
          </w:tcPr>
          <w:p w14:paraId="708149DB" w14:textId="77777777" w:rsidR="00BE0477" w:rsidRPr="00795F92" w:rsidRDefault="00BE0477" w:rsidP="00BE0477"/>
        </w:tc>
        <w:tc>
          <w:tcPr>
            <w:tcW w:w="5449" w:type="dxa"/>
          </w:tcPr>
          <w:p w14:paraId="2AFB55CA" w14:textId="615FAB2B" w:rsidR="00BE0477" w:rsidRPr="00795F92" w:rsidRDefault="00EA26B0" w:rsidP="00BE0477">
            <w:r w:rsidRPr="00795F92">
              <w:t>The contractor</w:t>
            </w:r>
            <w:r w:rsidR="00BE0477" w:rsidRPr="00795F92">
              <w:t xml:space="preserve"> has mowed, edged and trimmed all grass within the Cemetery and outside perimeter enclosure fence as specified by the COR.</w:t>
            </w:r>
          </w:p>
        </w:tc>
      </w:tr>
      <w:tr w:rsidR="00BE0477" w:rsidRPr="00795F92" w14:paraId="09BC4982" w14:textId="77777777" w:rsidTr="00BE490D">
        <w:tc>
          <w:tcPr>
            <w:tcW w:w="5081" w:type="dxa"/>
          </w:tcPr>
          <w:p w14:paraId="15290225" w14:textId="77777777" w:rsidR="00BE0477" w:rsidRPr="00795F92" w:rsidRDefault="00BE0477" w:rsidP="00BE0477"/>
        </w:tc>
        <w:tc>
          <w:tcPr>
            <w:tcW w:w="5449" w:type="dxa"/>
          </w:tcPr>
          <w:p w14:paraId="6144068D" w14:textId="77777777" w:rsidR="00BE0477" w:rsidRPr="00795F92" w:rsidRDefault="00BE0477" w:rsidP="00BE0477">
            <w:r w:rsidRPr="00795F92">
              <w:t>All turf areas are mowed such that no more than 1/3 of the height of the grass is removed at any one mowing.</w:t>
            </w:r>
          </w:p>
        </w:tc>
      </w:tr>
      <w:tr w:rsidR="00BE0477" w:rsidRPr="00795F92" w14:paraId="333230B6" w14:textId="77777777" w:rsidTr="00BE490D">
        <w:tc>
          <w:tcPr>
            <w:tcW w:w="5081" w:type="dxa"/>
          </w:tcPr>
          <w:p w14:paraId="175CC47D" w14:textId="77777777" w:rsidR="00BE0477" w:rsidRPr="00795F92" w:rsidRDefault="00BE0477" w:rsidP="00BE0477"/>
        </w:tc>
        <w:tc>
          <w:tcPr>
            <w:tcW w:w="5449" w:type="dxa"/>
          </w:tcPr>
          <w:p w14:paraId="5CEAB518" w14:textId="77777777" w:rsidR="00BE0477" w:rsidRPr="00795F92" w:rsidRDefault="00BE0477" w:rsidP="00BE0477">
            <w:r w:rsidRPr="00795F92">
              <w:t>Evident grass clippings, leaves, fallen branches and trash have been removed.</w:t>
            </w:r>
          </w:p>
        </w:tc>
      </w:tr>
      <w:tr w:rsidR="00BE0477" w:rsidRPr="00795F92" w14:paraId="3BBC85B0" w14:textId="77777777" w:rsidTr="00BE490D">
        <w:tc>
          <w:tcPr>
            <w:tcW w:w="10530" w:type="dxa"/>
            <w:gridSpan w:val="2"/>
          </w:tcPr>
          <w:p w14:paraId="448EF792" w14:textId="77777777" w:rsidR="00BE0477" w:rsidRPr="00795F92" w:rsidRDefault="00BE0477" w:rsidP="00BE0477"/>
        </w:tc>
      </w:tr>
      <w:tr w:rsidR="00BE0477" w:rsidRPr="00795F92" w14:paraId="1D00BBE3" w14:textId="77777777" w:rsidTr="00BE490D">
        <w:tc>
          <w:tcPr>
            <w:tcW w:w="5081" w:type="dxa"/>
          </w:tcPr>
          <w:p w14:paraId="73CF953F" w14:textId="77777777" w:rsidR="00BE0477" w:rsidRPr="00795F92" w:rsidRDefault="00BE0477" w:rsidP="00BE0477">
            <w:bookmarkStart w:id="145" w:name="_Toc382545377"/>
            <w:bookmarkStart w:id="146" w:name="_Toc382546342"/>
            <w:bookmarkStart w:id="147" w:name="_Toc382546657"/>
            <w:bookmarkStart w:id="148" w:name="_Toc382551914"/>
            <w:r w:rsidRPr="00795F92">
              <w:rPr>
                <w:b/>
                <w:bCs/>
              </w:rPr>
              <w:t>EDGING</w:t>
            </w:r>
            <w:bookmarkEnd w:id="145"/>
            <w:bookmarkEnd w:id="146"/>
            <w:bookmarkEnd w:id="147"/>
            <w:bookmarkEnd w:id="148"/>
          </w:p>
        </w:tc>
        <w:tc>
          <w:tcPr>
            <w:tcW w:w="5449" w:type="dxa"/>
          </w:tcPr>
          <w:p w14:paraId="7D9D7790" w14:textId="77777777" w:rsidR="00BE0477" w:rsidRPr="00795F92" w:rsidRDefault="00BE0477" w:rsidP="00BE0477">
            <w:r w:rsidRPr="00795F92">
              <w:t>Inspections reveal edging of streets, curbs, walkways, tree wells and shrub beds have been edged both inside and outside Cemetery.</w:t>
            </w:r>
          </w:p>
        </w:tc>
      </w:tr>
      <w:tr w:rsidR="00BE0477" w:rsidRPr="00795F92" w14:paraId="5148BDF2" w14:textId="77777777" w:rsidTr="00BE490D">
        <w:tc>
          <w:tcPr>
            <w:tcW w:w="5081" w:type="dxa"/>
          </w:tcPr>
          <w:p w14:paraId="4034AE95" w14:textId="77777777" w:rsidR="00BE0477" w:rsidRPr="00795F92" w:rsidRDefault="00BE0477" w:rsidP="00BE0477"/>
        </w:tc>
        <w:tc>
          <w:tcPr>
            <w:tcW w:w="5449" w:type="dxa"/>
          </w:tcPr>
          <w:p w14:paraId="401A7008" w14:textId="77777777" w:rsidR="00BE0477" w:rsidRPr="00795F92" w:rsidRDefault="00BE0477" w:rsidP="00BE0477">
            <w:r w:rsidRPr="00795F92">
              <w:t>Evident grass clippings/leaves have been removed from walkways (inside and out), flagpole bases, interment area and roads.</w:t>
            </w:r>
          </w:p>
        </w:tc>
      </w:tr>
      <w:tr w:rsidR="00BE0477" w:rsidRPr="00795F92" w14:paraId="4D316017" w14:textId="77777777" w:rsidTr="00BE490D">
        <w:tc>
          <w:tcPr>
            <w:tcW w:w="10530" w:type="dxa"/>
            <w:gridSpan w:val="2"/>
          </w:tcPr>
          <w:p w14:paraId="6EABBAFD" w14:textId="77777777" w:rsidR="00BE0477" w:rsidRPr="00795F92" w:rsidRDefault="00BE0477" w:rsidP="00BE0477"/>
        </w:tc>
      </w:tr>
      <w:tr w:rsidR="00BE0477" w:rsidRPr="00795F92" w14:paraId="45CB8E39" w14:textId="77777777" w:rsidTr="00BE490D">
        <w:tc>
          <w:tcPr>
            <w:tcW w:w="5081" w:type="dxa"/>
          </w:tcPr>
          <w:p w14:paraId="7A4026A6" w14:textId="77777777" w:rsidR="00BE0477" w:rsidRPr="00795F92" w:rsidRDefault="00BE0477" w:rsidP="00BE0477">
            <w:bookmarkStart w:id="149" w:name="_Toc382545378"/>
            <w:bookmarkStart w:id="150" w:name="_Toc382546343"/>
            <w:bookmarkStart w:id="151" w:name="_Toc382546658"/>
            <w:bookmarkStart w:id="152" w:name="_Toc382551915"/>
            <w:r w:rsidRPr="00795F92">
              <w:rPr>
                <w:b/>
                <w:bCs/>
              </w:rPr>
              <w:t>TRIMMING/EDGING</w:t>
            </w:r>
            <w:bookmarkEnd w:id="149"/>
            <w:bookmarkEnd w:id="150"/>
            <w:bookmarkEnd w:id="151"/>
            <w:bookmarkEnd w:id="152"/>
          </w:p>
        </w:tc>
        <w:tc>
          <w:tcPr>
            <w:tcW w:w="5449" w:type="dxa"/>
          </w:tcPr>
          <w:p w14:paraId="0A179569" w14:textId="77777777" w:rsidR="00BE0477" w:rsidRPr="00795F92" w:rsidRDefault="00BE0477" w:rsidP="00BE0477">
            <w:r w:rsidRPr="00795F92">
              <w:t>Unmowed grass around headstones, monuments, and vertical surfaces has been trimmed to a height of 2 ½ to 3 inches to match mown height.</w:t>
            </w:r>
          </w:p>
        </w:tc>
      </w:tr>
      <w:tr w:rsidR="00BE0477" w:rsidRPr="00795F92" w14:paraId="79A64037" w14:textId="77777777" w:rsidTr="00BE490D">
        <w:tc>
          <w:tcPr>
            <w:tcW w:w="5081" w:type="dxa"/>
          </w:tcPr>
          <w:p w14:paraId="2D1BF993" w14:textId="77777777" w:rsidR="00BE0477" w:rsidRPr="00795F92" w:rsidRDefault="00BE0477" w:rsidP="00BE0477"/>
        </w:tc>
        <w:tc>
          <w:tcPr>
            <w:tcW w:w="5449" w:type="dxa"/>
          </w:tcPr>
          <w:p w14:paraId="25424037" w14:textId="77777777" w:rsidR="00BE0477" w:rsidRPr="00795F92" w:rsidRDefault="00BE0477" w:rsidP="00BE0477">
            <w:r w:rsidRPr="00795F92">
              <w:t>The readability of the headstone is not obstructed</w:t>
            </w:r>
          </w:p>
        </w:tc>
      </w:tr>
      <w:tr w:rsidR="00BE0477" w:rsidRPr="00795F92" w14:paraId="563B32C6" w14:textId="77777777" w:rsidTr="00BE490D">
        <w:tc>
          <w:tcPr>
            <w:tcW w:w="5081" w:type="dxa"/>
          </w:tcPr>
          <w:p w14:paraId="79FA6DB2" w14:textId="77777777" w:rsidR="00BE0477" w:rsidRPr="00795F92" w:rsidRDefault="00BE0477" w:rsidP="00BE0477"/>
        </w:tc>
        <w:tc>
          <w:tcPr>
            <w:tcW w:w="5449" w:type="dxa"/>
          </w:tcPr>
          <w:p w14:paraId="174F3F47" w14:textId="77777777" w:rsidR="00BE0477" w:rsidRPr="00795F92" w:rsidRDefault="00BE0477" w:rsidP="00BE0477">
            <w:r w:rsidRPr="00795F92">
              <w:t>There are no signs of turf being “scalped” by string trimmers.</w:t>
            </w:r>
          </w:p>
        </w:tc>
      </w:tr>
      <w:tr w:rsidR="00BE0477" w:rsidRPr="00795F92" w14:paraId="0353E0FD" w14:textId="77777777" w:rsidTr="00BE490D">
        <w:tc>
          <w:tcPr>
            <w:tcW w:w="10530" w:type="dxa"/>
            <w:gridSpan w:val="2"/>
          </w:tcPr>
          <w:p w14:paraId="3817C7AC" w14:textId="77777777" w:rsidR="00BE0477" w:rsidRPr="00795F92" w:rsidRDefault="00BE0477" w:rsidP="00BE0477"/>
        </w:tc>
      </w:tr>
      <w:tr w:rsidR="00BE0477" w:rsidRPr="00795F92" w14:paraId="08EF873F" w14:textId="77777777" w:rsidTr="00BE490D">
        <w:tc>
          <w:tcPr>
            <w:tcW w:w="5081" w:type="dxa"/>
          </w:tcPr>
          <w:p w14:paraId="43EAF2AC" w14:textId="77777777" w:rsidR="00BE0477" w:rsidRPr="00795F92" w:rsidRDefault="00BE0477" w:rsidP="00BE0477">
            <w:bookmarkStart w:id="153" w:name="_Toc382545379"/>
            <w:bookmarkStart w:id="154" w:name="_Toc382546344"/>
            <w:bookmarkStart w:id="155" w:name="_Toc382546659"/>
            <w:bookmarkStart w:id="156" w:name="_Toc382551916"/>
            <w:r w:rsidRPr="00795F92">
              <w:rPr>
                <w:b/>
                <w:bCs/>
              </w:rPr>
              <w:t>SODDING &amp; SEEDING</w:t>
            </w:r>
            <w:bookmarkEnd w:id="153"/>
            <w:bookmarkEnd w:id="154"/>
            <w:bookmarkEnd w:id="155"/>
            <w:bookmarkEnd w:id="156"/>
          </w:p>
        </w:tc>
        <w:tc>
          <w:tcPr>
            <w:tcW w:w="5449" w:type="dxa"/>
          </w:tcPr>
          <w:p w14:paraId="276C8322" w14:textId="3220E0E4" w:rsidR="00BE0477" w:rsidRPr="00795F92" w:rsidRDefault="00BE0477" w:rsidP="00BE0477">
            <w:r w:rsidRPr="00795F92">
              <w:t xml:space="preserve">All newly dug or refilled graves have been properly re-sodded or seeded with quality sod/seed to </w:t>
            </w:r>
            <w:r w:rsidR="00EA26B0" w:rsidRPr="00795F92">
              <w:t>ensure</w:t>
            </w:r>
            <w:r w:rsidRPr="00795F92">
              <w:t xml:space="preserve"> quality turf. Sod/seed is free of noxious weeds.</w:t>
            </w:r>
          </w:p>
        </w:tc>
      </w:tr>
      <w:tr w:rsidR="00BE0477" w:rsidRPr="00795F92" w14:paraId="2FAC0C49" w14:textId="77777777" w:rsidTr="00BE490D">
        <w:tc>
          <w:tcPr>
            <w:tcW w:w="5081" w:type="dxa"/>
          </w:tcPr>
          <w:p w14:paraId="682431D5" w14:textId="77777777" w:rsidR="00BE0477" w:rsidRPr="00795F92" w:rsidRDefault="00BE0477" w:rsidP="00BE0477"/>
        </w:tc>
        <w:tc>
          <w:tcPr>
            <w:tcW w:w="5449" w:type="dxa"/>
          </w:tcPr>
          <w:p w14:paraId="4F98B030" w14:textId="77777777" w:rsidR="00BE0477" w:rsidRPr="00795F92" w:rsidRDefault="00BE0477" w:rsidP="00BE0477">
            <w:r w:rsidRPr="00795F92">
              <w:t>Contractor has removed and disposed of all dead turf and has replaced any sod which has died or has been damaged during the establishment period (30 days).</w:t>
            </w:r>
          </w:p>
        </w:tc>
      </w:tr>
      <w:tr w:rsidR="00BE0477" w:rsidRPr="00795F92" w14:paraId="7D08BA03" w14:textId="77777777" w:rsidTr="00BE490D">
        <w:tc>
          <w:tcPr>
            <w:tcW w:w="5081" w:type="dxa"/>
          </w:tcPr>
          <w:p w14:paraId="7660271B" w14:textId="77777777" w:rsidR="00BE0477" w:rsidRPr="00795F92" w:rsidRDefault="00BE0477" w:rsidP="00BE0477"/>
        </w:tc>
        <w:tc>
          <w:tcPr>
            <w:tcW w:w="5449" w:type="dxa"/>
          </w:tcPr>
          <w:p w14:paraId="61C927CC" w14:textId="77777777" w:rsidR="00BE0477" w:rsidRPr="00795F92" w:rsidRDefault="00BE0477" w:rsidP="00BE0477">
            <w:r w:rsidRPr="00795F92">
              <w:t>Delivery tickets indicating weight, analysis, purity and vendor’s name, etc. have been submitted to the COR within 2 days of analysis.</w:t>
            </w:r>
          </w:p>
        </w:tc>
      </w:tr>
      <w:tr w:rsidR="00BE0477" w:rsidRPr="00795F92" w14:paraId="500B0DA5" w14:textId="77777777" w:rsidTr="00BE490D">
        <w:tc>
          <w:tcPr>
            <w:tcW w:w="10530" w:type="dxa"/>
            <w:gridSpan w:val="2"/>
          </w:tcPr>
          <w:p w14:paraId="52D4FD6D" w14:textId="77777777" w:rsidR="00BE0477" w:rsidRPr="00795F92" w:rsidRDefault="00BE0477" w:rsidP="00BE0477"/>
        </w:tc>
      </w:tr>
      <w:tr w:rsidR="00BE0477" w:rsidRPr="00795F92" w14:paraId="1ADF1898" w14:textId="77777777" w:rsidTr="00BE490D">
        <w:tc>
          <w:tcPr>
            <w:tcW w:w="5081" w:type="dxa"/>
          </w:tcPr>
          <w:p w14:paraId="531764FB" w14:textId="77777777" w:rsidR="00BE0477" w:rsidRPr="00795F92" w:rsidRDefault="00BE0477" w:rsidP="00BE0477">
            <w:bookmarkStart w:id="157" w:name="_Toc382545380"/>
            <w:bookmarkStart w:id="158" w:name="_Toc382546345"/>
            <w:bookmarkStart w:id="159" w:name="_Toc382546660"/>
            <w:bookmarkStart w:id="160" w:name="_Toc382551917"/>
            <w:r w:rsidRPr="00795F92">
              <w:rPr>
                <w:b/>
                <w:bCs/>
              </w:rPr>
              <w:t>LEAF COLLECTION</w:t>
            </w:r>
            <w:bookmarkEnd w:id="157"/>
            <w:bookmarkEnd w:id="158"/>
            <w:bookmarkEnd w:id="159"/>
            <w:bookmarkEnd w:id="160"/>
          </w:p>
        </w:tc>
        <w:tc>
          <w:tcPr>
            <w:tcW w:w="5449" w:type="dxa"/>
          </w:tcPr>
          <w:p w14:paraId="4389DC8E" w14:textId="77777777" w:rsidR="00BE0477" w:rsidRPr="00795F92" w:rsidRDefault="00BE0477" w:rsidP="00BE0477">
            <w:r w:rsidRPr="00795F92">
              <w:t>All fallen leaves/twigs have been collected and removed from the grounds and the immediate area outside the Cemetery between Jan 1 and December 31 of the calendar year, except when delayed by the onset of severe weather conditions.</w:t>
            </w:r>
          </w:p>
        </w:tc>
      </w:tr>
    </w:tbl>
    <w:p w14:paraId="34EFAF46" w14:textId="50CB5316" w:rsidR="009716B8" w:rsidRDefault="009716B8" w:rsidP="00F47A08"/>
    <w:p w14:paraId="233F517B" w14:textId="4F259108" w:rsidR="00795F92" w:rsidRDefault="00795F92" w:rsidP="00F47A08"/>
    <w:tbl>
      <w:tblPr>
        <w:tblW w:w="1053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30"/>
        <w:gridCol w:w="5400"/>
      </w:tblGrid>
      <w:tr w:rsidR="00795F92" w:rsidRPr="00523790" w14:paraId="6E0AE876" w14:textId="77777777" w:rsidTr="00BE490D">
        <w:tc>
          <w:tcPr>
            <w:tcW w:w="5130" w:type="dxa"/>
          </w:tcPr>
          <w:p w14:paraId="18A0E253" w14:textId="77777777" w:rsidR="00795F92" w:rsidRPr="00523790" w:rsidRDefault="00795F92" w:rsidP="00371085">
            <w:bookmarkStart w:id="161" w:name="_Toc382545381"/>
            <w:bookmarkStart w:id="162" w:name="_Toc382546346"/>
            <w:bookmarkStart w:id="163" w:name="_Toc382546661"/>
            <w:bookmarkStart w:id="164" w:name="_Toc382551918"/>
            <w:r w:rsidRPr="00523790">
              <w:t>PERFORMANCE OBJECTIVE</w:t>
            </w:r>
            <w:bookmarkEnd w:id="161"/>
            <w:bookmarkEnd w:id="162"/>
            <w:bookmarkEnd w:id="163"/>
            <w:bookmarkEnd w:id="164"/>
          </w:p>
        </w:tc>
        <w:tc>
          <w:tcPr>
            <w:tcW w:w="5400" w:type="dxa"/>
          </w:tcPr>
          <w:p w14:paraId="6F175AFF" w14:textId="77777777" w:rsidR="00795F92" w:rsidRPr="00523790" w:rsidRDefault="00795F92" w:rsidP="00371085">
            <w:bookmarkStart w:id="165" w:name="_Toc382545382"/>
            <w:bookmarkStart w:id="166" w:name="_Toc382546347"/>
            <w:bookmarkStart w:id="167" w:name="_Toc382546662"/>
            <w:bookmarkStart w:id="168" w:name="_Toc382551919"/>
            <w:r w:rsidRPr="00523790">
              <w:t>INDICATORS OF SUCCESS</w:t>
            </w:r>
            <w:bookmarkEnd w:id="165"/>
            <w:bookmarkEnd w:id="166"/>
            <w:bookmarkEnd w:id="167"/>
            <w:bookmarkEnd w:id="168"/>
          </w:p>
        </w:tc>
      </w:tr>
      <w:tr w:rsidR="00795F92" w:rsidRPr="00523790" w14:paraId="0E5AC70C" w14:textId="77777777" w:rsidTr="00BE490D">
        <w:tc>
          <w:tcPr>
            <w:tcW w:w="10530" w:type="dxa"/>
            <w:gridSpan w:val="2"/>
          </w:tcPr>
          <w:p w14:paraId="3384F293" w14:textId="77777777" w:rsidR="00795F92" w:rsidRPr="00523790" w:rsidRDefault="00795F92" w:rsidP="00371085">
            <w:pPr>
              <w:jc w:val="center"/>
              <w:rPr>
                <w:b/>
                <w:bCs/>
              </w:rPr>
            </w:pPr>
          </w:p>
        </w:tc>
      </w:tr>
      <w:tr w:rsidR="00795F92" w:rsidRPr="00523790" w14:paraId="5D05BCAD" w14:textId="77777777" w:rsidTr="00BE490D">
        <w:tc>
          <w:tcPr>
            <w:tcW w:w="10530" w:type="dxa"/>
            <w:gridSpan w:val="2"/>
          </w:tcPr>
          <w:p w14:paraId="4B92E270" w14:textId="77777777" w:rsidR="00795F92" w:rsidRPr="00523790" w:rsidRDefault="00795F92" w:rsidP="00371085">
            <w:pPr>
              <w:jc w:val="center"/>
            </w:pPr>
            <w:r w:rsidRPr="00523790">
              <w:rPr>
                <w:b/>
                <w:bCs/>
              </w:rPr>
              <w:t>PLANT AND TREE MAINTENANCE</w:t>
            </w:r>
          </w:p>
        </w:tc>
      </w:tr>
      <w:tr w:rsidR="00795F92" w:rsidRPr="00523790" w14:paraId="5C7B028A" w14:textId="77777777" w:rsidTr="00BE490D">
        <w:tc>
          <w:tcPr>
            <w:tcW w:w="5130" w:type="dxa"/>
          </w:tcPr>
          <w:p w14:paraId="20EA0A14" w14:textId="77777777" w:rsidR="00795F92" w:rsidRPr="00523790" w:rsidRDefault="00795F92" w:rsidP="00371085">
            <w:pPr>
              <w:rPr>
                <w:b/>
                <w:bCs/>
              </w:rPr>
            </w:pPr>
          </w:p>
        </w:tc>
        <w:tc>
          <w:tcPr>
            <w:tcW w:w="5400" w:type="dxa"/>
          </w:tcPr>
          <w:p w14:paraId="4D915BC9" w14:textId="77777777" w:rsidR="00795F92" w:rsidRPr="00523790" w:rsidRDefault="00795F92" w:rsidP="00371085"/>
        </w:tc>
      </w:tr>
      <w:tr w:rsidR="00795F92" w:rsidRPr="00523790" w14:paraId="53D941D9" w14:textId="77777777" w:rsidTr="00BE490D">
        <w:tc>
          <w:tcPr>
            <w:tcW w:w="5130" w:type="dxa"/>
          </w:tcPr>
          <w:p w14:paraId="761D3DC6" w14:textId="77777777" w:rsidR="00795F92" w:rsidRDefault="00795F92" w:rsidP="00371085">
            <w:pPr>
              <w:rPr>
                <w:b/>
                <w:bCs/>
              </w:rPr>
            </w:pPr>
            <w:r>
              <w:rPr>
                <w:b/>
                <w:bCs/>
              </w:rPr>
              <w:t>TREE MAINTENANCE</w:t>
            </w:r>
          </w:p>
          <w:p w14:paraId="5AD7C65F" w14:textId="77777777" w:rsidR="00795F92" w:rsidRPr="003A299B" w:rsidRDefault="00795F92" w:rsidP="00371085">
            <w:r w:rsidRPr="003A299B">
              <w:t>Trees eighteen (18’) inches in diameter or larger that require a professional tree service shall be the responsibility of the Cemetery.</w:t>
            </w:r>
          </w:p>
        </w:tc>
        <w:tc>
          <w:tcPr>
            <w:tcW w:w="5400" w:type="dxa"/>
          </w:tcPr>
          <w:p w14:paraId="22E204A7" w14:textId="77777777" w:rsidR="00795F92" w:rsidRPr="00523790" w:rsidRDefault="00795F92" w:rsidP="00371085">
            <w:r>
              <w:t>Trees</w:t>
            </w:r>
            <w:r w:rsidRPr="00A27C4E">
              <w:t xml:space="preserve"> are free of weeds, pests and disease.</w:t>
            </w:r>
          </w:p>
        </w:tc>
      </w:tr>
      <w:tr w:rsidR="00795F92" w:rsidRPr="00523790" w14:paraId="4D5D6FA6" w14:textId="77777777" w:rsidTr="00BE490D">
        <w:tc>
          <w:tcPr>
            <w:tcW w:w="5130" w:type="dxa"/>
          </w:tcPr>
          <w:p w14:paraId="50C0111A" w14:textId="77777777" w:rsidR="00795F92" w:rsidRPr="00523790" w:rsidRDefault="00795F92" w:rsidP="00371085"/>
        </w:tc>
        <w:tc>
          <w:tcPr>
            <w:tcW w:w="5400" w:type="dxa"/>
          </w:tcPr>
          <w:p w14:paraId="735CE22B" w14:textId="77777777" w:rsidR="00795F92" w:rsidRPr="00523790" w:rsidRDefault="00795F92" w:rsidP="00371085">
            <w:r>
              <w:t>Trees are free</w:t>
            </w:r>
            <w:r w:rsidRPr="006C3BAC">
              <w:t xml:space="preserve"> of broken limbs, low branches, and “suckers” that pose a safety hazard to people, service animals, property, vehicles and/or equipment. </w:t>
            </w:r>
          </w:p>
        </w:tc>
      </w:tr>
      <w:tr w:rsidR="00795F92" w:rsidRPr="00523790" w14:paraId="27576C60" w14:textId="77777777" w:rsidTr="00BE490D">
        <w:tc>
          <w:tcPr>
            <w:tcW w:w="5130" w:type="dxa"/>
          </w:tcPr>
          <w:p w14:paraId="14912007" w14:textId="77777777" w:rsidR="00795F92" w:rsidRPr="00523790" w:rsidRDefault="00795F92" w:rsidP="00371085"/>
        </w:tc>
        <w:tc>
          <w:tcPr>
            <w:tcW w:w="5400" w:type="dxa"/>
          </w:tcPr>
          <w:p w14:paraId="1E867587" w14:textId="77777777" w:rsidR="00795F92" w:rsidRDefault="00795F92" w:rsidP="00371085">
            <w:r w:rsidRPr="007948EF">
              <w:t>Trees are kept free of suckers.</w:t>
            </w:r>
          </w:p>
        </w:tc>
      </w:tr>
      <w:tr w:rsidR="00795F92" w:rsidRPr="00523790" w14:paraId="061C28AF" w14:textId="77777777" w:rsidTr="00BE490D">
        <w:tc>
          <w:tcPr>
            <w:tcW w:w="5130" w:type="dxa"/>
          </w:tcPr>
          <w:p w14:paraId="5FE5586B" w14:textId="77777777" w:rsidR="00795F92" w:rsidRPr="00523790" w:rsidRDefault="00795F92" w:rsidP="00371085"/>
        </w:tc>
        <w:tc>
          <w:tcPr>
            <w:tcW w:w="5400" w:type="dxa"/>
          </w:tcPr>
          <w:p w14:paraId="7C7DEDE3" w14:textId="77777777" w:rsidR="00795F92" w:rsidRPr="007948EF" w:rsidRDefault="00795F92" w:rsidP="00371085">
            <w:r>
              <w:t>T</w:t>
            </w:r>
            <w:r w:rsidRPr="009F56D4">
              <w:t>rees shall be trimmed and maintained to the form, shape, size, and type according to their species and in accordance with industry standards</w:t>
            </w:r>
          </w:p>
        </w:tc>
      </w:tr>
      <w:tr w:rsidR="00795F92" w:rsidRPr="00523790" w14:paraId="25374988" w14:textId="77777777" w:rsidTr="00BE490D">
        <w:tc>
          <w:tcPr>
            <w:tcW w:w="5130" w:type="dxa"/>
          </w:tcPr>
          <w:p w14:paraId="015187F0" w14:textId="77777777" w:rsidR="00795F92" w:rsidRPr="00523790" w:rsidRDefault="00795F92" w:rsidP="00371085"/>
        </w:tc>
        <w:tc>
          <w:tcPr>
            <w:tcW w:w="5400" w:type="dxa"/>
          </w:tcPr>
          <w:p w14:paraId="2FD8A4CE" w14:textId="77777777" w:rsidR="00795F92" w:rsidRPr="007948EF" w:rsidRDefault="00795F92" w:rsidP="00371085">
            <w:r w:rsidRPr="007948EF">
              <w:t xml:space="preserve">All cuts have been made to </w:t>
            </w:r>
            <w:proofErr w:type="gramStart"/>
            <w:r w:rsidRPr="007948EF">
              <w:t>ANSI</w:t>
            </w:r>
            <w:proofErr w:type="gramEnd"/>
            <w:r w:rsidRPr="007948EF">
              <w:t xml:space="preserve"> A300 Standards.</w:t>
            </w:r>
          </w:p>
        </w:tc>
      </w:tr>
      <w:tr w:rsidR="00795F92" w:rsidRPr="00523790" w14:paraId="277338B8" w14:textId="77777777" w:rsidTr="00BE490D">
        <w:tc>
          <w:tcPr>
            <w:tcW w:w="5130" w:type="dxa"/>
          </w:tcPr>
          <w:p w14:paraId="550CAB74" w14:textId="77777777" w:rsidR="00795F92" w:rsidRPr="00523790" w:rsidRDefault="00795F92" w:rsidP="00371085"/>
        </w:tc>
        <w:tc>
          <w:tcPr>
            <w:tcW w:w="5400" w:type="dxa"/>
          </w:tcPr>
          <w:p w14:paraId="621A5672" w14:textId="77777777" w:rsidR="00795F92" w:rsidRPr="00523790" w:rsidRDefault="00795F92" w:rsidP="00371085">
            <w:r w:rsidRPr="00523790">
              <w:t>Watering basins around newly planted trees are free of grass and weeds.</w:t>
            </w:r>
          </w:p>
        </w:tc>
      </w:tr>
      <w:tr w:rsidR="00795F92" w:rsidRPr="00523790" w14:paraId="67F6D4E4" w14:textId="77777777" w:rsidTr="00BE490D">
        <w:tc>
          <w:tcPr>
            <w:tcW w:w="5130" w:type="dxa"/>
          </w:tcPr>
          <w:p w14:paraId="0A53B480" w14:textId="77777777" w:rsidR="00795F92" w:rsidRPr="00523790" w:rsidRDefault="00795F92" w:rsidP="00371085"/>
        </w:tc>
        <w:tc>
          <w:tcPr>
            <w:tcW w:w="5400" w:type="dxa"/>
          </w:tcPr>
          <w:p w14:paraId="48405B2E" w14:textId="77777777" w:rsidR="00795F92" w:rsidRPr="00523790" w:rsidRDefault="00795F92" w:rsidP="00371085">
            <w:r w:rsidRPr="00523790">
              <w:t>Shredded pine or fir bark mulch has been added when required. (No bark chips or nuggets allowed.)</w:t>
            </w:r>
          </w:p>
        </w:tc>
      </w:tr>
      <w:tr w:rsidR="00795F92" w:rsidRPr="00523790" w14:paraId="79031B39" w14:textId="77777777" w:rsidTr="00BE490D">
        <w:tc>
          <w:tcPr>
            <w:tcW w:w="5130" w:type="dxa"/>
          </w:tcPr>
          <w:p w14:paraId="03521F39" w14:textId="77777777" w:rsidR="00795F92" w:rsidRPr="00523790" w:rsidRDefault="00795F92" w:rsidP="00371085"/>
        </w:tc>
        <w:tc>
          <w:tcPr>
            <w:tcW w:w="5400" w:type="dxa"/>
          </w:tcPr>
          <w:p w14:paraId="008492DF" w14:textId="77777777" w:rsidR="00795F92" w:rsidRPr="00523790" w:rsidRDefault="00795F92" w:rsidP="00371085">
            <w:r w:rsidRPr="00523790">
              <w:t xml:space="preserve">New trees have been staked </w:t>
            </w:r>
            <w:proofErr w:type="gramStart"/>
            <w:r w:rsidRPr="00523790">
              <w:t>per</w:t>
            </w:r>
            <w:proofErr w:type="gramEnd"/>
            <w:r w:rsidRPr="00523790">
              <w:t xml:space="preserve"> specifications.</w:t>
            </w:r>
          </w:p>
        </w:tc>
      </w:tr>
      <w:tr w:rsidR="00795F92" w:rsidRPr="00523790" w14:paraId="53F959A6" w14:textId="77777777" w:rsidTr="00BE490D">
        <w:tc>
          <w:tcPr>
            <w:tcW w:w="5130" w:type="dxa"/>
          </w:tcPr>
          <w:p w14:paraId="073862F9" w14:textId="77777777" w:rsidR="00795F92" w:rsidRPr="00523790" w:rsidRDefault="00795F92" w:rsidP="00371085"/>
        </w:tc>
        <w:tc>
          <w:tcPr>
            <w:tcW w:w="5400" w:type="dxa"/>
          </w:tcPr>
          <w:p w14:paraId="1939A847" w14:textId="3564D86B" w:rsidR="00795F92" w:rsidRPr="00523790" w:rsidRDefault="00795F92" w:rsidP="00371085">
            <w:r w:rsidRPr="00523790">
              <w:t xml:space="preserve">Trees showing </w:t>
            </w:r>
            <w:r w:rsidR="00EA26B0" w:rsidRPr="00523790">
              <w:t>adverse effect</w:t>
            </w:r>
            <w:r w:rsidRPr="00523790">
              <w:t xml:space="preserve"> from high winds have been staked.</w:t>
            </w:r>
          </w:p>
        </w:tc>
      </w:tr>
      <w:tr w:rsidR="00795F92" w:rsidRPr="00523790" w14:paraId="16FD80BE" w14:textId="77777777" w:rsidTr="00BE490D">
        <w:tc>
          <w:tcPr>
            <w:tcW w:w="5130" w:type="dxa"/>
          </w:tcPr>
          <w:p w14:paraId="1FF11571" w14:textId="77777777" w:rsidR="00795F92" w:rsidRPr="00523790" w:rsidRDefault="00795F92" w:rsidP="00371085"/>
        </w:tc>
        <w:tc>
          <w:tcPr>
            <w:tcW w:w="5400" w:type="dxa"/>
          </w:tcPr>
          <w:p w14:paraId="7ED0453F" w14:textId="77777777" w:rsidR="00795F92" w:rsidRPr="00523790" w:rsidRDefault="00795F92" w:rsidP="00371085">
            <w:r w:rsidRPr="00523790">
              <w:t>Damaged trees have been reported to the COR.</w:t>
            </w:r>
          </w:p>
        </w:tc>
      </w:tr>
      <w:tr w:rsidR="00BE0477" w:rsidRPr="00523790" w14:paraId="2D8761EE" w14:textId="77777777" w:rsidTr="00BE490D">
        <w:tc>
          <w:tcPr>
            <w:tcW w:w="5130" w:type="dxa"/>
          </w:tcPr>
          <w:p w14:paraId="74CD05F6" w14:textId="77777777" w:rsidR="00BE0477" w:rsidRPr="00523790" w:rsidRDefault="00BE0477" w:rsidP="00371085"/>
        </w:tc>
        <w:tc>
          <w:tcPr>
            <w:tcW w:w="5400" w:type="dxa"/>
          </w:tcPr>
          <w:p w14:paraId="786A9FF5" w14:textId="77777777" w:rsidR="00BE0477" w:rsidRPr="00523790" w:rsidRDefault="00BE0477" w:rsidP="00371085"/>
        </w:tc>
      </w:tr>
      <w:tr w:rsidR="00687FA6" w:rsidRPr="00523790" w14:paraId="5EF2BC7F" w14:textId="77777777" w:rsidTr="00BE490D">
        <w:tc>
          <w:tcPr>
            <w:tcW w:w="5130" w:type="dxa"/>
          </w:tcPr>
          <w:p w14:paraId="3B7A0892" w14:textId="4CADE1FC" w:rsidR="00687FA6" w:rsidRPr="00687FA6" w:rsidRDefault="00687FA6" w:rsidP="00371085">
            <w:pPr>
              <w:rPr>
                <w:b/>
                <w:bCs/>
              </w:rPr>
            </w:pPr>
            <w:r w:rsidRPr="00687FA6">
              <w:rPr>
                <w:b/>
                <w:bCs/>
              </w:rPr>
              <w:t>IRRIGATION</w:t>
            </w:r>
          </w:p>
        </w:tc>
        <w:tc>
          <w:tcPr>
            <w:tcW w:w="5400" w:type="dxa"/>
          </w:tcPr>
          <w:p w14:paraId="53A79457" w14:textId="684B690D" w:rsidR="00687FA6" w:rsidRPr="00523790" w:rsidRDefault="00687FA6" w:rsidP="00371085">
            <w:r>
              <w:t xml:space="preserve">Irrigation lines are charged by </w:t>
            </w:r>
            <w:r w:rsidR="00AC0480">
              <w:t xml:space="preserve">March </w:t>
            </w:r>
            <w:r>
              <w:t>3</w:t>
            </w:r>
            <w:r w:rsidR="00AC0480">
              <w:t>1</w:t>
            </w:r>
            <w:r>
              <w:t xml:space="preserve"> and winterized by </w:t>
            </w:r>
            <w:r w:rsidR="00AC0480">
              <w:t>November 31</w:t>
            </w:r>
            <w:r>
              <w:t>.</w:t>
            </w:r>
          </w:p>
        </w:tc>
      </w:tr>
      <w:tr w:rsidR="00687FA6" w:rsidRPr="00523790" w14:paraId="34724EE0" w14:textId="77777777" w:rsidTr="00BE490D">
        <w:tc>
          <w:tcPr>
            <w:tcW w:w="5130" w:type="dxa"/>
          </w:tcPr>
          <w:p w14:paraId="0521F00B" w14:textId="77777777" w:rsidR="00687FA6" w:rsidRPr="00523790" w:rsidRDefault="00687FA6" w:rsidP="00371085"/>
        </w:tc>
        <w:tc>
          <w:tcPr>
            <w:tcW w:w="5400" w:type="dxa"/>
          </w:tcPr>
          <w:p w14:paraId="02027C97" w14:textId="4B8B2BDF" w:rsidR="00687FA6" w:rsidRPr="00523790" w:rsidRDefault="00687FA6" w:rsidP="00371085">
            <w:r>
              <w:t>Irrigation schedule is adjusted for current local evapotranspiration (ET) rates, soil texture and infiltration, and water pressure.</w:t>
            </w:r>
          </w:p>
        </w:tc>
      </w:tr>
      <w:tr w:rsidR="00687FA6" w:rsidRPr="00523790" w14:paraId="636C4BD6" w14:textId="77777777" w:rsidTr="00BE490D">
        <w:tc>
          <w:tcPr>
            <w:tcW w:w="5130" w:type="dxa"/>
          </w:tcPr>
          <w:p w14:paraId="773A76FF" w14:textId="77777777" w:rsidR="00687FA6" w:rsidRPr="00523790" w:rsidRDefault="00687FA6" w:rsidP="00371085"/>
        </w:tc>
        <w:tc>
          <w:tcPr>
            <w:tcW w:w="5400" w:type="dxa"/>
          </w:tcPr>
          <w:p w14:paraId="18F3FE37" w14:textId="15451A66" w:rsidR="00687FA6" w:rsidRPr="00523790" w:rsidRDefault="00687FA6" w:rsidP="00371085">
            <w:r>
              <w:t>Soil moisture content is between 25-75% in the turf rooting zone of 0-60 inches.</w:t>
            </w:r>
          </w:p>
        </w:tc>
      </w:tr>
      <w:tr w:rsidR="00687FA6" w:rsidRPr="00523790" w14:paraId="41EE03DC" w14:textId="77777777" w:rsidTr="00BE490D">
        <w:tc>
          <w:tcPr>
            <w:tcW w:w="5130" w:type="dxa"/>
          </w:tcPr>
          <w:p w14:paraId="43FB8A6A" w14:textId="77777777" w:rsidR="00687FA6" w:rsidRPr="00523790" w:rsidRDefault="00687FA6" w:rsidP="00371085"/>
        </w:tc>
        <w:tc>
          <w:tcPr>
            <w:tcW w:w="5400" w:type="dxa"/>
          </w:tcPr>
          <w:p w14:paraId="23F9D1B0" w14:textId="3264B7C0" w:rsidR="00687FA6" w:rsidRPr="00523790" w:rsidRDefault="00687FA6" w:rsidP="00371085">
            <w:r>
              <w:t>Irrigation runoff is not evident.</w:t>
            </w:r>
          </w:p>
        </w:tc>
      </w:tr>
      <w:tr w:rsidR="00687FA6" w:rsidRPr="00523790" w14:paraId="4D41B271" w14:textId="77777777" w:rsidTr="00BE490D">
        <w:tc>
          <w:tcPr>
            <w:tcW w:w="5130" w:type="dxa"/>
          </w:tcPr>
          <w:p w14:paraId="0DAAF9A7" w14:textId="77777777" w:rsidR="00687FA6" w:rsidRPr="00523790" w:rsidRDefault="00687FA6" w:rsidP="00371085"/>
        </w:tc>
        <w:tc>
          <w:tcPr>
            <w:tcW w:w="5400" w:type="dxa"/>
          </w:tcPr>
          <w:p w14:paraId="73382DCB" w14:textId="4C480083" w:rsidR="00687FA6" w:rsidRPr="00523790" w:rsidRDefault="00687FA6" w:rsidP="00371085">
            <w:r>
              <w:t>Contractor adheres to any local, state, or other water agency regulations.</w:t>
            </w:r>
          </w:p>
        </w:tc>
      </w:tr>
      <w:tr w:rsidR="00687FA6" w:rsidRPr="00523790" w14:paraId="230E8EA5" w14:textId="77777777" w:rsidTr="00BE490D">
        <w:tc>
          <w:tcPr>
            <w:tcW w:w="5130" w:type="dxa"/>
          </w:tcPr>
          <w:p w14:paraId="0DAB0DB7" w14:textId="77777777" w:rsidR="00687FA6" w:rsidRPr="00523790" w:rsidRDefault="00687FA6" w:rsidP="00371085"/>
        </w:tc>
        <w:tc>
          <w:tcPr>
            <w:tcW w:w="5400" w:type="dxa"/>
          </w:tcPr>
          <w:p w14:paraId="7639D0DC" w14:textId="56C2F95D" w:rsidR="00687FA6" w:rsidRPr="00523790" w:rsidRDefault="00687FA6" w:rsidP="00371085">
            <w:r>
              <w:t>Sprinkler heads, bubblers and sprayers are maintained clear of dirt and other debris for approximately 1 inch around their outside circumference.</w:t>
            </w:r>
          </w:p>
        </w:tc>
      </w:tr>
      <w:tr w:rsidR="00687FA6" w:rsidRPr="00523790" w14:paraId="0824F72D" w14:textId="77777777" w:rsidTr="00BE490D">
        <w:tc>
          <w:tcPr>
            <w:tcW w:w="5130" w:type="dxa"/>
          </w:tcPr>
          <w:p w14:paraId="6B80AEB0" w14:textId="77777777" w:rsidR="00687FA6" w:rsidRPr="00523790" w:rsidRDefault="00687FA6" w:rsidP="00371085"/>
        </w:tc>
        <w:tc>
          <w:tcPr>
            <w:tcW w:w="5400" w:type="dxa"/>
          </w:tcPr>
          <w:p w14:paraId="42BA8249" w14:textId="4113B169" w:rsidR="00687FA6" w:rsidRPr="00523790" w:rsidRDefault="00687FA6" w:rsidP="00371085">
            <w:r>
              <w:t>COR is informed of any need for replacement irrigation heads (replaced in kind), pump malfunction or breakage, or sprinkler system.</w:t>
            </w:r>
          </w:p>
        </w:tc>
      </w:tr>
      <w:tr w:rsidR="00687FA6" w:rsidRPr="00523790" w14:paraId="1427E153" w14:textId="77777777" w:rsidTr="00BE490D">
        <w:tc>
          <w:tcPr>
            <w:tcW w:w="5130" w:type="dxa"/>
          </w:tcPr>
          <w:p w14:paraId="24888050" w14:textId="77777777" w:rsidR="00687FA6" w:rsidRPr="00523790" w:rsidRDefault="00687FA6" w:rsidP="00371085"/>
        </w:tc>
        <w:tc>
          <w:tcPr>
            <w:tcW w:w="5400" w:type="dxa"/>
          </w:tcPr>
          <w:p w14:paraId="23AF38EF" w14:textId="47BE25AF" w:rsidR="00687FA6" w:rsidRPr="00523790" w:rsidRDefault="00687FA6" w:rsidP="00371085">
            <w:r>
              <w:t xml:space="preserve">Contractor </w:t>
            </w:r>
            <w:r w:rsidR="00EA26B0">
              <w:t>conducts</w:t>
            </w:r>
            <w:r>
              <w:t xml:space="preserve"> all weekly, monthly, quarterly and seasonal pump maintenance according to the manufacturer’s preventative maintenance schedule as well as exercise all manual control and shut-off valves at least twice per year according to American Water Works Association (AWWA) guidelines.</w:t>
            </w:r>
          </w:p>
        </w:tc>
      </w:tr>
    </w:tbl>
    <w:p w14:paraId="03B367BF" w14:textId="77777777" w:rsidR="00097765" w:rsidRDefault="00097765" w:rsidP="00F47A08"/>
    <w:p w14:paraId="149FCD3A" w14:textId="77777777" w:rsidR="00097765" w:rsidRPr="00C5545D" w:rsidRDefault="00097765" w:rsidP="00F47A08"/>
    <w:tbl>
      <w:tblPr>
        <w:tblW w:w="1053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44"/>
        <w:gridCol w:w="5586"/>
      </w:tblGrid>
      <w:tr w:rsidR="00A034AD" w:rsidRPr="00A034AD" w14:paraId="06E3D27D" w14:textId="77777777" w:rsidTr="00BE490D">
        <w:tc>
          <w:tcPr>
            <w:tcW w:w="4944" w:type="dxa"/>
          </w:tcPr>
          <w:p w14:paraId="5190DE72" w14:textId="77777777" w:rsidR="00444C4D" w:rsidRPr="00C5545D" w:rsidRDefault="00444C4D" w:rsidP="00434DB7">
            <w:bookmarkStart w:id="169" w:name="_Toc382545392"/>
            <w:bookmarkStart w:id="170" w:name="_Toc382546357"/>
            <w:bookmarkStart w:id="171" w:name="_Toc382546672"/>
            <w:bookmarkStart w:id="172" w:name="_Toc382551929"/>
            <w:r w:rsidRPr="00C5545D">
              <w:t>PERFORMANCE OBJECTIVE</w:t>
            </w:r>
            <w:bookmarkEnd w:id="169"/>
            <w:bookmarkEnd w:id="170"/>
            <w:bookmarkEnd w:id="171"/>
            <w:bookmarkEnd w:id="172"/>
          </w:p>
        </w:tc>
        <w:tc>
          <w:tcPr>
            <w:tcW w:w="5586" w:type="dxa"/>
          </w:tcPr>
          <w:p w14:paraId="3DB293FB" w14:textId="77777777" w:rsidR="00444C4D" w:rsidRPr="00C5545D" w:rsidRDefault="00444C4D" w:rsidP="00F47A08">
            <w:pPr>
              <w:pStyle w:val="Heading1"/>
              <w:rPr>
                <w:b w:val="0"/>
                <w:bCs w:val="0"/>
                <w:sz w:val="22"/>
                <w:szCs w:val="22"/>
              </w:rPr>
            </w:pPr>
            <w:bookmarkStart w:id="173" w:name="_Toc382545393"/>
            <w:bookmarkStart w:id="174" w:name="_Toc382546358"/>
            <w:bookmarkStart w:id="175" w:name="_Toc382546673"/>
            <w:bookmarkStart w:id="176" w:name="_Toc382551930"/>
            <w:bookmarkStart w:id="177" w:name="_Toc382908666"/>
            <w:r w:rsidRPr="00C5545D">
              <w:rPr>
                <w:b w:val="0"/>
                <w:bCs w:val="0"/>
                <w:sz w:val="22"/>
                <w:szCs w:val="22"/>
              </w:rPr>
              <w:t>INDICATORS OF SUCCESS</w:t>
            </w:r>
            <w:bookmarkEnd w:id="173"/>
            <w:bookmarkEnd w:id="174"/>
            <w:bookmarkEnd w:id="175"/>
            <w:bookmarkEnd w:id="176"/>
            <w:bookmarkEnd w:id="177"/>
          </w:p>
        </w:tc>
      </w:tr>
      <w:tr w:rsidR="00A034AD" w:rsidRPr="00A034AD" w14:paraId="67C69A6C" w14:textId="77777777" w:rsidTr="00BE490D">
        <w:tc>
          <w:tcPr>
            <w:tcW w:w="10530" w:type="dxa"/>
            <w:gridSpan w:val="2"/>
          </w:tcPr>
          <w:p w14:paraId="6D0EB1C4" w14:textId="77777777" w:rsidR="00BA18F2" w:rsidRPr="00C5545D" w:rsidRDefault="00BA18F2" w:rsidP="00F47A08"/>
        </w:tc>
      </w:tr>
      <w:tr w:rsidR="00A034AD" w:rsidRPr="00A034AD" w14:paraId="643312DB" w14:textId="77777777" w:rsidTr="00BE490D">
        <w:tc>
          <w:tcPr>
            <w:tcW w:w="4944" w:type="dxa"/>
          </w:tcPr>
          <w:p w14:paraId="491F0291" w14:textId="77777777" w:rsidR="00444C4D" w:rsidRPr="00C5545D" w:rsidRDefault="00444C4D" w:rsidP="00434DB7">
            <w:pPr>
              <w:rPr>
                <w:b/>
                <w:bCs/>
              </w:rPr>
            </w:pPr>
            <w:bookmarkStart w:id="178" w:name="_Toc382545394"/>
            <w:bookmarkStart w:id="179" w:name="_Toc382546359"/>
            <w:bookmarkStart w:id="180" w:name="_Toc382546674"/>
            <w:bookmarkStart w:id="181" w:name="_Toc382551931"/>
            <w:r w:rsidRPr="00C5545D">
              <w:rPr>
                <w:b/>
                <w:bCs/>
              </w:rPr>
              <w:t>HEADSTONE CLEANING AND MAINTENANCE</w:t>
            </w:r>
            <w:bookmarkEnd w:id="178"/>
            <w:bookmarkEnd w:id="179"/>
            <w:bookmarkEnd w:id="180"/>
            <w:bookmarkEnd w:id="181"/>
          </w:p>
        </w:tc>
        <w:tc>
          <w:tcPr>
            <w:tcW w:w="5586" w:type="dxa"/>
          </w:tcPr>
          <w:p w14:paraId="45B24CA4" w14:textId="77777777" w:rsidR="00444C4D" w:rsidRPr="00C5545D" w:rsidRDefault="00444C4D" w:rsidP="00F47A08">
            <w:r w:rsidRPr="00C5545D">
              <w:t>All objectionable material and discoloration, such as accumulations of bird droppings or mud, tire and hose markings, grass stains, residue from trees, fungus, mold, etc. have been removed from each headstone.</w:t>
            </w:r>
          </w:p>
        </w:tc>
      </w:tr>
      <w:tr w:rsidR="00A034AD" w:rsidRPr="00A034AD" w14:paraId="4F952F46" w14:textId="77777777" w:rsidTr="00BE490D">
        <w:tc>
          <w:tcPr>
            <w:tcW w:w="4944" w:type="dxa"/>
          </w:tcPr>
          <w:p w14:paraId="16674F40" w14:textId="77777777" w:rsidR="00444C4D" w:rsidRPr="00C5545D" w:rsidRDefault="00444C4D" w:rsidP="00F47A08"/>
        </w:tc>
        <w:tc>
          <w:tcPr>
            <w:tcW w:w="5586" w:type="dxa"/>
          </w:tcPr>
          <w:p w14:paraId="14580F1D" w14:textId="77777777" w:rsidR="00444C4D" w:rsidRPr="00C5545D" w:rsidRDefault="00444C4D" w:rsidP="00F47A08">
            <w:r w:rsidRPr="00C5545D">
              <w:t>Headstones are cleaned:</w:t>
            </w:r>
          </w:p>
          <w:p w14:paraId="11487C3E" w14:textId="77777777" w:rsidR="00444C4D" w:rsidRPr="00C5545D" w:rsidRDefault="00444C4D" w:rsidP="00802963">
            <w:pPr>
              <w:numPr>
                <w:ilvl w:val="0"/>
                <w:numId w:val="4"/>
              </w:numPr>
            </w:pPr>
            <w:r w:rsidRPr="00C5545D">
              <w:t>Prior to Memorial Day</w:t>
            </w:r>
          </w:p>
          <w:p w14:paraId="24D30C8C" w14:textId="77777777" w:rsidR="00444C4D" w:rsidRPr="00C5545D" w:rsidRDefault="00444C4D" w:rsidP="00802963">
            <w:pPr>
              <w:numPr>
                <w:ilvl w:val="0"/>
                <w:numId w:val="4"/>
              </w:numPr>
            </w:pPr>
            <w:r w:rsidRPr="00C5545D">
              <w:t>As determined by the COR</w:t>
            </w:r>
          </w:p>
        </w:tc>
      </w:tr>
      <w:tr w:rsidR="00A034AD" w:rsidRPr="00A034AD" w14:paraId="3B02133F" w14:textId="77777777" w:rsidTr="00BE490D">
        <w:tc>
          <w:tcPr>
            <w:tcW w:w="4944" w:type="dxa"/>
          </w:tcPr>
          <w:p w14:paraId="29437728" w14:textId="77777777" w:rsidR="00444C4D" w:rsidRPr="00C5545D" w:rsidRDefault="00444C4D" w:rsidP="00F47A08"/>
        </w:tc>
        <w:tc>
          <w:tcPr>
            <w:tcW w:w="5586" w:type="dxa"/>
          </w:tcPr>
          <w:p w14:paraId="1C3F147F" w14:textId="77777777" w:rsidR="00444C4D" w:rsidRPr="00C5545D" w:rsidRDefault="00444C4D" w:rsidP="000E5369">
            <w:r w:rsidRPr="00C5545D">
              <w:t xml:space="preserve">Sidewalks, curbs and entrance gate to </w:t>
            </w:r>
            <w:r w:rsidR="000E5369" w:rsidRPr="00C5545D">
              <w:t xml:space="preserve">Cemetery </w:t>
            </w:r>
            <w:r w:rsidR="00D37EDB" w:rsidRPr="00C5545D">
              <w:t>grounds</w:t>
            </w:r>
            <w:r w:rsidRPr="00C5545D">
              <w:t xml:space="preserve"> have been pressure-washed.</w:t>
            </w:r>
          </w:p>
        </w:tc>
      </w:tr>
      <w:tr w:rsidR="00A034AD" w:rsidRPr="00A034AD" w14:paraId="776AF6CA" w14:textId="77777777" w:rsidTr="00BE490D">
        <w:tc>
          <w:tcPr>
            <w:tcW w:w="4944" w:type="dxa"/>
          </w:tcPr>
          <w:p w14:paraId="59A919D3" w14:textId="77777777" w:rsidR="00444C4D" w:rsidRPr="00C5545D" w:rsidRDefault="00444C4D" w:rsidP="00F47A08"/>
        </w:tc>
        <w:tc>
          <w:tcPr>
            <w:tcW w:w="5586" w:type="dxa"/>
          </w:tcPr>
          <w:p w14:paraId="4750877F" w14:textId="77777777" w:rsidR="00444C4D" w:rsidRPr="00C5545D" w:rsidRDefault="00444C4D" w:rsidP="00F47A08">
            <w:r w:rsidRPr="00C5545D">
              <w:t>Headstones have remained plumb and aligned after cleaning.</w:t>
            </w:r>
          </w:p>
        </w:tc>
      </w:tr>
      <w:tr w:rsidR="00A034AD" w:rsidRPr="00A034AD" w14:paraId="6E8516EA" w14:textId="77777777" w:rsidTr="00BE490D">
        <w:tc>
          <w:tcPr>
            <w:tcW w:w="4944" w:type="dxa"/>
          </w:tcPr>
          <w:p w14:paraId="5D8A938D" w14:textId="77777777" w:rsidR="00444C4D" w:rsidRPr="00C5545D" w:rsidRDefault="00444C4D" w:rsidP="00F47A08"/>
        </w:tc>
        <w:tc>
          <w:tcPr>
            <w:tcW w:w="5586" w:type="dxa"/>
          </w:tcPr>
          <w:p w14:paraId="284B5EEB" w14:textId="158BCA62" w:rsidR="00444C4D" w:rsidRPr="00C5545D" w:rsidRDefault="00444C4D" w:rsidP="00F47A08">
            <w:r w:rsidRPr="00C5545D">
              <w:t xml:space="preserve">Turf surrounding headstones </w:t>
            </w:r>
            <w:r w:rsidR="00EA26B0" w:rsidRPr="00C5545D">
              <w:t>remain</w:t>
            </w:r>
            <w:r w:rsidRPr="00C5545D">
              <w:t xml:space="preserve"> undamaged by cleaning.</w:t>
            </w:r>
          </w:p>
        </w:tc>
      </w:tr>
      <w:tr w:rsidR="00A034AD" w:rsidRPr="00A034AD" w14:paraId="0DF35824" w14:textId="77777777" w:rsidTr="00BE490D">
        <w:tc>
          <w:tcPr>
            <w:tcW w:w="4944" w:type="dxa"/>
          </w:tcPr>
          <w:p w14:paraId="02CCFC08" w14:textId="77777777" w:rsidR="00444C4D" w:rsidRPr="00C5545D" w:rsidRDefault="00444C4D" w:rsidP="00F47A08"/>
        </w:tc>
        <w:tc>
          <w:tcPr>
            <w:tcW w:w="5586" w:type="dxa"/>
          </w:tcPr>
          <w:p w14:paraId="0CED7D7A" w14:textId="77777777" w:rsidR="00444C4D" w:rsidRPr="00C5545D" w:rsidRDefault="00444C4D" w:rsidP="00F47A08">
            <w:r w:rsidRPr="00C5545D">
              <w:t>Headstones having any accidental dirt splash-up or grass debris have been promptly cleaned.</w:t>
            </w:r>
          </w:p>
        </w:tc>
      </w:tr>
      <w:tr w:rsidR="00CA59CA" w:rsidRPr="00A034AD" w14:paraId="6A192C75" w14:textId="77777777" w:rsidTr="00BE490D">
        <w:tc>
          <w:tcPr>
            <w:tcW w:w="4944" w:type="dxa"/>
          </w:tcPr>
          <w:p w14:paraId="4B8904A1" w14:textId="77777777" w:rsidR="00444C4D" w:rsidRPr="00C5545D" w:rsidRDefault="00444C4D" w:rsidP="00F47A08"/>
        </w:tc>
        <w:tc>
          <w:tcPr>
            <w:tcW w:w="5586" w:type="dxa"/>
          </w:tcPr>
          <w:p w14:paraId="628381D8" w14:textId="59D0C1F6" w:rsidR="00444C4D" w:rsidRPr="00C5545D" w:rsidRDefault="00EA26B0" w:rsidP="00F47A08">
            <w:r w:rsidRPr="00C5545D">
              <w:t>The percentage</w:t>
            </w:r>
            <w:r w:rsidR="00444C4D" w:rsidRPr="00C5545D">
              <w:t xml:space="preserve"> of headstones inspected in a defined </w:t>
            </w:r>
            <w:proofErr w:type="gramStart"/>
            <w:r w:rsidR="00444C4D" w:rsidRPr="00C5545D">
              <w:t>time period</w:t>
            </w:r>
            <w:proofErr w:type="gramEnd"/>
            <w:r w:rsidR="00444C4D" w:rsidRPr="00C5545D">
              <w:t xml:space="preserve"> and on a regular basis are acceptably clean and debris-free.</w:t>
            </w:r>
          </w:p>
        </w:tc>
      </w:tr>
    </w:tbl>
    <w:p w14:paraId="62CB8168" w14:textId="77777777" w:rsidR="009716B8" w:rsidRPr="00C5545D" w:rsidRDefault="009716B8" w:rsidP="00F47A08"/>
    <w:tbl>
      <w:tblPr>
        <w:tblW w:w="1053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81"/>
        <w:gridCol w:w="5549"/>
      </w:tblGrid>
      <w:tr w:rsidR="00A034AD" w:rsidRPr="00C5545D" w14:paraId="0FE57238" w14:textId="77777777" w:rsidTr="00BE490D">
        <w:tc>
          <w:tcPr>
            <w:tcW w:w="4981" w:type="dxa"/>
          </w:tcPr>
          <w:p w14:paraId="34306B1E" w14:textId="77777777" w:rsidR="00BA18F2" w:rsidRPr="00C5545D" w:rsidRDefault="00BA18F2" w:rsidP="00434DB7">
            <w:bookmarkStart w:id="182" w:name="_Toc382545395"/>
            <w:bookmarkStart w:id="183" w:name="_Toc382546360"/>
            <w:bookmarkStart w:id="184" w:name="_Toc382546675"/>
            <w:bookmarkStart w:id="185" w:name="_Toc382551932"/>
            <w:r w:rsidRPr="00C5545D">
              <w:t>PERFORMANCE OBJECTIVE</w:t>
            </w:r>
            <w:bookmarkEnd w:id="182"/>
            <w:bookmarkEnd w:id="183"/>
            <w:bookmarkEnd w:id="184"/>
            <w:bookmarkEnd w:id="185"/>
          </w:p>
        </w:tc>
        <w:tc>
          <w:tcPr>
            <w:tcW w:w="5549" w:type="dxa"/>
          </w:tcPr>
          <w:p w14:paraId="408A2CCC" w14:textId="77777777" w:rsidR="00BA18F2" w:rsidRPr="00C5545D" w:rsidRDefault="00BA18F2" w:rsidP="00434DB7">
            <w:bookmarkStart w:id="186" w:name="_Toc382545396"/>
            <w:bookmarkStart w:id="187" w:name="_Toc382546361"/>
            <w:bookmarkStart w:id="188" w:name="_Toc382546676"/>
            <w:bookmarkStart w:id="189" w:name="_Toc382551933"/>
            <w:r w:rsidRPr="00C5545D">
              <w:t>INDICATORS OF SUCCESS</w:t>
            </w:r>
            <w:bookmarkEnd w:id="186"/>
            <w:bookmarkEnd w:id="187"/>
            <w:bookmarkEnd w:id="188"/>
            <w:bookmarkEnd w:id="189"/>
          </w:p>
        </w:tc>
      </w:tr>
      <w:tr w:rsidR="00A034AD" w:rsidRPr="00C5545D" w14:paraId="7FAD3CAF" w14:textId="77777777" w:rsidTr="00BE490D">
        <w:tc>
          <w:tcPr>
            <w:tcW w:w="10530" w:type="dxa"/>
            <w:gridSpan w:val="2"/>
          </w:tcPr>
          <w:p w14:paraId="705B753B" w14:textId="77777777" w:rsidR="00BA18F2" w:rsidRPr="00C5545D" w:rsidRDefault="00BA18F2" w:rsidP="003E56F6"/>
        </w:tc>
      </w:tr>
      <w:tr w:rsidR="00A034AD" w:rsidRPr="00C5545D" w14:paraId="028726CF" w14:textId="77777777" w:rsidTr="00BE490D">
        <w:tc>
          <w:tcPr>
            <w:tcW w:w="4981" w:type="dxa"/>
          </w:tcPr>
          <w:p w14:paraId="33FE0747" w14:textId="3009F516" w:rsidR="00BA18F2" w:rsidRPr="00C5545D" w:rsidRDefault="00BA18F2" w:rsidP="00434DB7">
            <w:bookmarkStart w:id="190" w:name="_Toc382545397"/>
            <w:bookmarkStart w:id="191" w:name="_Toc382546362"/>
            <w:bookmarkStart w:id="192" w:name="_Toc382546677"/>
            <w:bookmarkStart w:id="193" w:name="_Toc382551934"/>
            <w:r w:rsidRPr="00C5545D">
              <w:rPr>
                <w:b/>
                <w:bCs/>
              </w:rPr>
              <w:t>HEADSTONE ALIGNMENT</w:t>
            </w:r>
            <w:bookmarkEnd w:id="190"/>
            <w:bookmarkEnd w:id="191"/>
            <w:bookmarkEnd w:id="192"/>
            <w:bookmarkEnd w:id="193"/>
          </w:p>
        </w:tc>
        <w:tc>
          <w:tcPr>
            <w:tcW w:w="5549" w:type="dxa"/>
          </w:tcPr>
          <w:p w14:paraId="3369F274" w14:textId="72D400E3" w:rsidR="00BA18F2" w:rsidRPr="00C5545D" w:rsidRDefault="00AC0480" w:rsidP="00D37EDB">
            <w:r w:rsidRPr="00C5545D">
              <w:t>Breakage or damage of a headstone due to Contractor negligence has been reported to the COR immediately.</w:t>
            </w:r>
          </w:p>
        </w:tc>
      </w:tr>
      <w:tr w:rsidR="00A034AD" w:rsidRPr="00A034AD" w14:paraId="47BC7E4E" w14:textId="77777777" w:rsidTr="00BE490D">
        <w:tc>
          <w:tcPr>
            <w:tcW w:w="4981" w:type="dxa"/>
          </w:tcPr>
          <w:p w14:paraId="74A66BE5" w14:textId="77777777" w:rsidR="00BA18F2" w:rsidRPr="00C5545D" w:rsidRDefault="00BA18F2" w:rsidP="00F47A08"/>
        </w:tc>
        <w:tc>
          <w:tcPr>
            <w:tcW w:w="5549" w:type="dxa"/>
          </w:tcPr>
          <w:p w14:paraId="2F862169" w14:textId="77777777" w:rsidR="00BA18F2" w:rsidRPr="00C5545D" w:rsidRDefault="00BA18F2" w:rsidP="00F47A08">
            <w:r w:rsidRPr="00C5545D">
              <w:t xml:space="preserve">Headstones are set plumb and aligned laterally, transversely and diagonally with the headstones on other graves.  </w:t>
            </w:r>
          </w:p>
        </w:tc>
      </w:tr>
      <w:tr w:rsidR="00A034AD" w:rsidRPr="00A034AD" w14:paraId="771E828E" w14:textId="77777777" w:rsidTr="00BE490D">
        <w:tc>
          <w:tcPr>
            <w:tcW w:w="4981" w:type="dxa"/>
          </w:tcPr>
          <w:p w14:paraId="254642EA" w14:textId="77777777" w:rsidR="00BA18F2" w:rsidRPr="00C5545D" w:rsidRDefault="00BA18F2" w:rsidP="00F47A08"/>
        </w:tc>
        <w:tc>
          <w:tcPr>
            <w:tcW w:w="5549" w:type="dxa"/>
          </w:tcPr>
          <w:p w14:paraId="1381D6EA" w14:textId="77777777" w:rsidR="00BA18F2" w:rsidRPr="00C5545D" w:rsidRDefault="00BA18F2" w:rsidP="00F47A08">
            <w:r w:rsidRPr="00C5545D">
              <w:t>Measurements were taken from the selection layout control points and not from headstones previously set.</w:t>
            </w:r>
          </w:p>
        </w:tc>
      </w:tr>
      <w:tr w:rsidR="00A034AD" w:rsidRPr="00A034AD" w14:paraId="33F41DE1" w14:textId="77777777" w:rsidTr="00BE490D">
        <w:tc>
          <w:tcPr>
            <w:tcW w:w="4981" w:type="dxa"/>
          </w:tcPr>
          <w:p w14:paraId="4923FB31" w14:textId="77777777" w:rsidR="00BA18F2" w:rsidRPr="00C5545D" w:rsidRDefault="00BA18F2" w:rsidP="00F47A08"/>
        </w:tc>
        <w:tc>
          <w:tcPr>
            <w:tcW w:w="5549" w:type="dxa"/>
          </w:tcPr>
          <w:p w14:paraId="046864EA" w14:textId="77777777" w:rsidR="00BA18F2" w:rsidRPr="00C5545D" w:rsidRDefault="00BA18F2" w:rsidP="00F47A08">
            <w:r w:rsidRPr="00C5545D">
              <w:t>In new sections, all upright headstones are set at a height of 25 inches from the finished grave to the top of the arc.  Minor deviations in less than nominal height are permissible to provide a uniform appearance in the top line to compensate for slight ground rises or depression within a burial section.</w:t>
            </w:r>
          </w:p>
        </w:tc>
      </w:tr>
      <w:tr w:rsidR="00A034AD" w:rsidRPr="00A034AD" w14:paraId="1D9E42D3" w14:textId="77777777" w:rsidTr="00BE490D">
        <w:tc>
          <w:tcPr>
            <w:tcW w:w="4981" w:type="dxa"/>
          </w:tcPr>
          <w:p w14:paraId="38D31759" w14:textId="77777777" w:rsidR="00CA59CA" w:rsidRPr="00C5545D" w:rsidRDefault="00CA59CA" w:rsidP="00F47A08"/>
          <w:p w14:paraId="15337FEF" w14:textId="77777777" w:rsidR="00BA18F2" w:rsidRPr="00C5545D" w:rsidRDefault="00BA18F2" w:rsidP="00CA59CA"/>
        </w:tc>
        <w:tc>
          <w:tcPr>
            <w:tcW w:w="5549" w:type="dxa"/>
          </w:tcPr>
          <w:p w14:paraId="73BFBC0D" w14:textId="77777777" w:rsidR="00BA18F2" w:rsidRPr="00C5545D" w:rsidRDefault="00BA18F2" w:rsidP="00F47A08">
            <w:r w:rsidRPr="00C5545D">
              <w:t>Contractor has submitted report to the COR explaining any situations where there is a problem realigning a headstone.</w:t>
            </w:r>
          </w:p>
        </w:tc>
      </w:tr>
    </w:tbl>
    <w:p w14:paraId="322C29DC" w14:textId="77777777" w:rsidR="009716B8" w:rsidRPr="00C5545D" w:rsidRDefault="009716B8" w:rsidP="00F47A08"/>
    <w:p w14:paraId="2041BBDE" w14:textId="77777777" w:rsidR="009716B8" w:rsidRPr="00C5545D" w:rsidRDefault="009716B8" w:rsidP="00EF5BF2">
      <w:pPr>
        <w:pStyle w:val="NormalWeb"/>
        <w:ind w:left="0"/>
        <w:rPr>
          <w:rStyle w:val="Strong"/>
          <w:rFonts w:ascii="Times New Roman" w:hAnsi="Times New Roman"/>
          <w:szCs w:val="22"/>
        </w:rPr>
        <w:sectPr w:rsidR="009716B8" w:rsidRPr="00C5545D" w:rsidSect="00434DB7">
          <w:headerReference w:type="default" r:id="rId14"/>
          <w:pgSz w:w="12240" w:h="15840"/>
          <w:pgMar w:top="1440" w:right="1440" w:bottom="1440" w:left="1440" w:header="720" w:footer="720" w:gutter="0"/>
          <w:cols w:space="720"/>
          <w:titlePg/>
          <w:docGrid w:linePitch="299"/>
        </w:sectPr>
      </w:pPr>
    </w:p>
    <w:p w14:paraId="14D0F331" w14:textId="54A27367" w:rsidR="00EF426B" w:rsidRPr="00FD48FD" w:rsidRDefault="00EF426B" w:rsidP="00434DB7">
      <w:pPr>
        <w:pStyle w:val="Heading2"/>
        <w:jc w:val="center"/>
        <w:rPr>
          <w:sz w:val="22"/>
        </w:rPr>
      </w:pPr>
      <w:bookmarkStart w:id="194" w:name="_Toc382551941"/>
      <w:bookmarkStart w:id="195" w:name="_Toc382908667"/>
      <w:r w:rsidRPr="00FD48FD">
        <w:rPr>
          <w:sz w:val="22"/>
        </w:rPr>
        <w:lastRenderedPageBreak/>
        <w:t>ATTACHMENT (</w:t>
      </w:r>
      <w:r w:rsidR="00943145">
        <w:rPr>
          <w:sz w:val="22"/>
        </w:rPr>
        <w:t>D</w:t>
      </w:r>
      <w:r w:rsidRPr="00FD48FD">
        <w:rPr>
          <w:sz w:val="22"/>
        </w:rPr>
        <w:t>)</w:t>
      </w:r>
      <w:bookmarkEnd w:id="194"/>
      <w:bookmarkEnd w:id="195"/>
    </w:p>
    <w:p w14:paraId="2F0E537A" w14:textId="77777777" w:rsidR="00EF426B" w:rsidRDefault="00EF426B" w:rsidP="00434DB7">
      <w:pPr>
        <w:pStyle w:val="Heading2"/>
        <w:jc w:val="center"/>
        <w:rPr>
          <w:sz w:val="22"/>
        </w:rPr>
      </w:pPr>
      <w:bookmarkStart w:id="196" w:name="_Toc382551942"/>
      <w:bookmarkStart w:id="197" w:name="_Toc382908668"/>
      <w:r w:rsidRPr="00FD48FD">
        <w:rPr>
          <w:sz w:val="22"/>
        </w:rPr>
        <w:t>CONTRACT DISCREPANCY REPORT FORM</w:t>
      </w:r>
      <w:bookmarkEnd w:id="196"/>
      <w:bookmarkEnd w:id="197"/>
    </w:p>
    <w:p w14:paraId="242707EE" w14:textId="77777777" w:rsidR="003C58F8" w:rsidRPr="003C58F8" w:rsidRDefault="003C58F8" w:rsidP="003C58F8"/>
    <w:tbl>
      <w:tblPr>
        <w:tblW w:w="5443" w:type="pct"/>
        <w:tblInd w:w="-43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1E0" w:firstRow="1" w:lastRow="1" w:firstColumn="1" w:lastColumn="1" w:noHBand="0" w:noVBand="0"/>
      </w:tblPr>
      <w:tblGrid>
        <w:gridCol w:w="1717"/>
        <w:gridCol w:w="1795"/>
        <w:gridCol w:w="358"/>
        <w:gridCol w:w="695"/>
        <w:gridCol w:w="1234"/>
        <w:gridCol w:w="315"/>
        <w:gridCol w:w="1169"/>
        <w:gridCol w:w="1407"/>
        <w:gridCol w:w="1478"/>
      </w:tblGrid>
      <w:tr w:rsidR="003C58F8" w:rsidRPr="003C58F8" w14:paraId="4119B8B1" w14:textId="77777777" w:rsidTr="00371085">
        <w:trPr>
          <w:trHeight w:val="331"/>
        </w:trPr>
        <w:tc>
          <w:tcPr>
            <w:tcW w:w="5000" w:type="pct"/>
            <w:gridSpan w:val="9"/>
            <w:vAlign w:val="center"/>
          </w:tcPr>
          <w:p w14:paraId="407E1C8A" w14:textId="77777777" w:rsidR="003C58F8" w:rsidRPr="003C58F8" w:rsidRDefault="003C58F8" w:rsidP="00371085">
            <w:pPr>
              <w:pStyle w:val="NoSpacing"/>
              <w:jc w:val="center"/>
              <w:rPr>
                <w:rFonts w:ascii="Times New Roman" w:hAnsi="Times New Roman" w:cs="Times New Roman"/>
                <w:b/>
                <w:bCs/>
              </w:rPr>
            </w:pPr>
            <w:r w:rsidRPr="003C58F8">
              <w:rPr>
                <w:rFonts w:ascii="Times New Roman" w:hAnsi="Times New Roman" w:cs="Times New Roman"/>
                <w:b/>
                <w:bCs/>
              </w:rPr>
              <w:t>Contract Discrepancy Report</w:t>
            </w:r>
          </w:p>
        </w:tc>
      </w:tr>
      <w:tr w:rsidR="003C58F8" w:rsidRPr="003C58F8" w14:paraId="5FBAE5A1" w14:textId="77777777" w:rsidTr="00371085">
        <w:tc>
          <w:tcPr>
            <w:tcW w:w="2244" w:type="pct"/>
            <w:gridSpan w:val="4"/>
          </w:tcPr>
          <w:p w14:paraId="12CF40FC"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Contract Number:</w:t>
            </w:r>
          </w:p>
          <w:p w14:paraId="33FCBF7E" w14:textId="77777777" w:rsidR="003C58F8" w:rsidRPr="003C58F8" w:rsidRDefault="003C58F8" w:rsidP="00371085">
            <w:pPr>
              <w:pStyle w:val="NoSpacing"/>
              <w:rPr>
                <w:rFonts w:ascii="Times New Roman" w:hAnsi="Times New Roman" w:cs="Times New Roman"/>
              </w:rPr>
            </w:pPr>
          </w:p>
        </w:tc>
        <w:tc>
          <w:tcPr>
            <w:tcW w:w="2756" w:type="pct"/>
            <w:gridSpan w:val="5"/>
          </w:tcPr>
          <w:p w14:paraId="024B043E"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Report No. for this Discrepancy:</w:t>
            </w:r>
          </w:p>
          <w:p w14:paraId="12EE6C3C" w14:textId="77777777" w:rsidR="003C58F8" w:rsidRPr="003C58F8" w:rsidRDefault="003C58F8" w:rsidP="00371085">
            <w:pPr>
              <w:pStyle w:val="NoSpacing"/>
              <w:rPr>
                <w:rFonts w:ascii="Times New Roman" w:hAnsi="Times New Roman" w:cs="Times New Roman"/>
              </w:rPr>
            </w:pPr>
          </w:p>
        </w:tc>
      </w:tr>
      <w:tr w:rsidR="003C58F8" w:rsidRPr="003C58F8" w14:paraId="69638481" w14:textId="77777777" w:rsidTr="00371085">
        <w:trPr>
          <w:trHeight w:val="691"/>
        </w:trPr>
        <w:tc>
          <w:tcPr>
            <w:tcW w:w="2244" w:type="pct"/>
            <w:gridSpan w:val="4"/>
          </w:tcPr>
          <w:p w14:paraId="20084C4C"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To:  (Contractor/Manager’s Name)</w:t>
            </w:r>
          </w:p>
          <w:p w14:paraId="7963CE48" w14:textId="77777777" w:rsidR="003C58F8" w:rsidRPr="003C58F8" w:rsidRDefault="003C58F8" w:rsidP="00371085">
            <w:pPr>
              <w:pStyle w:val="NoSpacing"/>
              <w:rPr>
                <w:rFonts w:ascii="Times New Roman" w:hAnsi="Times New Roman" w:cs="Times New Roman"/>
              </w:rPr>
            </w:pPr>
          </w:p>
        </w:tc>
        <w:tc>
          <w:tcPr>
            <w:tcW w:w="2756" w:type="pct"/>
            <w:gridSpan w:val="5"/>
          </w:tcPr>
          <w:p w14:paraId="04ED95B9"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From: (Name of COR)</w:t>
            </w:r>
          </w:p>
          <w:p w14:paraId="29958D89" w14:textId="77777777" w:rsidR="003C58F8" w:rsidRPr="003C58F8" w:rsidRDefault="003C58F8" w:rsidP="00371085">
            <w:pPr>
              <w:pStyle w:val="NoSpacing"/>
              <w:rPr>
                <w:rFonts w:ascii="Times New Roman" w:hAnsi="Times New Roman" w:cs="Times New Roman"/>
              </w:rPr>
            </w:pPr>
          </w:p>
        </w:tc>
      </w:tr>
      <w:tr w:rsidR="003C58F8" w:rsidRPr="003C58F8" w14:paraId="716E179C" w14:textId="77777777" w:rsidTr="00371085">
        <w:tc>
          <w:tcPr>
            <w:tcW w:w="5000" w:type="pct"/>
            <w:gridSpan w:val="9"/>
          </w:tcPr>
          <w:p w14:paraId="29DF2A7F"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5.  Date(s)</w:t>
            </w:r>
          </w:p>
        </w:tc>
      </w:tr>
      <w:tr w:rsidR="003C58F8" w:rsidRPr="003C58F8" w14:paraId="135F1583" w14:textId="77777777" w:rsidTr="00371085">
        <w:tc>
          <w:tcPr>
            <w:tcW w:w="1726" w:type="pct"/>
            <w:gridSpan w:val="2"/>
            <w:tcBorders>
              <w:bottom w:val="single" w:sz="8" w:space="0" w:color="auto"/>
            </w:tcBorders>
          </w:tcPr>
          <w:p w14:paraId="278CB4D5"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5a.  Prepared:</w:t>
            </w:r>
            <w:r w:rsidRPr="003C58F8">
              <w:rPr>
                <w:rFonts w:ascii="Times New Roman" w:hAnsi="Times New Roman" w:cs="Times New Roman"/>
              </w:rPr>
              <w:tab/>
            </w:r>
          </w:p>
          <w:p w14:paraId="5C021E47" w14:textId="77777777" w:rsidR="003C58F8" w:rsidRPr="003C58F8" w:rsidRDefault="003C58F8" w:rsidP="00371085">
            <w:pPr>
              <w:pStyle w:val="NoSpacing"/>
              <w:rPr>
                <w:rFonts w:ascii="Times New Roman" w:hAnsi="Times New Roman" w:cs="Times New Roman"/>
              </w:rPr>
            </w:pPr>
          </w:p>
        </w:tc>
        <w:tc>
          <w:tcPr>
            <w:tcW w:w="1855" w:type="pct"/>
            <w:gridSpan w:val="5"/>
            <w:tcBorders>
              <w:bottom w:val="single" w:sz="8" w:space="0" w:color="auto"/>
            </w:tcBorders>
          </w:tcPr>
          <w:p w14:paraId="58506DE5"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5b.  Returned by Contractor:</w:t>
            </w:r>
          </w:p>
          <w:p w14:paraId="2094DDCF" w14:textId="77777777" w:rsidR="003C58F8" w:rsidRPr="003C58F8" w:rsidRDefault="003C58F8" w:rsidP="00371085">
            <w:pPr>
              <w:pStyle w:val="NoSpacing"/>
              <w:rPr>
                <w:rFonts w:ascii="Times New Roman" w:hAnsi="Times New Roman" w:cs="Times New Roman"/>
              </w:rPr>
            </w:pPr>
          </w:p>
        </w:tc>
        <w:tc>
          <w:tcPr>
            <w:tcW w:w="1418" w:type="pct"/>
            <w:gridSpan w:val="2"/>
            <w:tcBorders>
              <w:bottom w:val="single" w:sz="8" w:space="0" w:color="auto"/>
            </w:tcBorders>
          </w:tcPr>
          <w:p w14:paraId="0A0E0C18"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5c.  Action Complete:</w:t>
            </w:r>
          </w:p>
          <w:p w14:paraId="57F2A98B" w14:textId="77777777" w:rsidR="003C58F8" w:rsidRPr="003C58F8" w:rsidRDefault="003C58F8" w:rsidP="00371085">
            <w:pPr>
              <w:pStyle w:val="NoSpacing"/>
              <w:rPr>
                <w:rFonts w:ascii="Times New Roman" w:hAnsi="Times New Roman" w:cs="Times New Roman"/>
              </w:rPr>
            </w:pPr>
          </w:p>
        </w:tc>
      </w:tr>
      <w:tr w:rsidR="003C58F8" w:rsidRPr="003C58F8" w14:paraId="54D9901F" w14:textId="77777777" w:rsidTr="00371085">
        <w:tc>
          <w:tcPr>
            <w:tcW w:w="5000" w:type="pct"/>
            <w:gridSpan w:val="9"/>
            <w:tcBorders>
              <w:bottom w:val="single" w:sz="4" w:space="0" w:color="auto"/>
            </w:tcBorders>
          </w:tcPr>
          <w:p w14:paraId="41C8F82A"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Discrepancy or Problem: (Describe in detail. Include reference to PWS Directive; attach additional sheet if necessary.)</w:t>
            </w:r>
          </w:p>
          <w:p w14:paraId="55E5383A" w14:textId="77777777" w:rsidR="003C58F8" w:rsidRPr="003C58F8" w:rsidRDefault="003C58F8" w:rsidP="00371085">
            <w:pPr>
              <w:pStyle w:val="NoSpacing"/>
              <w:jc w:val="both"/>
              <w:rPr>
                <w:rFonts w:ascii="Times New Roman" w:hAnsi="Times New Roman" w:cs="Times New Roman"/>
              </w:rPr>
            </w:pPr>
          </w:p>
          <w:p w14:paraId="55AAE229" w14:textId="77777777" w:rsidR="003C58F8" w:rsidRPr="003C58F8" w:rsidRDefault="003C58F8" w:rsidP="00371085">
            <w:pPr>
              <w:pStyle w:val="NoSpacing"/>
              <w:jc w:val="both"/>
              <w:rPr>
                <w:rFonts w:ascii="Times New Roman" w:hAnsi="Times New Roman" w:cs="Times New Roman"/>
              </w:rPr>
            </w:pPr>
          </w:p>
          <w:p w14:paraId="4C9D97E8" w14:textId="77777777" w:rsidR="003C58F8" w:rsidRPr="003C58F8" w:rsidRDefault="003C58F8" w:rsidP="00371085">
            <w:pPr>
              <w:pStyle w:val="NoSpacing"/>
              <w:jc w:val="both"/>
              <w:rPr>
                <w:rFonts w:ascii="Times New Roman" w:hAnsi="Times New Roman" w:cs="Times New Roman"/>
              </w:rPr>
            </w:pPr>
          </w:p>
        </w:tc>
      </w:tr>
      <w:tr w:rsidR="003C58F8" w:rsidRPr="003C58F8" w14:paraId="221DFF75" w14:textId="77777777" w:rsidTr="00371085">
        <w:tc>
          <w:tcPr>
            <w:tcW w:w="5000" w:type="pct"/>
            <w:gridSpan w:val="9"/>
            <w:tcBorders>
              <w:top w:val="single" w:sz="4" w:space="0" w:color="auto"/>
            </w:tcBorders>
          </w:tcPr>
          <w:p w14:paraId="397AE43B"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Signature of Contracting Officer or COR:</w:t>
            </w:r>
          </w:p>
          <w:p w14:paraId="3A9285A6" w14:textId="77777777" w:rsidR="003C58F8" w:rsidRPr="003C58F8" w:rsidRDefault="003C58F8" w:rsidP="00371085">
            <w:pPr>
              <w:pStyle w:val="NoSpacing"/>
              <w:ind w:right="279"/>
              <w:rPr>
                <w:rFonts w:ascii="Times New Roman" w:hAnsi="Times New Roman" w:cs="Times New Roman"/>
              </w:rPr>
            </w:pPr>
          </w:p>
        </w:tc>
      </w:tr>
      <w:tr w:rsidR="003C58F8" w:rsidRPr="003C58F8" w14:paraId="245816FC" w14:textId="77777777" w:rsidTr="00371085">
        <w:tc>
          <w:tcPr>
            <w:tcW w:w="5000" w:type="pct"/>
            <w:gridSpan w:val="9"/>
            <w:tcBorders>
              <w:top w:val="single" w:sz="4" w:space="0" w:color="auto"/>
            </w:tcBorders>
          </w:tcPr>
          <w:p w14:paraId="73DDF049" w14:textId="77777777" w:rsidR="003C58F8" w:rsidRPr="003C58F8" w:rsidRDefault="003C58F8" w:rsidP="00371085">
            <w:pPr>
              <w:pStyle w:val="NoSpacing"/>
              <w:jc w:val="center"/>
              <w:rPr>
                <w:rFonts w:ascii="Times New Roman" w:hAnsi="Times New Roman" w:cs="Times New Roman"/>
                <w:b/>
                <w:bCs/>
              </w:rPr>
            </w:pPr>
            <w:r w:rsidRPr="003C58F8">
              <w:rPr>
                <w:rFonts w:ascii="Times New Roman" w:hAnsi="Times New Roman" w:cs="Times New Roman"/>
                <w:b/>
                <w:bCs/>
              </w:rPr>
              <w:t>Completed by the Contractor</w:t>
            </w:r>
          </w:p>
        </w:tc>
      </w:tr>
      <w:tr w:rsidR="003C58F8" w:rsidRPr="003C58F8" w14:paraId="346DD9AD" w14:textId="77777777" w:rsidTr="00371085">
        <w:trPr>
          <w:trHeight w:val="592"/>
        </w:trPr>
        <w:tc>
          <w:tcPr>
            <w:tcW w:w="2244" w:type="pct"/>
            <w:gridSpan w:val="4"/>
          </w:tcPr>
          <w:p w14:paraId="62767BC4"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8a.  To: (Contracting Officer and/or COR)</w:t>
            </w:r>
          </w:p>
          <w:p w14:paraId="7676ED36" w14:textId="77777777" w:rsidR="003C58F8" w:rsidRPr="003C58F8" w:rsidRDefault="003C58F8" w:rsidP="00371085">
            <w:pPr>
              <w:pStyle w:val="NoSpacing"/>
              <w:rPr>
                <w:rFonts w:ascii="Times New Roman" w:hAnsi="Times New Roman" w:cs="Times New Roman"/>
              </w:rPr>
            </w:pPr>
          </w:p>
        </w:tc>
        <w:tc>
          <w:tcPr>
            <w:tcW w:w="2756" w:type="pct"/>
            <w:gridSpan w:val="5"/>
          </w:tcPr>
          <w:p w14:paraId="4B7716BE"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8b.   From: (Contractor)</w:t>
            </w:r>
          </w:p>
          <w:p w14:paraId="32B0670B" w14:textId="77777777" w:rsidR="003C58F8" w:rsidRPr="003C58F8" w:rsidRDefault="003C58F8" w:rsidP="00371085">
            <w:pPr>
              <w:pStyle w:val="NoSpacing"/>
              <w:rPr>
                <w:rFonts w:ascii="Times New Roman" w:hAnsi="Times New Roman" w:cs="Times New Roman"/>
              </w:rPr>
            </w:pPr>
          </w:p>
        </w:tc>
      </w:tr>
      <w:tr w:rsidR="003C58F8" w:rsidRPr="003C58F8" w14:paraId="08FAF3C7" w14:textId="77777777" w:rsidTr="00371085">
        <w:tc>
          <w:tcPr>
            <w:tcW w:w="5000" w:type="pct"/>
            <w:gridSpan w:val="9"/>
          </w:tcPr>
          <w:p w14:paraId="7544A307"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9.  Contractor Response as to Cause, Corrective Action and Actions to Prevent Recurrence: (attach additional sheet if necessary.)</w:t>
            </w:r>
          </w:p>
          <w:p w14:paraId="652F33EF" w14:textId="77777777" w:rsidR="003C58F8" w:rsidRPr="003C58F8" w:rsidRDefault="003C58F8" w:rsidP="00371085">
            <w:pPr>
              <w:pStyle w:val="NoSpacing"/>
              <w:rPr>
                <w:rFonts w:ascii="Times New Roman" w:hAnsi="Times New Roman" w:cs="Times New Roman"/>
              </w:rPr>
            </w:pPr>
          </w:p>
          <w:p w14:paraId="5EE84358" w14:textId="77777777" w:rsidR="003C58F8" w:rsidRPr="003C58F8" w:rsidRDefault="003C58F8" w:rsidP="00371085">
            <w:pPr>
              <w:pStyle w:val="NoSpacing"/>
              <w:rPr>
                <w:rFonts w:ascii="Times New Roman" w:hAnsi="Times New Roman" w:cs="Times New Roman"/>
              </w:rPr>
            </w:pPr>
          </w:p>
          <w:p w14:paraId="4F8DAB8C" w14:textId="77777777" w:rsidR="003C58F8" w:rsidRPr="003C58F8" w:rsidRDefault="003C58F8" w:rsidP="00371085">
            <w:pPr>
              <w:pStyle w:val="NoSpacing"/>
              <w:rPr>
                <w:rFonts w:ascii="Times New Roman" w:hAnsi="Times New Roman" w:cs="Times New Roman"/>
              </w:rPr>
            </w:pPr>
          </w:p>
        </w:tc>
      </w:tr>
      <w:tr w:rsidR="003C58F8" w:rsidRPr="003C58F8" w14:paraId="57B748A0" w14:textId="77777777" w:rsidTr="00371085">
        <w:trPr>
          <w:trHeight w:val="646"/>
        </w:trPr>
        <w:tc>
          <w:tcPr>
            <w:tcW w:w="3006" w:type="pct"/>
            <w:gridSpan w:val="6"/>
          </w:tcPr>
          <w:p w14:paraId="1E66CB92"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10a.  Signature of Contractor Representative:</w:t>
            </w:r>
          </w:p>
          <w:p w14:paraId="689C754E" w14:textId="77777777" w:rsidR="003C58F8" w:rsidRPr="003C58F8" w:rsidRDefault="003C58F8" w:rsidP="00371085">
            <w:pPr>
              <w:pStyle w:val="NoSpacing"/>
              <w:rPr>
                <w:rFonts w:ascii="Times New Roman" w:hAnsi="Times New Roman" w:cs="Times New Roman"/>
              </w:rPr>
            </w:pPr>
          </w:p>
        </w:tc>
        <w:tc>
          <w:tcPr>
            <w:tcW w:w="1994" w:type="pct"/>
            <w:gridSpan w:val="3"/>
          </w:tcPr>
          <w:p w14:paraId="554D264C"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10b.  Date:</w:t>
            </w:r>
          </w:p>
          <w:p w14:paraId="0BC32035" w14:textId="77777777" w:rsidR="003C58F8" w:rsidRPr="003C58F8" w:rsidRDefault="003C58F8" w:rsidP="00371085">
            <w:pPr>
              <w:pStyle w:val="NoSpacing"/>
              <w:rPr>
                <w:rFonts w:ascii="Times New Roman" w:hAnsi="Times New Roman" w:cs="Times New Roman"/>
              </w:rPr>
            </w:pPr>
          </w:p>
        </w:tc>
      </w:tr>
      <w:tr w:rsidR="003C58F8" w:rsidRPr="003C58F8" w14:paraId="574A1503" w14:textId="77777777" w:rsidTr="00371085">
        <w:tc>
          <w:tcPr>
            <w:tcW w:w="5000" w:type="pct"/>
            <w:gridSpan w:val="9"/>
          </w:tcPr>
          <w:p w14:paraId="2D6A04E2" w14:textId="77777777" w:rsidR="003C58F8" w:rsidRPr="003C58F8" w:rsidRDefault="003C58F8" w:rsidP="00371085">
            <w:pPr>
              <w:pStyle w:val="NoSpacing"/>
              <w:jc w:val="center"/>
              <w:rPr>
                <w:rFonts w:ascii="Times New Roman" w:hAnsi="Times New Roman" w:cs="Times New Roman"/>
                <w:b/>
                <w:bCs/>
              </w:rPr>
            </w:pPr>
            <w:r w:rsidRPr="003C58F8">
              <w:rPr>
                <w:rFonts w:ascii="Times New Roman" w:hAnsi="Times New Roman" w:cs="Times New Roman"/>
                <w:b/>
                <w:bCs/>
              </w:rPr>
              <w:t>Completed by the Government</w:t>
            </w:r>
          </w:p>
        </w:tc>
      </w:tr>
      <w:tr w:rsidR="003C58F8" w:rsidRPr="003C58F8" w14:paraId="29DDA5C0" w14:textId="77777777" w:rsidTr="00371085">
        <w:tc>
          <w:tcPr>
            <w:tcW w:w="5000" w:type="pct"/>
            <w:gridSpan w:val="9"/>
          </w:tcPr>
          <w:p w14:paraId="5014F5CC"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11.  Government Evaluation: (Acceptance, partial acceptance, reflection; attach additional sheet if necessary.)</w:t>
            </w:r>
          </w:p>
          <w:p w14:paraId="4F26678E" w14:textId="77777777" w:rsidR="003C58F8" w:rsidRPr="003C58F8" w:rsidRDefault="003C58F8" w:rsidP="00371085">
            <w:pPr>
              <w:pStyle w:val="NoSpacing"/>
              <w:rPr>
                <w:rFonts w:ascii="Times New Roman" w:hAnsi="Times New Roman" w:cs="Times New Roman"/>
              </w:rPr>
            </w:pPr>
          </w:p>
          <w:p w14:paraId="0F5F8144" w14:textId="77777777" w:rsidR="003C58F8" w:rsidRPr="003C58F8" w:rsidRDefault="003C58F8" w:rsidP="00371085">
            <w:pPr>
              <w:pStyle w:val="NoSpacing"/>
              <w:ind w:right="-72"/>
              <w:rPr>
                <w:rFonts w:ascii="Times New Roman" w:hAnsi="Times New Roman" w:cs="Times New Roman"/>
              </w:rPr>
            </w:pPr>
          </w:p>
          <w:p w14:paraId="5DEEB68A" w14:textId="77777777" w:rsidR="003C58F8" w:rsidRPr="003C58F8" w:rsidRDefault="003C58F8" w:rsidP="00371085">
            <w:pPr>
              <w:pStyle w:val="NoSpacing"/>
              <w:ind w:right="-72"/>
              <w:rPr>
                <w:rFonts w:ascii="Times New Roman" w:hAnsi="Times New Roman" w:cs="Times New Roman"/>
              </w:rPr>
            </w:pPr>
          </w:p>
        </w:tc>
      </w:tr>
      <w:tr w:rsidR="003C58F8" w:rsidRPr="003C58F8" w14:paraId="147CAFCF" w14:textId="77777777" w:rsidTr="00371085">
        <w:tc>
          <w:tcPr>
            <w:tcW w:w="5000" w:type="pct"/>
            <w:gridSpan w:val="9"/>
          </w:tcPr>
          <w:p w14:paraId="372C7385"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12.  Government Actions:  (Reduced payment, cure notice, show cause, other)</w:t>
            </w:r>
          </w:p>
          <w:p w14:paraId="3F5874B5" w14:textId="77777777" w:rsidR="003C58F8" w:rsidRPr="003C58F8" w:rsidRDefault="003C58F8" w:rsidP="00371085">
            <w:pPr>
              <w:pStyle w:val="NoSpacing"/>
              <w:rPr>
                <w:rFonts w:ascii="Times New Roman" w:hAnsi="Times New Roman" w:cs="Times New Roman"/>
              </w:rPr>
            </w:pPr>
          </w:p>
          <w:p w14:paraId="3F8210DB" w14:textId="77777777" w:rsidR="003C58F8" w:rsidRPr="003C58F8" w:rsidRDefault="003C58F8" w:rsidP="00371085">
            <w:pPr>
              <w:pStyle w:val="NoSpacing"/>
              <w:rPr>
                <w:rFonts w:ascii="Times New Roman" w:hAnsi="Times New Roman" w:cs="Times New Roman"/>
              </w:rPr>
            </w:pPr>
          </w:p>
          <w:p w14:paraId="7BCD77DF" w14:textId="77777777" w:rsidR="003C58F8" w:rsidRPr="003C58F8" w:rsidRDefault="003C58F8" w:rsidP="00371085">
            <w:pPr>
              <w:pStyle w:val="NoSpacing"/>
              <w:rPr>
                <w:rFonts w:ascii="Times New Roman" w:hAnsi="Times New Roman" w:cs="Times New Roman"/>
              </w:rPr>
            </w:pPr>
          </w:p>
        </w:tc>
      </w:tr>
      <w:tr w:rsidR="003C58F8" w:rsidRPr="003C58F8" w14:paraId="2BAA7AEF" w14:textId="77777777" w:rsidTr="00371085">
        <w:trPr>
          <w:trHeight w:val="332"/>
        </w:trPr>
        <w:tc>
          <w:tcPr>
            <w:tcW w:w="5000" w:type="pct"/>
            <w:gridSpan w:val="9"/>
            <w:vAlign w:val="center"/>
          </w:tcPr>
          <w:p w14:paraId="0E714D2D"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13.  Close Out</w:t>
            </w:r>
          </w:p>
        </w:tc>
      </w:tr>
      <w:tr w:rsidR="003C58F8" w:rsidRPr="003C58F8" w14:paraId="684F4822" w14:textId="77777777" w:rsidTr="00371085">
        <w:trPr>
          <w:trHeight w:val="421"/>
        </w:trPr>
        <w:tc>
          <w:tcPr>
            <w:tcW w:w="844" w:type="pct"/>
          </w:tcPr>
          <w:p w14:paraId="463AF685" w14:textId="77777777" w:rsidR="003C58F8" w:rsidRPr="003C58F8" w:rsidRDefault="003C58F8" w:rsidP="00371085">
            <w:pPr>
              <w:pStyle w:val="NoSpacing"/>
              <w:rPr>
                <w:rFonts w:ascii="Times New Roman" w:hAnsi="Times New Roman" w:cs="Times New Roman"/>
              </w:rPr>
            </w:pPr>
          </w:p>
        </w:tc>
        <w:tc>
          <w:tcPr>
            <w:tcW w:w="1058" w:type="pct"/>
            <w:gridSpan w:val="2"/>
            <w:vAlign w:val="center"/>
          </w:tcPr>
          <w:p w14:paraId="5F102208"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Name</w:t>
            </w:r>
          </w:p>
        </w:tc>
        <w:tc>
          <w:tcPr>
            <w:tcW w:w="949" w:type="pct"/>
            <w:gridSpan w:val="2"/>
            <w:vAlign w:val="center"/>
          </w:tcPr>
          <w:p w14:paraId="08F68552"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Title</w:t>
            </w:r>
          </w:p>
        </w:tc>
        <w:tc>
          <w:tcPr>
            <w:tcW w:w="1422" w:type="pct"/>
            <w:gridSpan w:val="3"/>
            <w:vAlign w:val="center"/>
          </w:tcPr>
          <w:p w14:paraId="74654A4A"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Signature</w:t>
            </w:r>
          </w:p>
        </w:tc>
        <w:tc>
          <w:tcPr>
            <w:tcW w:w="727" w:type="pct"/>
            <w:vAlign w:val="center"/>
          </w:tcPr>
          <w:p w14:paraId="6CDFFF3A"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Date</w:t>
            </w:r>
          </w:p>
        </w:tc>
      </w:tr>
      <w:tr w:rsidR="003C58F8" w:rsidRPr="003C58F8" w14:paraId="45B38CB5" w14:textId="77777777" w:rsidTr="00371085">
        <w:trPr>
          <w:trHeight w:val="404"/>
        </w:trPr>
        <w:tc>
          <w:tcPr>
            <w:tcW w:w="844" w:type="pct"/>
            <w:vAlign w:val="center"/>
          </w:tcPr>
          <w:p w14:paraId="448F2821"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a.  Contractor</w:t>
            </w:r>
          </w:p>
        </w:tc>
        <w:tc>
          <w:tcPr>
            <w:tcW w:w="1058" w:type="pct"/>
            <w:gridSpan w:val="2"/>
          </w:tcPr>
          <w:p w14:paraId="4303436B" w14:textId="77777777" w:rsidR="003C58F8" w:rsidRPr="003C58F8" w:rsidRDefault="003C58F8" w:rsidP="00371085">
            <w:pPr>
              <w:pStyle w:val="NoSpacing"/>
              <w:rPr>
                <w:rFonts w:ascii="Times New Roman" w:hAnsi="Times New Roman" w:cs="Times New Roman"/>
              </w:rPr>
            </w:pPr>
          </w:p>
        </w:tc>
        <w:tc>
          <w:tcPr>
            <w:tcW w:w="949" w:type="pct"/>
            <w:gridSpan w:val="2"/>
          </w:tcPr>
          <w:p w14:paraId="6F3E3A02" w14:textId="77777777" w:rsidR="003C58F8" w:rsidRPr="003C58F8" w:rsidRDefault="003C58F8" w:rsidP="00371085">
            <w:pPr>
              <w:pStyle w:val="NoSpacing"/>
              <w:rPr>
                <w:rFonts w:ascii="Times New Roman" w:hAnsi="Times New Roman" w:cs="Times New Roman"/>
              </w:rPr>
            </w:pPr>
          </w:p>
        </w:tc>
        <w:tc>
          <w:tcPr>
            <w:tcW w:w="1422" w:type="pct"/>
            <w:gridSpan w:val="3"/>
          </w:tcPr>
          <w:p w14:paraId="41444C46" w14:textId="77777777" w:rsidR="003C58F8" w:rsidRPr="003C58F8" w:rsidRDefault="003C58F8" w:rsidP="00371085">
            <w:pPr>
              <w:pStyle w:val="NoSpacing"/>
              <w:rPr>
                <w:rFonts w:ascii="Times New Roman" w:hAnsi="Times New Roman" w:cs="Times New Roman"/>
              </w:rPr>
            </w:pPr>
          </w:p>
        </w:tc>
        <w:tc>
          <w:tcPr>
            <w:tcW w:w="727" w:type="pct"/>
          </w:tcPr>
          <w:p w14:paraId="742EE27B" w14:textId="77777777" w:rsidR="003C58F8" w:rsidRPr="003C58F8" w:rsidRDefault="003C58F8" w:rsidP="00371085">
            <w:pPr>
              <w:pStyle w:val="NoSpacing"/>
              <w:rPr>
                <w:rFonts w:ascii="Times New Roman" w:hAnsi="Times New Roman" w:cs="Times New Roman"/>
              </w:rPr>
            </w:pPr>
          </w:p>
        </w:tc>
      </w:tr>
      <w:tr w:rsidR="003C58F8" w:rsidRPr="003C58F8" w14:paraId="7171A42D" w14:textId="77777777" w:rsidTr="00371085">
        <w:trPr>
          <w:trHeight w:val="467"/>
        </w:trPr>
        <w:tc>
          <w:tcPr>
            <w:tcW w:w="844" w:type="pct"/>
            <w:vAlign w:val="center"/>
          </w:tcPr>
          <w:p w14:paraId="1429D7B2"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b.  COR</w:t>
            </w:r>
          </w:p>
        </w:tc>
        <w:tc>
          <w:tcPr>
            <w:tcW w:w="1058" w:type="pct"/>
            <w:gridSpan w:val="2"/>
          </w:tcPr>
          <w:p w14:paraId="24447645" w14:textId="77777777" w:rsidR="003C58F8" w:rsidRPr="003C58F8" w:rsidRDefault="003C58F8" w:rsidP="00371085">
            <w:pPr>
              <w:pStyle w:val="NoSpacing"/>
              <w:rPr>
                <w:rFonts w:ascii="Times New Roman" w:hAnsi="Times New Roman" w:cs="Times New Roman"/>
              </w:rPr>
            </w:pPr>
          </w:p>
        </w:tc>
        <w:tc>
          <w:tcPr>
            <w:tcW w:w="949" w:type="pct"/>
            <w:gridSpan w:val="2"/>
          </w:tcPr>
          <w:p w14:paraId="717A0E27" w14:textId="77777777" w:rsidR="003C58F8" w:rsidRPr="003C58F8" w:rsidRDefault="003C58F8" w:rsidP="00371085">
            <w:pPr>
              <w:pStyle w:val="NoSpacing"/>
              <w:rPr>
                <w:rFonts w:ascii="Times New Roman" w:hAnsi="Times New Roman" w:cs="Times New Roman"/>
              </w:rPr>
            </w:pPr>
          </w:p>
        </w:tc>
        <w:tc>
          <w:tcPr>
            <w:tcW w:w="1422" w:type="pct"/>
            <w:gridSpan w:val="3"/>
          </w:tcPr>
          <w:p w14:paraId="727DED3E" w14:textId="77777777" w:rsidR="003C58F8" w:rsidRPr="003C58F8" w:rsidRDefault="003C58F8" w:rsidP="00371085">
            <w:pPr>
              <w:pStyle w:val="NoSpacing"/>
              <w:rPr>
                <w:rFonts w:ascii="Times New Roman" w:hAnsi="Times New Roman" w:cs="Times New Roman"/>
              </w:rPr>
            </w:pPr>
          </w:p>
        </w:tc>
        <w:tc>
          <w:tcPr>
            <w:tcW w:w="727" w:type="pct"/>
          </w:tcPr>
          <w:p w14:paraId="6403661F" w14:textId="77777777" w:rsidR="003C58F8" w:rsidRPr="003C58F8" w:rsidRDefault="003C58F8" w:rsidP="00371085">
            <w:pPr>
              <w:pStyle w:val="NoSpacing"/>
              <w:rPr>
                <w:rFonts w:ascii="Times New Roman" w:hAnsi="Times New Roman" w:cs="Times New Roman"/>
              </w:rPr>
            </w:pPr>
          </w:p>
        </w:tc>
      </w:tr>
      <w:tr w:rsidR="003C58F8" w:rsidRPr="003C58F8" w14:paraId="2B49CE19" w14:textId="77777777" w:rsidTr="00371085">
        <w:trPr>
          <w:trHeight w:val="539"/>
        </w:trPr>
        <w:tc>
          <w:tcPr>
            <w:tcW w:w="844" w:type="pct"/>
            <w:vAlign w:val="center"/>
          </w:tcPr>
          <w:p w14:paraId="2FB44849" w14:textId="77777777" w:rsidR="003C58F8" w:rsidRPr="003C58F8" w:rsidRDefault="003C58F8" w:rsidP="00371085">
            <w:pPr>
              <w:pStyle w:val="NoSpacing"/>
              <w:rPr>
                <w:rFonts w:ascii="Times New Roman" w:hAnsi="Times New Roman" w:cs="Times New Roman"/>
              </w:rPr>
            </w:pPr>
            <w:r w:rsidRPr="003C58F8">
              <w:rPr>
                <w:rFonts w:ascii="Times New Roman" w:hAnsi="Times New Roman" w:cs="Times New Roman"/>
              </w:rPr>
              <w:t>c.  CO</w:t>
            </w:r>
          </w:p>
        </w:tc>
        <w:tc>
          <w:tcPr>
            <w:tcW w:w="1058" w:type="pct"/>
            <w:gridSpan w:val="2"/>
          </w:tcPr>
          <w:p w14:paraId="3245EEC3" w14:textId="77777777" w:rsidR="003C58F8" w:rsidRPr="003C58F8" w:rsidRDefault="003C58F8" w:rsidP="00371085">
            <w:pPr>
              <w:pStyle w:val="NoSpacing"/>
              <w:rPr>
                <w:rFonts w:ascii="Times New Roman" w:hAnsi="Times New Roman" w:cs="Times New Roman"/>
              </w:rPr>
            </w:pPr>
          </w:p>
        </w:tc>
        <w:tc>
          <w:tcPr>
            <w:tcW w:w="949" w:type="pct"/>
            <w:gridSpan w:val="2"/>
          </w:tcPr>
          <w:p w14:paraId="3FE58B4D" w14:textId="77777777" w:rsidR="003C58F8" w:rsidRPr="003C58F8" w:rsidRDefault="003C58F8" w:rsidP="00371085">
            <w:pPr>
              <w:pStyle w:val="NoSpacing"/>
              <w:rPr>
                <w:rFonts w:ascii="Times New Roman" w:hAnsi="Times New Roman" w:cs="Times New Roman"/>
              </w:rPr>
            </w:pPr>
          </w:p>
        </w:tc>
        <w:tc>
          <w:tcPr>
            <w:tcW w:w="1422" w:type="pct"/>
            <w:gridSpan w:val="3"/>
          </w:tcPr>
          <w:p w14:paraId="641DE85B" w14:textId="77777777" w:rsidR="003C58F8" w:rsidRPr="003C58F8" w:rsidRDefault="003C58F8" w:rsidP="00371085">
            <w:pPr>
              <w:pStyle w:val="NoSpacing"/>
              <w:rPr>
                <w:rFonts w:ascii="Times New Roman" w:hAnsi="Times New Roman" w:cs="Times New Roman"/>
              </w:rPr>
            </w:pPr>
          </w:p>
        </w:tc>
        <w:tc>
          <w:tcPr>
            <w:tcW w:w="727" w:type="pct"/>
          </w:tcPr>
          <w:p w14:paraId="6A67CDA9" w14:textId="77777777" w:rsidR="003C58F8" w:rsidRPr="003C58F8" w:rsidRDefault="003C58F8" w:rsidP="00371085">
            <w:pPr>
              <w:pStyle w:val="NoSpacing"/>
              <w:rPr>
                <w:rFonts w:ascii="Times New Roman" w:hAnsi="Times New Roman" w:cs="Times New Roman"/>
              </w:rPr>
            </w:pPr>
          </w:p>
        </w:tc>
      </w:tr>
    </w:tbl>
    <w:p w14:paraId="6FAAE672" w14:textId="77777777" w:rsidR="0003799A" w:rsidRPr="00D25E23" w:rsidRDefault="0003799A" w:rsidP="003C58F8">
      <w:pPr>
        <w:pStyle w:val="Heading2"/>
        <w:ind w:left="0" w:firstLine="0"/>
        <w:jc w:val="center"/>
        <w:rPr>
          <w:rFonts w:eastAsia="Times New Roman"/>
          <w:b w:val="0"/>
          <w:bCs w:val="0"/>
        </w:rPr>
      </w:pPr>
      <w:r w:rsidRPr="00D25E23">
        <w:rPr>
          <w:rFonts w:eastAsia="Times New Roman"/>
          <w:b w:val="0"/>
          <w:bCs w:val="0"/>
        </w:rPr>
        <w:t>Duplicate form as necessary.</w:t>
      </w:r>
    </w:p>
    <w:p w14:paraId="706C8E72" w14:textId="4786C6A0" w:rsidR="0003799A" w:rsidRPr="00FD48FD" w:rsidRDefault="00EF426B">
      <w:pPr>
        <w:spacing w:after="200" w:line="276" w:lineRule="auto"/>
      </w:pPr>
      <w:r w:rsidRPr="00FD48FD">
        <w:br w:type="page"/>
      </w:r>
    </w:p>
    <w:p w14:paraId="7D19DADF" w14:textId="583333CD" w:rsidR="00EF426B" w:rsidRPr="00CF6E25" w:rsidRDefault="00EF426B" w:rsidP="00434DB7">
      <w:pPr>
        <w:pStyle w:val="Heading2"/>
        <w:jc w:val="center"/>
        <w:rPr>
          <w:sz w:val="22"/>
        </w:rPr>
      </w:pPr>
      <w:bookmarkStart w:id="198" w:name="_Toc382551943"/>
      <w:bookmarkStart w:id="199" w:name="_Toc382908669"/>
      <w:r w:rsidRPr="00CF6E25">
        <w:rPr>
          <w:sz w:val="22"/>
        </w:rPr>
        <w:lastRenderedPageBreak/>
        <w:t>ATTACHMENT (</w:t>
      </w:r>
      <w:r w:rsidR="00943145">
        <w:rPr>
          <w:sz w:val="22"/>
        </w:rPr>
        <w:t>E</w:t>
      </w:r>
      <w:r w:rsidRPr="00CF6E25">
        <w:rPr>
          <w:sz w:val="22"/>
        </w:rPr>
        <w:t>)</w:t>
      </w:r>
      <w:bookmarkEnd w:id="198"/>
      <w:bookmarkEnd w:id="199"/>
    </w:p>
    <w:p w14:paraId="30D49626" w14:textId="669101ED" w:rsidR="00311835" w:rsidRDefault="00EF426B" w:rsidP="00311835">
      <w:pPr>
        <w:pStyle w:val="Heading2"/>
        <w:jc w:val="center"/>
        <w:rPr>
          <w:sz w:val="22"/>
        </w:rPr>
      </w:pPr>
      <w:bookmarkStart w:id="200" w:name="_Toc382551944"/>
      <w:bookmarkStart w:id="201" w:name="_Toc382908670"/>
      <w:r w:rsidRPr="00CF6E25">
        <w:rPr>
          <w:sz w:val="22"/>
        </w:rPr>
        <w:t>WORK SUMMARY AND PROGRESS REPORT</w:t>
      </w:r>
      <w:bookmarkEnd w:id="200"/>
      <w:bookmarkEnd w:id="201"/>
    </w:p>
    <w:p w14:paraId="181E3B1C" w14:textId="77777777" w:rsidR="00311835" w:rsidRPr="00311835" w:rsidRDefault="00311835" w:rsidP="00311835"/>
    <w:tbl>
      <w:tblPr>
        <w:tblW w:w="1026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03"/>
        <w:gridCol w:w="4680"/>
        <w:gridCol w:w="1002"/>
        <w:gridCol w:w="438"/>
        <w:gridCol w:w="1102"/>
        <w:gridCol w:w="428"/>
        <w:gridCol w:w="1507"/>
      </w:tblGrid>
      <w:tr w:rsidR="002E78AB" w:rsidRPr="009B77B0" w14:paraId="75C3EBFE" w14:textId="77777777" w:rsidTr="003C58F8">
        <w:trPr>
          <w:trHeight w:val="490"/>
        </w:trPr>
        <w:tc>
          <w:tcPr>
            <w:tcW w:w="5783" w:type="dxa"/>
            <w:gridSpan w:val="2"/>
            <w:vAlign w:val="center"/>
          </w:tcPr>
          <w:p w14:paraId="7CC218FE" w14:textId="77777777" w:rsidR="002E78AB" w:rsidRPr="009B77B0" w:rsidRDefault="002E78AB" w:rsidP="00371085">
            <w:pPr>
              <w:jc w:val="center"/>
              <w:rPr>
                <w:rFonts w:eastAsia="Times New Roman"/>
                <w:b/>
              </w:rPr>
            </w:pPr>
            <w:r w:rsidRPr="009B77B0">
              <w:rPr>
                <w:rFonts w:eastAsia="Times New Roman"/>
                <w:b/>
              </w:rPr>
              <w:t>WORK SUMMARY &amp; PROGRESS REPORT</w:t>
            </w:r>
          </w:p>
        </w:tc>
        <w:tc>
          <w:tcPr>
            <w:tcW w:w="1002" w:type="dxa"/>
            <w:vAlign w:val="center"/>
          </w:tcPr>
          <w:p w14:paraId="3D45C4BB" w14:textId="77777777" w:rsidR="002E78AB" w:rsidRPr="009B77B0" w:rsidRDefault="002E78AB" w:rsidP="00371085">
            <w:pPr>
              <w:rPr>
                <w:rFonts w:eastAsia="Times New Roman"/>
              </w:rPr>
            </w:pPr>
            <w:r w:rsidRPr="009B77B0">
              <w:rPr>
                <w:rFonts w:eastAsia="Times New Roman"/>
              </w:rPr>
              <w:t>Period Covered:</w:t>
            </w:r>
          </w:p>
        </w:tc>
        <w:tc>
          <w:tcPr>
            <w:tcW w:w="1540" w:type="dxa"/>
            <w:gridSpan w:val="2"/>
            <w:vAlign w:val="center"/>
          </w:tcPr>
          <w:p w14:paraId="38990889" w14:textId="77777777" w:rsidR="002E78AB" w:rsidRPr="009B77B0" w:rsidRDefault="002E78AB" w:rsidP="00371085">
            <w:pPr>
              <w:rPr>
                <w:rFonts w:eastAsia="Times New Roman"/>
              </w:rPr>
            </w:pPr>
            <w:r w:rsidRPr="009B77B0">
              <w:rPr>
                <w:rFonts w:eastAsia="Times New Roman"/>
              </w:rPr>
              <w:t>From:</w:t>
            </w:r>
          </w:p>
          <w:p w14:paraId="61E93800" w14:textId="77777777" w:rsidR="002E78AB" w:rsidRPr="009B77B0" w:rsidRDefault="002E78AB" w:rsidP="00371085">
            <w:pPr>
              <w:rPr>
                <w:rFonts w:eastAsia="Times New Roman"/>
              </w:rPr>
            </w:pPr>
          </w:p>
        </w:tc>
        <w:tc>
          <w:tcPr>
            <w:tcW w:w="1935" w:type="dxa"/>
            <w:gridSpan w:val="2"/>
            <w:vAlign w:val="center"/>
          </w:tcPr>
          <w:p w14:paraId="4B1635BC" w14:textId="77777777" w:rsidR="002E78AB" w:rsidRPr="009B77B0" w:rsidRDefault="002E78AB" w:rsidP="00371085">
            <w:pPr>
              <w:rPr>
                <w:rFonts w:eastAsia="Times New Roman"/>
              </w:rPr>
            </w:pPr>
            <w:r w:rsidRPr="009B77B0">
              <w:rPr>
                <w:rFonts w:eastAsia="Times New Roman"/>
              </w:rPr>
              <w:t>To:</w:t>
            </w:r>
          </w:p>
          <w:p w14:paraId="2E18500E" w14:textId="77777777" w:rsidR="002E78AB" w:rsidRPr="009B77B0" w:rsidRDefault="002E78AB" w:rsidP="00371085">
            <w:pPr>
              <w:rPr>
                <w:rFonts w:eastAsia="Times New Roman"/>
              </w:rPr>
            </w:pPr>
          </w:p>
        </w:tc>
      </w:tr>
      <w:tr w:rsidR="002E78AB" w:rsidRPr="009B77B0" w14:paraId="59699442" w14:textId="77777777" w:rsidTr="003C58F8">
        <w:trPr>
          <w:trHeight w:hRule="exact" w:val="244"/>
        </w:trPr>
        <w:tc>
          <w:tcPr>
            <w:tcW w:w="5783" w:type="dxa"/>
            <w:gridSpan w:val="2"/>
            <w:tcBorders>
              <w:bottom w:val="nil"/>
            </w:tcBorders>
            <w:vAlign w:val="center"/>
          </w:tcPr>
          <w:p w14:paraId="78417757" w14:textId="77777777" w:rsidR="002E78AB" w:rsidRPr="009B77B0" w:rsidRDefault="002E78AB" w:rsidP="00371085">
            <w:pPr>
              <w:jc w:val="center"/>
              <w:rPr>
                <w:rFonts w:eastAsia="Times New Roman"/>
              </w:rPr>
            </w:pPr>
            <w:r w:rsidRPr="009B77B0">
              <w:rPr>
                <w:rFonts w:eastAsia="Times New Roman"/>
              </w:rPr>
              <w:t>Cemetery Location:</w:t>
            </w:r>
          </w:p>
        </w:tc>
        <w:tc>
          <w:tcPr>
            <w:tcW w:w="4477" w:type="dxa"/>
            <w:gridSpan w:val="5"/>
            <w:tcBorders>
              <w:bottom w:val="nil"/>
            </w:tcBorders>
            <w:vAlign w:val="center"/>
          </w:tcPr>
          <w:p w14:paraId="028C3F6B" w14:textId="77777777" w:rsidR="002E78AB" w:rsidRPr="009B77B0" w:rsidRDefault="002E78AB" w:rsidP="00371085">
            <w:pPr>
              <w:jc w:val="center"/>
              <w:rPr>
                <w:rFonts w:eastAsia="Times New Roman"/>
              </w:rPr>
            </w:pPr>
            <w:r w:rsidRPr="009B77B0">
              <w:rPr>
                <w:rFonts w:eastAsia="Times New Roman"/>
              </w:rPr>
              <w:t>Contractor Information:</w:t>
            </w:r>
          </w:p>
        </w:tc>
      </w:tr>
      <w:tr w:rsidR="002E78AB" w:rsidRPr="009B77B0" w14:paraId="1B6817BD" w14:textId="77777777" w:rsidTr="003C58F8">
        <w:trPr>
          <w:trHeight w:val="495"/>
        </w:trPr>
        <w:tc>
          <w:tcPr>
            <w:tcW w:w="5783" w:type="dxa"/>
            <w:gridSpan w:val="2"/>
            <w:tcBorders>
              <w:top w:val="nil"/>
              <w:bottom w:val="single" w:sz="4" w:space="0" w:color="auto"/>
            </w:tcBorders>
            <w:vAlign w:val="center"/>
          </w:tcPr>
          <w:p w14:paraId="42697E26" w14:textId="6ED1172A" w:rsidR="002E78AB" w:rsidRPr="009B77B0" w:rsidRDefault="002E78AB" w:rsidP="00371085">
            <w:pPr>
              <w:jc w:val="center"/>
              <w:rPr>
                <w:rFonts w:eastAsia="Times New Roman"/>
                <w:b/>
              </w:rPr>
            </w:pPr>
          </w:p>
        </w:tc>
        <w:tc>
          <w:tcPr>
            <w:tcW w:w="4477" w:type="dxa"/>
            <w:gridSpan w:val="5"/>
            <w:vMerge w:val="restart"/>
            <w:tcBorders>
              <w:top w:val="nil"/>
            </w:tcBorders>
          </w:tcPr>
          <w:p w14:paraId="64193DF0" w14:textId="77777777" w:rsidR="002E78AB" w:rsidRPr="009B77B0" w:rsidRDefault="002E78AB" w:rsidP="00371085">
            <w:pPr>
              <w:rPr>
                <w:rFonts w:eastAsia="Times New Roman"/>
              </w:rPr>
            </w:pPr>
          </w:p>
          <w:p w14:paraId="3769FAA0" w14:textId="69768187" w:rsidR="002E78AB" w:rsidRPr="009B77B0" w:rsidRDefault="002E78AB" w:rsidP="00371085">
            <w:pPr>
              <w:rPr>
                <w:rFonts w:eastAsia="Times New Roman"/>
                <w:u w:val="single"/>
              </w:rPr>
            </w:pPr>
            <w:r w:rsidRPr="009B77B0">
              <w:rPr>
                <w:rFonts w:eastAsia="Times New Roman"/>
                <w:u w:val="single"/>
              </w:rPr>
              <w:t xml:space="preserve"> </w:t>
            </w:r>
            <w:r w:rsidRPr="009B77B0">
              <w:rPr>
                <w:rFonts w:eastAsia="Times New Roman"/>
                <w:u w:val="single"/>
              </w:rPr>
              <w:tab/>
            </w:r>
            <w:r w:rsidRPr="009B77B0">
              <w:rPr>
                <w:rFonts w:eastAsia="Times New Roman"/>
                <w:u w:val="single"/>
              </w:rPr>
              <w:tab/>
            </w:r>
            <w:r w:rsidRPr="009B77B0">
              <w:rPr>
                <w:rFonts w:eastAsia="Times New Roman"/>
                <w:u w:val="single"/>
              </w:rPr>
              <w:tab/>
            </w:r>
            <w:r w:rsidRPr="009B77B0">
              <w:rPr>
                <w:rFonts w:eastAsia="Times New Roman"/>
                <w:u w:val="single"/>
              </w:rPr>
              <w:tab/>
            </w:r>
            <w:r w:rsidRPr="009B77B0">
              <w:rPr>
                <w:rFonts w:eastAsia="Times New Roman"/>
                <w:u w:val="single"/>
              </w:rPr>
              <w:tab/>
              <w:t xml:space="preserve"> </w:t>
            </w:r>
          </w:p>
          <w:p w14:paraId="77C0AF2D" w14:textId="77777777" w:rsidR="002E78AB" w:rsidRPr="009B77B0" w:rsidRDefault="002E78AB" w:rsidP="00371085">
            <w:pPr>
              <w:rPr>
                <w:rFonts w:eastAsia="Times New Roman"/>
                <w:u w:val="single"/>
              </w:rPr>
            </w:pPr>
          </w:p>
          <w:p w14:paraId="360D567F" w14:textId="0254013F" w:rsidR="002E78AB" w:rsidRPr="009B77B0" w:rsidRDefault="002E78AB" w:rsidP="00371085">
            <w:pPr>
              <w:rPr>
                <w:rFonts w:eastAsia="Times New Roman"/>
                <w:u w:val="single"/>
              </w:rPr>
            </w:pPr>
            <w:r w:rsidRPr="009B77B0">
              <w:rPr>
                <w:rFonts w:eastAsia="Times New Roman"/>
                <w:u w:val="single"/>
              </w:rPr>
              <w:t xml:space="preserve"> </w:t>
            </w:r>
            <w:r w:rsidRPr="009B77B0">
              <w:rPr>
                <w:rFonts w:eastAsia="Times New Roman"/>
                <w:u w:val="single"/>
              </w:rPr>
              <w:tab/>
            </w:r>
            <w:r w:rsidRPr="009B77B0">
              <w:rPr>
                <w:rFonts w:eastAsia="Times New Roman"/>
                <w:u w:val="single"/>
              </w:rPr>
              <w:tab/>
            </w:r>
            <w:r w:rsidRPr="009B77B0">
              <w:rPr>
                <w:rFonts w:eastAsia="Times New Roman"/>
                <w:u w:val="single"/>
              </w:rPr>
              <w:tab/>
            </w:r>
            <w:r w:rsidRPr="009B77B0">
              <w:rPr>
                <w:rFonts w:eastAsia="Times New Roman"/>
                <w:u w:val="single"/>
              </w:rPr>
              <w:tab/>
            </w:r>
            <w:r w:rsidRPr="009B77B0">
              <w:rPr>
                <w:rFonts w:eastAsia="Times New Roman"/>
                <w:u w:val="single"/>
              </w:rPr>
              <w:tab/>
              <w:t xml:space="preserve"> </w:t>
            </w:r>
          </w:p>
          <w:p w14:paraId="38BC176F" w14:textId="77777777" w:rsidR="002E78AB" w:rsidRPr="009B77B0" w:rsidRDefault="002E78AB" w:rsidP="00371085">
            <w:pPr>
              <w:rPr>
                <w:rFonts w:eastAsia="Times New Roman"/>
                <w:u w:val="single"/>
              </w:rPr>
            </w:pPr>
          </w:p>
          <w:p w14:paraId="22DBDA3D" w14:textId="6BC08242" w:rsidR="002E78AB" w:rsidRPr="009B77B0" w:rsidRDefault="002E78AB" w:rsidP="00371085">
            <w:pPr>
              <w:rPr>
                <w:rFonts w:eastAsia="Times New Roman"/>
                <w:u w:val="single"/>
              </w:rPr>
            </w:pPr>
            <w:r w:rsidRPr="009B77B0">
              <w:rPr>
                <w:rFonts w:eastAsia="Times New Roman"/>
                <w:u w:val="single"/>
              </w:rPr>
              <w:t xml:space="preserve"> </w:t>
            </w:r>
            <w:r w:rsidRPr="009B77B0">
              <w:rPr>
                <w:rFonts w:eastAsia="Times New Roman"/>
                <w:u w:val="single"/>
              </w:rPr>
              <w:tab/>
            </w:r>
            <w:r w:rsidRPr="009B77B0">
              <w:rPr>
                <w:rFonts w:eastAsia="Times New Roman"/>
                <w:u w:val="single"/>
              </w:rPr>
              <w:tab/>
            </w:r>
            <w:r w:rsidRPr="009B77B0">
              <w:rPr>
                <w:rFonts w:eastAsia="Times New Roman"/>
                <w:u w:val="single"/>
              </w:rPr>
              <w:tab/>
            </w:r>
            <w:r w:rsidRPr="009B77B0">
              <w:rPr>
                <w:rFonts w:eastAsia="Times New Roman"/>
                <w:u w:val="single"/>
              </w:rPr>
              <w:tab/>
            </w:r>
            <w:r w:rsidRPr="009B77B0">
              <w:rPr>
                <w:rFonts w:eastAsia="Times New Roman"/>
                <w:u w:val="single"/>
              </w:rPr>
              <w:tab/>
              <w:t xml:space="preserve"> </w:t>
            </w:r>
          </w:p>
          <w:p w14:paraId="675012A0" w14:textId="77777777" w:rsidR="002E78AB" w:rsidRPr="009B77B0" w:rsidRDefault="002E78AB" w:rsidP="00371085">
            <w:pPr>
              <w:rPr>
                <w:rFonts w:eastAsia="Times New Roman"/>
                <w:u w:val="single"/>
              </w:rPr>
            </w:pPr>
          </w:p>
          <w:p w14:paraId="05E7745F" w14:textId="53521CE8" w:rsidR="002E78AB" w:rsidRPr="009B77B0" w:rsidRDefault="002E78AB" w:rsidP="00371085">
            <w:pPr>
              <w:rPr>
                <w:rFonts w:eastAsia="Times New Roman"/>
              </w:rPr>
            </w:pPr>
            <w:r w:rsidRPr="009B77B0">
              <w:rPr>
                <w:rFonts w:eastAsia="Times New Roman"/>
                <w:u w:val="single"/>
              </w:rPr>
              <w:t xml:space="preserve"> </w:t>
            </w:r>
            <w:r w:rsidRPr="009B77B0">
              <w:rPr>
                <w:rFonts w:eastAsia="Times New Roman"/>
                <w:u w:val="single"/>
              </w:rPr>
              <w:tab/>
            </w:r>
            <w:r w:rsidRPr="009B77B0">
              <w:rPr>
                <w:rFonts w:eastAsia="Times New Roman"/>
                <w:u w:val="single"/>
              </w:rPr>
              <w:tab/>
            </w:r>
            <w:r w:rsidRPr="009B77B0">
              <w:rPr>
                <w:rFonts w:eastAsia="Times New Roman"/>
                <w:u w:val="single"/>
              </w:rPr>
              <w:tab/>
            </w:r>
            <w:r w:rsidRPr="009B77B0">
              <w:rPr>
                <w:rFonts w:eastAsia="Times New Roman"/>
                <w:u w:val="single"/>
              </w:rPr>
              <w:tab/>
            </w:r>
            <w:r w:rsidRPr="009B77B0">
              <w:rPr>
                <w:rFonts w:eastAsia="Times New Roman"/>
                <w:u w:val="single"/>
              </w:rPr>
              <w:tab/>
              <w:t xml:space="preserve"> </w:t>
            </w:r>
          </w:p>
        </w:tc>
      </w:tr>
      <w:tr w:rsidR="002E78AB" w:rsidRPr="009B77B0" w14:paraId="2941F1AE" w14:textId="77777777" w:rsidTr="003C58F8">
        <w:trPr>
          <w:trHeight w:val="242"/>
        </w:trPr>
        <w:tc>
          <w:tcPr>
            <w:tcW w:w="5783" w:type="dxa"/>
            <w:gridSpan w:val="2"/>
            <w:tcBorders>
              <w:bottom w:val="nil"/>
            </w:tcBorders>
            <w:vAlign w:val="center"/>
          </w:tcPr>
          <w:p w14:paraId="03635C1F" w14:textId="77777777" w:rsidR="002E78AB" w:rsidRPr="009B77B0" w:rsidRDefault="002E78AB" w:rsidP="00371085">
            <w:pPr>
              <w:jc w:val="center"/>
              <w:rPr>
                <w:rFonts w:eastAsia="Times New Roman"/>
              </w:rPr>
            </w:pPr>
            <w:r w:rsidRPr="009B77B0">
              <w:rPr>
                <w:rFonts w:eastAsia="Times New Roman"/>
              </w:rPr>
              <w:t>Project Title:</w:t>
            </w:r>
          </w:p>
        </w:tc>
        <w:tc>
          <w:tcPr>
            <w:tcW w:w="4477" w:type="dxa"/>
            <w:gridSpan w:val="5"/>
            <w:vMerge/>
            <w:vAlign w:val="center"/>
          </w:tcPr>
          <w:p w14:paraId="15D1B60E" w14:textId="77777777" w:rsidR="002E78AB" w:rsidRPr="009B77B0" w:rsidRDefault="002E78AB" w:rsidP="00371085">
            <w:pPr>
              <w:rPr>
                <w:rFonts w:eastAsia="Times New Roman"/>
              </w:rPr>
            </w:pPr>
          </w:p>
        </w:tc>
      </w:tr>
      <w:tr w:rsidR="002E78AB" w:rsidRPr="009B77B0" w14:paraId="71B913AC" w14:textId="77777777" w:rsidTr="003C58F8">
        <w:trPr>
          <w:trHeight w:val="347"/>
        </w:trPr>
        <w:tc>
          <w:tcPr>
            <w:tcW w:w="5783" w:type="dxa"/>
            <w:gridSpan w:val="2"/>
            <w:tcBorders>
              <w:top w:val="nil"/>
              <w:bottom w:val="single" w:sz="4" w:space="0" w:color="auto"/>
            </w:tcBorders>
            <w:vAlign w:val="center"/>
          </w:tcPr>
          <w:p w14:paraId="61E17BB2" w14:textId="39DBFF9A" w:rsidR="002E78AB" w:rsidRPr="009B77B0" w:rsidRDefault="002E78AB" w:rsidP="00371085">
            <w:pPr>
              <w:jc w:val="center"/>
              <w:rPr>
                <w:rFonts w:eastAsia="Times New Roman"/>
                <w:b/>
              </w:rPr>
            </w:pPr>
          </w:p>
        </w:tc>
        <w:tc>
          <w:tcPr>
            <w:tcW w:w="4477" w:type="dxa"/>
            <w:gridSpan w:val="5"/>
            <w:vMerge/>
            <w:vAlign w:val="center"/>
          </w:tcPr>
          <w:p w14:paraId="2253538D" w14:textId="77777777" w:rsidR="002E78AB" w:rsidRPr="009B77B0" w:rsidRDefault="002E78AB" w:rsidP="00371085">
            <w:pPr>
              <w:rPr>
                <w:rFonts w:eastAsia="Times New Roman"/>
              </w:rPr>
            </w:pPr>
          </w:p>
        </w:tc>
      </w:tr>
      <w:tr w:rsidR="002E78AB" w:rsidRPr="009B77B0" w14:paraId="0B60FEBA" w14:textId="77777777" w:rsidTr="003C58F8">
        <w:trPr>
          <w:trHeight w:val="107"/>
        </w:trPr>
        <w:tc>
          <w:tcPr>
            <w:tcW w:w="5783" w:type="dxa"/>
            <w:gridSpan w:val="2"/>
            <w:tcBorders>
              <w:bottom w:val="nil"/>
            </w:tcBorders>
            <w:vAlign w:val="center"/>
          </w:tcPr>
          <w:p w14:paraId="6434AA50" w14:textId="77777777" w:rsidR="002E78AB" w:rsidRPr="009B77B0" w:rsidRDefault="002E78AB" w:rsidP="00371085">
            <w:pPr>
              <w:jc w:val="center"/>
              <w:rPr>
                <w:rFonts w:eastAsia="Times New Roman"/>
              </w:rPr>
            </w:pPr>
            <w:r w:rsidRPr="009B77B0">
              <w:rPr>
                <w:rFonts w:eastAsia="Times New Roman"/>
              </w:rPr>
              <w:t>Contract No:</w:t>
            </w:r>
          </w:p>
        </w:tc>
        <w:tc>
          <w:tcPr>
            <w:tcW w:w="4477" w:type="dxa"/>
            <w:gridSpan w:val="5"/>
            <w:vMerge/>
            <w:vAlign w:val="center"/>
          </w:tcPr>
          <w:p w14:paraId="5376B094" w14:textId="77777777" w:rsidR="002E78AB" w:rsidRPr="009B77B0" w:rsidRDefault="002E78AB" w:rsidP="00371085">
            <w:pPr>
              <w:rPr>
                <w:rFonts w:eastAsia="Times New Roman"/>
              </w:rPr>
            </w:pPr>
          </w:p>
        </w:tc>
      </w:tr>
      <w:tr w:rsidR="002E78AB" w:rsidRPr="009B77B0" w14:paraId="6295ECE3" w14:textId="77777777" w:rsidTr="003C58F8">
        <w:trPr>
          <w:trHeight w:val="413"/>
        </w:trPr>
        <w:tc>
          <w:tcPr>
            <w:tcW w:w="5783" w:type="dxa"/>
            <w:gridSpan w:val="2"/>
            <w:tcBorders>
              <w:top w:val="nil"/>
            </w:tcBorders>
            <w:vAlign w:val="center"/>
          </w:tcPr>
          <w:p w14:paraId="2318DAB2" w14:textId="77777777" w:rsidR="002E78AB" w:rsidRPr="009B77B0" w:rsidRDefault="002E78AB" w:rsidP="00371085">
            <w:pPr>
              <w:jc w:val="center"/>
              <w:rPr>
                <w:rFonts w:eastAsia="Times New Roman"/>
              </w:rPr>
            </w:pPr>
          </w:p>
        </w:tc>
        <w:tc>
          <w:tcPr>
            <w:tcW w:w="4477" w:type="dxa"/>
            <w:gridSpan w:val="5"/>
            <w:vMerge/>
            <w:vAlign w:val="center"/>
          </w:tcPr>
          <w:p w14:paraId="0B8AB031" w14:textId="77777777" w:rsidR="002E78AB" w:rsidRPr="009B77B0" w:rsidRDefault="002E78AB" w:rsidP="00371085">
            <w:pPr>
              <w:rPr>
                <w:rFonts w:eastAsia="Times New Roman"/>
              </w:rPr>
            </w:pPr>
          </w:p>
        </w:tc>
      </w:tr>
      <w:tr w:rsidR="002E78AB" w:rsidRPr="009B77B0" w14:paraId="309E7DD1" w14:textId="77777777" w:rsidTr="003C58F8">
        <w:trPr>
          <w:trHeight w:val="980"/>
        </w:trPr>
        <w:tc>
          <w:tcPr>
            <w:tcW w:w="10260" w:type="dxa"/>
            <w:gridSpan w:val="7"/>
            <w:vAlign w:val="center"/>
          </w:tcPr>
          <w:p w14:paraId="2CADBD4C" w14:textId="77777777" w:rsidR="002E78AB" w:rsidRPr="009B77B0" w:rsidRDefault="002E78AB" w:rsidP="00371085">
            <w:pPr>
              <w:rPr>
                <w:rFonts w:eastAsia="Times New Roman"/>
                <w:i/>
              </w:rPr>
            </w:pPr>
            <w:r w:rsidRPr="009B77B0">
              <w:rPr>
                <w:rFonts w:eastAsia="Times New Roman"/>
                <w:b/>
                <w:i/>
              </w:rPr>
              <w:t xml:space="preserve">Inspection / Acceptance:  </w:t>
            </w:r>
            <w:r w:rsidRPr="009B77B0">
              <w:rPr>
                <w:rFonts w:eastAsia="Times New Roman"/>
                <w:i/>
              </w:rPr>
              <w:t>The Contractor shall only tender for acceptance those items that conform to the requirements of this contract. The Government reserves the right to inspect or test some or all of the services that have been tendered for acceptance. The Government may require re-performance of nonconforming services at no increase in contract price. The Government shall exercise its post-acceptance rights:</w:t>
            </w:r>
          </w:p>
          <w:p w14:paraId="2043D79D" w14:textId="77777777" w:rsidR="002E78AB" w:rsidRPr="009B77B0" w:rsidRDefault="002E78AB" w:rsidP="00371085">
            <w:pPr>
              <w:rPr>
                <w:rFonts w:eastAsia="Times New Roman"/>
                <w:i/>
              </w:rPr>
            </w:pPr>
            <w:r w:rsidRPr="009B77B0">
              <w:rPr>
                <w:rFonts w:eastAsia="Times New Roman"/>
                <w:i/>
              </w:rPr>
              <w:tab/>
              <w:t>1. Within a reasonable time after the defect was discovered or should have been discovered; and</w:t>
            </w:r>
          </w:p>
          <w:p w14:paraId="65B3750E" w14:textId="77777777" w:rsidR="002E78AB" w:rsidRPr="009B77B0" w:rsidRDefault="002E78AB" w:rsidP="00371085">
            <w:pPr>
              <w:rPr>
                <w:rFonts w:eastAsia="Times New Roman"/>
              </w:rPr>
            </w:pPr>
            <w:r w:rsidRPr="009B77B0">
              <w:rPr>
                <w:rFonts w:eastAsia="Times New Roman"/>
                <w:i/>
              </w:rPr>
              <w:tab/>
              <w:t>2. Before any substantial change occurs in the condition of the item, unless the change is due to the defect in the item.</w:t>
            </w:r>
          </w:p>
        </w:tc>
      </w:tr>
      <w:tr w:rsidR="002E78AB" w:rsidRPr="009B77B0" w14:paraId="6F8701FE" w14:textId="77777777" w:rsidTr="003C58F8">
        <w:trPr>
          <w:trHeight w:val="359"/>
        </w:trPr>
        <w:tc>
          <w:tcPr>
            <w:tcW w:w="10260" w:type="dxa"/>
            <w:gridSpan w:val="7"/>
            <w:vAlign w:val="center"/>
          </w:tcPr>
          <w:p w14:paraId="4B4D8BB3" w14:textId="77777777" w:rsidR="002E78AB" w:rsidRPr="009B77B0" w:rsidRDefault="002E78AB" w:rsidP="00371085">
            <w:pPr>
              <w:jc w:val="center"/>
              <w:rPr>
                <w:rFonts w:eastAsia="Times New Roman"/>
                <w:b/>
              </w:rPr>
            </w:pPr>
            <w:r w:rsidRPr="009B77B0">
              <w:rPr>
                <w:rFonts w:eastAsia="Times New Roman"/>
                <w:b/>
              </w:rPr>
              <w:t>WORK COMPLETED &amp; SUBMITTED FOR ACCEPTANCE</w:t>
            </w:r>
          </w:p>
          <w:p w14:paraId="78F52485" w14:textId="77777777" w:rsidR="002E78AB" w:rsidRPr="009B77B0" w:rsidRDefault="002E78AB" w:rsidP="00371085">
            <w:pPr>
              <w:jc w:val="center"/>
              <w:rPr>
                <w:rFonts w:eastAsia="Times New Roman"/>
              </w:rPr>
            </w:pPr>
            <w:r w:rsidRPr="009B77B0">
              <w:rPr>
                <w:rFonts w:eastAsia="Times New Roman"/>
              </w:rPr>
              <w:t>(This form is not to be used as an Invoice)</w:t>
            </w:r>
          </w:p>
        </w:tc>
      </w:tr>
      <w:tr w:rsidR="002E78AB" w:rsidRPr="009B77B0" w14:paraId="3636ED86" w14:textId="77777777" w:rsidTr="003C58F8">
        <w:trPr>
          <w:trHeight w:val="360"/>
        </w:trPr>
        <w:tc>
          <w:tcPr>
            <w:tcW w:w="1103" w:type="dxa"/>
            <w:vMerge w:val="restart"/>
            <w:vAlign w:val="center"/>
          </w:tcPr>
          <w:p w14:paraId="29645AE5" w14:textId="77777777" w:rsidR="002E78AB" w:rsidRPr="009B77B0" w:rsidRDefault="002E78AB" w:rsidP="00371085">
            <w:pPr>
              <w:jc w:val="center"/>
              <w:rPr>
                <w:rFonts w:eastAsia="Times New Roman"/>
              </w:rPr>
            </w:pPr>
            <w:r w:rsidRPr="009B77B0">
              <w:rPr>
                <w:rFonts w:eastAsia="Times New Roman"/>
              </w:rPr>
              <w:t>1</w:t>
            </w:r>
          </w:p>
        </w:tc>
        <w:tc>
          <w:tcPr>
            <w:tcW w:w="6120" w:type="dxa"/>
            <w:gridSpan w:val="3"/>
            <w:vMerge w:val="restart"/>
            <w:vAlign w:val="center"/>
          </w:tcPr>
          <w:p w14:paraId="09FFD325" w14:textId="4D50524D" w:rsidR="002E78AB" w:rsidRDefault="002E78AB" w:rsidP="00371085">
            <w:pPr>
              <w:rPr>
                <w:rFonts w:eastAsia="Times New Roman"/>
              </w:rPr>
            </w:pPr>
            <w:r w:rsidRPr="009B77B0">
              <w:rPr>
                <w:rFonts w:eastAsia="Times New Roman"/>
              </w:rPr>
              <w:t>Mowing of Improved Turf Areas</w:t>
            </w:r>
            <w:r>
              <w:rPr>
                <w:rFonts w:eastAsia="Times New Roman"/>
              </w:rPr>
              <w:t xml:space="preserve"> </w:t>
            </w:r>
            <w:r w:rsidRPr="009B77B0">
              <w:rPr>
                <w:rFonts w:eastAsia="Times New Roman"/>
              </w:rPr>
              <w:t>(including removal and disposal of grass clippings, trash, and debris)</w:t>
            </w:r>
          </w:p>
          <w:p w14:paraId="3653DEA6" w14:textId="77777777" w:rsidR="002E78AB" w:rsidRPr="009B77B0" w:rsidRDefault="002E78AB" w:rsidP="00371085">
            <w:pPr>
              <w:rPr>
                <w:rFonts w:eastAsia="Times New Roman"/>
              </w:rPr>
            </w:pPr>
          </w:p>
        </w:tc>
        <w:tc>
          <w:tcPr>
            <w:tcW w:w="1530" w:type="dxa"/>
            <w:gridSpan w:val="2"/>
            <w:vAlign w:val="center"/>
          </w:tcPr>
          <w:p w14:paraId="4A916696" w14:textId="77777777" w:rsidR="002E78AB" w:rsidRPr="009B77B0" w:rsidRDefault="002E78AB" w:rsidP="00371085">
            <w:pPr>
              <w:jc w:val="right"/>
              <w:rPr>
                <w:rFonts w:eastAsia="Times New Roman"/>
              </w:rPr>
            </w:pPr>
            <w:r w:rsidRPr="009B77B0">
              <w:rPr>
                <w:rFonts w:eastAsia="Times New Roman"/>
              </w:rPr>
              <w:t>Quantity / Unit</w:t>
            </w:r>
          </w:p>
        </w:tc>
        <w:tc>
          <w:tcPr>
            <w:tcW w:w="1507" w:type="dxa"/>
            <w:vAlign w:val="bottom"/>
          </w:tcPr>
          <w:p w14:paraId="471971FE" w14:textId="77777777" w:rsidR="002E78AB" w:rsidRPr="009B77B0" w:rsidRDefault="002E78AB" w:rsidP="00371085">
            <w:pPr>
              <w:jc w:val="right"/>
              <w:rPr>
                <w:rFonts w:eastAsia="Times New Roman"/>
              </w:rPr>
            </w:pPr>
            <w:r>
              <w:rPr>
                <w:rFonts w:eastAsia="Times New Roman"/>
              </w:rPr>
              <w:t>Job</w:t>
            </w:r>
          </w:p>
        </w:tc>
      </w:tr>
      <w:tr w:rsidR="002E78AB" w:rsidRPr="009B77B0" w14:paraId="7992FCB7" w14:textId="77777777" w:rsidTr="003C58F8">
        <w:trPr>
          <w:trHeight w:val="360"/>
        </w:trPr>
        <w:tc>
          <w:tcPr>
            <w:tcW w:w="1103" w:type="dxa"/>
            <w:vMerge/>
            <w:vAlign w:val="center"/>
          </w:tcPr>
          <w:p w14:paraId="7442F5C2" w14:textId="77777777" w:rsidR="002E78AB" w:rsidRPr="009B77B0" w:rsidRDefault="002E78AB" w:rsidP="00371085">
            <w:pPr>
              <w:jc w:val="center"/>
              <w:rPr>
                <w:rFonts w:eastAsia="Times New Roman"/>
              </w:rPr>
            </w:pPr>
          </w:p>
        </w:tc>
        <w:tc>
          <w:tcPr>
            <w:tcW w:w="6120" w:type="dxa"/>
            <w:gridSpan w:val="3"/>
            <w:vMerge/>
            <w:vAlign w:val="center"/>
          </w:tcPr>
          <w:p w14:paraId="47DB09A3" w14:textId="77777777" w:rsidR="002E78AB" w:rsidRPr="009B77B0" w:rsidRDefault="002E78AB" w:rsidP="00371085">
            <w:pPr>
              <w:rPr>
                <w:rFonts w:eastAsia="Times New Roman"/>
              </w:rPr>
            </w:pPr>
          </w:p>
        </w:tc>
        <w:tc>
          <w:tcPr>
            <w:tcW w:w="1530" w:type="dxa"/>
            <w:gridSpan w:val="2"/>
            <w:vAlign w:val="center"/>
          </w:tcPr>
          <w:p w14:paraId="390D9D4A" w14:textId="77777777" w:rsidR="002E78AB" w:rsidRPr="009B77B0" w:rsidRDefault="002E78AB" w:rsidP="00371085">
            <w:pPr>
              <w:jc w:val="right"/>
              <w:rPr>
                <w:rFonts w:eastAsia="Times New Roman"/>
              </w:rPr>
            </w:pPr>
            <w:r w:rsidRPr="009B77B0">
              <w:rPr>
                <w:rFonts w:eastAsia="Times New Roman"/>
              </w:rPr>
              <w:t>Date Completed:</w:t>
            </w:r>
          </w:p>
        </w:tc>
        <w:tc>
          <w:tcPr>
            <w:tcW w:w="1507" w:type="dxa"/>
            <w:vAlign w:val="bottom"/>
          </w:tcPr>
          <w:p w14:paraId="5A57E903" w14:textId="77777777" w:rsidR="002E78AB" w:rsidRPr="009B77B0" w:rsidRDefault="002E78AB" w:rsidP="00371085">
            <w:pPr>
              <w:rPr>
                <w:rFonts w:eastAsia="Times New Roman"/>
              </w:rPr>
            </w:pPr>
          </w:p>
        </w:tc>
      </w:tr>
      <w:tr w:rsidR="002E78AB" w:rsidRPr="009B77B0" w14:paraId="6DE1811E" w14:textId="77777777" w:rsidTr="003C58F8">
        <w:trPr>
          <w:trHeight w:val="360"/>
        </w:trPr>
        <w:tc>
          <w:tcPr>
            <w:tcW w:w="1103" w:type="dxa"/>
            <w:vMerge w:val="restart"/>
            <w:vAlign w:val="center"/>
          </w:tcPr>
          <w:p w14:paraId="16F5F683" w14:textId="77777777" w:rsidR="002E78AB" w:rsidRDefault="002E78AB" w:rsidP="00371085">
            <w:pPr>
              <w:jc w:val="center"/>
              <w:rPr>
                <w:rFonts w:eastAsia="Times New Roman"/>
              </w:rPr>
            </w:pPr>
            <w:r w:rsidRPr="009B77B0">
              <w:rPr>
                <w:rFonts w:eastAsia="Times New Roman"/>
              </w:rPr>
              <w:t>2</w:t>
            </w:r>
          </w:p>
          <w:p w14:paraId="74FEC725" w14:textId="77777777" w:rsidR="002E78AB" w:rsidRPr="009B77B0" w:rsidRDefault="002E78AB" w:rsidP="00371085">
            <w:pPr>
              <w:jc w:val="center"/>
              <w:rPr>
                <w:rFonts w:eastAsia="Times New Roman"/>
              </w:rPr>
            </w:pPr>
          </w:p>
        </w:tc>
        <w:tc>
          <w:tcPr>
            <w:tcW w:w="6120" w:type="dxa"/>
            <w:gridSpan w:val="3"/>
            <w:vMerge w:val="restart"/>
            <w:vAlign w:val="center"/>
          </w:tcPr>
          <w:p w14:paraId="6D2AC230" w14:textId="77777777" w:rsidR="002E78AB" w:rsidRPr="009B77B0" w:rsidRDefault="002E78AB" w:rsidP="00371085">
            <w:pPr>
              <w:rPr>
                <w:rFonts w:eastAsia="Times New Roman"/>
              </w:rPr>
            </w:pPr>
            <w:r w:rsidRPr="009B77B0">
              <w:rPr>
                <w:rFonts w:eastAsia="Times New Roman"/>
              </w:rPr>
              <w:t xml:space="preserve">String Trimming of </w:t>
            </w:r>
            <w:r>
              <w:rPr>
                <w:rFonts w:eastAsia="Times New Roman"/>
              </w:rPr>
              <w:t xml:space="preserve">and </w:t>
            </w:r>
            <w:r w:rsidRPr="009B77B0">
              <w:rPr>
                <w:rFonts w:eastAsia="Times New Roman"/>
              </w:rPr>
              <w:t>all features within Improved Turf Areas throughout Cemetery (including removal and disposal of grass clippings, trash, and debris)</w:t>
            </w:r>
          </w:p>
        </w:tc>
        <w:tc>
          <w:tcPr>
            <w:tcW w:w="1530" w:type="dxa"/>
            <w:gridSpan w:val="2"/>
            <w:vAlign w:val="center"/>
          </w:tcPr>
          <w:p w14:paraId="1C688D12" w14:textId="77777777" w:rsidR="002E78AB" w:rsidRPr="009B77B0" w:rsidRDefault="002E78AB" w:rsidP="00371085">
            <w:pPr>
              <w:jc w:val="right"/>
              <w:rPr>
                <w:rFonts w:eastAsia="Times New Roman"/>
              </w:rPr>
            </w:pPr>
            <w:r w:rsidRPr="009B77B0">
              <w:rPr>
                <w:rFonts w:eastAsia="Times New Roman"/>
              </w:rPr>
              <w:t>Quantity / Unit</w:t>
            </w:r>
          </w:p>
        </w:tc>
        <w:tc>
          <w:tcPr>
            <w:tcW w:w="1507" w:type="dxa"/>
            <w:vAlign w:val="bottom"/>
          </w:tcPr>
          <w:p w14:paraId="71F8B916" w14:textId="77777777" w:rsidR="002E78AB" w:rsidRPr="009B77B0" w:rsidRDefault="002E78AB" w:rsidP="00371085">
            <w:pPr>
              <w:jc w:val="right"/>
              <w:rPr>
                <w:rFonts w:eastAsia="Times New Roman"/>
              </w:rPr>
            </w:pPr>
            <w:r>
              <w:rPr>
                <w:rFonts w:eastAsia="Times New Roman"/>
              </w:rPr>
              <w:t>Job</w:t>
            </w:r>
          </w:p>
        </w:tc>
      </w:tr>
      <w:tr w:rsidR="002E78AB" w:rsidRPr="009B77B0" w14:paraId="3670336F" w14:textId="77777777" w:rsidTr="00311835">
        <w:trPr>
          <w:trHeight w:val="521"/>
        </w:trPr>
        <w:tc>
          <w:tcPr>
            <w:tcW w:w="1103" w:type="dxa"/>
            <w:vMerge/>
            <w:vAlign w:val="center"/>
          </w:tcPr>
          <w:p w14:paraId="7F234D1D" w14:textId="77777777" w:rsidR="002E78AB" w:rsidRPr="009B77B0" w:rsidRDefault="002E78AB" w:rsidP="00371085">
            <w:pPr>
              <w:jc w:val="center"/>
              <w:rPr>
                <w:rFonts w:eastAsia="Times New Roman"/>
              </w:rPr>
            </w:pPr>
          </w:p>
        </w:tc>
        <w:tc>
          <w:tcPr>
            <w:tcW w:w="6120" w:type="dxa"/>
            <w:gridSpan w:val="3"/>
            <w:vMerge/>
            <w:vAlign w:val="center"/>
          </w:tcPr>
          <w:p w14:paraId="08523D10" w14:textId="77777777" w:rsidR="002E78AB" w:rsidRPr="009B77B0" w:rsidRDefault="002E78AB" w:rsidP="00371085">
            <w:pPr>
              <w:rPr>
                <w:rFonts w:eastAsia="Times New Roman"/>
              </w:rPr>
            </w:pPr>
          </w:p>
        </w:tc>
        <w:tc>
          <w:tcPr>
            <w:tcW w:w="1530" w:type="dxa"/>
            <w:gridSpan w:val="2"/>
            <w:vAlign w:val="center"/>
          </w:tcPr>
          <w:p w14:paraId="6DEAF950" w14:textId="1295E025" w:rsidR="002E78AB" w:rsidRPr="009B77B0" w:rsidRDefault="002E78AB" w:rsidP="00311835">
            <w:pPr>
              <w:jc w:val="right"/>
              <w:rPr>
                <w:rFonts w:eastAsia="Times New Roman"/>
              </w:rPr>
            </w:pPr>
            <w:r w:rsidRPr="009B77B0">
              <w:rPr>
                <w:rFonts w:eastAsia="Times New Roman"/>
              </w:rPr>
              <w:t>Date Completed:</w:t>
            </w:r>
          </w:p>
        </w:tc>
        <w:tc>
          <w:tcPr>
            <w:tcW w:w="1507" w:type="dxa"/>
            <w:vAlign w:val="bottom"/>
          </w:tcPr>
          <w:p w14:paraId="6A6B6E37" w14:textId="77777777" w:rsidR="002E78AB" w:rsidRPr="009B77B0" w:rsidRDefault="002E78AB" w:rsidP="00371085">
            <w:pPr>
              <w:rPr>
                <w:rFonts w:eastAsia="Times New Roman"/>
              </w:rPr>
            </w:pPr>
          </w:p>
        </w:tc>
      </w:tr>
      <w:tr w:rsidR="002E78AB" w:rsidRPr="001661D6" w14:paraId="3C87EB32" w14:textId="77777777" w:rsidTr="003C58F8">
        <w:trPr>
          <w:trHeight w:val="360"/>
        </w:trPr>
        <w:tc>
          <w:tcPr>
            <w:tcW w:w="1103" w:type="dxa"/>
            <w:vMerge w:val="restart"/>
            <w:vAlign w:val="center"/>
          </w:tcPr>
          <w:p w14:paraId="0972020B" w14:textId="77777777" w:rsidR="002E78AB" w:rsidRDefault="002E78AB" w:rsidP="00371085">
            <w:pPr>
              <w:jc w:val="center"/>
              <w:rPr>
                <w:rFonts w:eastAsia="Times New Roman"/>
              </w:rPr>
            </w:pPr>
            <w:r>
              <w:rPr>
                <w:rFonts w:eastAsia="Times New Roman"/>
              </w:rPr>
              <w:t>3</w:t>
            </w:r>
          </w:p>
        </w:tc>
        <w:tc>
          <w:tcPr>
            <w:tcW w:w="6120" w:type="dxa"/>
            <w:gridSpan w:val="3"/>
            <w:vMerge w:val="restart"/>
            <w:vAlign w:val="center"/>
          </w:tcPr>
          <w:p w14:paraId="75C515DE" w14:textId="77777777" w:rsidR="002E78AB" w:rsidRPr="009B77B0" w:rsidRDefault="002E78AB" w:rsidP="00371085">
            <w:pPr>
              <w:rPr>
                <w:rFonts w:eastAsia="Times New Roman"/>
              </w:rPr>
            </w:pPr>
            <w:r w:rsidRPr="001E4555">
              <w:rPr>
                <w:rFonts w:eastAsia="Times New Roman"/>
              </w:rPr>
              <w:t>Trimming of Upright Headstones</w:t>
            </w:r>
          </w:p>
        </w:tc>
        <w:tc>
          <w:tcPr>
            <w:tcW w:w="1530" w:type="dxa"/>
            <w:gridSpan w:val="2"/>
            <w:vAlign w:val="center"/>
          </w:tcPr>
          <w:p w14:paraId="24E4D67E" w14:textId="77777777" w:rsidR="002E78AB" w:rsidRPr="009B77B0" w:rsidRDefault="002E78AB" w:rsidP="00371085">
            <w:pPr>
              <w:jc w:val="right"/>
              <w:rPr>
                <w:rFonts w:eastAsia="Times New Roman"/>
              </w:rPr>
            </w:pPr>
            <w:r w:rsidRPr="009B77B0">
              <w:rPr>
                <w:rFonts w:eastAsia="Times New Roman"/>
              </w:rPr>
              <w:t>Quantity / Unit</w:t>
            </w:r>
          </w:p>
        </w:tc>
        <w:tc>
          <w:tcPr>
            <w:tcW w:w="1507" w:type="dxa"/>
            <w:vAlign w:val="bottom"/>
          </w:tcPr>
          <w:p w14:paraId="7A056887" w14:textId="77777777" w:rsidR="002E78AB" w:rsidRPr="009B77B0" w:rsidRDefault="002E78AB" w:rsidP="00371085">
            <w:pPr>
              <w:jc w:val="right"/>
              <w:rPr>
                <w:rFonts w:eastAsia="Times New Roman"/>
              </w:rPr>
            </w:pPr>
            <w:r>
              <w:rPr>
                <w:rFonts w:eastAsia="Times New Roman"/>
              </w:rPr>
              <w:t>Job</w:t>
            </w:r>
          </w:p>
        </w:tc>
      </w:tr>
      <w:tr w:rsidR="002E78AB" w:rsidRPr="001661D6" w14:paraId="37411DB5" w14:textId="77777777" w:rsidTr="003C58F8">
        <w:trPr>
          <w:trHeight w:val="360"/>
        </w:trPr>
        <w:tc>
          <w:tcPr>
            <w:tcW w:w="1103" w:type="dxa"/>
            <w:vMerge/>
            <w:vAlign w:val="center"/>
          </w:tcPr>
          <w:p w14:paraId="4556A339" w14:textId="77777777" w:rsidR="002E78AB" w:rsidRDefault="002E78AB" w:rsidP="00371085">
            <w:pPr>
              <w:jc w:val="center"/>
              <w:rPr>
                <w:rFonts w:eastAsia="Times New Roman"/>
              </w:rPr>
            </w:pPr>
          </w:p>
        </w:tc>
        <w:tc>
          <w:tcPr>
            <w:tcW w:w="6120" w:type="dxa"/>
            <w:gridSpan w:val="3"/>
            <w:vMerge/>
            <w:vAlign w:val="center"/>
          </w:tcPr>
          <w:p w14:paraId="27C0952E" w14:textId="77777777" w:rsidR="002E78AB" w:rsidRPr="009B77B0" w:rsidRDefault="002E78AB" w:rsidP="00371085">
            <w:pPr>
              <w:rPr>
                <w:rFonts w:eastAsia="Times New Roman"/>
              </w:rPr>
            </w:pPr>
          </w:p>
        </w:tc>
        <w:tc>
          <w:tcPr>
            <w:tcW w:w="1530" w:type="dxa"/>
            <w:gridSpan w:val="2"/>
            <w:vAlign w:val="center"/>
          </w:tcPr>
          <w:p w14:paraId="6AF7E116" w14:textId="1AC4A12B" w:rsidR="002E78AB" w:rsidRPr="009B77B0" w:rsidRDefault="002E78AB" w:rsidP="00311835">
            <w:pPr>
              <w:jc w:val="right"/>
              <w:rPr>
                <w:rFonts w:eastAsia="Times New Roman"/>
              </w:rPr>
            </w:pPr>
            <w:r w:rsidRPr="009B77B0">
              <w:rPr>
                <w:rFonts w:eastAsia="Times New Roman"/>
              </w:rPr>
              <w:t>Date Completed:</w:t>
            </w:r>
          </w:p>
        </w:tc>
        <w:tc>
          <w:tcPr>
            <w:tcW w:w="1507" w:type="dxa"/>
            <w:vAlign w:val="bottom"/>
          </w:tcPr>
          <w:p w14:paraId="42830419" w14:textId="77777777" w:rsidR="002E78AB" w:rsidRPr="009B77B0" w:rsidRDefault="002E78AB" w:rsidP="00371085">
            <w:pPr>
              <w:jc w:val="right"/>
              <w:rPr>
                <w:rFonts w:eastAsia="Times New Roman"/>
              </w:rPr>
            </w:pPr>
          </w:p>
        </w:tc>
      </w:tr>
      <w:tr w:rsidR="002E78AB" w:rsidRPr="001661D6" w14:paraId="57F4C688" w14:textId="77777777" w:rsidTr="003C58F8">
        <w:trPr>
          <w:trHeight w:val="360"/>
        </w:trPr>
        <w:tc>
          <w:tcPr>
            <w:tcW w:w="1103" w:type="dxa"/>
            <w:vMerge w:val="restart"/>
            <w:vAlign w:val="center"/>
          </w:tcPr>
          <w:p w14:paraId="581D6E70" w14:textId="77777777" w:rsidR="002E78AB" w:rsidRPr="009B77B0" w:rsidRDefault="002E78AB" w:rsidP="00371085">
            <w:pPr>
              <w:jc w:val="center"/>
              <w:rPr>
                <w:rFonts w:eastAsia="Times New Roman"/>
              </w:rPr>
            </w:pPr>
            <w:r>
              <w:rPr>
                <w:rFonts w:eastAsia="Times New Roman"/>
              </w:rPr>
              <w:t>4</w:t>
            </w:r>
          </w:p>
        </w:tc>
        <w:tc>
          <w:tcPr>
            <w:tcW w:w="6120" w:type="dxa"/>
            <w:gridSpan w:val="3"/>
            <w:vMerge w:val="restart"/>
            <w:vAlign w:val="center"/>
          </w:tcPr>
          <w:p w14:paraId="7C2295AD" w14:textId="77777777" w:rsidR="002E78AB" w:rsidRPr="009B77B0" w:rsidRDefault="002E78AB" w:rsidP="00371085">
            <w:pPr>
              <w:rPr>
                <w:rFonts w:eastAsia="Times New Roman"/>
              </w:rPr>
            </w:pPr>
            <w:r w:rsidRPr="009B77B0">
              <w:rPr>
                <w:rFonts w:eastAsia="Times New Roman"/>
              </w:rPr>
              <w:t>Blade Edging of Curbs and Sidewalks</w:t>
            </w:r>
          </w:p>
        </w:tc>
        <w:tc>
          <w:tcPr>
            <w:tcW w:w="1530" w:type="dxa"/>
            <w:gridSpan w:val="2"/>
            <w:vAlign w:val="center"/>
          </w:tcPr>
          <w:p w14:paraId="55D509A1" w14:textId="77777777" w:rsidR="002E78AB" w:rsidRPr="009B77B0" w:rsidRDefault="002E78AB" w:rsidP="00371085">
            <w:pPr>
              <w:jc w:val="right"/>
              <w:rPr>
                <w:rFonts w:eastAsia="Times New Roman"/>
              </w:rPr>
            </w:pPr>
            <w:r w:rsidRPr="009B77B0">
              <w:rPr>
                <w:rFonts w:eastAsia="Times New Roman"/>
              </w:rPr>
              <w:t>Quantity / Unit</w:t>
            </w:r>
          </w:p>
        </w:tc>
        <w:tc>
          <w:tcPr>
            <w:tcW w:w="1507" w:type="dxa"/>
            <w:vAlign w:val="bottom"/>
          </w:tcPr>
          <w:p w14:paraId="68DF4206" w14:textId="77777777" w:rsidR="002E78AB" w:rsidRPr="009B77B0" w:rsidRDefault="002E78AB" w:rsidP="00371085">
            <w:pPr>
              <w:jc w:val="right"/>
              <w:rPr>
                <w:rFonts w:eastAsia="Times New Roman"/>
              </w:rPr>
            </w:pPr>
            <w:r w:rsidRPr="009B77B0">
              <w:rPr>
                <w:rFonts w:eastAsia="Times New Roman"/>
              </w:rPr>
              <w:t>Linear Feet</w:t>
            </w:r>
          </w:p>
        </w:tc>
      </w:tr>
      <w:tr w:rsidR="002E78AB" w:rsidRPr="001661D6" w14:paraId="72A37D28" w14:textId="77777777" w:rsidTr="003C58F8">
        <w:trPr>
          <w:trHeight w:val="360"/>
        </w:trPr>
        <w:tc>
          <w:tcPr>
            <w:tcW w:w="1103" w:type="dxa"/>
            <w:vMerge/>
            <w:vAlign w:val="center"/>
          </w:tcPr>
          <w:p w14:paraId="64712DE4" w14:textId="77777777" w:rsidR="002E78AB" w:rsidRPr="009B77B0" w:rsidRDefault="002E78AB" w:rsidP="00371085">
            <w:pPr>
              <w:jc w:val="center"/>
              <w:rPr>
                <w:rFonts w:eastAsia="Times New Roman"/>
              </w:rPr>
            </w:pPr>
          </w:p>
        </w:tc>
        <w:tc>
          <w:tcPr>
            <w:tcW w:w="6120" w:type="dxa"/>
            <w:gridSpan w:val="3"/>
            <w:vMerge/>
            <w:vAlign w:val="center"/>
          </w:tcPr>
          <w:p w14:paraId="64FA5F8A" w14:textId="77777777" w:rsidR="002E78AB" w:rsidRPr="009B77B0" w:rsidRDefault="002E78AB" w:rsidP="00371085">
            <w:pPr>
              <w:rPr>
                <w:rFonts w:eastAsia="Times New Roman"/>
              </w:rPr>
            </w:pPr>
          </w:p>
        </w:tc>
        <w:tc>
          <w:tcPr>
            <w:tcW w:w="1530" w:type="dxa"/>
            <w:gridSpan w:val="2"/>
            <w:vAlign w:val="center"/>
          </w:tcPr>
          <w:p w14:paraId="7430178F" w14:textId="77777777" w:rsidR="002E78AB" w:rsidRPr="009B77B0" w:rsidRDefault="002E78AB" w:rsidP="00371085">
            <w:pPr>
              <w:jc w:val="right"/>
              <w:rPr>
                <w:rFonts w:eastAsia="Times New Roman"/>
              </w:rPr>
            </w:pPr>
            <w:r w:rsidRPr="009B77B0">
              <w:rPr>
                <w:rFonts w:eastAsia="Times New Roman"/>
              </w:rPr>
              <w:t>Date Completed:</w:t>
            </w:r>
          </w:p>
        </w:tc>
        <w:tc>
          <w:tcPr>
            <w:tcW w:w="1507" w:type="dxa"/>
            <w:vAlign w:val="bottom"/>
          </w:tcPr>
          <w:p w14:paraId="7404AE66" w14:textId="77777777" w:rsidR="002E78AB" w:rsidRPr="009B77B0" w:rsidRDefault="002E78AB" w:rsidP="00371085">
            <w:pPr>
              <w:rPr>
                <w:rFonts w:eastAsia="Times New Roman"/>
              </w:rPr>
            </w:pPr>
          </w:p>
        </w:tc>
      </w:tr>
      <w:tr w:rsidR="002E78AB" w:rsidRPr="001661D6" w14:paraId="7663151B" w14:textId="77777777" w:rsidTr="003C58F8">
        <w:trPr>
          <w:trHeight w:val="360"/>
        </w:trPr>
        <w:tc>
          <w:tcPr>
            <w:tcW w:w="1103" w:type="dxa"/>
            <w:vMerge w:val="restart"/>
            <w:vAlign w:val="center"/>
          </w:tcPr>
          <w:p w14:paraId="05055C59" w14:textId="77777777" w:rsidR="002E78AB" w:rsidRDefault="002E78AB" w:rsidP="00371085">
            <w:pPr>
              <w:jc w:val="center"/>
              <w:rPr>
                <w:rFonts w:eastAsia="Times New Roman"/>
              </w:rPr>
            </w:pPr>
            <w:r>
              <w:rPr>
                <w:rFonts w:eastAsia="Times New Roman"/>
              </w:rPr>
              <w:t>5</w:t>
            </w:r>
          </w:p>
          <w:p w14:paraId="39B47CB4" w14:textId="77777777" w:rsidR="002E78AB" w:rsidRDefault="002E78AB" w:rsidP="00371085">
            <w:pPr>
              <w:jc w:val="center"/>
              <w:rPr>
                <w:rFonts w:eastAsia="Times New Roman"/>
              </w:rPr>
            </w:pPr>
            <w:r>
              <w:rPr>
                <w:rFonts w:eastAsia="Times New Roman"/>
              </w:rPr>
              <w:t>&amp;</w:t>
            </w:r>
          </w:p>
          <w:p w14:paraId="5C20CBF9" w14:textId="77777777" w:rsidR="002E78AB" w:rsidRPr="009B77B0" w:rsidRDefault="002E78AB" w:rsidP="00371085">
            <w:pPr>
              <w:jc w:val="center"/>
              <w:rPr>
                <w:rFonts w:eastAsia="Times New Roman"/>
              </w:rPr>
            </w:pPr>
            <w:r>
              <w:rPr>
                <w:rFonts w:eastAsia="Times New Roman"/>
              </w:rPr>
              <w:t>6</w:t>
            </w:r>
          </w:p>
        </w:tc>
        <w:tc>
          <w:tcPr>
            <w:tcW w:w="6120" w:type="dxa"/>
            <w:gridSpan w:val="3"/>
            <w:vMerge w:val="restart"/>
            <w:vAlign w:val="center"/>
          </w:tcPr>
          <w:p w14:paraId="713DED57" w14:textId="77777777" w:rsidR="002E78AB" w:rsidRPr="009B77B0" w:rsidRDefault="002E78AB" w:rsidP="00371085">
            <w:pPr>
              <w:rPr>
                <w:rFonts w:eastAsia="Times New Roman"/>
              </w:rPr>
            </w:pPr>
            <w:r w:rsidRPr="009B77B0">
              <w:rPr>
                <w:rFonts w:eastAsia="Times New Roman"/>
              </w:rPr>
              <w:t>Pre- or Post-Emergent Herbicide Applications</w:t>
            </w:r>
          </w:p>
        </w:tc>
        <w:tc>
          <w:tcPr>
            <w:tcW w:w="1530" w:type="dxa"/>
            <w:gridSpan w:val="2"/>
            <w:vAlign w:val="center"/>
          </w:tcPr>
          <w:p w14:paraId="6FC7134C" w14:textId="77777777" w:rsidR="002E78AB" w:rsidRPr="009B77B0" w:rsidRDefault="002E78AB" w:rsidP="00371085">
            <w:pPr>
              <w:jc w:val="right"/>
              <w:rPr>
                <w:rFonts w:eastAsia="Times New Roman"/>
              </w:rPr>
            </w:pPr>
            <w:r w:rsidRPr="009B77B0">
              <w:rPr>
                <w:rFonts w:eastAsia="Times New Roman"/>
              </w:rPr>
              <w:t>Quantity / Unit</w:t>
            </w:r>
          </w:p>
        </w:tc>
        <w:tc>
          <w:tcPr>
            <w:tcW w:w="1507" w:type="dxa"/>
            <w:vAlign w:val="bottom"/>
          </w:tcPr>
          <w:p w14:paraId="433C2BA4" w14:textId="77777777" w:rsidR="002E78AB" w:rsidRPr="009B77B0" w:rsidRDefault="002E78AB" w:rsidP="00371085">
            <w:pPr>
              <w:jc w:val="right"/>
              <w:rPr>
                <w:rFonts w:eastAsia="Times New Roman"/>
              </w:rPr>
            </w:pPr>
            <w:r>
              <w:rPr>
                <w:rFonts w:eastAsia="Times New Roman"/>
              </w:rPr>
              <w:t>Job</w:t>
            </w:r>
          </w:p>
        </w:tc>
      </w:tr>
      <w:tr w:rsidR="002E78AB" w:rsidRPr="001661D6" w14:paraId="24D5F99E" w14:textId="77777777" w:rsidTr="003C58F8">
        <w:trPr>
          <w:trHeight w:val="360"/>
        </w:trPr>
        <w:tc>
          <w:tcPr>
            <w:tcW w:w="1103" w:type="dxa"/>
            <w:vMerge/>
            <w:vAlign w:val="center"/>
          </w:tcPr>
          <w:p w14:paraId="522DA78A" w14:textId="77777777" w:rsidR="002E78AB" w:rsidRPr="009B77B0" w:rsidRDefault="002E78AB" w:rsidP="00371085">
            <w:pPr>
              <w:jc w:val="center"/>
              <w:rPr>
                <w:rFonts w:eastAsia="Times New Roman"/>
              </w:rPr>
            </w:pPr>
          </w:p>
        </w:tc>
        <w:tc>
          <w:tcPr>
            <w:tcW w:w="6120" w:type="dxa"/>
            <w:gridSpan w:val="3"/>
            <w:vMerge/>
            <w:vAlign w:val="center"/>
          </w:tcPr>
          <w:p w14:paraId="3C81475A" w14:textId="77777777" w:rsidR="002E78AB" w:rsidRPr="009B77B0" w:rsidRDefault="002E78AB" w:rsidP="00371085">
            <w:pPr>
              <w:rPr>
                <w:rFonts w:eastAsia="Times New Roman"/>
              </w:rPr>
            </w:pPr>
          </w:p>
        </w:tc>
        <w:tc>
          <w:tcPr>
            <w:tcW w:w="1530" w:type="dxa"/>
            <w:gridSpan w:val="2"/>
            <w:vAlign w:val="center"/>
          </w:tcPr>
          <w:p w14:paraId="469B28F4" w14:textId="77777777" w:rsidR="002E78AB" w:rsidRPr="009B77B0" w:rsidRDefault="002E78AB" w:rsidP="00371085">
            <w:pPr>
              <w:jc w:val="right"/>
              <w:rPr>
                <w:rFonts w:eastAsia="Times New Roman"/>
              </w:rPr>
            </w:pPr>
            <w:r w:rsidRPr="009B77B0">
              <w:rPr>
                <w:rFonts w:eastAsia="Times New Roman"/>
              </w:rPr>
              <w:t>Date Completed:</w:t>
            </w:r>
          </w:p>
        </w:tc>
        <w:tc>
          <w:tcPr>
            <w:tcW w:w="1507" w:type="dxa"/>
            <w:vAlign w:val="bottom"/>
          </w:tcPr>
          <w:p w14:paraId="497EE9A3" w14:textId="77777777" w:rsidR="002E78AB" w:rsidRPr="009B77B0" w:rsidRDefault="002E78AB" w:rsidP="00371085">
            <w:pPr>
              <w:rPr>
                <w:rFonts w:eastAsia="Times New Roman"/>
              </w:rPr>
            </w:pPr>
          </w:p>
        </w:tc>
      </w:tr>
      <w:tr w:rsidR="002E78AB" w:rsidRPr="001661D6" w14:paraId="40931408" w14:textId="77777777" w:rsidTr="003C58F8">
        <w:trPr>
          <w:trHeight w:val="360"/>
        </w:trPr>
        <w:tc>
          <w:tcPr>
            <w:tcW w:w="1103" w:type="dxa"/>
            <w:vMerge w:val="restart"/>
            <w:vAlign w:val="center"/>
          </w:tcPr>
          <w:p w14:paraId="3FD5EF5A" w14:textId="77777777" w:rsidR="002E78AB" w:rsidRDefault="002E78AB" w:rsidP="00371085">
            <w:pPr>
              <w:jc w:val="center"/>
              <w:rPr>
                <w:rFonts w:eastAsia="Times New Roman"/>
              </w:rPr>
            </w:pPr>
            <w:r>
              <w:rPr>
                <w:rFonts w:eastAsia="Times New Roman"/>
              </w:rPr>
              <w:t>7</w:t>
            </w:r>
          </w:p>
        </w:tc>
        <w:tc>
          <w:tcPr>
            <w:tcW w:w="6120" w:type="dxa"/>
            <w:gridSpan w:val="3"/>
            <w:vMerge w:val="restart"/>
            <w:vAlign w:val="center"/>
          </w:tcPr>
          <w:p w14:paraId="0D4C1814" w14:textId="77777777" w:rsidR="002E78AB" w:rsidRPr="009B77B0" w:rsidRDefault="002E78AB" w:rsidP="00371085">
            <w:pPr>
              <w:rPr>
                <w:rFonts w:eastAsia="Times New Roman"/>
              </w:rPr>
            </w:pPr>
            <w:r>
              <w:rPr>
                <w:rFonts w:eastAsia="Times New Roman"/>
              </w:rPr>
              <w:t>Monthly weed monitoring</w:t>
            </w:r>
          </w:p>
        </w:tc>
        <w:tc>
          <w:tcPr>
            <w:tcW w:w="1530" w:type="dxa"/>
            <w:gridSpan w:val="2"/>
            <w:vAlign w:val="center"/>
          </w:tcPr>
          <w:p w14:paraId="3B447C93" w14:textId="77777777" w:rsidR="002E78AB" w:rsidRPr="009B77B0" w:rsidRDefault="002E78AB" w:rsidP="00371085">
            <w:pPr>
              <w:jc w:val="right"/>
              <w:rPr>
                <w:rFonts w:eastAsia="Times New Roman"/>
              </w:rPr>
            </w:pPr>
            <w:r w:rsidRPr="009B77B0">
              <w:rPr>
                <w:rFonts w:eastAsia="Times New Roman"/>
              </w:rPr>
              <w:t>Quantity / Unit</w:t>
            </w:r>
          </w:p>
        </w:tc>
        <w:tc>
          <w:tcPr>
            <w:tcW w:w="1507" w:type="dxa"/>
            <w:vAlign w:val="bottom"/>
          </w:tcPr>
          <w:p w14:paraId="4D6BEDEA" w14:textId="77777777" w:rsidR="002E78AB" w:rsidRDefault="002E78AB" w:rsidP="00371085">
            <w:pPr>
              <w:jc w:val="right"/>
              <w:rPr>
                <w:rFonts w:eastAsia="Times New Roman"/>
              </w:rPr>
            </w:pPr>
            <w:r>
              <w:rPr>
                <w:rFonts w:eastAsia="Times New Roman"/>
              </w:rPr>
              <w:t>Job</w:t>
            </w:r>
          </w:p>
        </w:tc>
      </w:tr>
      <w:tr w:rsidR="002E78AB" w:rsidRPr="001661D6" w14:paraId="691054B0" w14:textId="77777777" w:rsidTr="003C58F8">
        <w:trPr>
          <w:trHeight w:val="360"/>
        </w:trPr>
        <w:tc>
          <w:tcPr>
            <w:tcW w:w="1103" w:type="dxa"/>
            <w:vMerge/>
            <w:vAlign w:val="center"/>
          </w:tcPr>
          <w:p w14:paraId="65745191" w14:textId="77777777" w:rsidR="002E78AB" w:rsidRDefault="002E78AB" w:rsidP="00371085">
            <w:pPr>
              <w:jc w:val="center"/>
              <w:rPr>
                <w:rFonts w:eastAsia="Times New Roman"/>
              </w:rPr>
            </w:pPr>
          </w:p>
        </w:tc>
        <w:tc>
          <w:tcPr>
            <w:tcW w:w="6120" w:type="dxa"/>
            <w:gridSpan w:val="3"/>
            <w:vMerge/>
            <w:vAlign w:val="center"/>
          </w:tcPr>
          <w:p w14:paraId="3A6A1FA3" w14:textId="77777777" w:rsidR="002E78AB" w:rsidRPr="009B77B0" w:rsidRDefault="002E78AB" w:rsidP="00371085">
            <w:pPr>
              <w:rPr>
                <w:rFonts w:eastAsia="Times New Roman"/>
              </w:rPr>
            </w:pPr>
          </w:p>
        </w:tc>
        <w:tc>
          <w:tcPr>
            <w:tcW w:w="1530" w:type="dxa"/>
            <w:gridSpan w:val="2"/>
            <w:vAlign w:val="center"/>
          </w:tcPr>
          <w:p w14:paraId="144C82A4" w14:textId="77777777" w:rsidR="002E78AB" w:rsidRPr="009B77B0" w:rsidRDefault="002E78AB" w:rsidP="00371085">
            <w:pPr>
              <w:jc w:val="right"/>
              <w:rPr>
                <w:rFonts w:eastAsia="Times New Roman"/>
              </w:rPr>
            </w:pPr>
            <w:r w:rsidRPr="009B77B0">
              <w:rPr>
                <w:rFonts w:eastAsia="Times New Roman"/>
              </w:rPr>
              <w:t>Date Completed:</w:t>
            </w:r>
          </w:p>
        </w:tc>
        <w:tc>
          <w:tcPr>
            <w:tcW w:w="1507" w:type="dxa"/>
            <w:vAlign w:val="bottom"/>
          </w:tcPr>
          <w:p w14:paraId="563C798F" w14:textId="77777777" w:rsidR="002E78AB" w:rsidRDefault="002E78AB" w:rsidP="00371085">
            <w:pPr>
              <w:jc w:val="right"/>
              <w:rPr>
                <w:rFonts w:eastAsia="Times New Roman"/>
              </w:rPr>
            </w:pPr>
          </w:p>
        </w:tc>
      </w:tr>
    </w:tbl>
    <w:p w14:paraId="7421AFA5" w14:textId="77777777" w:rsidR="00311835" w:rsidRDefault="00311835">
      <w:r>
        <w:br w:type="page"/>
      </w:r>
    </w:p>
    <w:tbl>
      <w:tblPr>
        <w:tblW w:w="10260" w:type="dxa"/>
        <w:tblInd w:w="-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03"/>
        <w:gridCol w:w="1825"/>
        <w:gridCol w:w="2207"/>
        <w:gridCol w:w="2088"/>
        <w:gridCol w:w="277"/>
        <w:gridCol w:w="1253"/>
        <w:gridCol w:w="1507"/>
      </w:tblGrid>
      <w:tr w:rsidR="002E78AB" w:rsidRPr="001661D6" w14:paraId="60C1F32A" w14:textId="77777777" w:rsidTr="003C58F8">
        <w:trPr>
          <w:trHeight w:val="360"/>
        </w:trPr>
        <w:tc>
          <w:tcPr>
            <w:tcW w:w="1103" w:type="dxa"/>
            <w:vMerge w:val="restart"/>
            <w:vAlign w:val="center"/>
          </w:tcPr>
          <w:p w14:paraId="328DD9CD" w14:textId="4573521B" w:rsidR="002E78AB" w:rsidRPr="009B77B0" w:rsidRDefault="002E78AB" w:rsidP="00371085">
            <w:pPr>
              <w:jc w:val="center"/>
              <w:rPr>
                <w:rFonts w:eastAsia="Times New Roman"/>
              </w:rPr>
            </w:pPr>
            <w:r>
              <w:rPr>
                <w:rFonts w:eastAsia="Times New Roman"/>
              </w:rPr>
              <w:lastRenderedPageBreak/>
              <w:t>8</w:t>
            </w:r>
          </w:p>
        </w:tc>
        <w:tc>
          <w:tcPr>
            <w:tcW w:w="6120" w:type="dxa"/>
            <w:gridSpan w:val="3"/>
            <w:vMerge w:val="restart"/>
            <w:vAlign w:val="center"/>
          </w:tcPr>
          <w:p w14:paraId="06E95C9A" w14:textId="77777777" w:rsidR="002E78AB" w:rsidRPr="009B77B0" w:rsidRDefault="002E78AB" w:rsidP="00371085">
            <w:pPr>
              <w:rPr>
                <w:rFonts w:eastAsia="Times New Roman"/>
              </w:rPr>
            </w:pPr>
            <w:r w:rsidRPr="009B77B0">
              <w:rPr>
                <w:rFonts w:eastAsia="Times New Roman"/>
              </w:rPr>
              <w:t xml:space="preserve">Fertilizer </w:t>
            </w:r>
            <w:r>
              <w:rPr>
                <w:rFonts w:eastAsia="Times New Roman"/>
              </w:rPr>
              <w:t>Application</w:t>
            </w:r>
          </w:p>
        </w:tc>
        <w:tc>
          <w:tcPr>
            <w:tcW w:w="1530" w:type="dxa"/>
            <w:gridSpan w:val="2"/>
            <w:vAlign w:val="center"/>
          </w:tcPr>
          <w:p w14:paraId="41922C3A" w14:textId="77777777" w:rsidR="002E78AB" w:rsidRPr="009B77B0" w:rsidRDefault="002E78AB" w:rsidP="00371085">
            <w:pPr>
              <w:jc w:val="right"/>
              <w:rPr>
                <w:rFonts w:eastAsia="Times New Roman"/>
              </w:rPr>
            </w:pPr>
            <w:r w:rsidRPr="009B77B0">
              <w:rPr>
                <w:rFonts w:eastAsia="Times New Roman"/>
              </w:rPr>
              <w:t>Quantity / Unit</w:t>
            </w:r>
          </w:p>
        </w:tc>
        <w:tc>
          <w:tcPr>
            <w:tcW w:w="1507" w:type="dxa"/>
            <w:vAlign w:val="bottom"/>
          </w:tcPr>
          <w:p w14:paraId="1FB79453" w14:textId="77777777" w:rsidR="002E78AB" w:rsidRPr="009B77B0" w:rsidRDefault="002E78AB" w:rsidP="00371085">
            <w:pPr>
              <w:jc w:val="right"/>
              <w:rPr>
                <w:rFonts w:eastAsia="Times New Roman"/>
              </w:rPr>
            </w:pPr>
            <w:r>
              <w:rPr>
                <w:rFonts w:eastAsia="Times New Roman"/>
              </w:rPr>
              <w:t>Job</w:t>
            </w:r>
          </w:p>
        </w:tc>
      </w:tr>
      <w:tr w:rsidR="002E78AB" w:rsidRPr="001661D6" w14:paraId="34EBE0A6" w14:textId="77777777" w:rsidTr="003C58F8">
        <w:trPr>
          <w:trHeight w:val="360"/>
        </w:trPr>
        <w:tc>
          <w:tcPr>
            <w:tcW w:w="1103" w:type="dxa"/>
            <w:vMerge/>
            <w:vAlign w:val="center"/>
          </w:tcPr>
          <w:p w14:paraId="0B9A893F" w14:textId="77777777" w:rsidR="002E78AB" w:rsidRPr="009B77B0" w:rsidRDefault="002E78AB" w:rsidP="00371085">
            <w:pPr>
              <w:jc w:val="center"/>
              <w:rPr>
                <w:sz w:val="20"/>
                <w:szCs w:val="20"/>
              </w:rPr>
            </w:pPr>
          </w:p>
        </w:tc>
        <w:tc>
          <w:tcPr>
            <w:tcW w:w="6120" w:type="dxa"/>
            <w:gridSpan w:val="3"/>
            <w:vMerge/>
            <w:vAlign w:val="center"/>
          </w:tcPr>
          <w:p w14:paraId="428FFA72" w14:textId="77777777" w:rsidR="002E78AB" w:rsidRPr="009B77B0" w:rsidRDefault="002E78AB" w:rsidP="00371085">
            <w:pPr>
              <w:rPr>
                <w:sz w:val="16"/>
                <w:szCs w:val="16"/>
              </w:rPr>
            </w:pPr>
          </w:p>
        </w:tc>
        <w:tc>
          <w:tcPr>
            <w:tcW w:w="1530" w:type="dxa"/>
            <w:gridSpan w:val="2"/>
            <w:vAlign w:val="center"/>
          </w:tcPr>
          <w:p w14:paraId="2887C8F9" w14:textId="77777777" w:rsidR="002E78AB" w:rsidRPr="009B77B0" w:rsidRDefault="002E78AB" w:rsidP="00371085">
            <w:pPr>
              <w:jc w:val="right"/>
              <w:rPr>
                <w:rFonts w:eastAsia="Times New Roman"/>
              </w:rPr>
            </w:pPr>
            <w:r w:rsidRPr="009B77B0">
              <w:rPr>
                <w:rFonts w:eastAsia="Times New Roman"/>
              </w:rPr>
              <w:t>Date Completed:</w:t>
            </w:r>
          </w:p>
        </w:tc>
        <w:tc>
          <w:tcPr>
            <w:tcW w:w="1507" w:type="dxa"/>
            <w:vAlign w:val="bottom"/>
          </w:tcPr>
          <w:p w14:paraId="7C35BEF6" w14:textId="77777777" w:rsidR="002E78AB" w:rsidRPr="009B77B0" w:rsidRDefault="002E78AB" w:rsidP="00371085">
            <w:pPr>
              <w:rPr>
                <w:rFonts w:eastAsia="Times New Roman"/>
              </w:rPr>
            </w:pPr>
          </w:p>
        </w:tc>
      </w:tr>
      <w:tr w:rsidR="002E78AB" w:rsidRPr="001661D6" w14:paraId="4E84A9D1" w14:textId="77777777" w:rsidTr="003C58F8">
        <w:trPr>
          <w:trHeight w:val="360"/>
        </w:trPr>
        <w:tc>
          <w:tcPr>
            <w:tcW w:w="1103" w:type="dxa"/>
            <w:vMerge w:val="restart"/>
            <w:vAlign w:val="center"/>
          </w:tcPr>
          <w:p w14:paraId="58160EC1" w14:textId="77777777" w:rsidR="002E78AB" w:rsidRPr="00EE59F9" w:rsidRDefault="002E78AB" w:rsidP="00371085">
            <w:pPr>
              <w:jc w:val="center"/>
            </w:pPr>
            <w:r>
              <w:t>9</w:t>
            </w:r>
          </w:p>
        </w:tc>
        <w:tc>
          <w:tcPr>
            <w:tcW w:w="6120" w:type="dxa"/>
            <w:gridSpan w:val="3"/>
            <w:vMerge w:val="restart"/>
            <w:vAlign w:val="center"/>
          </w:tcPr>
          <w:p w14:paraId="6140E2C5" w14:textId="77777777" w:rsidR="002E78AB" w:rsidRPr="00EE59F9" w:rsidRDefault="002E78AB" w:rsidP="00371085">
            <w:r>
              <w:t>Setup/pickup gravesite flags</w:t>
            </w:r>
          </w:p>
        </w:tc>
        <w:tc>
          <w:tcPr>
            <w:tcW w:w="1530" w:type="dxa"/>
            <w:gridSpan w:val="2"/>
            <w:vAlign w:val="center"/>
          </w:tcPr>
          <w:p w14:paraId="1148858C" w14:textId="77777777" w:rsidR="002E78AB" w:rsidRPr="009B77B0" w:rsidRDefault="002E78AB" w:rsidP="00371085">
            <w:pPr>
              <w:jc w:val="right"/>
              <w:rPr>
                <w:rFonts w:eastAsia="Times New Roman"/>
              </w:rPr>
            </w:pPr>
            <w:r w:rsidRPr="009B77B0">
              <w:rPr>
                <w:rFonts w:eastAsia="Times New Roman"/>
              </w:rPr>
              <w:t>Quantity / Unit</w:t>
            </w:r>
          </w:p>
        </w:tc>
        <w:tc>
          <w:tcPr>
            <w:tcW w:w="1507" w:type="dxa"/>
            <w:vAlign w:val="bottom"/>
          </w:tcPr>
          <w:p w14:paraId="26380781" w14:textId="77777777" w:rsidR="002E78AB" w:rsidRPr="009B77B0" w:rsidRDefault="002E78AB" w:rsidP="00371085">
            <w:pPr>
              <w:jc w:val="right"/>
              <w:rPr>
                <w:rFonts w:eastAsia="Times New Roman"/>
              </w:rPr>
            </w:pPr>
            <w:r>
              <w:rPr>
                <w:rFonts w:eastAsia="Times New Roman"/>
              </w:rPr>
              <w:t>Job</w:t>
            </w:r>
          </w:p>
        </w:tc>
      </w:tr>
      <w:tr w:rsidR="002E78AB" w:rsidRPr="001661D6" w14:paraId="7E44A87A" w14:textId="77777777" w:rsidTr="003C58F8">
        <w:trPr>
          <w:trHeight w:val="360"/>
        </w:trPr>
        <w:tc>
          <w:tcPr>
            <w:tcW w:w="1103" w:type="dxa"/>
            <w:vMerge/>
            <w:vAlign w:val="center"/>
          </w:tcPr>
          <w:p w14:paraId="52739B7B" w14:textId="77777777" w:rsidR="002E78AB" w:rsidRPr="009B77B0" w:rsidRDefault="002E78AB" w:rsidP="00371085">
            <w:pPr>
              <w:jc w:val="center"/>
              <w:rPr>
                <w:sz w:val="20"/>
                <w:szCs w:val="20"/>
              </w:rPr>
            </w:pPr>
          </w:p>
        </w:tc>
        <w:tc>
          <w:tcPr>
            <w:tcW w:w="6120" w:type="dxa"/>
            <w:gridSpan w:val="3"/>
            <w:vMerge/>
            <w:vAlign w:val="center"/>
          </w:tcPr>
          <w:p w14:paraId="38208E62" w14:textId="77777777" w:rsidR="002E78AB" w:rsidRPr="009B77B0" w:rsidRDefault="002E78AB" w:rsidP="00371085">
            <w:pPr>
              <w:rPr>
                <w:sz w:val="16"/>
                <w:szCs w:val="16"/>
              </w:rPr>
            </w:pPr>
          </w:p>
        </w:tc>
        <w:tc>
          <w:tcPr>
            <w:tcW w:w="1530" w:type="dxa"/>
            <w:gridSpan w:val="2"/>
            <w:vAlign w:val="center"/>
          </w:tcPr>
          <w:p w14:paraId="54031121" w14:textId="77777777" w:rsidR="002E78AB" w:rsidRPr="009B77B0" w:rsidRDefault="002E78AB" w:rsidP="00371085">
            <w:pPr>
              <w:jc w:val="right"/>
              <w:rPr>
                <w:rFonts w:eastAsia="Times New Roman"/>
              </w:rPr>
            </w:pPr>
            <w:r w:rsidRPr="009B77B0">
              <w:rPr>
                <w:rFonts w:eastAsia="Times New Roman"/>
              </w:rPr>
              <w:t>Date Completed:</w:t>
            </w:r>
          </w:p>
        </w:tc>
        <w:tc>
          <w:tcPr>
            <w:tcW w:w="1507" w:type="dxa"/>
            <w:vAlign w:val="bottom"/>
          </w:tcPr>
          <w:p w14:paraId="14B4FC6D" w14:textId="77777777" w:rsidR="002E78AB" w:rsidRPr="009B77B0" w:rsidRDefault="002E78AB" w:rsidP="00371085">
            <w:pPr>
              <w:rPr>
                <w:rFonts w:eastAsia="Times New Roman"/>
              </w:rPr>
            </w:pPr>
          </w:p>
        </w:tc>
      </w:tr>
      <w:tr w:rsidR="002E78AB" w:rsidRPr="001661D6" w14:paraId="08FFECA5" w14:textId="77777777" w:rsidTr="003C58F8">
        <w:trPr>
          <w:trHeight w:val="360"/>
        </w:trPr>
        <w:tc>
          <w:tcPr>
            <w:tcW w:w="1103" w:type="dxa"/>
            <w:vMerge w:val="restart"/>
            <w:vAlign w:val="center"/>
          </w:tcPr>
          <w:p w14:paraId="2B004A15" w14:textId="77777777" w:rsidR="002E78AB" w:rsidRPr="00D4205A" w:rsidRDefault="002E78AB" w:rsidP="00371085">
            <w:pPr>
              <w:jc w:val="center"/>
              <w:rPr>
                <w:rFonts w:eastAsia="Times New Roman"/>
              </w:rPr>
            </w:pPr>
            <w:r w:rsidRPr="00D4205A">
              <w:rPr>
                <w:rFonts w:eastAsia="Times New Roman"/>
              </w:rPr>
              <w:t>1</w:t>
            </w:r>
            <w:r>
              <w:rPr>
                <w:rFonts w:eastAsia="Times New Roman"/>
              </w:rPr>
              <w:t>0</w:t>
            </w:r>
          </w:p>
        </w:tc>
        <w:tc>
          <w:tcPr>
            <w:tcW w:w="6120" w:type="dxa"/>
            <w:gridSpan w:val="3"/>
            <w:vMerge w:val="restart"/>
            <w:vAlign w:val="center"/>
          </w:tcPr>
          <w:p w14:paraId="4526C18C" w14:textId="77777777" w:rsidR="002E78AB" w:rsidRPr="00D4205A" w:rsidRDefault="002E78AB" w:rsidP="00371085">
            <w:pPr>
              <w:rPr>
                <w:rFonts w:eastAsia="Times New Roman"/>
              </w:rPr>
            </w:pPr>
            <w:r w:rsidRPr="00D4205A">
              <w:rPr>
                <w:rFonts w:eastAsia="Times New Roman"/>
              </w:rPr>
              <w:t>Custodial Services</w:t>
            </w:r>
          </w:p>
        </w:tc>
        <w:tc>
          <w:tcPr>
            <w:tcW w:w="1530" w:type="dxa"/>
            <w:gridSpan w:val="2"/>
            <w:vAlign w:val="center"/>
          </w:tcPr>
          <w:p w14:paraId="7ADC015B" w14:textId="77777777" w:rsidR="002E78AB" w:rsidRPr="00D4205A" w:rsidRDefault="002E78AB" w:rsidP="00371085">
            <w:pPr>
              <w:jc w:val="right"/>
              <w:rPr>
                <w:rFonts w:eastAsia="Times New Roman"/>
              </w:rPr>
            </w:pPr>
            <w:r w:rsidRPr="00D4205A">
              <w:rPr>
                <w:rFonts w:eastAsia="Times New Roman"/>
              </w:rPr>
              <w:t>Quantity / Unit</w:t>
            </w:r>
          </w:p>
        </w:tc>
        <w:tc>
          <w:tcPr>
            <w:tcW w:w="1507" w:type="dxa"/>
            <w:vAlign w:val="bottom"/>
          </w:tcPr>
          <w:p w14:paraId="652CF6AB" w14:textId="77777777" w:rsidR="002E78AB" w:rsidRPr="00D4205A" w:rsidRDefault="002E78AB" w:rsidP="00371085">
            <w:pPr>
              <w:jc w:val="right"/>
              <w:rPr>
                <w:rFonts w:eastAsia="Times New Roman"/>
              </w:rPr>
            </w:pPr>
            <w:r w:rsidRPr="00D4205A">
              <w:rPr>
                <w:rFonts w:eastAsia="Times New Roman"/>
              </w:rPr>
              <w:t>Weekly</w:t>
            </w:r>
          </w:p>
        </w:tc>
      </w:tr>
      <w:tr w:rsidR="002E78AB" w:rsidRPr="001661D6" w14:paraId="6243ADFF" w14:textId="77777777" w:rsidTr="003C58F8">
        <w:trPr>
          <w:trHeight w:val="360"/>
        </w:trPr>
        <w:tc>
          <w:tcPr>
            <w:tcW w:w="1103" w:type="dxa"/>
            <w:vMerge/>
            <w:vAlign w:val="center"/>
          </w:tcPr>
          <w:p w14:paraId="5D262658" w14:textId="77777777" w:rsidR="002E78AB" w:rsidRPr="00D4205A" w:rsidRDefault="002E78AB" w:rsidP="00371085">
            <w:pPr>
              <w:jc w:val="center"/>
              <w:rPr>
                <w:rFonts w:eastAsia="Times New Roman"/>
              </w:rPr>
            </w:pPr>
          </w:p>
        </w:tc>
        <w:tc>
          <w:tcPr>
            <w:tcW w:w="6120" w:type="dxa"/>
            <w:gridSpan w:val="3"/>
            <w:vMerge/>
            <w:vAlign w:val="center"/>
          </w:tcPr>
          <w:p w14:paraId="1B99E4D9" w14:textId="77777777" w:rsidR="002E78AB" w:rsidRPr="00D4205A" w:rsidRDefault="002E78AB" w:rsidP="00371085">
            <w:pPr>
              <w:rPr>
                <w:rFonts w:eastAsia="Times New Roman"/>
              </w:rPr>
            </w:pPr>
          </w:p>
        </w:tc>
        <w:tc>
          <w:tcPr>
            <w:tcW w:w="1530" w:type="dxa"/>
            <w:gridSpan w:val="2"/>
            <w:vAlign w:val="center"/>
          </w:tcPr>
          <w:p w14:paraId="79ED1B5D" w14:textId="77777777" w:rsidR="002E78AB" w:rsidRPr="00D4205A" w:rsidRDefault="002E78AB" w:rsidP="00371085">
            <w:pPr>
              <w:jc w:val="right"/>
              <w:rPr>
                <w:rFonts w:eastAsia="Times New Roman"/>
              </w:rPr>
            </w:pPr>
            <w:r w:rsidRPr="00D4205A">
              <w:rPr>
                <w:rFonts w:eastAsia="Times New Roman"/>
              </w:rPr>
              <w:t>Date Completed:</w:t>
            </w:r>
          </w:p>
        </w:tc>
        <w:tc>
          <w:tcPr>
            <w:tcW w:w="1507" w:type="dxa"/>
            <w:vAlign w:val="bottom"/>
          </w:tcPr>
          <w:p w14:paraId="183FCA61" w14:textId="77777777" w:rsidR="002E78AB" w:rsidRPr="00D4205A" w:rsidRDefault="002E78AB" w:rsidP="00371085">
            <w:pPr>
              <w:rPr>
                <w:rFonts w:eastAsia="Times New Roman"/>
              </w:rPr>
            </w:pPr>
          </w:p>
        </w:tc>
      </w:tr>
      <w:tr w:rsidR="002E78AB" w:rsidRPr="00374A31" w14:paraId="46BEA741" w14:textId="77777777" w:rsidTr="003C58F8">
        <w:trPr>
          <w:trHeight w:val="350"/>
        </w:trPr>
        <w:tc>
          <w:tcPr>
            <w:tcW w:w="10260" w:type="dxa"/>
            <w:gridSpan w:val="7"/>
            <w:vAlign w:val="center"/>
          </w:tcPr>
          <w:p w14:paraId="597709C5" w14:textId="77777777" w:rsidR="002E78AB" w:rsidRPr="00374A31" w:rsidRDefault="002E78AB" w:rsidP="00371085">
            <w:pPr>
              <w:rPr>
                <w:rFonts w:eastAsia="Times New Roman"/>
                <w:b/>
              </w:rPr>
            </w:pPr>
            <w:r w:rsidRPr="00374A31">
              <w:rPr>
                <w:rFonts w:eastAsia="Times New Roman"/>
                <w:b/>
              </w:rPr>
              <w:t xml:space="preserve">Report below any circumstances which may have adversely affected work progress such as weather, strikes, delays by the Government, etc. </w:t>
            </w:r>
          </w:p>
        </w:tc>
      </w:tr>
      <w:tr w:rsidR="002E78AB" w:rsidRPr="00374A31" w14:paraId="427477BB" w14:textId="77777777" w:rsidTr="003C58F8">
        <w:trPr>
          <w:trHeight w:val="440"/>
        </w:trPr>
        <w:tc>
          <w:tcPr>
            <w:tcW w:w="2928" w:type="dxa"/>
            <w:gridSpan w:val="2"/>
            <w:vAlign w:val="bottom"/>
          </w:tcPr>
          <w:p w14:paraId="1B23368B" w14:textId="77777777" w:rsidR="002E78AB" w:rsidRPr="00374A31" w:rsidRDefault="002E78AB" w:rsidP="00371085">
            <w:pPr>
              <w:jc w:val="center"/>
              <w:rPr>
                <w:rFonts w:eastAsia="Times New Roman"/>
                <w:b/>
              </w:rPr>
            </w:pPr>
            <w:r w:rsidRPr="00374A31">
              <w:rPr>
                <w:rFonts w:eastAsia="Times New Roman"/>
                <w:b/>
              </w:rPr>
              <w:t>Signature of Contractor:</w:t>
            </w:r>
          </w:p>
        </w:tc>
        <w:tc>
          <w:tcPr>
            <w:tcW w:w="2207" w:type="dxa"/>
            <w:vAlign w:val="bottom"/>
          </w:tcPr>
          <w:p w14:paraId="30F02260" w14:textId="77777777" w:rsidR="002E78AB" w:rsidRPr="00374A31" w:rsidRDefault="002E78AB" w:rsidP="00371085">
            <w:pPr>
              <w:jc w:val="center"/>
              <w:rPr>
                <w:rFonts w:eastAsia="Times New Roman"/>
                <w:b/>
              </w:rPr>
            </w:pPr>
            <w:r w:rsidRPr="00374A31">
              <w:rPr>
                <w:rFonts w:eastAsia="Times New Roman"/>
                <w:b/>
              </w:rPr>
              <w:t>Date Signed</w:t>
            </w:r>
          </w:p>
        </w:tc>
        <w:tc>
          <w:tcPr>
            <w:tcW w:w="2365" w:type="dxa"/>
            <w:gridSpan w:val="2"/>
            <w:vAlign w:val="bottom"/>
          </w:tcPr>
          <w:p w14:paraId="07639957" w14:textId="77777777" w:rsidR="002E78AB" w:rsidRPr="00374A31" w:rsidRDefault="002E78AB" w:rsidP="00371085">
            <w:pPr>
              <w:jc w:val="center"/>
              <w:rPr>
                <w:rFonts w:eastAsia="Times New Roman"/>
                <w:b/>
              </w:rPr>
            </w:pPr>
            <w:r w:rsidRPr="00374A31">
              <w:rPr>
                <w:rFonts w:eastAsia="Times New Roman"/>
                <w:b/>
              </w:rPr>
              <w:t>Signature of Cemetery Director / COR</w:t>
            </w:r>
          </w:p>
        </w:tc>
        <w:tc>
          <w:tcPr>
            <w:tcW w:w="2760" w:type="dxa"/>
            <w:gridSpan w:val="2"/>
            <w:vAlign w:val="bottom"/>
          </w:tcPr>
          <w:p w14:paraId="12FE57A1" w14:textId="77777777" w:rsidR="002E78AB" w:rsidRPr="00374A31" w:rsidRDefault="002E78AB" w:rsidP="00371085">
            <w:pPr>
              <w:jc w:val="center"/>
              <w:rPr>
                <w:rFonts w:eastAsia="Times New Roman"/>
                <w:b/>
              </w:rPr>
            </w:pPr>
            <w:r w:rsidRPr="00374A31">
              <w:rPr>
                <w:rFonts w:eastAsia="Times New Roman"/>
                <w:b/>
              </w:rPr>
              <w:t>Date Signed</w:t>
            </w:r>
          </w:p>
        </w:tc>
      </w:tr>
      <w:tr w:rsidR="002E78AB" w:rsidRPr="00374A31" w14:paraId="1E458799" w14:textId="77777777" w:rsidTr="003C58F8">
        <w:trPr>
          <w:trHeight w:val="350"/>
        </w:trPr>
        <w:tc>
          <w:tcPr>
            <w:tcW w:w="2928" w:type="dxa"/>
            <w:gridSpan w:val="2"/>
            <w:vAlign w:val="bottom"/>
          </w:tcPr>
          <w:p w14:paraId="09221C46" w14:textId="77777777" w:rsidR="002E78AB" w:rsidRPr="00374A31" w:rsidRDefault="002E78AB" w:rsidP="00371085">
            <w:pPr>
              <w:jc w:val="center"/>
              <w:rPr>
                <w:rFonts w:eastAsia="Times New Roman"/>
              </w:rPr>
            </w:pPr>
          </w:p>
        </w:tc>
        <w:tc>
          <w:tcPr>
            <w:tcW w:w="2207" w:type="dxa"/>
            <w:vAlign w:val="bottom"/>
          </w:tcPr>
          <w:p w14:paraId="7CA36D03" w14:textId="77777777" w:rsidR="002E78AB" w:rsidRPr="00374A31" w:rsidRDefault="002E78AB" w:rsidP="00371085">
            <w:pPr>
              <w:jc w:val="center"/>
              <w:rPr>
                <w:rFonts w:eastAsia="Times New Roman"/>
              </w:rPr>
            </w:pPr>
          </w:p>
        </w:tc>
        <w:tc>
          <w:tcPr>
            <w:tcW w:w="2365" w:type="dxa"/>
            <w:gridSpan w:val="2"/>
            <w:vAlign w:val="bottom"/>
          </w:tcPr>
          <w:p w14:paraId="249A0626" w14:textId="77777777" w:rsidR="002E78AB" w:rsidRPr="00374A31" w:rsidRDefault="002E78AB" w:rsidP="00371085">
            <w:pPr>
              <w:jc w:val="center"/>
              <w:rPr>
                <w:rFonts w:eastAsia="Times New Roman"/>
              </w:rPr>
            </w:pPr>
          </w:p>
        </w:tc>
        <w:tc>
          <w:tcPr>
            <w:tcW w:w="2760" w:type="dxa"/>
            <w:gridSpan w:val="2"/>
            <w:vAlign w:val="bottom"/>
          </w:tcPr>
          <w:p w14:paraId="43EAB599" w14:textId="77777777" w:rsidR="002E78AB" w:rsidRPr="00374A31" w:rsidRDefault="002E78AB" w:rsidP="00371085">
            <w:pPr>
              <w:jc w:val="center"/>
              <w:rPr>
                <w:rFonts w:eastAsia="Times New Roman"/>
              </w:rPr>
            </w:pPr>
          </w:p>
        </w:tc>
      </w:tr>
      <w:tr w:rsidR="002E78AB" w:rsidRPr="00374A31" w14:paraId="597A84CC" w14:textId="77777777" w:rsidTr="003C58F8">
        <w:trPr>
          <w:trHeight w:val="350"/>
        </w:trPr>
        <w:tc>
          <w:tcPr>
            <w:tcW w:w="2928" w:type="dxa"/>
            <w:gridSpan w:val="2"/>
            <w:vAlign w:val="bottom"/>
          </w:tcPr>
          <w:p w14:paraId="6C6FCA54" w14:textId="77777777" w:rsidR="002E78AB" w:rsidRPr="00374A31" w:rsidRDefault="002E78AB" w:rsidP="00371085">
            <w:pPr>
              <w:jc w:val="center"/>
              <w:rPr>
                <w:rFonts w:eastAsia="Times New Roman"/>
              </w:rPr>
            </w:pPr>
          </w:p>
        </w:tc>
        <w:tc>
          <w:tcPr>
            <w:tcW w:w="2207" w:type="dxa"/>
            <w:vAlign w:val="bottom"/>
          </w:tcPr>
          <w:p w14:paraId="17B1D8E0" w14:textId="77777777" w:rsidR="002E78AB" w:rsidRPr="00374A31" w:rsidRDefault="002E78AB" w:rsidP="00371085">
            <w:pPr>
              <w:jc w:val="center"/>
              <w:rPr>
                <w:rFonts w:eastAsia="Times New Roman"/>
              </w:rPr>
            </w:pPr>
          </w:p>
        </w:tc>
        <w:tc>
          <w:tcPr>
            <w:tcW w:w="2365" w:type="dxa"/>
            <w:gridSpan w:val="2"/>
            <w:vAlign w:val="bottom"/>
          </w:tcPr>
          <w:p w14:paraId="1CD9D3A2" w14:textId="77777777" w:rsidR="002E78AB" w:rsidRPr="00374A31" w:rsidRDefault="002E78AB" w:rsidP="00371085">
            <w:pPr>
              <w:jc w:val="center"/>
              <w:rPr>
                <w:rFonts w:eastAsia="Times New Roman"/>
              </w:rPr>
            </w:pPr>
          </w:p>
        </w:tc>
        <w:tc>
          <w:tcPr>
            <w:tcW w:w="2760" w:type="dxa"/>
            <w:gridSpan w:val="2"/>
            <w:vAlign w:val="bottom"/>
          </w:tcPr>
          <w:p w14:paraId="6B98A18D" w14:textId="77777777" w:rsidR="002E78AB" w:rsidRPr="00374A31" w:rsidRDefault="002E78AB" w:rsidP="00371085">
            <w:pPr>
              <w:jc w:val="center"/>
              <w:rPr>
                <w:rFonts w:eastAsia="Times New Roman"/>
              </w:rPr>
            </w:pPr>
          </w:p>
        </w:tc>
      </w:tr>
      <w:tr w:rsidR="002E78AB" w:rsidRPr="00374A31" w14:paraId="69522147" w14:textId="77777777" w:rsidTr="003C58F8">
        <w:trPr>
          <w:trHeight w:val="350"/>
        </w:trPr>
        <w:tc>
          <w:tcPr>
            <w:tcW w:w="2928" w:type="dxa"/>
            <w:gridSpan w:val="2"/>
            <w:vAlign w:val="bottom"/>
          </w:tcPr>
          <w:p w14:paraId="4C457993" w14:textId="77777777" w:rsidR="002E78AB" w:rsidRPr="00374A31" w:rsidRDefault="002E78AB" w:rsidP="00371085">
            <w:pPr>
              <w:jc w:val="center"/>
              <w:rPr>
                <w:rFonts w:eastAsia="Times New Roman"/>
              </w:rPr>
            </w:pPr>
          </w:p>
        </w:tc>
        <w:tc>
          <w:tcPr>
            <w:tcW w:w="2207" w:type="dxa"/>
            <w:vAlign w:val="bottom"/>
          </w:tcPr>
          <w:p w14:paraId="2055D2B9" w14:textId="77777777" w:rsidR="002E78AB" w:rsidRPr="00374A31" w:rsidRDefault="002E78AB" w:rsidP="00371085">
            <w:pPr>
              <w:jc w:val="center"/>
              <w:rPr>
                <w:rFonts w:eastAsia="Times New Roman"/>
              </w:rPr>
            </w:pPr>
          </w:p>
        </w:tc>
        <w:tc>
          <w:tcPr>
            <w:tcW w:w="2365" w:type="dxa"/>
            <w:gridSpan w:val="2"/>
            <w:vAlign w:val="bottom"/>
          </w:tcPr>
          <w:p w14:paraId="1781C047" w14:textId="77777777" w:rsidR="002E78AB" w:rsidRPr="00374A31" w:rsidRDefault="002E78AB" w:rsidP="00371085">
            <w:pPr>
              <w:jc w:val="center"/>
              <w:rPr>
                <w:rFonts w:eastAsia="Times New Roman"/>
              </w:rPr>
            </w:pPr>
          </w:p>
        </w:tc>
        <w:tc>
          <w:tcPr>
            <w:tcW w:w="2760" w:type="dxa"/>
            <w:gridSpan w:val="2"/>
            <w:vAlign w:val="bottom"/>
          </w:tcPr>
          <w:p w14:paraId="67BA18B1" w14:textId="77777777" w:rsidR="002E78AB" w:rsidRPr="00374A31" w:rsidRDefault="002E78AB" w:rsidP="00371085">
            <w:pPr>
              <w:jc w:val="center"/>
              <w:rPr>
                <w:rFonts w:eastAsia="Times New Roman"/>
              </w:rPr>
            </w:pPr>
          </w:p>
        </w:tc>
      </w:tr>
      <w:tr w:rsidR="002E78AB" w:rsidRPr="00374A31" w14:paraId="67868BCC" w14:textId="77777777" w:rsidTr="003C58F8">
        <w:trPr>
          <w:trHeight w:val="611"/>
        </w:trPr>
        <w:tc>
          <w:tcPr>
            <w:tcW w:w="10260" w:type="dxa"/>
            <w:gridSpan w:val="7"/>
            <w:vAlign w:val="center"/>
          </w:tcPr>
          <w:p w14:paraId="0ED39EFA" w14:textId="77777777" w:rsidR="002E78AB" w:rsidRPr="00374A31" w:rsidRDefault="002E78AB" w:rsidP="00371085">
            <w:pPr>
              <w:rPr>
                <w:rFonts w:eastAsia="Times New Roman"/>
                <w:b/>
                <w:i/>
              </w:rPr>
            </w:pPr>
            <w:r w:rsidRPr="00374A31">
              <w:rPr>
                <w:rFonts w:eastAsia="Times New Roman"/>
                <w:b/>
                <w:i/>
              </w:rPr>
              <w:t>Note:  Contractor shall sign confirming that services indicated have been completed. Government shall also sign in acknowledgment of receipt of the Progress Report.</w:t>
            </w:r>
          </w:p>
        </w:tc>
      </w:tr>
    </w:tbl>
    <w:p w14:paraId="079D8D85" w14:textId="23BC40B7" w:rsidR="00EF426B" w:rsidRPr="00CF6E25" w:rsidRDefault="00EF426B">
      <w:pPr>
        <w:spacing w:after="200" w:line="276" w:lineRule="auto"/>
        <w:rPr>
          <w:b/>
          <w:bCs/>
        </w:rPr>
      </w:pPr>
      <w:r w:rsidRPr="00CF6E25">
        <w:rPr>
          <w:b/>
          <w:bCs/>
        </w:rPr>
        <w:br w:type="page"/>
      </w:r>
    </w:p>
    <w:p w14:paraId="424ACF54" w14:textId="0C6458E0" w:rsidR="00CF0446" w:rsidRPr="00FD48FD" w:rsidRDefault="00CF0446" w:rsidP="00434DB7">
      <w:pPr>
        <w:pStyle w:val="Heading2"/>
        <w:jc w:val="center"/>
        <w:rPr>
          <w:sz w:val="22"/>
        </w:rPr>
      </w:pPr>
      <w:bookmarkStart w:id="202" w:name="_Toc382551945"/>
      <w:bookmarkStart w:id="203" w:name="_Toc382908671"/>
      <w:r w:rsidRPr="00FD48FD">
        <w:rPr>
          <w:sz w:val="22"/>
        </w:rPr>
        <w:lastRenderedPageBreak/>
        <w:t>ATTACHMENT (</w:t>
      </w:r>
      <w:r w:rsidR="00943145">
        <w:rPr>
          <w:sz w:val="22"/>
        </w:rPr>
        <w:t>F</w:t>
      </w:r>
      <w:r w:rsidRPr="00FD48FD">
        <w:rPr>
          <w:sz w:val="22"/>
        </w:rPr>
        <w:t>)</w:t>
      </w:r>
      <w:bookmarkEnd w:id="202"/>
      <w:bookmarkEnd w:id="203"/>
    </w:p>
    <w:p w14:paraId="4B00A334" w14:textId="77777777" w:rsidR="00CF0446" w:rsidRPr="00FD48FD" w:rsidRDefault="00CF0446" w:rsidP="00434DB7">
      <w:pPr>
        <w:pStyle w:val="Heading2"/>
        <w:jc w:val="center"/>
        <w:rPr>
          <w:sz w:val="22"/>
        </w:rPr>
      </w:pPr>
      <w:bookmarkStart w:id="204" w:name="_Toc382551946"/>
      <w:bookmarkStart w:id="205" w:name="_Toc382908672"/>
      <w:r w:rsidRPr="00FD48FD">
        <w:rPr>
          <w:sz w:val="22"/>
        </w:rPr>
        <w:t>RECOMMENDED EQUIPMENT LIST</w:t>
      </w:r>
      <w:bookmarkEnd w:id="204"/>
      <w:bookmarkEnd w:id="205"/>
    </w:p>
    <w:p w14:paraId="7281EBFC" w14:textId="77777777" w:rsidR="00EF426B" w:rsidRPr="00FD48FD" w:rsidRDefault="00EF426B" w:rsidP="00CF544D">
      <w:pPr>
        <w:pStyle w:val="NormalWeb"/>
        <w:ind w:left="0"/>
        <w:jc w:val="left"/>
        <w:rPr>
          <w:rStyle w:val="Strong"/>
          <w:rFonts w:ascii="Times New Roman" w:hAnsi="Times New Roman"/>
          <w:b w:val="0"/>
          <w:szCs w:val="22"/>
        </w:rPr>
      </w:pPr>
      <w:r w:rsidRPr="00FD48FD">
        <w:rPr>
          <w:rStyle w:val="Strong"/>
          <w:rFonts w:ascii="Times New Roman" w:hAnsi="Times New Roman"/>
          <w:b w:val="0"/>
          <w:szCs w:val="22"/>
        </w:rPr>
        <w:t>The following suggested equipment list is not all encompassing and should not be considered a complete list necessary to accomplish the entire contract scope.</w:t>
      </w:r>
    </w:p>
    <w:p w14:paraId="7D472A8A" w14:textId="77777777" w:rsidR="009716B8" w:rsidRPr="00FD48FD" w:rsidRDefault="009716B8" w:rsidP="00CF544D">
      <w:pPr>
        <w:pStyle w:val="NormalWeb"/>
        <w:numPr>
          <w:ilvl w:val="0"/>
          <w:numId w:val="9"/>
        </w:numPr>
        <w:spacing w:after="120" w:afterAutospacing="0"/>
        <w:jc w:val="left"/>
        <w:rPr>
          <w:rStyle w:val="Strong"/>
          <w:rFonts w:ascii="Times New Roman" w:hAnsi="Times New Roman"/>
          <w:b w:val="0"/>
          <w:szCs w:val="22"/>
        </w:rPr>
      </w:pPr>
      <w:r w:rsidRPr="00FD48FD">
        <w:rPr>
          <w:rStyle w:val="Strong"/>
          <w:rFonts w:ascii="Times New Roman" w:hAnsi="Times New Roman"/>
          <w:b w:val="0"/>
          <w:szCs w:val="22"/>
        </w:rPr>
        <w:t>Backhoe or small excavator</w:t>
      </w:r>
    </w:p>
    <w:p w14:paraId="2E37E40C" w14:textId="77777777" w:rsidR="009716B8" w:rsidRPr="00FD48FD" w:rsidRDefault="009716B8" w:rsidP="00CF544D">
      <w:pPr>
        <w:pStyle w:val="NormalWeb"/>
        <w:numPr>
          <w:ilvl w:val="0"/>
          <w:numId w:val="9"/>
        </w:numPr>
        <w:spacing w:after="120" w:afterAutospacing="0"/>
        <w:jc w:val="left"/>
        <w:rPr>
          <w:rStyle w:val="Strong"/>
          <w:rFonts w:ascii="Times New Roman" w:hAnsi="Times New Roman"/>
          <w:b w:val="0"/>
          <w:szCs w:val="22"/>
        </w:rPr>
      </w:pPr>
      <w:r w:rsidRPr="00FD48FD">
        <w:rPr>
          <w:rStyle w:val="Strong"/>
          <w:rFonts w:ascii="Times New Roman" w:hAnsi="Times New Roman"/>
          <w:b w:val="0"/>
          <w:szCs w:val="22"/>
        </w:rPr>
        <w:t>Utility vehicle</w:t>
      </w:r>
      <w:r w:rsidR="00484326" w:rsidRPr="00FD48FD">
        <w:rPr>
          <w:rStyle w:val="Strong"/>
          <w:rFonts w:ascii="Times New Roman" w:hAnsi="Times New Roman"/>
          <w:b w:val="0"/>
          <w:szCs w:val="22"/>
        </w:rPr>
        <w:t>(s)</w:t>
      </w:r>
      <w:r w:rsidRPr="00FD48FD">
        <w:rPr>
          <w:rStyle w:val="Strong"/>
          <w:rFonts w:ascii="Times New Roman" w:hAnsi="Times New Roman"/>
          <w:b w:val="0"/>
          <w:szCs w:val="22"/>
        </w:rPr>
        <w:t xml:space="preserve"> (Toro Workman, John Deere Gator, etc.)</w:t>
      </w:r>
    </w:p>
    <w:p w14:paraId="31347A33" w14:textId="77777777" w:rsidR="009716B8" w:rsidRPr="00FD48FD" w:rsidRDefault="009716B8" w:rsidP="00CF544D">
      <w:pPr>
        <w:pStyle w:val="NormalWeb"/>
        <w:numPr>
          <w:ilvl w:val="0"/>
          <w:numId w:val="9"/>
        </w:numPr>
        <w:spacing w:after="120" w:afterAutospacing="0"/>
        <w:jc w:val="left"/>
        <w:rPr>
          <w:rStyle w:val="Strong"/>
          <w:rFonts w:ascii="Times New Roman" w:hAnsi="Times New Roman"/>
          <w:b w:val="0"/>
          <w:szCs w:val="22"/>
        </w:rPr>
      </w:pPr>
      <w:r w:rsidRPr="00FD48FD">
        <w:rPr>
          <w:rStyle w:val="Strong"/>
          <w:rFonts w:ascii="Times New Roman" w:hAnsi="Times New Roman"/>
          <w:b w:val="0"/>
          <w:szCs w:val="22"/>
        </w:rPr>
        <w:t>Commercial mower</w:t>
      </w:r>
      <w:r w:rsidR="00484326" w:rsidRPr="00FD48FD">
        <w:rPr>
          <w:rStyle w:val="Strong"/>
          <w:rFonts w:ascii="Times New Roman" w:hAnsi="Times New Roman"/>
          <w:b w:val="0"/>
          <w:szCs w:val="22"/>
        </w:rPr>
        <w:t>(</w:t>
      </w:r>
      <w:r w:rsidRPr="00FD48FD">
        <w:rPr>
          <w:rStyle w:val="Strong"/>
          <w:rFonts w:ascii="Times New Roman" w:hAnsi="Times New Roman"/>
          <w:b w:val="0"/>
          <w:szCs w:val="22"/>
        </w:rPr>
        <w:t>s</w:t>
      </w:r>
      <w:r w:rsidR="00484326" w:rsidRPr="00FD48FD">
        <w:rPr>
          <w:rStyle w:val="Strong"/>
          <w:rFonts w:ascii="Times New Roman" w:hAnsi="Times New Roman"/>
          <w:b w:val="0"/>
          <w:szCs w:val="22"/>
        </w:rPr>
        <w:t>)</w:t>
      </w:r>
      <w:r w:rsidRPr="00FD48FD">
        <w:rPr>
          <w:rStyle w:val="Strong"/>
          <w:rFonts w:ascii="Times New Roman" w:hAnsi="Times New Roman"/>
          <w:b w:val="0"/>
          <w:szCs w:val="22"/>
        </w:rPr>
        <w:t xml:space="preserve"> with mulching deck</w:t>
      </w:r>
      <w:r w:rsidR="00484326" w:rsidRPr="00FD48FD">
        <w:rPr>
          <w:rStyle w:val="Strong"/>
          <w:rFonts w:ascii="Times New Roman" w:hAnsi="Times New Roman"/>
          <w:b w:val="0"/>
          <w:szCs w:val="22"/>
        </w:rPr>
        <w:t>(</w:t>
      </w:r>
      <w:r w:rsidRPr="00FD48FD">
        <w:rPr>
          <w:rStyle w:val="Strong"/>
          <w:rFonts w:ascii="Times New Roman" w:hAnsi="Times New Roman"/>
          <w:b w:val="0"/>
          <w:szCs w:val="22"/>
        </w:rPr>
        <w:t>s</w:t>
      </w:r>
      <w:r w:rsidR="00484326" w:rsidRPr="00FD48FD">
        <w:rPr>
          <w:rStyle w:val="Strong"/>
          <w:rFonts w:ascii="Times New Roman" w:hAnsi="Times New Roman"/>
          <w:b w:val="0"/>
          <w:szCs w:val="22"/>
        </w:rPr>
        <w:t>)</w:t>
      </w:r>
      <w:r w:rsidRPr="00FD48FD">
        <w:rPr>
          <w:rStyle w:val="Strong"/>
          <w:rFonts w:ascii="Times New Roman" w:hAnsi="Times New Roman"/>
          <w:b w:val="0"/>
          <w:szCs w:val="22"/>
        </w:rPr>
        <w:t xml:space="preserve"> or rear discharge deck</w:t>
      </w:r>
      <w:r w:rsidR="00484326" w:rsidRPr="00FD48FD">
        <w:rPr>
          <w:rStyle w:val="Strong"/>
          <w:rFonts w:ascii="Times New Roman" w:hAnsi="Times New Roman"/>
          <w:b w:val="0"/>
          <w:szCs w:val="22"/>
        </w:rPr>
        <w:t>(</w:t>
      </w:r>
      <w:r w:rsidRPr="00FD48FD">
        <w:rPr>
          <w:rStyle w:val="Strong"/>
          <w:rFonts w:ascii="Times New Roman" w:hAnsi="Times New Roman"/>
          <w:b w:val="0"/>
          <w:szCs w:val="22"/>
        </w:rPr>
        <w:t>s</w:t>
      </w:r>
      <w:r w:rsidR="00484326" w:rsidRPr="00FD48FD">
        <w:rPr>
          <w:rStyle w:val="Strong"/>
          <w:rFonts w:ascii="Times New Roman" w:hAnsi="Times New Roman"/>
          <w:b w:val="0"/>
          <w:szCs w:val="22"/>
        </w:rPr>
        <w:t>)</w:t>
      </w:r>
      <w:r w:rsidRPr="00FD48FD">
        <w:rPr>
          <w:rStyle w:val="Strong"/>
          <w:rFonts w:ascii="Times New Roman" w:hAnsi="Times New Roman"/>
          <w:b w:val="0"/>
          <w:szCs w:val="22"/>
        </w:rPr>
        <w:t xml:space="preserve"> (riding and/or push)</w:t>
      </w:r>
    </w:p>
    <w:p w14:paraId="4540C833" w14:textId="77777777" w:rsidR="009716B8" w:rsidRPr="00FD48FD" w:rsidRDefault="009716B8" w:rsidP="00CF544D">
      <w:pPr>
        <w:pStyle w:val="NormalWeb"/>
        <w:numPr>
          <w:ilvl w:val="0"/>
          <w:numId w:val="9"/>
        </w:numPr>
        <w:spacing w:after="120" w:afterAutospacing="0"/>
        <w:jc w:val="left"/>
        <w:rPr>
          <w:rStyle w:val="Strong"/>
          <w:rFonts w:ascii="Times New Roman" w:hAnsi="Times New Roman"/>
          <w:b w:val="0"/>
          <w:szCs w:val="22"/>
        </w:rPr>
      </w:pPr>
      <w:r w:rsidRPr="00FD48FD">
        <w:rPr>
          <w:rStyle w:val="Strong"/>
          <w:rFonts w:ascii="Times New Roman" w:hAnsi="Times New Roman"/>
          <w:b w:val="0"/>
          <w:szCs w:val="22"/>
        </w:rPr>
        <w:t>String trimmer</w:t>
      </w:r>
      <w:r w:rsidR="00484326" w:rsidRPr="00FD48FD">
        <w:rPr>
          <w:rStyle w:val="Strong"/>
          <w:rFonts w:ascii="Times New Roman" w:hAnsi="Times New Roman"/>
          <w:b w:val="0"/>
          <w:szCs w:val="22"/>
        </w:rPr>
        <w:t>(</w:t>
      </w:r>
      <w:r w:rsidRPr="00FD48FD">
        <w:rPr>
          <w:rStyle w:val="Strong"/>
          <w:rFonts w:ascii="Times New Roman" w:hAnsi="Times New Roman"/>
          <w:b w:val="0"/>
          <w:szCs w:val="22"/>
        </w:rPr>
        <w:t>s</w:t>
      </w:r>
      <w:r w:rsidR="00484326" w:rsidRPr="00FD48FD">
        <w:rPr>
          <w:rStyle w:val="Strong"/>
          <w:rFonts w:ascii="Times New Roman" w:hAnsi="Times New Roman"/>
          <w:b w:val="0"/>
          <w:szCs w:val="22"/>
        </w:rPr>
        <w:t>)</w:t>
      </w:r>
    </w:p>
    <w:p w14:paraId="614D25EA" w14:textId="77777777" w:rsidR="009716B8" w:rsidRPr="00FD48FD" w:rsidRDefault="009716B8" w:rsidP="00CF544D">
      <w:pPr>
        <w:pStyle w:val="NormalWeb"/>
        <w:numPr>
          <w:ilvl w:val="0"/>
          <w:numId w:val="9"/>
        </w:numPr>
        <w:spacing w:after="120" w:afterAutospacing="0"/>
        <w:jc w:val="left"/>
        <w:rPr>
          <w:rStyle w:val="Strong"/>
          <w:rFonts w:ascii="Times New Roman" w:hAnsi="Times New Roman"/>
          <w:b w:val="0"/>
          <w:szCs w:val="22"/>
        </w:rPr>
      </w:pPr>
      <w:r w:rsidRPr="00FD48FD">
        <w:rPr>
          <w:rStyle w:val="Strong"/>
          <w:rFonts w:ascii="Times New Roman" w:hAnsi="Times New Roman"/>
          <w:b w:val="0"/>
          <w:szCs w:val="22"/>
        </w:rPr>
        <w:t>Blade/stick edger</w:t>
      </w:r>
      <w:r w:rsidR="00484326" w:rsidRPr="00FD48FD">
        <w:rPr>
          <w:rStyle w:val="Strong"/>
          <w:rFonts w:ascii="Times New Roman" w:hAnsi="Times New Roman"/>
          <w:b w:val="0"/>
          <w:szCs w:val="22"/>
        </w:rPr>
        <w:t>(</w:t>
      </w:r>
      <w:r w:rsidRPr="00FD48FD">
        <w:rPr>
          <w:rStyle w:val="Strong"/>
          <w:rFonts w:ascii="Times New Roman" w:hAnsi="Times New Roman"/>
          <w:b w:val="0"/>
          <w:szCs w:val="22"/>
        </w:rPr>
        <w:t>s</w:t>
      </w:r>
      <w:r w:rsidR="00484326" w:rsidRPr="00FD48FD">
        <w:rPr>
          <w:rStyle w:val="Strong"/>
          <w:rFonts w:ascii="Times New Roman" w:hAnsi="Times New Roman"/>
          <w:b w:val="0"/>
          <w:szCs w:val="22"/>
        </w:rPr>
        <w:t>)</w:t>
      </w:r>
    </w:p>
    <w:p w14:paraId="67B47698" w14:textId="77777777" w:rsidR="009716B8" w:rsidRPr="00FD48FD" w:rsidRDefault="009716B8" w:rsidP="00CF544D">
      <w:pPr>
        <w:pStyle w:val="NormalWeb"/>
        <w:numPr>
          <w:ilvl w:val="0"/>
          <w:numId w:val="9"/>
        </w:numPr>
        <w:spacing w:after="120" w:afterAutospacing="0"/>
        <w:jc w:val="left"/>
        <w:rPr>
          <w:rStyle w:val="Strong"/>
          <w:rFonts w:ascii="Times New Roman" w:hAnsi="Times New Roman"/>
          <w:b w:val="0"/>
          <w:szCs w:val="22"/>
        </w:rPr>
      </w:pPr>
      <w:r w:rsidRPr="00FD48FD">
        <w:rPr>
          <w:rStyle w:val="Strong"/>
          <w:rFonts w:ascii="Times New Roman" w:hAnsi="Times New Roman"/>
          <w:b w:val="0"/>
          <w:szCs w:val="22"/>
        </w:rPr>
        <w:t>Leaf blower</w:t>
      </w:r>
      <w:r w:rsidR="00484326" w:rsidRPr="00FD48FD">
        <w:rPr>
          <w:rStyle w:val="Strong"/>
          <w:rFonts w:ascii="Times New Roman" w:hAnsi="Times New Roman"/>
          <w:b w:val="0"/>
          <w:szCs w:val="22"/>
        </w:rPr>
        <w:t>(</w:t>
      </w:r>
      <w:r w:rsidRPr="00FD48FD">
        <w:rPr>
          <w:rStyle w:val="Strong"/>
          <w:rFonts w:ascii="Times New Roman" w:hAnsi="Times New Roman"/>
          <w:b w:val="0"/>
          <w:szCs w:val="22"/>
        </w:rPr>
        <w:t>s</w:t>
      </w:r>
      <w:r w:rsidR="00484326" w:rsidRPr="00FD48FD">
        <w:rPr>
          <w:rStyle w:val="Strong"/>
          <w:rFonts w:ascii="Times New Roman" w:hAnsi="Times New Roman"/>
          <w:b w:val="0"/>
          <w:szCs w:val="22"/>
        </w:rPr>
        <w:t>)</w:t>
      </w:r>
      <w:r w:rsidRPr="00FD48FD">
        <w:rPr>
          <w:rStyle w:val="Strong"/>
          <w:rFonts w:ascii="Times New Roman" w:hAnsi="Times New Roman"/>
          <w:b w:val="0"/>
          <w:szCs w:val="22"/>
        </w:rPr>
        <w:t>/vacuum</w:t>
      </w:r>
      <w:r w:rsidR="00484326" w:rsidRPr="00FD48FD">
        <w:rPr>
          <w:rStyle w:val="Strong"/>
          <w:rFonts w:ascii="Times New Roman" w:hAnsi="Times New Roman"/>
          <w:b w:val="0"/>
          <w:szCs w:val="22"/>
        </w:rPr>
        <w:t>(</w:t>
      </w:r>
      <w:r w:rsidRPr="00FD48FD">
        <w:rPr>
          <w:rStyle w:val="Strong"/>
          <w:rFonts w:ascii="Times New Roman" w:hAnsi="Times New Roman"/>
          <w:b w:val="0"/>
          <w:szCs w:val="22"/>
        </w:rPr>
        <w:t>s</w:t>
      </w:r>
      <w:r w:rsidR="00484326" w:rsidRPr="00FD48FD">
        <w:rPr>
          <w:rStyle w:val="Strong"/>
          <w:rFonts w:ascii="Times New Roman" w:hAnsi="Times New Roman"/>
          <w:b w:val="0"/>
          <w:szCs w:val="22"/>
        </w:rPr>
        <w:t>)</w:t>
      </w:r>
    </w:p>
    <w:p w14:paraId="11369756" w14:textId="77777777" w:rsidR="009716B8" w:rsidRPr="00FD48FD" w:rsidRDefault="009716B8" w:rsidP="00CF544D">
      <w:pPr>
        <w:pStyle w:val="NormalWeb"/>
        <w:numPr>
          <w:ilvl w:val="0"/>
          <w:numId w:val="9"/>
        </w:numPr>
        <w:spacing w:after="120" w:afterAutospacing="0"/>
        <w:jc w:val="left"/>
        <w:rPr>
          <w:rStyle w:val="Strong"/>
          <w:rFonts w:ascii="Times New Roman" w:hAnsi="Times New Roman"/>
          <w:b w:val="0"/>
          <w:szCs w:val="22"/>
        </w:rPr>
      </w:pPr>
      <w:r w:rsidRPr="00FD48FD">
        <w:rPr>
          <w:rStyle w:val="Strong"/>
          <w:rFonts w:ascii="Times New Roman" w:hAnsi="Times New Roman"/>
          <w:b w:val="0"/>
          <w:szCs w:val="22"/>
        </w:rPr>
        <w:t>Gasoline powered tamper</w:t>
      </w:r>
      <w:r w:rsidR="00484326" w:rsidRPr="00FD48FD">
        <w:rPr>
          <w:rStyle w:val="Strong"/>
          <w:rFonts w:ascii="Times New Roman" w:hAnsi="Times New Roman"/>
          <w:b w:val="0"/>
          <w:szCs w:val="22"/>
        </w:rPr>
        <w:t>(</w:t>
      </w:r>
      <w:r w:rsidRPr="00FD48FD">
        <w:rPr>
          <w:rStyle w:val="Strong"/>
          <w:rFonts w:ascii="Times New Roman" w:hAnsi="Times New Roman"/>
          <w:b w:val="0"/>
          <w:szCs w:val="22"/>
        </w:rPr>
        <w:t>s</w:t>
      </w:r>
      <w:r w:rsidR="00484326" w:rsidRPr="00FD48FD">
        <w:rPr>
          <w:rStyle w:val="Strong"/>
          <w:rFonts w:ascii="Times New Roman" w:hAnsi="Times New Roman"/>
          <w:b w:val="0"/>
          <w:szCs w:val="22"/>
        </w:rPr>
        <w:t>)</w:t>
      </w:r>
    </w:p>
    <w:p w14:paraId="76588A37" w14:textId="77777777" w:rsidR="00484326" w:rsidRPr="00FD48FD" w:rsidRDefault="00484326" w:rsidP="00CF544D">
      <w:pPr>
        <w:pStyle w:val="NormalWeb"/>
        <w:numPr>
          <w:ilvl w:val="0"/>
          <w:numId w:val="9"/>
        </w:numPr>
        <w:spacing w:after="120" w:afterAutospacing="0"/>
        <w:jc w:val="left"/>
        <w:rPr>
          <w:rStyle w:val="Strong"/>
          <w:rFonts w:ascii="Times New Roman" w:hAnsi="Times New Roman"/>
          <w:b w:val="0"/>
          <w:szCs w:val="22"/>
        </w:rPr>
      </w:pPr>
      <w:r w:rsidRPr="00FD48FD">
        <w:rPr>
          <w:rStyle w:val="Strong"/>
          <w:rFonts w:ascii="Times New Roman" w:hAnsi="Times New Roman"/>
          <w:b w:val="0"/>
          <w:szCs w:val="22"/>
        </w:rPr>
        <w:t>Pedestrian plate and/or steel roller compactor(s)</w:t>
      </w:r>
    </w:p>
    <w:p w14:paraId="3DBB673A" w14:textId="6A95B604" w:rsidR="00484326" w:rsidRPr="00FD48FD" w:rsidRDefault="00795F92" w:rsidP="00CF544D">
      <w:pPr>
        <w:pStyle w:val="NormalWeb"/>
        <w:numPr>
          <w:ilvl w:val="0"/>
          <w:numId w:val="9"/>
        </w:numPr>
        <w:spacing w:after="120" w:afterAutospacing="0"/>
        <w:jc w:val="left"/>
        <w:rPr>
          <w:rStyle w:val="Strong"/>
          <w:rFonts w:ascii="Times New Roman" w:hAnsi="Times New Roman"/>
          <w:b w:val="0"/>
          <w:szCs w:val="22"/>
        </w:rPr>
      </w:pPr>
      <w:r>
        <w:rPr>
          <w:rStyle w:val="Strong"/>
          <w:rFonts w:ascii="Times New Roman" w:hAnsi="Times New Roman"/>
          <w:b w:val="0"/>
          <w:szCs w:val="22"/>
        </w:rPr>
        <w:t xml:space="preserve">Granular </w:t>
      </w:r>
      <w:r w:rsidR="00484326" w:rsidRPr="00FD48FD">
        <w:rPr>
          <w:rStyle w:val="Strong"/>
          <w:rFonts w:ascii="Times New Roman" w:hAnsi="Times New Roman"/>
          <w:b w:val="0"/>
          <w:szCs w:val="22"/>
        </w:rPr>
        <w:t>Fertilizer Spreader(s)</w:t>
      </w:r>
    </w:p>
    <w:p w14:paraId="5973F0AA" w14:textId="77777777" w:rsidR="00484326" w:rsidRPr="00FD48FD" w:rsidRDefault="00484326" w:rsidP="00CF544D">
      <w:pPr>
        <w:pStyle w:val="NormalWeb"/>
        <w:numPr>
          <w:ilvl w:val="0"/>
          <w:numId w:val="9"/>
        </w:numPr>
        <w:spacing w:after="120" w:afterAutospacing="0"/>
        <w:jc w:val="left"/>
        <w:rPr>
          <w:rStyle w:val="Strong"/>
          <w:rFonts w:ascii="Times New Roman" w:hAnsi="Times New Roman"/>
          <w:b w:val="0"/>
          <w:szCs w:val="22"/>
        </w:rPr>
      </w:pPr>
      <w:r w:rsidRPr="00FD48FD">
        <w:rPr>
          <w:rStyle w:val="Strong"/>
          <w:rFonts w:ascii="Times New Roman" w:hAnsi="Times New Roman"/>
          <w:b w:val="0"/>
          <w:szCs w:val="22"/>
        </w:rPr>
        <w:t>Herbicide Sprayer(s)</w:t>
      </w:r>
    </w:p>
    <w:p w14:paraId="6C435D19" w14:textId="72DFD9CB" w:rsidR="005B0B5C" w:rsidRDefault="009716B8" w:rsidP="00CF544D">
      <w:pPr>
        <w:pStyle w:val="NormalWeb"/>
        <w:numPr>
          <w:ilvl w:val="0"/>
          <w:numId w:val="9"/>
        </w:numPr>
        <w:spacing w:after="120" w:afterAutospacing="0"/>
        <w:jc w:val="left"/>
        <w:rPr>
          <w:rStyle w:val="Strong"/>
          <w:rFonts w:ascii="Times New Roman" w:hAnsi="Times New Roman"/>
          <w:b w:val="0"/>
          <w:szCs w:val="22"/>
        </w:rPr>
      </w:pPr>
      <w:r w:rsidRPr="00FD48FD">
        <w:rPr>
          <w:rStyle w:val="Strong"/>
          <w:rFonts w:ascii="Times New Roman" w:hAnsi="Times New Roman"/>
          <w:b w:val="0"/>
          <w:szCs w:val="22"/>
        </w:rPr>
        <w:t>Misc. hand tools</w:t>
      </w:r>
    </w:p>
    <w:p w14:paraId="720498BD" w14:textId="4E77FD75" w:rsidR="00795F92" w:rsidRPr="005B0B5C" w:rsidRDefault="00795F92" w:rsidP="00CF544D">
      <w:pPr>
        <w:pStyle w:val="NormalWeb"/>
        <w:numPr>
          <w:ilvl w:val="0"/>
          <w:numId w:val="9"/>
        </w:numPr>
        <w:spacing w:after="120" w:afterAutospacing="0"/>
        <w:jc w:val="left"/>
        <w:rPr>
          <w:rStyle w:val="Strong"/>
          <w:rFonts w:ascii="Times New Roman" w:hAnsi="Times New Roman"/>
          <w:b w:val="0"/>
          <w:szCs w:val="22"/>
        </w:rPr>
      </w:pPr>
      <w:r w:rsidRPr="005B0B5C">
        <w:rPr>
          <w:rStyle w:val="Strong"/>
          <w:rFonts w:ascii="Times New Roman" w:hAnsi="Times New Roman"/>
          <w:b w:val="0"/>
          <w:szCs w:val="22"/>
        </w:rPr>
        <w:t>Commercial Chainsaws</w:t>
      </w:r>
    </w:p>
    <w:p w14:paraId="0995ED18" w14:textId="77777777" w:rsidR="00CF0446" w:rsidRPr="00FD48FD" w:rsidRDefault="00CF0446">
      <w:pPr>
        <w:spacing w:after="200" w:line="276" w:lineRule="auto"/>
        <w:rPr>
          <w:rStyle w:val="Strong"/>
          <w:rFonts w:eastAsia="Times New Roman"/>
        </w:rPr>
      </w:pPr>
      <w:r w:rsidRPr="00FD48FD">
        <w:rPr>
          <w:rStyle w:val="Strong"/>
        </w:rPr>
        <w:br w:type="page"/>
      </w:r>
    </w:p>
    <w:p w14:paraId="57B56E42" w14:textId="50A18B32" w:rsidR="00CF0446" w:rsidRPr="00EB077A" w:rsidRDefault="00CF0446" w:rsidP="00434DB7">
      <w:pPr>
        <w:pStyle w:val="Heading2"/>
        <w:jc w:val="center"/>
        <w:rPr>
          <w:sz w:val="22"/>
        </w:rPr>
      </w:pPr>
      <w:bookmarkStart w:id="206" w:name="_Toc382551947"/>
      <w:bookmarkStart w:id="207" w:name="_Toc382908673"/>
      <w:r w:rsidRPr="00EB077A">
        <w:rPr>
          <w:sz w:val="22"/>
        </w:rPr>
        <w:lastRenderedPageBreak/>
        <w:t>ATTACHMENT (</w:t>
      </w:r>
      <w:r w:rsidR="00943145">
        <w:rPr>
          <w:sz w:val="22"/>
        </w:rPr>
        <w:t>G</w:t>
      </w:r>
      <w:r w:rsidRPr="00EB077A">
        <w:rPr>
          <w:sz w:val="22"/>
        </w:rPr>
        <w:t>)</w:t>
      </w:r>
      <w:bookmarkEnd w:id="206"/>
      <w:bookmarkEnd w:id="207"/>
    </w:p>
    <w:p w14:paraId="6653D12F" w14:textId="43F2A883" w:rsidR="009716B8" w:rsidRPr="00EB077A" w:rsidRDefault="005B0B5C" w:rsidP="00434DB7">
      <w:pPr>
        <w:pStyle w:val="Heading2"/>
        <w:jc w:val="center"/>
        <w:rPr>
          <w:sz w:val="22"/>
        </w:rPr>
      </w:pPr>
      <w:bookmarkStart w:id="208" w:name="_Toc382551948"/>
      <w:bookmarkStart w:id="209" w:name="_Toc382908674"/>
      <w:r>
        <w:rPr>
          <w:bCs w:val="0"/>
          <w:sz w:val="22"/>
        </w:rPr>
        <w:t>KERRVILLE</w:t>
      </w:r>
      <w:r w:rsidRPr="00EB077A">
        <w:rPr>
          <w:bCs w:val="0"/>
          <w:sz w:val="22"/>
        </w:rPr>
        <w:t xml:space="preserve"> </w:t>
      </w:r>
      <w:r w:rsidR="00D37EDB" w:rsidRPr="00EB077A">
        <w:rPr>
          <w:bCs w:val="0"/>
          <w:sz w:val="22"/>
        </w:rPr>
        <w:t xml:space="preserve">NATIONAL </w:t>
      </w:r>
      <w:r w:rsidR="000E5369" w:rsidRPr="00EB077A">
        <w:rPr>
          <w:bCs w:val="0"/>
          <w:sz w:val="22"/>
        </w:rPr>
        <w:t>CEMETERY</w:t>
      </w:r>
      <w:r w:rsidR="00D37EDB" w:rsidRPr="00EB077A">
        <w:rPr>
          <w:bCs w:val="0"/>
          <w:sz w:val="22"/>
        </w:rPr>
        <w:t xml:space="preserve"> </w:t>
      </w:r>
      <w:r w:rsidR="009716B8" w:rsidRPr="00EB077A">
        <w:rPr>
          <w:bCs w:val="0"/>
          <w:sz w:val="22"/>
        </w:rPr>
        <w:t>FLORAL/GROUNDS POLICY</w:t>
      </w:r>
      <w:bookmarkEnd w:id="208"/>
      <w:bookmarkEnd w:id="209"/>
    </w:p>
    <w:p w14:paraId="6BFF1A96" w14:textId="77777777" w:rsidR="00114F5A" w:rsidRPr="00114F5A" w:rsidRDefault="00114F5A" w:rsidP="00CF544D">
      <w:pPr>
        <w:pStyle w:val="NormalWeb"/>
        <w:ind w:left="0"/>
        <w:jc w:val="left"/>
        <w:rPr>
          <w:rFonts w:ascii="Times New Roman" w:hAnsi="Times New Roman"/>
          <w:lang w:val="en"/>
        </w:rPr>
      </w:pPr>
      <w:r w:rsidRPr="00114F5A">
        <w:rPr>
          <w:rFonts w:ascii="Times New Roman" w:hAnsi="Times New Roman"/>
          <w:lang w:val="en"/>
        </w:rPr>
        <w:t>Cemetery policies are conspicuously posted and readily visible to the public.</w:t>
      </w:r>
    </w:p>
    <w:p w14:paraId="3DA7F3D5" w14:textId="51F2C504" w:rsidR="00114F5A" w:rsidRPr="00114F5A" w:rsidRDefault="00114F5A" w:rsidP="00CF544D">
      <w:pPr>
        <w:pStyle w:val="NormalWeb"/>
        <w:ind w:left="0"/>
        <w:jc w:val="left"/>
        <w:rPr>
          <w:rFonts w:ascii="Times New Roman" w:hAnsi="Times New Roman"/>
          <w:lang w:val="en"/>
        </w:rPr>
      </w:pPr>
      <w:r w:rsidRPr="00114F5A">
        <w:rPr>
          <w:rFonts w:ascii="Times New Roman" w:hAnsi="Times New Roman"/>
          <w:lang w:val="en"/>
        </w:rPr>
        <w:t>Floral arrangements accompanying the casket or urn at the time of burial will be placed on the completed grave. Natural cut flowers may be placed on graves at any time of the year. They will be removed when they become unsightly or when it becomes necessary to facilitate cemetery operations such as mowing.</w:t>
      </w:r>
    </w:p>
    <w:p w14:paraId="53153AF0" w14:textId="77777777" w:rsidR="00114F5A" w:rsidRPr="00114F5A" w:rsidRDefault="00114F5A" w:rsidP="00CF544D">
      <w:pPr>
        <w:pStyle w:val="NormalWeb"/>
        <w:ind w:left="0"/>
        <w:jc w:val="left"/>
        <w:rPr>
          <w:rFonts w:ascii="Times New Roman" w:hAnsi="Times New Roman"/>
          <w:lang w:val="en"/>
        </w:rPr>
      </w:pPr>
      <w:r w:rsidRPr="00114F5A">
        <w:rPr>
          <w:rFonts w:ascii="Times New Roman" w:hAnsi="Times New Roman"/>
          <w:lang w:val="en"/>
        </w:rPr>
        <w:t>Artificial flowers and potted plants will be permitted on graves during periods when their presence will not interfere with grounds maintenance.  As a general rule, artificial flowers and potted plants will be allowed on graves for a period extending 10 days before through 10 days after Easter Sunday and Memorial Day.</w:t>
      </w:r>
    </w:p>
    <w:p w14:paraId="6A9C7A92" w14:textId="697CF9F3" w:rsidR="00114F5A" w:rsidRPr="00114F5A" w:rsidRDefault="00114F5A" w:rsidP="00CF544D">
      <w:pPr>
        <w:pStyle w:val="NormalWeb"/>
        <w:ind w:left="0"/>
        <w:jc w:val="left"/>
        <w:rPr>
          <w:rFonts w:ascii="Times New Roman" w:hAnsi="Times New Roman"/>
          <w:lang w:val="en"/>
        </w:rPr>
      </w:pPr>
      <w:r w:rsidRPr="00114F5A">
        <w:rPr>
          <w:rFonts w:ascii="Times New Roman" w:hAnsi="Times New Roman"/>
          <w:lang w:val="en"/>
        </w:rPr>
        <w:t>Christmas wreaths, grave blankets and other seasonal adornments may be placed on graves from Dec. 1 through Jan. 20. They may not be secured to headstones or markers.</w:t>
      </w:r>
    </w:p>
    <w:p w14:paraId="6446AC81" w14:textId="7A8DD4C3" w:rsidR="00114F5A" w:rsidRPr="00114F5A" w:rsidRDefault="00114F5A" w:rsidP="00CF544D">
      <w:pPr>
        <w:pStyle w:val="NormalWeb"/>
        <w:ind w:left="0"/>
        <w:jc w:val="left"/>
        <w:rPr>
          <w:rFonts w:ascii="Times New Roman" w:hAnsi="Times New Roman"/>
          <w:lang w:val="en"/>
        </w:rPr>
      </w:pPr>
      <w:r w:rsidRPr="00114F5A">
        <w:rPr>
          <w:rFonts w:ascii="Times New Roman" w:hAnsi="Times New Roman"/>
          <w:lang w:val="en"/>
        </w:rPr>
        <w:t>Permanent plantings, statues, vigil lights, breakable objects and similar items are not permitted on the graves. The Department of Veterans Affairs does not permit adornments that are considered offensive, inconsistent with the dignity of the cemetery or considered hazardous to cemetery personnel. For example, items incorporating beads or wires may become entangled in mowers or other equipment and cause injury.</w:t>
      </w:r>
    </w:p>
    <w:p w14:paraId="1AF794DF" w14:textId="343B26E9" w:rsidR="00114F5A" w:rsidRDefault="00114F5A" w:rsidP="00CF544D">
      <w:pPr>
        <w:pStyle w:val="NormalWeb"/>
        <w:ind w:left="0"/>
        <w:jc w:val="left"/>
        <w:rPr>
          <w:rFonts w:ascii="Times New Roman" w:hAnsi="Times New Roman"/>
          <w:lang w:val="en"/>
        </w:rPr>
      </w:pPr>
      <w:r w:rsidRPr="00114F5A">
        <w:rPr>
          <w:rFonts w:ascii="Times New Roman" w:hAnsi="Times New Roman"/>
          <w:lang w:val="en"/>
        </w:rPr>
        <w:t>Dogs and pets are not allowed in the National Cemetery, unless they are licensed service dogs.</w:t>
      </w:r>
      <w:r>
        <w:rPr>
          <w:rFonts w:ascii="Times New Roman" w:hAnsi="Times New Roman"/>
          <w:lang w:val="en"/>
        </w:rPr>
        <w:t xml:space="preserve"> </w:t>
      </w:r>
      <w:r w:rsidRPr="00114F5A">
        <w:rPr>
          <w:rFonts w:ascii="Times New Roman" w:hAnsi="Times New Roman"/>
          <w:lang w:val="en"/>
        </w:rPr>
        <w:t>Picnicking, tailgating, exercise activities and loitering are not allowed in the national cemetery.</w:t>
      </w:r>
    </w:p>
    <w:p w14:paraId="65DCE765" w14:textId="77777777" w:rsidR="00BC4F37" w:rsidRPr="00A034AD" w:rsidRDefault="00BC4F37" w:rsidP="00CF544D">
      <w:pPr>
        <w:pStyle w:val="NormalWeb"/>
        <w:spacing w:after="240" w:afterAutospacing="0"/>
        <w:jc w:val="left"/>
        <w:rPr>
          <w:rFonts w:ascii="Times New Roman" w:hAnsi="Times New Roman"/>
          <w:color w:val="FF0000"/>
          <w:szCs w:val="22"/>
        </w:rPr>
        <w:sectPr w:rsidR="00BC4F37" w:rsidRPr="00A034AD" w:rsidSect="00F47A08">
          <w:headerReference w:type="default" r:id="rId15"/>
          <w:pgSz w:w="12240" w:h="15840"/>
          <w:pgMar w:top="1440" w:right="1440" w:bottom="1440" w:left="1440" w:header="720" w:footer="720" w:gutter="0"/>
          <w:cols w:space="720"/>
        </w:sectPr>
      </w:pPr>
    </w:p>
    <w:p w14:paraId="66A5F47E" w14:textId="45559FFD" w:rsidR="00715A9B" w:rsidRPr="00EB077A" w:rsidRDefault="00715A9B" w:rsidP="00434DB7">
      <w:pPr>
        <w:pStyle w:val="Heading2"/>
        <w:jc w:val="center"/>
        <w:rPr>
          <w:sz w:val="22"/>
        </w:rPr>
      </w:pPr>
      <w:bookmarkStart w:id="210" w:name="_Toc382551949"/>
      <w:bookmarkStart w:id="211" w:name="_Toc382908675"/>
      <w:r w:rsidRPr="00EB077A">
        <w:rPr>
          <w:sz w:val="22"/>
        </w:rPr>
        <w:lastRenderedPageBreak/>
        <w:t>ATTACHMENT (</w:t>
      </w:r>
      <w:r w:rsidR="00943145">
        <w:rPr>
          <w:sz w:val="22"/>
        </w:rPr>
        <w:t>H</w:t>
      </w:r>
      <w:r w:rsidR="00940326" w:rsidRPr="00EB077A">
        <w:rPr>
          <w:sz w:val="22"/>
        </w:rPr>
        <w:t>)</w:t>
      </w:r>
      <w:bookmarkEnd w:id="210"/>
      <w:bookmarkEnd w:id="211"/>
      <w:r w:rsidR="00AA652D" w:rsidRPr="00AA652D">
        <w:rPr>
          <w:noProof/>
        </w:rPr>
        <w:t xml:space="preserve"> </w:t>
      </w:r>
    </w:p>
    <w:p w14:paraId="07A167B5" w14:textId="13EF48BD" w:rsidR="0003799A" w:rsidRDefault="0003799A" w:rsidP="00434DB7">
      <w:pPr>
        <w:pStyle w:val="Heading2"/>
        <w:jc w:val="center"/>
        <w:rPr>
          <w:sz w:val="22"/>
        </w:rPr>
      </w:pPr>
      <w:bookmarkStart w:id="212" w:name="_Toc382551950"/>
      <w:bookmarkStart w:id="213" w:name="_Toc382908676"/>
      <w:r>
        <w:rPr>
          <w:sz w:val="22"/>
        </w:rPr>
        <w:t xml:space="preserve">CEMETERY </w:t>
      </w:r>
      <w:r w:rsidR="004A6CCF" w:rsidRPr="00EB077A">
        <w:rPr>
          <w:sz w:val="22"/>
        </w:rPr>
        <w:t>MAP</w:t>
      </w:r>
      <w:bookmarkEnd w:id="212"/>
      <w:bookmarkEnd w:id="213"/>
    </w:p>
    <w:p w14:paraId="00AD1D13" w14:textId="77777777" w:rsidR="00802963" w:rsidRDefault="00802963" w:rsidP="00802963"/>
    <w:p w14:paraId="3742C2E5" w14:textId="1402AA8D" w:rsidR="00802963" w:rsidRDefault="00AA652D" w:rsidP="006550D9">
      <w:pPr>
        <w:jc w:val="center"/>
      </w:pPr>
      <w:r w:rsidRPr="00AA652D">
        <w:rPr>
          <w:noProof/>
        </w:rPr>
        <w:drawing>
          <wp:inline distT="0" distB="0" distL="0" distR="0" wp14:anchorId="1C98C2F6" wp14:editId="57C0EEF0">
            <wp:extent cx="6400800" cy="4881880"/>
            <wp:effectExtent l="0" t="0" r="0" b="0"/>
            <wp:docPr id="1591009614" name="Picture 1" descr="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09614" name="Picture 1" descr="Diagram&#10;&#10;AI-generated content may be incorrect."/>
                    <pic:cNvPicPr/>
                  </pic:nvPicPr>
                  <pic:blipFill>
                    <a:blip r:embed="rId16"/>
                    <a:stretch>
                      <a:fillRect/>
                    </a:stretch>
                  </pic:blipFill>
                  <pic:spPr>
                    <a:xfrm>
                      <a:off x="0" y="0"/>
                      <a:ext cx="6400800" cy="4881880"/>
                    </a:xfrm>
                    <a:prstGeom prst="rect">
                      <a:avLst/>
                    </a:prstGeom>
                  </pic:spPr>
                </pic:pic>
              </a:graphicData>
            </a:graphic>
          </wp:inline>
        </w:drawing>
      </w:r>
    </w:p>
    <w:p w14:paraId="66B9BFBB" w14:textId="77777777" w:rsidR="00802963" w:rsidRDefault="00802963" w:rsidP="00802963"/>
    <w:p w14:paraId="56112AED" w14:textId="77777777" w:rsidR="00802963" w:rsidRPr="00802963" w:rsidRDefault="00802963" w:rsidP="00802963"/>
    <w:p w14:paraId="5DC63FBE" w14:textId="77777777" w:rsidR="0003799A" w:rsidRDefault="0003799A">
      <w:pPr>
        <w:spacing w:after="200" w:line="276" w:lineRule="auto"/>
      </w:pPr>
      <w:r>
        <w:br w:type="page"/>
      </w:r>
    </w:p>
    <w:p w14:paraId="6C5FCA6B" w14:textId="430D42ED" w:rsidR="0003799A" w:rsidRPr="00EB077A" w:rsidRDefault="0003799A" w:rsidP="0003799A">
      <w:pPr>
        <w:pStyle w:val="Heading2"/>
        <w:jc w:val="center"/>
        <w:rPr>
          <w:sz w:val="22"/>
        </w:rPr>
      </w:pPr>
      <w:r w:rsidRPr="00EB077A">
        <w:rPr>
          <w:sz w:val="22"/>
        </w:rPr>
        <w:lastRenderedPageBreak/>
        <w:t>ATTACHMENT (</w:t>
      </w:r>
      <w:r>
        <w:rPr>
          <w:sz w:val="22"/>
        </w:rPr>
        <w:t>I</w:t>
      </w:r>
      <w:r w:rsidRPr="00EB077A">
        <w:rPr>
          <w:sz w:val="22"/>
        </w:rPr>
        <w:t>)</w:t>
      </w:r>
    </w:p>
    <w:p w14:paraId="31E55DF6" w14:textId="5C487C86" w:rsidR="0003799A" w:rsidRDefault="0003799A" w:rsidP="0003799A">
      <w:pPr>
        <w:pStyle w:val="Heading2"/>
        <w:jc w:val="center"/>
        <w:rPr>
          <w:sz w:val="22"/>
        </w:rPr>
      </w:pPr>
      <w:r>
        <w:rPr>
          <w:sz w:val="22"/>
        </w:rPr>
        <w:t>GROUNDS MAINTENANCE MAP</w:t>
      </w:r>
    </w:p>
    <w:p w14:paraId="058CC00E" w14:textId="77777777" w:rsidR="002E78AB" w:rsidRDefault="002E78AB" w:rsidP="002E78AB">
      <w:pPr>
        <w:pStyle w:val="Heading2"/>
        <w:jc w:val="center"/>
        <w:rPr>
          <w:b w:val="0"/>
          <w:bCs w:val="0"/>
          <w:sz w:val="22"/>
          <w:szCs w:val="22"/>
        </w:rPr>
      </w:pPr>
    </w:p>
    <w:p w14:paraId="17781772" w14:textId="00E792AB" w:rsidR="002E78AB" w:rsidRPr="002E78AB" w:rsidRDefault="002E78AB" w:rsidP="002E78AB">
      <w:pPr>
        <w:pStyle w:val="Heading2"/>
        <w:jc w:val="center"/>
        <w:rPr>
          <w:b w:val="0"/>
          <w:bCs w:val="0"/>
          <w:sz w:val="22"/>
          <w:szCs w:val="22"/>
        </w:rPr>
      </w:pPr>
      <w:r w:rsidRPr="002E78AB">
        <w:rPr>
          <w:b w:val="0"/>
          <w:bCs w:val="0"/>
          <w:sz w:val="22"/>
          <w:szCs w:val="22"/>
        </w:rPr>
        <w:t xml:space="preserve">Grounds consist of </w:t>
      </w:r>
      <w:r w:rsidR="009769BE">
        <w:rPr>
          <w:b w:val="0"/>
          <w:bCs w:val="0"/>
          <w:sz w:val="22"/>
          <w:szCs w:val="22"/>
        </w:rPr>
        <w:t xml:space="preserve">1.62 </w:t>
      </w:r>
      <w:r w:rsidRPr="002E78AB">
        <w:rPr>
          <w:b w:val="0"/>
          <w:bCs w:val="0"/>
          <w:sz w:val="22"/>
          <w:szCs w:val="22"/>
        </w:rPr>
        <w:t xml:space="preserve">acres of turf </w:t>
      </w:r>
      <w:proofErr w:type="gramStart"/>
      <w:r w:rsidRPr="002E78AB">
        <w:rPr>
          <w:b w:val="0"/>
          <w:bCs w:val="0"/>
          <w:sz w:val="22"/>
          <w:szCs w:val="22"/>
        </w:rPr>
        <w:t>stand</w:t>
      </w:r>
      <w:proofErr w:type="gramEnd"/>
    </w:p>
    <w:p w14:paraId="75281FFE" w14:textId="589EB90E" w:rsidR="002E78AB" w:rsidRPr="002E78AB" w:rsidRDefault="002E78AB" w:rsidP="002E78AB">
      <w:pPr>
        <w:pStyle w:val="Heading2"/>
        <w:jc w:val="center"/>
        <w:rPr>
          <w:b w:val="0"/>
          <w:bCs w:val="0"/>
          <w:sz w:val="22"/>
          <w:szCs w:val="22"/>
        </w:rPr>
      </w:pPr>
      <w:r w:rsidRPr="002E78AB">
        <w:rPr>
          <w:b w:val="0"/>
          <w:bCs w:val="0"/>
          <w:sz w:val="22"/>
          <w:szCs w:val="22"/>
        </w:rPr>
        <w:t>Unimproved grounds</w:t>
      </w:r>
      <w:r w:rsidR="009769BE">
        <w:rPr>
          <w:b w:val="0"/>
          <w:bCs w:val="0"/>
          <w:sz w:val="22"/>
          <w:szCs w:val="22"/>
        </w:rPr>
        <w:t xml:space="preserve"> border</w:t>
      </w:r>
      <w:r w:rsidRPr="002E78AB">
        <w:rPr>
          <w:b w:val="0"/>
          <w:bCs w:val="0"/>
          <w:sz w:val="22"/>
          <w:szCs w:val="22"/>
        </w:rPr>
        <w:t xml:space="preserve"> (non-irrigated consist of </w:t>
      </w:r>
      <w:r w:rsidR="009769BE">
        <w:rPr>
          <w:b w:val="0"/>
          <w:bCs w:val="0"/>
          <w:sz w:val="22"/>
          <w:szCs w:val="22"/>
        </w:rPr>
        <w:t xml:space="preserve">0.18 </w:t>
      </w:r>
      <w:r w:rsidRPr="002E78AB">
        <w:rPr>
          <w:b w:val="0"/>
          <w:bCs w:val="0"/>
          <w:sz w:val="22"/>
          <w:szCs w:val="22"/>
        </w:rPr>
        <w:t>acres</w:t>
      </w:r>
    </w:p>
    <w:p w14:paraId="538CBDBA" w14:textId="29561BB0" w:rsidR="0003799A" w:rsidRDefault="0003799A" w:rsidP="004571A2">
      <w:pPr>
        <w:jc w:val="center"/>
      </w:pPr>
    </w:p>
    <w:p w14:paraId="0579961D" w14:textId="58EC1995" w:rsidR="00E10953" w:rsidRDefault="00616A31" w:rsidP="00E10953">
      <w:pPr>
        <w:pStyle w:val="ListParagraph"/>
        <w:spacing w:after="200" w:line="276" w:lineRule="auto"/>
        <w:ind w:left="0"/>
        <w:contextualSpacing w:val="0"/>
        <w:jc w:val="center"/>
      </w:pPr>
      <w:r w:rsidRPr="00616A31">
        <w:rPr>
          <w:noProof/>
        </w:rPr>
        <w:drawing>
          <wp:inline distT="0" distB="0" distL="0" distR="0" wp14:anchorId="78C43396" wp14:editId="19FBF9C1">
            <wp:extent cx="6400800" cy="4893945"/>
            <wp:effectExtent l="0" t="0" r="0" b="1905"/>
            <wp:docPr id="137494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944542" name=""/>
                    <pic:cNvPicPr/>
                  </pic:nvPicPr>
                  <pic:blipFill>
                    <a:blip r:embed="rId17"/>
                    <a:stretch>
                      <a:fillRect/>
                    </a:stretch>
                  </pic:blipFill>
                  <pic:spPr>
                    <a:xfrm>
                      <a:off x="0" y="0"/>
                      <a:ext cx="6400800" cy="4893945"/>
                    </a:xfrm>
                    <a:prstGeom prst="rect">
                      <a:avLst/>
                    </a:prstGeom>
                  </pic:spPr>
                </pic:pic>
              </a:graphicData>
            </a:graphic>
          </wp:inline>
        </w:drawing>
      </w:r>
      <w:r w:rsidRPr="00616A31" w:rsidDel="00ED7E4F">
        <w:t xml:space="preserve"> </w:t>
      </w:r>
    </w:p>
    <w:p w14:paraId="181422EF" w14:textId="2A04D593" w:rsidR="00AF1D20" w:rsidRDefault="00AF1D20" w:rsidP="006550D9">
      <w:pPr>
        <w:pStyle w:val="ListParagraph"/>
        <w:numPr>
          <w:ilvl w:val="0"/>
          <w:numId w:val="16"/>
        </w:numPr>
        <w:spacing w:after="200" w:line="276" w:lineRule="auto"/>
        <w:ind w:left="0" w:firstLine="0"/>
        <w:contextualSpacing w:val="0"/>
        <w:jc w:val="left"/>
      </w:pPr>
    </w:p>
    <w:p w14:paraId="5DC2B4E7" w14:textId="77777777" w:rsidR="00616A31" w:rsidRDefault="00616A31">
      <w:pPr>
        <w:spacing w:after="200" w:line="276" w:lineRule="auto"/>
        <w:rPr>
          <w:rFonts w:eastAsia="Calibri"/>
          <w:b/>
          <w:bCs/>
          <w:sz w:val="24"/>
          <w:szCs w:val="24"/>
        </w:rPr>
      </w:pPr>
      <w:r>
        <w:rPr>
          <w:rFonts w:eastAsia="Calibri"/>
        </w:rPr>
        <w:br w:type="page"/>
      </w:r>
    </w:p>
    <w:p w14:paraId="27D638E4" w14:textId="135FD031" w:rsidR="00AF1D20" w:rsidRPr="004D6344" w:rsidRDefault="00AF1D20" w:rsidP="00AF1D20">
      <w:pPr>
        <w:pStyle w:val="Heading2"/>
        <w:jc w:val="center"/>
        <w:rPr>
          <w:rFonts w:eastAsia="Calibri"/>
        </w:rPr>
      </w:pPr>
      <w:r w:rsidRPr="004D6344">
        <w:rPr>
          <w:rFonts w:eastAsia="Calibri"/>
        </w:rPr>
        <w:lastRenderedPageBreak/>
        <w:t>ATTACHMENT (</w:t>
      </w:r>
      <w:r w:rsidR="00FB74DB">
        <w:rPr>
          <w:rFonts w:eastAsia="Calibri"/>
        </w:rPr>
        <w:t>L</w:t>
      </w:r>
      <w:r w:rsidRPr="004D6344">
        <w:rPr>
          <w:rFonts w:eastAsia="Calibri"/>
        </w:rPr>
        <w:t>)</w:t>
      </w:r>
    </w:p>
    <w:p w14:paraId="60513B19" w14:textId="77777777" w:rsidR="00AF1D20" w:rsidRDefault="00AF1D20" w:rsidP="00AF1D20">
      <w:pPr>
        <w:pStyle w:val="Heading2"/>
        <w:jc w:val="center"/>
        <w:rPr>
          <w:rFonts w:eastAsia="Calibri"/>
        </w:rPr>
      </w:pPr>
      <w:bookmarkStart w:id="214" w:name="_Hlk191376769"/>
      <w:r>
        <w:rPr>
          <w:rFonts w:eastAsia="Calibri"/>
        </w:rPr>
        <w:t>PESTICIDE &amp; FERTILIZER APPLICATION PLAN</w:t>
      </w:r>
    </w:p>
    <w:tbl>
      <w:tblPr>
        <w:tblW w:w="10620" w:type="dxa"/>
        <w:tblInd w:w="-360" w:type="dxa"/>
        <w:tblLook w:val="04A0" w:firstRow="1" w:lastRow="0" w:firstColumn="1" w:lastColumn="0" w:noHBand="0" w:noVBand="1"/>
      </w:tblPr>
      <w:tblGrid>
        <w:gridCol w:w="2520"/>
        <w:gridCol w:w="1487"/>
        <w:gridCol w:w="1933"/>
        <w:gridCol w:w="1060"/>
        <w:gridCol w:w="860"/>
        <w:gridCol w:w="1650"/>
        <w:gridCol w:w="1110"/>
      </w:tblGrid>
      <w:tr w:rsidR="00AF1D20" w:rsidRPr="00990132" w14:paraId="067C3F1F" w14:textId="77777777" w:rsidTr="00371085">
        <w:trPr>
          <w:trHeight w:val="390"/>
        </w:trPr>
        <w:tc>
          <w:tcPr>
            <w:tcW w:w="10620" w:type="dxa"/>
            <w:gridSpan w:val="7"/>
            <w:tcBorders>
              <w:top w:val="nil"/>
              <w:left w:val="nil"/>
              <w:bottom w:val="nil"/>
              <w:right w:val="nil"/>
            </w:tcBorders>
            <w:shd w:val="clear" w:color="auto" w:fill="auto"/>
            <w:noWrap/>
            <w:vAlign w:val="bottom"/>
            <w:hideMark/>
          </w:tcPr>
          <w:bookmarkEnd w:id="214"/>
          <w:p w14:paraId="275517BC" w14:textId="77777777" w:rsidR="00AF1D20" w:rsidRPr="00990132" w:rsidRDefault="00AF1D20" w:rsidP="00371085">
            <w:pPr>
              <w:rPr>
                <w:rFonts w:eastAsia="Times New Roman"/>
                <w:b/>
                <w:bCs/>
                <w:color w:val="000000"/>
              </w:rPr>
            </w:pPr>
            <w:r w:rsidRPr="00990132">
              <w:rPr>
                <w:rFonts w:eastAsia="Times New Roman"/>
                <w:b/>
                <w:bCs/>
                <w:color w:val="000000"/>
              </w:rPr>
              <w:t>Pesticide and Fertilizer Application Plan</w:t>
            </w:r>
          </w:p>
        </w:tc>
      </w:tr>
      <w:tr w:rsidR="00AF1D20" w:rsidRPr="00990132" w14:paraId="5870DDFE" w14:textId="77777777" w:rsidTr="00371085">
        <w:trPr>
          <w:trHeight w:val="300"/>
        </w:trPr>
        <w:tc>
          <w:tcPr>
            <w:tcW w:w="10620" w:type="dxa"/>
            <w:gridSpan w:val="7"/>
            <w:tcBorders>
              <w:top w:val="single" w:sz="8" w:space="0" w:color="auto"/>
              <w:left w:val="single" w:sz="8" w:space="0" w:color="auto"/>
              <w:bottom w:val="single" w:sz="8" w:space="0" w:color="auto"/>
              <w:right w:val="single" w:sz="8" w:space="0" w:color="000000"/>
            </w:tcBorders>
            <w:shd w:val="clear" w:color="000000" w:fill="E7E6E6"/>
            <w:noWrap/>
            <w:hideMark/>
          </w:tcPr>
          <w:p w14:paraId="678E4819" w14:textId="77777777" w:rsidR="00AF1D20" w:rsidRPr="00990132" w:rsidRDefault="00AF1D20" w:rsidP="00371085">
            <w:pPr>
              <w:rPr>
                <w:rFonts w:eastAsia="Times New Roman"/>
                <w:b/>
                <w:bCs/>
                <w:color w:val="000000"/>
              </w:rPr>
            </w:pPr>
            <w:r w:rsidRPr="00990132">
              <w:rPr>
                <w:rFonts w:eastAsia="Times New Roman"/>
                <w:b/>
                <w:bCs/>
                <w:color w:val="000000"/>
              </w:rPr>
              <w:t>LOCATION INFORMATION</w:t>
            </w:r>
          </w:p>
        </w:tc>
      </w:tr>
      <w:tr w:rsidR="00AF1D20" w:rsidRPr="00990132" w14:paraId="44F12B80" w14:textId="77777777" w:rsidTr="00371085">
        <w:trPr>
          <w:trHeight w:val="300"/>
        </w:trPr>
        <w:tc>
          <w:tcPr>
            <w:tcW w:w="2520" w:type="dxa"/>
            <w:tcBorders>
              <w:top w:val="nil"/>
              <w:left w:val="single" w:sz="8" w:space="0" w:color="auto"/>
              <w:bottom w:val="nil"/>
              <w:right w:val="nil"/>
            </w:tcBorders>
            <w:shd w:val="clear" w:color="auto" w:fill="auto"/>
            <w:noWrap/>
            <w:vAlign w:val="bottom"/>
            <w:hideMark/>
          </w:tcPr>
          <w:p w14:paraId="7D013D39" w14:textId="77777777" w:rsidR="00AF1D20" w:rsidRPr="00990132" w:rsidRDefault="00AF1D20" w:rsidP="00371085">
            <w:pPr>
              <w:rPr>
                <w:rFonts w:eastAsia="Times New Roman"/>
                <w:b/>
                <w:bCs/>
                <w:color w:val="000000"/>
              </w:rPr>
            </w:pPr>
            <w:r w:rsidRPr="00990132">
              <w:rPr>
                <w:rFonts w:eastAsia="Times New Roman"/>
                <w:b/>
                <w:bCs/>
                <w:color w:val="000000"/>
              </w:rPr>
              <w:t>Location</w:t>
            </w:r>
          </w:p>
        </w:tc>
        <w:tc>
          <w:tcPr>
            <w:tcW w:w="1487" w:type="dxa"/>
            <w:tcBorders>
              <w:top w:val="nil"/>
              <w:left w:val="nil"/>
              <w:bottom w:val="nil"/>
              <w:right w:val="nil"/>
            </w:tcBorders>
            <w:shd w:val="clear" w:color="auto" w:fill="auto"/>
            <w:noWrap/>
            <w:vAlign w:val="bottom"/>
            <w:hideMark/>
          </w:tcPr>
          <w:p w14:paraId="3396BFC0"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1933" w:type="dxa"/>
            <w:tcBorders>
              <w:top w:val="nil"/>
              <w:left w:val="nil"/>
              <w:bottom w:val="nil"/>
              <w:right w:val="single" w:sz="8" w:space="0" w:color="auto"/>
            </w:tcBorders>
            <w:shd w:val="clear" w:color="auto" w:fill="auto"/>
            <w:noWrap/>
            <w:vAlign w:val="bottom"/>
            <w:hideMark/>
          </w:tcPr>
          <w:p w14:paraId="3946EEF5"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1920" w:type="dxa"/>
            <w:gridSpan w:val="2"/>
            <w:tcBorders>
              <w:top w:val="single" w:sz="8" w:space="0" w:color="auto"/>
              <w:left w:val="nil"/>
              <w:bottom w:val="nil"/>
              <w:right w:val="single" w:sz="8" w:space="0" w:color="000000"/>
            </w:tcBorders>
            <w:shd w:val="clear" w:color="auto" w:fill="auto"/>
            <w:noWrap/>
            <w:vAlign w:val="bottom"/>
            <w:hideMark/>
          </w:tcPr>
          <w:p w14:paraId="714A0E68" w14:textId="77777777" w:rsidR="00AF1D20" w:rsidRPr="00990132" w:rsidRDefault="00AF1D20" w:rsidP="00371085">
            <w:pPr>
              <w:rPr>
                <w:rFonts w:eastAsia="Times New Roman"/>
                <w:b/>
                <w:bCs/>
                <w:color w:val="000000"/>
              </w:rPr>
            </w:pPr>
            <w:r w:rsidRPr="00990132">
              <w:rPr>
                <w:rFonts w:eastAsia="Times New Roman"/>
                <w:b/>
                <w:bCs/>
                <w:color w:val="000000"/>
              </w:rPr>
              <w:t>Contract #</w:t>
            </w:r>
          </w:p>
        </w:tc>
        <w:tc>
          <w:tcPr>
            <w:tcW w:w="2760" w:type="dxa"/>
            <w:gridSpan w:val="2"/>
            <w:tcBorders>
              <w:top w:val="single" w:sz="8" w:space="0" w:color="auto"/>
              <w:left w:val="nil"/>
              <w:bottom w:val="nil"/>
              <w:right w:val="single" w:sz="8" w:space="0" w:color="000000"/>
            </w:tcBorders>
            <w:shd w:val="clear" w:color="auto" w:fill="auto"/>
            <w:noWrap/>
            <w:vAlign w:val="bottom"/>
            <w:hideMark/>
          </w:tcPr>
          <w:p w14:paraId="4117B114" w14:textId="77777777" w:rsidR="00AF1D20" w:rsidRPr="00990132" w:rsidRDefault="00AF1D20" w:rsidP="00371085">
            <w:pPr>
              <w:rPr>
                <w:rFonts w:eastAsia="Times New Roman"/>
                <w:b/>
                <w:bCs/>
                <w:color w:val="000000"/>
              </w:rPr>
            </w:pPr>
            <w:r w:rsidRPr="00990132">
              <w:rPr>
                <w:rFonts w:eastAsia="Times New Roman"/>
                <w:b/>
                <w:bCs/>
                <w:color w:val="000000"/>
              </w:rPr>
              <w:t>Date</w:t>
            </w:r>
          </w:p>
        </w:tc>
      </w:tr>
      <w:tr w:rsidR="00AF1D20" w:rsidRPr="00990132" w14:paraId="25A8BA42" w14:textId="77777777" w:rsidTr="00371085">
        <w:trPr>
          <w:trHeight w:val="300"/>
        </w:trPr>
        <w:tc>
          <w:tcPr>
            <w:tcW w:w="5940" w:type="dxa"/>
            <w:gridSpan w:val="3"/>
            <w:vMerge w:val="restart"/>
            <w:tcBorders>
              <w:top w:val="nil"/>
              <w:left w:val="single" w:sz="8" w:space="0" w:color="auto"/>
              <w:bottom w:val="single" w:sz="8" w:space="0" w:color="000000"/>
              <w:right w:val="single" w:sz="8" w:space="0" w:color="000000"/>
            </w:tcBorders>
            <w:shd w:val="clear" w:color="auto" w:fill="auto"/>
            <w:vAlign w:val="center"/>
            <w:hideMark/>
          </w:tcPr>
          <w:p w14:paraId="731EA22B" w14:textId="77777777" w:rsidR="00AF1D20" w:rsidRPr="00990132" w:rsidRDefault="00AF1D20" w:rsidP="00371085">
            <w:pPr>
              <w:rPr>
                <w:rFonts w:eastAsia="Times New Roman"/>
                <w:color w:val="000000"/>
              </w:rPr>
            </w:pPr>
            <w:r w:rsidRPr="00990132">
              <w:rPr>
                <w:rFonts w:eastAsia="Times New Roman"/>
                <w:color w:val="000000"/>
              </w:rPr>
              <w:t> </w:t>
            </w:r>
          </w:p>
        </w:tc>
        <w:tc>
          <w:tcPr>
            <w:tcW w:w="1920" w:type="dxa"/>
            <w:gridSpan w:val="2"/>
            <w:tcBorders>
              <w:top w:val="nil"/>
              <w:left w:val="nil"/>
              <w:bottom w:val="single" w:sz="8" w:space="0" w:color="auto"/>
              <w:right w:val="single" w:sz="8" w:space="0" w:color="000000"/>
            </w:tcBorders>
            <w:shd w:val="clear" w:color="auto" w:fill="auto"/>
            <w:noWrap/>
            <w:vAlign w:val="bottom"/>
            <w:hideMark/>
          </w:tcPr>
          <w:p w14:paraId="79402F33" w14:textId="77777777" w:rsidR="00AF1D20" w:rsidRPr="00990132" w:rsidRDefault="00AF1D20" w:rsidP="00371085">
            <w:pPr>
              <w:rPr>
                <w:rFonts w:eastAsia="Times New Roman"/>
                <w:color w:val="000000"/>
              </w:rPr>
            </w:pPr>
            <w:r w:rsidRPr="00990132">
              <w:rPr>
                <w:rFonts w:eastAsia="Times New Roman"/>
                <w:color w:val="000000"/>
              </w:rPr>
              <w:t> </w:t>
            </w:r>
          </w:p>
        </w:tc>
        <w:tc>
          <w:tcPr>
            <w:tcW w:w="2760" w:type="dxa"/>
            <w:gridSpan w:val="2"/>
            <w:tcBorders>
              <w:top w:val="nil"/>
              <w:left w:val="nil"/>
              <w:bottom w:val="single" w:sz="8" w:space="0" w:color="auto"/>
              <w:right w:val="single" w:sz="8" w:space="0" w:color="000000"/>
            </w:tcBorders>
            <w:shd w:val="clear" w:color="auto" w:fill="auto"/>
            <w:noWrap/>
            <w:vAlign w:val="bottom"/>
            <w:hideMark/>
          </w:tcPr>
          <w:p w14:paraId="2E5FA0CE"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73506CA7" w14:textId="77777777" w:rsidTr="00371085">
        <w:trPr>
          <w:trHeight w:val="300"/>
        </w:trPr>
        <w:tc>
          <w:tcPr>
            <w:tcW w:w="5940" w:type="dxa"/>
            <w:gridSpan w:val="3"/>
            <w:vMerge/>
            <w:tcBorders>
              <w:top w:val="nil"/>
              <w:left w:val="single" w:sz="8" w:space="0" w:color="auto"/>
              <w:bottom w:val="single" w:sz="8" w:space="0" w:color="000000"/>
              <w:right w:val="single" w:sz="8" w:space="0" w:color="000000"/>
            </w:tcBorders>
            <w:vAlign w:val="center"/>
            <w:hideMark/>
          </w:tcPr>
          <w:p w14:paraId="54FE2B06" w14:textId="77777777" w:rsidR="00AF1D20" w:rsidRPr="00990132" w:rsidRDefault="00AF1D20" w:rsidP="00371085">
            <w:pPr>
              <w:rPr>
                <w:rFonts w:eastAsia="Times New Roman"/>
                <w:color w:val="000000"/>
              </w:rPr>
            </w:pPr>
          </w:p>
        </w:tc>
        <w:tc>
          <w:tcPr>
            <w:tcW w:w="4680" w:type="dxa"/>
            <w:gridSpan w:val="4"/>
            <w:tcBorders>
              <w:top w:val="single" w:sz="8" w:space="0" w:color="auto"/>
              <w:left w:val="nil"/>
              <w:bottom w:val="nil"/>
              <w:right w:val="single" w:sz="8" w:space="0" w:color="000000"/>
            </w:tcBorders>
            <w:shd w:val="clear" w:color="auto" w:fill="auto"/>
            <w:noWrap/>
            <w:vAlign w:val="bottom"/>
            <w:hideMark/>
          </w:tcPr>
          <w:p w14:paraId="35C57619" w14:textId="77777777" w:rsidR="00AF1D20" w:rsidRPr="00990132" w:rsidRDefault="00AF1D20" w:rsidP="00371085">
            <w:pPr>
              <w:rPr>
                <w:rFonts w:eastAsia="Times New Roman"/>
                <w:b/>
                <w:bCs/>
                <w:color w:val="000000"/>
              </w:rPr>
            </w:pPr>
            <w:r w:rsidRPr="00990132">
              <w:rPr>
                <w:rFonts w:eastAsia="Times New Roman"/>
                <w:b/>
                <w:bCs/>
                <w:color w:val="000000"/>
              </w:rPr>
              <w:t>Turf Information</w:t>
            </w:r>
          </w:p>
        </w:tc>
      </w:tr>
      <w:tr w:rsidR="00AF1D20" w:rsidRPr="00990132" w14:paraId="4457E260" w14:textId="77777777" w:rsidTr="00371085">
        <w:trPr>
          <w:trHeight w:val="300"/>
        </w:trPr>
        <w:tc>
          <w:tcPr>
            <w:tcW w:w="5940" w:type="dxa"/>
            <w:gridSpan w:val="3"/>
            <w:vMerge/>
            <w:tcBorders>
              <w:top w:val="nil"/>
              <w:left w:val="single" w:sz="8" w:space="0" w:color="auto"/>
              <w:bottom w:val="single" w:sz="8" w:space="0" w:color="000000"/>
              <w:right w:val="single" w:sz="8" w:space="0" w:color="000000"/>
            </w:tcBorders>
            <w:vAlign w:val="center"/>
            <w:hideMark/>
          </w:tcPr>
          <w:p w14:paraId="6F653F1F" w14:textId="77777777" w:rsidR="00AF1D20" w:rsidRPr="00990132" w:rsidRDefault="00AF1D20" w:rsidP="00371085">
            <w:pPr>
              <w:rPr>
                <w:rFonts w:eastAsia="Times New Roman"/>
                <w:color w:val="000000"/>
              </w:rPr>
            </w:pPr>
          </w:p>
        </w:tc>
        <w:tc>
          <w:tcPr>
            <w:tcW w:w="4680" w:type="dxa"/>
            <w:gridSpan w:val="4"/>
            <w:tcBorders>
              <w:top w:val="nil"/>
              <w:left w:val="nil"/>
              <w:bottom w:val="single" w:sz="8" w:space="0" w:color="auto"/>
              <w:right w:val="single" w:sz="8" w:space="0" w:color="000000"/>
            </w:tcBorders>
            <w:shd w:val="clear" w:color="auto" w:fill="auto"/>
            <w:noWrap/>
            <w:vAlign w:val="bottom"/>
            <w:hideMark/>
          </w:tcPr>
          <w:p w14:paraId="1A337D3A"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29704967" w14:textId="77777777" w:rsidTr="00371085">
        <w:trPr>
          <w:trHeight w:val="300"/>
        </w:trPr>
        <w:tc>
          <w:tcPr>
            <w:tcW w:w="10620" w:type="dxa"/>
            <w:gridSpan w:val="7"/>
            <w:tcBorders>
              <w:top w:val="single" w:sz="8" w:space="0" w:color="auto"/>
              <w:left w:val="single" w:sz="8" w:space="0" w:color="auto"/>
              <w:bottom w:val="single" w:sz="8" w:space="0" w:color="auto"/>
              <w:right w:val="single" w:sz="8" w:space="0" w:color="000000"/>
            </w:tcBorders>
            <w:shd w:val="clear" w:color="000000" w:fill="E7E6E6"/>
            <w:noWrap/>
            <w:hideMark/>
          </w:tcPr>
          <w:p w14:paraId="7A946193" w14:textId="77777777" w:rsidR="00AF1D20" w:rsidRPr="00990132" w:rsidRDefault="00AF1D20" w:rsidP="00371085">
            <w:pPr>
              <w:rPr>
                <w:rFonts w:eastAsia="Times New Roman"/>
                <w:b/>
                <w:bCs/>
                <w:color w:val="000000"/>
              </w:rPr>
            </w:pPr>
            <w:r w:rsidRPr="00990132">
              <w:rPr>
                <w:rFonts w:eastAsia="Times New Roman"/>
                <w:b/>
                <w:bCs/>
                <w:color w:val="000000"/>
              </w:rPr>
              <w:t>APPLICATOR INFORMATION</w:t>
            </w:r>
          </w:p>
        </w:tc>
      </w:tr>
      <w:tr w:rsidR="00AF1D20" w:rsidRPr="00990132" w14:paraId="34F8D60F" w14:textId="77777777" w:rsidTr="00371085">
        <w:trPr>
          <w:trHeight w:val="300"/>
        </w:trPr>
        <w:tc>
          <w:tcPr>
            <w:tcW w:w="2520" w:type="dxa"/>
            <w:tcBorders>
              <w:top w:val="nil"/>
              <w:left w:val="single" w:sz="8" w:space="0" w:color="auto"/>
              <w:bottom w:val="nil"/>
              <w:right w:val="nil"/>
            </w:tcBorders>
            <w:shd w:val="clear" w:color="auto" w:fill="auto"/>
            <w:noWrap/>
            <w:vAlign w:val="bottom"/>
            <w:hideMark/>
          </w:tcPr>
          <w:p w14:paraId="53BCB7C7" w14:textId="77777777" w:rsidR="00AF1D20" w:rsidRPr="00990132" w:rsidRDefault="00AF1D20" w:rsidP="00371085">
            <w:pPr>
              <w:rPr>
                <w:rFonts w:eastAsia="Times New Roman"/>
                <w:b/>
                <w:bCs/>
                <w:color w:val="000000"/>
              </w:rPr>
            </w:pPr>
            <w:r w:rsidRPr="00990132">
              <w:rPr>
                <w:rFonts w:eastAsia="Times New Roman"/>
                <w:b/>
                <w:bCs/>
                <w:color w:val="000000"/>
              </w:rPr>
              <w:t>Contractor Name</w:t>
            </w:r>
          </w:p>
        </w:tc>
        <w:tc>
          <w:tcPr>
            <w:tcW w:w="3420" w:type="dxa"/>
            <w:gridSpan w:val="2"/>
            <w:tcBorders>
              <w:top w:val="single" w:sz="8" w:space="0" w:color="auto"/>
              <w:left w:val="nil"/>
              <w:bottom w:val="nil"/>
              <w:right w:val="single" w:sz="8" w:space="0" w:color="000000"/>
            </w:tcBorders>
            <w:shd w:val="clear" w:color="auto" w:fill="auto"/>
            <w:noWrap/>
            <w:vAlign w:val="bottom"/>
            <w:hideMark/>
          </w:tcPr>
          <w:p w14:paraId="09E33273" w14:textId="77777777" w:rsidR="00AF1D20" w:rsidRPr="00990132" w:rsidRDefault="00AF1D20" w:rsidP="00371085">
            <w:pPr>
              <w:rPr>
                <w:rFonts w:eastAsia="Times New Roman"/>
                <w:color w:val="000000"/>
              </w:rPr>
            </w:pPr>
            <w:r w:rsidRPr="00990132">
              <w:rPr>
                <w:rFonts w:eastAsia="Times New Roman"/>
                <w:color w:val="000000"/>
              </w:rPr>
              <w:t> </w:t>
            </w:r>
          </w:p>
        </w:tc>
        <w:tc>
          <w:tcPr>
            <w:tcW w:w="4680" w:type="dxa"/>
            <w:gridSpan w:val="4"/>
            <w:tcBorders>
              <w:top w:val="single" w:sz="8" w:space="0" w:color="auto"/>
              <w:left w:val="nil"/>
              <w:bottom w:val="nil"/>
              <w:right w:val="single" w:sz="8" w:space="0" w:color="000000"/>
            </w:tcBorders>
            <w:shd w:val="clear" w:color="auto" w:fill="auto"/>
            <w:noWrap/>
            <w:vAlign w:val="bottom"/>
            <w:hideMark/>
          </w:tcPr>
          <w:p w14:paraId="6C13217E" w14:textId="77777777" w:rsidR="00AF1D20" w:rsidRPr="00990132" w:rsidRDefault="00AF1D20" w:rsidP="00371085">
            <w:pPr>
              <w:rPr>
                <w:rFonts w:eastAsia="Times New Roman"/>
                <w:b/>
                <w:bCs/>
                <w:color w:val="000000"/>
              </w:rPr>
            </w:pPr>
            <w:r w:rsidRPr="00990132">
              <w:rPr>
                <w:rFonts w:eastAsia="Times New Roman"/>
                <w:b/>
                <w:bCs/>
                <w:color w:val="000000"/>
              </w:rPr>
              <w:t>Applicator(s)</w:t>
            </w:r>
          </w:p>
        </w:tc>
      </w:tr>
      <w:tr w:rsidR="00AF1D20" w:rsidRPr="00990132" w14:paraId="21E03C11" w14:textId="77777777" w:rsidTr="00371085">
        <w:trPr>
          <w:trHeight w:val="300"/>
        </w:trPr>
        <w:tc>
          <w:tcPr>
            <w:tcW w:w="2520" w:type="dxa"/>
            <w:tcBorders>
              <w:top w:val="nil"/>
              <w:left w:val="single" w:sz="8" w:space="0" w:color="auto"/>
              <w:bottom w:val="nil"/>
              <w:right w:val="nil"/>
            </w:tcBorders>
            <w:shd w:val="clear" w:color="auto" w:fill="auto"/>
            <w:noWrap/>
            <w:vAlign w:val="bottom"/>
            <w:hideMark/>
          </w:tcPr>
          <w:p w14:paraId="4938DDE2" w14:textId="77777777" w:rsidR="00AF1D20" w:rsidRPr="00990132" w:rsidRDefault="00AF1D20" w:rsidP="00371085">
            <w:pPr>
              <w:rPr>
                <w:rFonts w:eastAsia="Times New Roman"/>
                <w:b/>
                <w:bCs/>
                <w:color w:val="000000"/>
              </w:rPr>
            </w:pPr>
            <w:r w:rsidRPr="00990132">
              <w:rPr>
                <w:rFonts w:eastAsia="Times New Roman"/>
                <w:b/>
                <w:bCs/>
                <w:color w:val="000000"/>
              </w:rPr>
              <w:t>Phone Number</w:t>
            </w:r>
          </w:p>
        </w:tc>
        <w:tc>
          <w:tcPr>
            <w:tcW w:w="3420" w:type="dxa"/>
            <w:gridSpan w:val="2"/>
            <w:tcBorders>
              <w:top w:val="nil"/>
              <w:left w:val="nil"/>
              <w:bottom w:val="nil"/>
              <w:right w:val="single" w:sz="8" w:space="0" w:color="000000"/>
            </w:tcBorders>
            <w:shd w:val="clear" w:color="auto" w:fill="auto"/>
            <w:noWrap/>
            <w:vAlign w:val="bottom"/>
            <w:hideMark/>
          </w:tcPr>
          <w:p w14:paraId="25A4F82D" w14:textId="77777777" w:rsidR="00AF1D20" w:rsidRPr="00990132" w:rsidRDefault="00AF1D20" w:rsidP="00371085">
            <w:pPr>
              <w:rPr>
                <w:rFonts w:eastAsia="Times New Roman"/>
                <w:b/>
                <w:bCs/>
                <w:color w:val="000000"/>
              </w:rPr>
            </w:pPr>
          </w:p>
        </w:tc>
        <w:tc>
          <w:tcPr>
            <w:tcW w:w="1060" w:type="dxa"/>
            <w:tcBorders>
              <w:top w:val="nil"/>
              <w:left w:val="nil"/>
              <w:bottom w:val="nil"/>
              <w:right w:val="nil"/>
            </w:tcBorders>
            <w:shd w:val="clear" w:color="auto" w:fill="auto"/>
            <w:noWrap/>
            <w:vAlign w:val="bottom"/>
            <w:hideMark/>
          </w:tcPr>
          <w:p w14:paraId="44D19E5B" w14:textId="77777777" w:rsidR="00AF1D20" w:rsidRPr="00990132" w:rsidRDefault="00AF1D20" w:rsidP="00371085">
            <w:pPr>
              <w:rPr>
                <w:rFonts w:eastAsia="Times New Roman"/>
                <w:b/>
                <w:bCs/>
                <w:color w:val="000000"/>
              </w:rPr>
            </w:pPr>
            <w:r w:rsidRPr="00990132">
              <w:rPr>
                <w:rFonts w:eastAsia="Times New Roman"/>
                <w:b/>
                <w:bCs/>
                <w:color w:val="000000"/>
              </w:rPr>
              <w:t>Name</w:t>
            </w:r>
          </w:p>
        </w:tc>
        <w:tc>
          <w:tcPr>
            <w:tcW w:w="860" w:type="dxa"/>
            <w:tcBorders>
              <w:top w:val="nil"/>
              <w:left w:val="nil"/>
              <w:bottom w:val="nil"/>
              <w:right w:val="nil"/>
            </w:tcBorders>
            <w:shd w:val="clear" w:color="auto" w:fill="auto"/>
            <w:noWrap/>
            <w:vAlign w:val="bottom"/>
            <w:hideMark/>
          </w:tcPr>
          <w:p w14:paraId="38B4D1E4" w14:textId="77777777" w:rsidR="00AF1D20" w:rsidRPr="00990132" w:rsidRDefault="00AF1D20" w:rsidP="00371085">
            <w:pPr>
              <w:rPr>
                <w:rFonts w:eastAsia="Times New Roman"/>
                <w:b/>
                <w:bCs/>
                <w:color w:val="000000"/>
              </w:rPr>
            </w:pPr>
            <w:r w:rsidRPr="00990132">
              <w:rPr>
                <w:rFonts w:eastAsia="Times New Roman"/>
                <w:b/>
                <w:bCs/>
                <w:color w:val="000000"/>
              </w:rPr>
              <w:t>Title</w:t>
            </w:r>
          </w:p>
        </w:tc>
        <w:tc>
          <w:tcPr>
            <w:tcW w:w="1650" w:type="dxa"/>
            <w:tcBorders>
              <w:top w:val="nil"/>
              <w:left w:val="nil"/>
              <w:bottom w:val="nil"/>
              <w:right w:val="nil"/>
            </w:tcBorders>
            <w:shd w:val="clear" w:color="auto" w:fill="auto"/>
            <w:noWrap/>
            <w:vAlign w:val="bottom"/>
            <w:hideMark/>
          </w:tcPr>
          <w:p w14:paraId="0BE4E096" w14:textId="77777777" w:rsidR="00AF1D20" w:rsidRPr="00990132" w:rsidRDefault="00AF1D20" w:rsidP="00371085">
            <w:pPr>
              <w:rPr>
                <w:rFonts w:eastAsia="Times New Roman"/>
                <w:b/>
                <w:bCs/>
                <w:color w:val="000000"/>
              </w:rPr>
            </w:pPr>
            <w:r w:rsidRPr="00990132">
              <w:rPr>
                <w:rFonts w:eastAsia="Times New Roman"/>
                <w:b/>
                <w:bCs/>
                <w:color w:val="000000"/>
              </w:rPr>
              <w:t>License #</w:t>
            </w:r>
          </w:p>
        </w:tc>
        <w:tc>
          <w:tcPr>
            <w:tcW w:w="1110" w:type="dxa"/>
            <w:tcBorders>
              <w:top w:val="nil"/>
              <w:left w:val="nil"/>
              <w:bottom w:val="nil"/>
              <w:right w:val="single" w:sz="8" w:space="0" w:color="auto"/>
            </w:tcBorders>
            <w:shd w:val="clear" w:color="auto" w:fill="auto"/>
            <w:noWrap/>
            <w:vAlign w:val="bottom"/>
            <w:hideMark/>
          </w:tcPr>
          <w:p w14:paraId="66889C47" w14:textId="77777777" w:rsidR="00AF1D20" w:rsidRPr="00990132" w:rsidRDefault="00AF1D20" w:rsidP="00371085">
            <w:pPr>
              <w:rPr>
                <w:rFonts w:eastAsia="Times New Roman"/>
                <w:b/>
                <w:bCs/>
                <w:color w:val="000000"/>
              </w:rPr>
            </w:pPr>
            <w:r w:rsidRPr="00990132">
              <w:rPr>
                <w:rFonts w:eastAsia="Times New Roman"/>
                <w:b/>
                <w:bCs/>
                <w:color w:val="000000"/>
              </w:rPr>
              <w:t>Exp Date</w:t>
            </w:r>
          </w:p>
        </w:tc>
      </w:tr>
      <w:tr w:rsidR="00AF1D20" w:rsidRPr="00990132" w14:paraId="323CC0C8" w14:textId="77777777" w:rsidTr="00371085">
        <w:trPr>
          <w:trHeight w:val="300"/>
        </w:trPr>
        <w:tc>
          <w:tcPr>
            <w:tcW w:w="2520" w:type="dxa"/>
            <w:tcBorders>
              <w:top w:val="nil"/>
              <w:left w:val="single" w:sz="8" w:space="0" w:color="auto"/>
              <w:right w:val="nil"/>
            </w:tcBorders>
            <w:shd w:val="clear" w:color="auto" w:fill="auto"/>
            <w:noWrap/>
            <w:vAlign w:val="bottom"/>
            <w:hideMark/>
          </w:tcPr>
          <w:p w14:paraId="326D1DB6" w14:textId="77777777" w:rsidR="00AF1D20" w:rsidRPr="00990132" w:rsidRDefault="00AF1D20" w:rsidP="00371085">
            <w:pPr>
              <w:rPr>
                <w:rFonts w:eastAsia="Times New Roman"/>
                <w:b/>
                <w:bCs/>
                <w:color w:val="000000"/>
              </w:rPr>
            </w:pPr>
            <w:r w:rsidRPr="00990132">
              <w:rPr>
                <w:rFonts w:eastAsia="Times New Roman"/>
                <w:b/>
                <w:bCs/>
                <w:color w:val="000000"/>
              </w:rPr>
              <w:t>Address</w:t>
            </w:r>
          </w:p>
        </w:tc>
        <w:tc>
          <w:tcPr>
            <w:tcW w:w="3420" w:type="dxa"/>
            <w:gridSpan w:val="2"/>
            <w:vMerge w:val="restart"/>
            <w:tcBorders>
              <w:top w:val="nil"/>
              <w:left w:val="nil"/>
              <w:bottom w:val="nil"/>
              <w:right w:val="single" w:sz="4" w:space="0" w:color="auto"/>
            </w:tcBorders>
            <w:shd w:val="clear" w:color="auto" w:fill="auto"/>
            <w:noWrap/>
            <w:vAlign w:val="bottom"/>
            <w:hideMark/>
          </w:tcPr>
          <w:p w14:paraId="1F19982D" w14:textId="77777777" w:rsidR="00AF1D20" w:rsidRPr="00990132" w:rsidRDefault="00AF1D20" w:rsidP="00371085">
            <w:pPr>
              <w:rPr>
                <w:rFonts w:eastAsia="Times New Roman"/>
                <w:b/>
                <w:bCs/>
                <w:color w:val="000000"/>
              </w:rPr>
            </w:pPr>
          </w:p>
        </w:tc>
        <w:tc>
          <w:tcPr>
            <w:tcW w:w="1060" w:type="dxa"/>
            <w:tcBorders>
              <w:top w:val="nil"/>
              <w:left w:val="single" w:sz="4" w:space="0" w:color="auto"/>
              <w:bottom w:val="nil"/>
              <w:right w:val="nil"/>
            </w:tcBorders>
            <w:shd w:val="clear" w:color="auto" w:fill="auto"/>
            <w:noWrap/>
            <w:vAlign w:val="bottom"/>
            <w:hideMark/>
          </w:tcPr>
          <w:p w14:paraId="33EFADA5" w14:textId="77777777" w:rsidR="00AF1D20" w:rsidRPr="00990132" w:rsidRDefault="00AF1D20" w:rsidP="00371085">
            <w:pPr>
              <w:rPr>
                <w:rFonts w:eastAsia="Times New Roman"/>
                <w:b/>
                <w:bCs/>
                <w:i/>
                <w:iCs/>
                <w:color w:val="000000"/>
              </w:rPr>
            </w:pPr>
            <w:r w:rsidRPr="00990132">
              <w:rPr>
                <w:rFonts w:eastAsia="Times New Roman"/>
                <w:b/>
                <w:bCs/>
                <w:i/>
                <w:iCs/>
                <w:color w:val="000000"/>
              </w:rPr>
              <w:t> </w:t>
            </w:r>
          </w:p>
        </w:tc>
        <w:tc>
          <w:tcPr>
            <w:tcW w:w="860" w:type="dxa"/>
            <w:tcBorders>
              <w:top w:val="nil"/>
              <w:left w:val="nil"/>
              <w:bottom w:val="nil"/>
              <w:right w:val="nil"/>
            </w:tcBorders>
            <w:shd w:val="clear" w:color="auto" w:fill="auto"/>
            <w:noWrap/>
            <w:vAlign w:val="bottom"/>
            <w:hideMark/>
          </w:tcPr>
          <w:p w14:paraId="0CE56EBB" w14:textId="77777777" w:rsidR="00AF1D20" w:rsidRPr="00990132" w:rsidRDefault="00AF1D20" w:rsidP="00371085">
            <w:pPr>
              <w:rPr>
                <w:rFonts w:eastAsia="Times New Roman"/>
                <w:b/>
                <w:bCs/>
                <w:i/>
                <w:iCs/>
                <w:color w:val="000000"/>
              </w:rPr>
            </w:pPr>
          </w:p>
        </w:tc>
        <w:tc>
          <w:tcPr>
            <w:tcW w:w="1650" w:type="dxa"/>
            <w:tcBorders>
              <w:top w:val="nil"/>
              <w:left w:val="nil"/>
              <w:bottom w:val="nil"/>
              <w:right w:val="nil"/>
            </w:tcBorders>
            <w:shd w:val="clear" w:color="auto" w:fill="auto"/>
            <w:noWrap/>
            <w:vAlign w:val="bottom"/>
            <w:hideMark/>
          </w:tcPr>
          <w:p w14:paraId="58D5C2F7" w14:textId="77777777" w:rsidR="00AF1D20" w:rsidRPr="00990132" w:rsidRDefault="00AF1D20" w:rsidP="00371085">
            <w:pPr>
              <w:rPr>
                <w:rFonts w:eastAsia="Times New Roman"/>
              </w:rPr>
            </w:pPr>
          </w:p>
        </w:tc>
        <w:tc>
          <w:tcPr>
            <w:tcW w:w="1110" w:type="dxa"/>
            <w:tcBorders>
              <w:top w:val="nil"/>
              <w:left w:val="nil"/>
              <w:bottom w:val="nil"/>
              <w:right w:val="single" w:sz="8" w:space="0" w:color="auto"/>
            </w:tcBorders>
            <w:shd w:val="clear" w:color="auto" w:fill="auto"/>
            <w:noWrap/>
            <w:vAlign w:val="bottom"/>
            <w:hideMark/>
          </w:tcPr>
          <w:p w14:paraId="1BA55F11"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76F5CB06" w14:textId="77777777" w:rsidTr="00371085">
        <w:trPr>
          <w:trHeight w:val="300"/>
        </w:trPr>
        <w:tc>
          <w:tcPr>
            <w:tcW w:w="2520" w:type="dxa"/>
            <w:tcBorders>
              <w:top w:val="nil"/>
              <w:left w:val="single" w:sz="4" w:space="0" w:color="auto"/>
              <w:bottom w:val="nil"/>
            </w:tcBorders>
            <w:shd w:val="clear" w:color="auto" w:fill="auto"/>
            <w:noWrap/>
            <w:vAlign w:val="bottom"/>
            <w:hideMark/>
          </w:tcPr>
          <w:p w14:paraId="5FBC7592"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3420" w:type="dxa"/>
            <w:gridSpan w:val="2"/>
            <w:vMerge/>
            <w:tcBorders>
              <w:top w:val="nil"/>
              <w:left w:val="nil"/>
              <w:bottom w:val="nil"/>
              <w:right w:val="single" w:sz="4" w:space="0" w:color="auto"/>
            </w:tcBorders>
            <w:vAlign w:val="center"/>
            <w:hideMark/>
          </w:tcPr>
          <w:p w14:paraId="5BF755BA" w14:textId="77777777" w:rsidR="00AF1D20" w:rsidRPr="00990132" w:rsidRDefault="00AF1D20" w:rsidP="00371085">
            <w:pPr>
              <w:rPr>
                <w:rFonts w:eastAsia="Times New Roman"/>
                <w:b/>
                <w:bCs/>
                <w:color w:val="000000"/>
              </w:rPr>
            </w:pPr>
          </w:p>
        </w:tc>
        <w:tc>
          <w:tcPr>
            <w:tcW w:w="1060" w:type="dxa"/>
            <w:tcBorders>
              <w:top w:val="nil"/>
              <w:left w:val="single" w:sz="4" w:space="0" w:color="auto"/>
              <w:bottom w:val="nil"/>
              <w:right w:val="nil"/>
            </w:tcBorders>
            <w:shd w:val="clear" w:color="auto" w:fill="auto"/>
            <w:noWrap/>
            <w:vAlign w:val="bottom"/>
            <w:hideMark/>
          </w:tcPr>
          <w:p w14:paraId="3AA0ABCB" w14:textId="77777777" w:rsidR="00AF1D20" w:rsidRPr="00990132" w:rsidRDefault="00AF1D20" w:rsidP="00371085">
            <w:pPr>
              <w:rPr>
                <w:rFonts w:eastAsia="Times New Roman"/>
                <w:b/>
                <w:bCs/>
                <w:i/>
                <w:iCs/>
                <w:color w:val="000000"/>
              </w:rPr>
            </w:pPr>
            <w:r w:rsidRPr="00990132">
              <w:rPr>
                <w:rFonts w:eastAsia="Times New Roman"/>
                <w:b/>
                <w:bCs/>
                <w:i/>
                <w:iCs/>
                <w:color w:val="000000"/>
              </w:rPr>
              <w:t> </w:t>
            </w:r>
          </w:p>
        </w:tc>
        <w:tc>
          <w:tcPr>
            <w:tcW w:w="860" w:type="dxa"/>
            <w:tcBorders>
              <w:top w:val="nil"/>
              <w:left w:val="nil"/>
              <w:bottom w:val="nil"/>
              <w:right w:val="nil"/>
            </w:tcBorders>
            <w:shd w:val="clear" w:color="auto" w:fill="auto"/>
            <w:noWrap/>
            <w:vAlign w:val="bottom"/>
            <w:hideMark/>
          </w:tcPr>
          <w:p w14:paraId="40EB61D0" w14:textId="77777777" w:rsidR="00AF1D20" w:rsidRPr="00990132" w:rsidRDefault="00AF1D20" w:rsidP="00371085">
            <w:pPr>
              <w:rPr>
                <w:rFonts w:eastAsia="Times New Roman"/>
                <w:b/>
                <w:bCs/>
                <w:i/>
                <w:iCs/>
                <w:color w:val="000000"/>
              </w:rPr>
            </w:pPr>
          </w:p>
        </w:tc>
        <w:tc>
          <w:tcPr>
            <w:tcW w:w="1650" w:type="dxa"/>
            <w:tcBorders>
              <w:top w:val="nil"/>
              <w:left w:val="nil"/>
              <w:bottom w:val="nil"/>
              <w:right w:val="nil"/>
            </w:tcBorders>
            <w:shd w:val="clear" w:color="auto" w:fill="auto"/>
            <w:noWrap/>
            <w:vAlign w:val="bottom"/>
            <w:hideMark/>
          </w:tcPr>
          <w:p w14:paraId="211444F4" w14:textId="77777777" w:rsidR="00AF1D20" w:rsidRPr="00990132" w:rsidRDefault="00AF1D20" w:rsidP="00371085">
            <w:pPr>
              <w:rPr>
                <w:rFonts w:eastAsia="Times New Roman"/>
              </w:rPr>
            </w:pPr>
          </w:p>
        </w:tc>
        <w:tc>
          <w:tcPr>
            <w:tcW w:w="1110" w:type="dxa"/>
            <w:tcBorders>
              <w:top w:val="nil"/>
              <w:left w:val="nil"/>
              <w:bottom w:val="nil"/>
              <w:right w:val="single" w:sz="8" w:space="0" w:color="auto"/>
            </w:tcBorders>
            <w:shd w:val="clear" w:color="auto" w:fill="auto"/>
            <w:noWrap/>
            <w:vAlign w:val="bottom"/>
            <w:hideMark/>
          </w:tcPr>
          <w:p w14:paraId="21A5F6B2"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471A96F3" w14:textId="77777777" w:rsidTr="00371085">
        <w:trPr>
          <w:trHeight w:val="315"/>
        </w:trPr>
        <w:tc>
          <w:tcPr>
            <w:tcW w:w="2520" w:type="dxa"/>
            <w:tcBorders>
              <w:top w:val="nil"/>
              <w:left w:val="single" w:sz="8" w:space="0" w:color="auto"/>
              <w:bottom w:val="single" w:sz="8" w:space="0" w:color="auto"/>
              <w:right w:val="nil"/>
            </w:tcBorders>
            <w:shd w:val="clear" w:color="auto" w:fill="auto"/>
            <w:noWrap/>
            <w:vAlign w:val="bottom"/>
            <w:hideMark/>
          </w:tcPr>
          <w:p w14:paraId="4E7AA681" w14:textId="77777777" w:rsidR="00AF1D20" w:rsidRPr="00990132" w:rsidRDefault="00AF1D20" w:rsidP="00371085">
            <w:pPr>
              <w:rPr>
                <w:rFonts w:eastAsia="Times New Roman"/>
                <w:b/>
                <w:bCs/>
                <w:color w:val="000000"/>
              </w:rPr>
            </w:pPr>
            <w:r w:rsidRPr="00990132">
              <w:rPr>
                <w:rFonts w:eastAsia="Times New Roman"/>
                <w:b/>
                <w:bCs/>
                <w:color w:val="000000"/>
              </w:rPr>
              <w:t>Commercial License #</w:t>
            </w:r>
          </w:p>
        </w:tc>
        <w:tc>
          <w:tcPr>
            <w:tcW w:w="3420" w:type="dxa"/>
            <w:gridSpan w:val="2"/>
            <w:tcBorders>
              <w:top w:val="nil"/>
              <w:left w:val="nil"/>
              <w:bottom w:val="single" w:sz="8" w:space="0" w:color="auto"/>
              <w:right w:val="single" w:sz="8" w:space="0" w:color="000000"/>
            </w:tcBorders>
            <w:shd w:val="clear" w:color="auto" w:fill="auto"/>
            <w:noWrap/>
            <w:vAlign w:val="bottom"/>
            <w:hideMark/>
          </w:tcPr>
          <w:p w14:paraId="5252907C" w14:textId="77777777" w:rsidR="00AF1D20" w:rsidRPr="00990132" w:rsidRDefault="00AF1D20" w:rsidP="00371085">
            <w:pPr>
              <w:rPr>
                <w:rFonts w:eastAsia="Times New Roman"/>
                <w:color w:val="000000"/>
              </w:rPr>
            </w:pPr>
            <w:r w:rsidRPr="00990132">
              <w:rPr>
                <w:rFonts w:eastAsia="Times New Roman"/>
                <w:color w:val="000000"/>
              </w:rPr>
              <w:t> </w:t>
            </w:r>
          </w:p>
        </w:tc>
        <w:tc>
          <w:tcPr>
            <w:tcW w:w="1060" w:type="dxa"/>
            <w:tcBorders>
              <w:top w:val="nil"/>
              <w:left w:val="nil"/>
              <w:bottom w:val="single" w:sz="8" w:space="0" w:color="auto"/>
              <w:right w:val="nil"/>
            </w:tcBorders>
            <w:shd w:val="clear" w:color="auto" w:fill="auto"/>
            <w:noWrap/>
            <w:vAlign w:val="bottom"/>
            <w:hideMark/>
          </w:tcPr>
          <w:p w14:paraId="447DB4EC" w14:textId="77777777" w:rsidR="00AF1D20" w:rsidRPr="00990132" w:rsidRDefault="00AF1D20" w:rsidP="00371085">
            <w:pPr>
              <w:rPr>
                <w:rFonts w:eastAsia="Times New Roman"/>
                <w:b/>
                <w:bCs/>
                <w:i/>
                <w:iCs/>
                <w:color w:val="000000"/>
              </w:rPr>
            </w:pPr>
            <w:r w:rsidRPr="00990132">
              <w:rPr>
                <w:rFonts w:eastAsia="Times New Roman"/>
                <w:b/>
                <w:bCs/>
                <w:i/>
                <w:iCs/>
                <w:color w:val="000000"/>
              </w:rPr>
              <w:t> </w:t>
            </w:r>
          </w:p>
        </w:tc>
        <w:tc>
          <w:tcPr>
            <w:tcW w:w="860" w:type="dxa"/>
            <w:tcBorders>
              <w:top w:val="nil"/>
              <w:left w:val="nil"/>
              <w:bottom w:val="single" w:sz="8" w:space="0" w:color="auto"/>
              <w:right w:val="nil"/>
            </w:tcBorders>
            <w:shd w:val="clear" w:color="auto" w:fill="auto"/>
            <w:noWrap/>
            <w:vAlign w:val="bottom"/>
            <w:hideMark/>
          </w:tcPr>
          <w:p w14:paraId="25928D57" w14:textId="77777777" w:rsidR="00AF1D20" w:rsidRPr="00990132" w:rsidRDefault="00AF1D20" w:rsidP="00371085">
            <w:pPr>
              <w:rPr>
                <w:rFonts w:eastAsia="Times New Roman"/>
                <w:b/>
                <w:bCs/>
                <w:i/>
                <w:iCs/>
                <w:color w:val="000000"/>
              </w:rPr>
            </w:pPr>
            <w:r w:rsidRPr="00990132">
              <w:rPr>
                <w:rFonts w:eastAsia="Times New Roman"/>
                <w:b/>
                <w:bCs/>
                <w:i/>
                <w:iCs/>
                <w:color w:val="000000"/>
              </w:rPr>
              <w:t> </w:t>
            </w:r>
          </w:p>
        </w:tc>
        <w:tc>
          <w:tcPr>
            <w:tcW w:w="1650" w:type="dxa"/>
            <w:tcBorders>
              <w:top w:val="nil"/>
              <w:left w:val="nil"/>
              <w:bottom w:val="single" w:sz="8" w:space="0" w:color="auto"/>
              <w:right w:val="nil"/>
            </w:tcBorders>
            <w:shd w:val="clear" w:color="auto" w:fill="auto"/>
            <w:noWrap/>
            <w:vAlign w:val="bottom"/>
            <w:hideMark/>
          </w:tcPr>
          <w:p w14:paraId="024500A6" w14:textId="77777777" w:rsidR="00AF1D20" w:rsidRPr="00990132" w:rsidRDefault="00AF1D20" w:rsidP="00371085">
            <w:pPr>
              <w:rPr>
                <w:rFonts w:eastAsia="Times New Roman"/>
                <w:b/>
                <w:bCs/>
                <w:i/>
                <w:iCs/>
                <w:color w:val="000000"/>
              </w:rPr>
            </w:pPr>
            <w:r w:rsidRPr="00990132">
              <w:rPr>
                <w:rFonts w:eastAsia="Times New Roman"/>
                <w:b/>
                <w:bCs/>
                <w:i/>
                <w:iCs/>
                <w:color w:val="000000"/>
              </w:rPr>
              <w:t> </w:t>
            </w:r>
          </w:p>
        </w:tc>
        <w:tc>
          <w:tcPr>
            <w:tcW w:w="1110" w:type="dxa"/>
            <w:tcBorders>
              <w:top w:val="nil"/>
              <w:left w:val="nil"/>
              <w:bottom w:val="single" w:sz="8" w:space="0" w:color="auto"/>
              <w:right w:val="single" w:sz="8" w:space="0" w:color="auto"/>
            </w:tcBorders>
            <w:shd w:val="clear" w:color="auto" w:fill="auto"/>
            <w:noWrap/>
            <w:vAlign w:val="bottom"/>
            <w:hideMark/>
          </w:tcPr>
          <w:p w14:paraId="2C36A311"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28CCC02B" w14:textId="77777777" w:rsidTr="00371085">
        <w:trPr>
          <w:trHeight w:val="300"/>
        </w:trPr>
        <w:tc>
          <w:tcPr>
            <w:tcW w:w="10620" w:type="dxa"/>
            <w:gridSpan w:val="7"/>
            <w:tcBorders>
              <w:top w:val="single" w:sz="8" w:space="0" w:color="auto"/>
              <w:left w:val="single" w:sz="8" w:space="0" w:color="auto"/>
              <w:bottom w:val="nil"/>
              <w:right w:val="single" w:sz="8" w:space="0" w:color="000000"/>
            </w:tcBorders>
            <w:shd w:val="clear" w:color="000000" w:fill="E7E6E6"/>
            <w:noWrap/>
            <w:hideMark/>
          </w:tcPr>
          <w:p w14:paraId="621DB59A" w14:textId="77777777" w:rsidR="00AF1D20" w:rsidRPr="00990132" w:rsidRDefault="00AF1D20" w:rsidP="00371085">
            <w:pPr>
              <w:rPr>
                <w:rFonts w:eastAsia="Times New Roman"/>
                <w:b/>
                <w:bCs/>
                <w:color w:val="000000"/>
              </w:rPr>
            </w:pPr>
            <w:r w:rsidRPr="00990132">
              <w:rPr>
                <w:rFonts w:eastAsia="Times New Roman"/>
                <w:b/>
                <w:bCs/>
                <w:color w:val="000000"/>
              </w:rPr>
              <w:t>APPLICATION PLAN</w:t>
            </w:r>
          </w:p>
        </w:tc>
      </w:tr>
      <w:tr w:rsidR="00AF1D20" w:rsidRPr="00990132" w14:paraId="61250D67" w14:textId="77777777" w:rsidTr="00371085">
        <w:trPr>
          <w:trHeight w:val="300"/>
        </w:trPr>
        <w:tc>
          <w:tcPr>
            <w:tcW w:w="2520" w:type="dxa"/>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51F508B0" w14:textId="77777777" w:rsidR="00AF1D20" w:rsidRPr="00990132" w:rsidRDefault="00AF1D20" w:rsidP="00371085">
            <w:pPr>
              <w:rPr>
                <w:rFonts w:eastAsia="Times New Roman"/>
                <w:b/>
                <w:bCs/>
                <w:color w:val="000000"/>
              </w:rPr>
            </w:pPr>
            <w:r w:rsidRPr="00990132">
              <w:rPr>
                <w:rFonts w:eastAsia="Times New Roman"/>
                <w:b/>
                <w:bCs/>
                <w:color w:val="000000"/>
              </w:rPr>
              <w:t>Month</w:t>
            </w:r>
          </w:p>
        </w:tc>
        <w:tc>
          <w:tcPr>
            <w:tcW w:w="3420" w:type="dxa"/>
            <w:gridSpan w:val="2"/>
            <w:tcBorders>
              <w:top w:val="single" w:sz="8" w:space="0" w:color="auto"/>
              <w:left w:val="nil"/>
              <w:bottom w:val="single" w:sz="4" w:space="0" w:color="auto"/>
              <w:right w:val="single" w:sz="4" w:space="0" w:color="auto"/>
            </w:tcBorders>
            <w:shd w:val="clear" w:color="auto" w:fill="auto"/>
            <w:noWrap/>
            <w:vAlign w:val="center"/>
            <w:hideMark/>
          </w:tcPr>
          <w:p w14:paraId="405B2453" w14:textId="77777777" w:rsidR="00AF1D20" w:rsidRPr="00990132" w:rsidRDefault="00AF1D20" w:rsidP="00371085">
            <w:pPr>
              <w:rPr>
                <w:rFonts w:eastAsia="Times New Roman"/>
                <w:b/>
                <w:bCs/>
                <w:color w:val="000000"/>
              </w:rPr>
            </w:pPr>
            <w:r w:rsidRPr="00990132">
              <w:rPr>
                <w:rFonts w:eastAsia="Times New Roman"/>
                <w:b/>
                <w:bCs/>
                <w:color w:val="000000"/>
              </w:rPr>
              <w:t>Fertilizer Application Information</w:t>
            </w:r>
          </w:p>
        </w:tc>
        <w:tc>
          <w:tcPr>
            <w:tcW w:w="4680" w:type="dxa"/>
            <w:gridSpan w:val="4"/>
            <w:tcBorders>
              <w:top w:val="single" w:sz="8" w:space="0" w:color="auto"/>
              <w:left w:val="nil"/>
              <w:bottom w:val="single" w:sz="4" w:space="0" w:color="auto"/>
              <w:right w:val="single" w:sz="8" w:space="0" w:color="000000"/>
            </w:tcBorders>
            <w:shd w:val="clear" w:color="auto" w:fill="auto"/>
            <w:noWrap/>
            <w:vAlign w:val="center"/>
            <w:hideMark/>
          </w:tcPr>
          <w:p w14:paraId="038D5C92" w14:textId="77777777" w:rsidR="00AF1D20" w:rsidRPr="00990132" w:rsidRDefault="00AF1D20" w:rsidP="00371085">
            <w:pPr>
              <w:rPr>
                <w:rFonts w:eastAsia="Times New Roman"/>
                <w:b/>
                <w:bCs/>
                <w:color w:val="000000"/>
              </w:rPr>
            </w:pPr>
            <w:r w:rsidRPr="00990132">
              <w:rPr>
                <w:rFonts w:eastAsia="Times New Roman"/>
                <w:b/>
                <w:bCs/>
                <w:color w:val="000000"/>
              </w:rPr>
              <w:t>Herbicide Application Information</w:t>
            </w:r>
          </w:p>
        </w:tc>
      </w:tr>
      <w:tr w:rsidR="00AF1D20" w:rsidRPr="00990132" w14:paraId="794F89ED" w14:textId="77777777" w:rsidTr="00371085">
        <w:trPr>
          <w:trHeight w:val="600"/>
        </w:trPr>
        <w:tc>
          <w:tcPr>
            <w:tcW w:w="252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5800361" w14:textId="77777777" w:rsidR="00AF1D20" w:rsidRPr="00990132" w:rsidRDefault="00AF1D20" w:rsidP="00371085">
            <w:pPr>
              <w:rPr>
                <w:rFonts w:eastAsia="Times New Roman"/>
                <w:b/>
                <w:bCs/>
                <w:i/>
                <w:iCs/>
                <w:color w:val="000000"/>
              </w:rPr>
            </w:pPr>
            <w:r w:rsidRPr="00990132">
              <w:rPr>
                <w:rFonts w:eastAsia="Times New Roman"/>
                <w:b/>
                <w:bCs/>
                <w:i/>
                <w:iCs/>
                <w:color w:val="000000"/>
              </w:rPr>
              <w:t>January</w:t>
            </w:r>
          </w:p>
        </w:tc>
        <w:tc>
          <w:tcPr>
            <w:tcW w:w="3420" w:type="dxa"/>
            <w:gridSpan w:val="2"/>
            <w:tcBorders>
              <w:top w:val="single" w:sz="4" w:space="0" w:color="auto"/>
              <w:left w:val="single" w:sz="4" w:space="0" w:color="auto"/>
              <w:bottom w:val="single" w:sz="4" w:space="0" w:color="auto"/>
              <w:right w:val="single" w:sz="4" w:space="0" w:color="auto"/>
            </w:tcBorders>
            <w:shd w:val="clear" w:color="auto" w:fill="auto"/>
            <w:noWrap/>
            <w:hideMark/>
          </w:tcPr>
          <w:p w14:paraId="7B0E8DB5"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4680" w:type="dxa"/>
            <w:gridSpan w:val="4"/>
            <w:tcBorders>
              <w:top w:val="single" w:sz="4" w:space="0" w:color="auto"/>
              <w:left w:val="nil"/>
              <w:bottom w:val="single" w:sz="4" w:space="0" w:color="auto"/>
              <w:right w:val="single" w:sz="8" w:space="0" w:color="000000"/>
            </w:tcBorders>
            <w:shd w:val="clear" w:color="auto" w:fill="auto"/>
            <w:noWrap/>
            <w:hideMark/>
          </w:tcPr>
          <w:p w14:paraId="785F410D"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38A376A2" w14:textId="77777777" w:rsidTr="00371085">
        <w:trPr>
          <w:trHeight w:val="600"/>
        </w:trPr>
        <w:tc>
          <w:tcPr>
            <w:tcW w:w="2520" w:type="dxa"/>
            <w:tcBorders>
              <w:top w:val="single" w:sz="4" w:space="0" w:color="auto"/>
              <w:left w:val="single" w:sz="8" w:space="0" w:color="auto"/>
              <w:bottom w:val="single" w:sz="4" w:space="0" w:color="auto"/>
              <w:right w:val="single" w:sz="4" w:space="0" w:color="auto"/>
            </w:tcBorders>
            <w:shd w:val="clear" w:color="auto" w:fill="auto"/>
            <w:noWrap/>
            <w:vAlign w:val="center"/>
            <w:hideMark/>
          </w:tcPr>
          <w:p w14:paraId="7B6B5330" w14:textId="77777777" w:rsidR="00AF1D20" w:rsidRPr="00990132" w:rsidRDefault="00AF1D20" w:rsidP="00371085">
            <w:pPr>
              <w:rPr>
                <w:rFonts w:eastAsia="Times New Roman"/>
                <w:b/>
                <w:bCs/>
                <w:i/>
                <w:iCs/>
                <w:color w:val="000000"/>
              </w:rPr>
            </w:pPr>
            <w:r w:rsidRPr="00990132">
              <w:rPr>
                <w:rFonts w:eastAsia="Times New Roman"/>
                <w:b/>
                <w:bCs/>
                <w:i/>
                <w:iCs/>
                <w:color w:val="000000"/>
              </w:rPr>
              <w:t>February</w:t>
            </w:r>
          </w:p>
        </w:tc>
        <w:tc>
          <w:tcPr>
            <w:tcW w:w="3420" w:type="dxa"/>
            <w:gridSpan w:val="2"/>
            <w:tcBorders>
              <w:top w:val="single" w:sz="4" w:space="0" w:color="auto"/>
              <w:left w:val="nil"/>
              <w:bottom w:val="single" w:sz="4" w:space="0" w:color="auto"/>
              <w:right w:val="single" w:sz="4" w:space="0" w:color="auto"/>
            </w:tcBorders>
            <w:shd w:val="clear" w:color="auto" w:fill="auto"/>
            <w:noWrap/>
            <w:hideMark/>
          </w:tcPr>
          <w:p w14:paraId="5F634FA6"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4680" w:type="dxa"/>
            <w:gridSpan w:val="4"/>
            <w:tcBorders>
              <w:top w:val="single" w:sz="4" w:space="0" w:color="auto"/>
              <w:left w:val="nil"/>
              <w:bottom w:val="single" w:sz="4" w:space="0" w:color="auto"/>
              <w:right w:val="single" w:sz="8" w:space="0" w:color="000000"/>
            </w:tcBorders>
            <w:shd w:val="clear" w:color="auto" w:fill="auto"/>
            <w:noWrap/>
            <w:hideMark/>
          </w:tcPr>
          <w:p w14:paraId="7FF36CD7"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0F0A80C8" w14:textId="77777777" w:rsidTr="00371085">
        <w:trPr>
          <w:trHeight w:val="600"/>
        </w:trPr>
        <w:tc>
          <w:tcPr>
            <w:tcW w:w="2520" w:type="dxa"/>
            <w:tcBorders>
              <w:top w:val="nil"/>
              <w:left w:val="single" w:sz="8" w:space="0" w:color="auto"/>
              <w:bottom w:val="single" w:sz="4" w:space="0" w:color="auto"/>
              <w:right w:val="single" w:sz="4" w:space="0" w:color="auto"/>
            </w:tcBorders>
            <w:shd w:val="clear" w:color="auto" w:fill="auto"/>
            <w:noWrap/>
            <w:vAlign w:val="center"/>
            <w:hideMark/>
          </w:tcPr>
          <w:p w14:paraId="720AE882" w14:textId="77777777" w:rsidR="00AF1D20" w:rsidRPr="00990132" w:rsidRDefault="00AF1D20" w:rsidP="00371085">
            <w:pPr>
              <w:rPr>
                <w:rFonts w:eastAsia="Times New Roman"/>
                <w:b/>
                <w:bCs/>
                <w:i/>
                <w:iCs/>
                <w:color w:val="000000"/>
              </w:rPr>
            </w:pPr>
            <w:r w:rsidRPr="00990132">
              <w:rPr>
                <w:rFonts w:eastAsia="Times New Roman"/>
                <w:b/>
                <w:bCs/>
                <w:i/>
                <w:iCs/>
                <w:color w:val="000000"/>
              </w:rPr>
              <w:t>March</w:t>
            </w:r>
          </w:p>
        </w:tc>
        <w:tc>
          <w:tcPr>
            <w:tcW w:w="3420" w:type="dxa"/>
            <w:gridSpan w:val="2"/>
            <w:tcBorders>
              <w:top w:val="single" w:sz="4" w:space="0" w:color="auto"/>
              <w:left w:val="nil"/>
              <w:bottom w:val="single" w:sz="4" w:space="0" w:color="auto"/>
              <w:right w:val="single" w:sz="4" w:space="0" w:color="auto"/>
            </w:tcBorders>
            <w:shd w:val="clear" w:color="auto" w:fill="auto"/>
            <w:noWrap/>
            <w:hideMark/>
          </w:tcPr>
          <w:p w14:paraId="2786C441"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4680" w:type="dxa"/>
            <w:gridSpan w:val="4"/>
            <w:tcBorders>
              <w:top w:val="single" w:sz="4" w:space="0" w:color="auto"/>
              <w:left w:val="nil"/>
              <w:bottom w:val="single" w:sz="4" w:space="0" w:color="auto"/>
              <w:right w:val="single" w:sz="8" w:space="0" w:color="000000"/>
            </w:tcBorders>
            <w:shd w:val="clear" w:color="auto" w:fill="auto"/>
            <w:noWrap/>
            <w:hideMark/>
          </w:tcPr>
          <w:p w14:paraId="7823C35B"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1834E5E8" w14:textId="77777777" w:rsidTr="00371085">
        <w:trPr>
          <w:trHeight w:val="600"/>
        </w:trPr>
        <w:tc>
          <w:tcPr>
            <w:tcW w:w="2520" w:type="dxa"/>
            <w:tcBorders>
              <w:top w:val="nil"/>
              <w:left w:val="single" w:sz="8" w:space="0" w:color="auto"/>
              <w:bottom w:val="single" w:sz="4" w:space="0" w:color="auto"/>
              <w:right w:val="single" w:sz="4" w:space="0" w:color="auto"/>
            </w:tcBorders>
            <w:shd w:val="clear" w:color="auto" w:fill="auto"/>
            <w:noWrap/>
            <w:vAlign w:val="center"/>
            <w:hideMark/>
          </w:tcPr>
          <w:p w14:paraId="20FB42EA" w14:textId="77777777" w:rsidR="00AF1D20" w:rsidRPr="00990132" w:rsidRDefault="00AF1D20" w:rsidP="00371085">
            <w:pPr>
              <w:rPr>
                <w:rFonts w:eastAsia="Times New Roman"/>
                <w:b/>
                <w:bCs/>
                <w:i/>
                <w:iCs/>
                <w:color w:val="000000"/>
              </w:rPr>
            </w:pPr>
            <w:r w:rsidRPr="00990132">
              <w:rPr>
                <w:rFonts w:eastAsia="Times New Roman"/>
                <w:b/>
                <w:bCs/>
                <w:i/>
                <w:iCs/>
                <w:color w:val="000000"/>
              </w:rPr>
              <w:t>April</w:t>
            </w:r>
          </w:p>
        </w:tc>
        <w:tc>
          <w:tcPr>
            <w:tcW w:w="3420" w:type="dxa"/>
            <w:gridSpan w:val="2"/>
            <w:tcBorders>
              <w:top w:val="single" w:sz="4" w:space="0" w:color="auto"/>
              <w:left w:val="nil"/>
              <w:bottom w:val="single" w:sz="4" w:space="0" w:color="auto"/>
              <w:right w:val="single" w:sz="4" w:space="0" w:color="auto"/>
            </w:tcBorders>
            <w:shd w:val="clear" w:color="auto" w:fill="auto"/>
            <w:noWrap/>
            <w:hideMark/>
          </w:tcPr>
          <w:p w14:paraId="6242BEB5"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4680" w:type="dxa"/>
            <w:gridSpan w:val="4"/>
            <w:tcBorders>
              <w:top w:val="single" w:sz="4" w:space="0" w:color="auto"/>
              <w:left w:val="nil"/>
              <w:bottom w:val="single" w:sz="4" w:space="0" w:color="auto"/>
              <w:right w:val="single" w:sz="8" w:space="0" w:color="000000"/>
            </w:tcBorders>
            <w:shd w:val="clear" w:color="auto" w:fill="auto"/>
            <w:noWrap/>
            <w:hideMark/>
          </w:tcPr>
          <w:p w14:paraId="359B0C55"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36C6A2E5" w14:textId="77777777" w:rsidTr="00371085">
        <w:trPr>
          <w:trHeight w:val="600"/>
        </w:trPr>
        <w:tc>
          <w:tcPr>
            <w:tcW w:w="2520" w:type="dxa"/>
            <w:tcBorders>
              <w:top w:val="nil"/>
              <w:left w:val="single" w:sz="8" w:space="0" w:color="auto"/>
              <w:bottom w:val="single" w:sz="4" w:space="0" w:color="auto"/>
              <w:right w:val="single" w:sz="4" w:space="0" w:color="auto"/>
            </w:tcBorders>
            <w:shd w:val="clear" w:color="auto" w:fill="auto"/>
            <w:noWrap/>
            <w:vAlign w:val="center"/>
            <w:hideMark/>
          </w:tcPr>
          <w:p w14:paraId="4064C4A1" w14:textId="77777777" w:rsidR="00AF1D20" w:rsidRPr="00990132" w:rsidRDefault="00AF1D20" w:rsidP="00371085">
            <w:pPr>
              <w:rPr>
                <w:rFonts w:eastAsia="Times New Roman"/>
                <w:b/>
                <w:bCs/>
                <w:i/>
                <w:iCs/>
                <w:color w:val="000000"/>
              </w:rPr>
            </w:pPr>
            <w:r w:rsidRPr="00990132">
              <w:rPr>
                <w:rFonts w:eastAsia="Times New Roman"/>
                <w:b/>
                <w:bCs/>
                <w:i/>
                <w:iCs/>
                <w:color w:val="000000"/>
              </w:rPr>
              <w:t>May</w:t>
            </w:r>
          </w:p>
        </w:tc>
        <w:tc>
          <w:tcPr>
            <w:tcW w:w="3420" w:type="dxa"/>
            <w:gridSpan w:val="2"/>
            <w:tcBorders>
              <w:top w:val="single" w:sz="4" w:space="0" w:color="auto"/>
              <w:left w:val="nil"/>
              <w:bottom w:val="single" w:sz="4" w:space="0" w:color="auto"/>
              <w:right w:val="single" w:sz="4" w:space="0" w:color="auto"/>
            </w:tcBorders>
            <w:shd w:val="clear" w:color="auto" w:fill="auto"/>
            <w:noWrap/>
            <w:hideMark/>
          </w:tcPr>
          <w:p w14:paraId="74D83C09"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4680" w:type="dxa"/>
            <w:gridSpan w:val="4"/>
            <w:tcBorders>
              <w:top w:val="single" w:sz="4" w:space="0" w:color="auto"/>
              <w:left w:val="nil"/>
              <w:bottom w:val="single" w:sz="4" w:space="0" w:color="auto"/>
              <w:right w:val="single" w:sz="8" w:space="0" w:color="000000"/>
            </w:tcBorders>
            <w:shd w:val="clear" w:color="auto" w:fill="auto"/>
            <w:noWrap/>
            <w:hideMark/>
          </w:tcPr>
          <w:p w14:paraId="26842686"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3EB0E208" w14:textId="77777777" w:rsidTr="00371085">
        <w:trPr>
          <w:trHeight w:val="600"/>
        </w:trPr>
        <w:tc>
          <w:tcPr>
            <w:tcW w:w="2520" w:type="dxa"/>
            <w:tcBorders>
              <w:top w:val="nil"/>
              <w:left w:val="single" w:sz="8" w:space="0" w:color="auto"/>
              <w:bottom w:val="single" w:sz="4" w:space="0" w:color="auto"/>
              <w:right w:val="single" w:sz="4" w:space="0" w:color="auto"/>
            </w:tcBorders>
            <w:shd w:val="clear" w:color="auto" w:fill="auto"/>
            <w:noWrap/>
            <w:vAlign w:val="center"/>
            <w:hideMark/>
          </w:tcPr>
          <w:p w14:paraId="7D63F837" w14:textId="77777777" w:rsidR="00AF1D20" w:rsidRPr="00990132" w:rsidRDefault="00AF1D20" w:rsidP="00371085">
            <w:pPr>
              <w:rPr>
                <w:rFonts w:eastAsia="Times New Roman"/>
                <w:b/>
                <w:bCs/>
                <w:i/>
                <w:iCs/>
                <w:color w:val="000000"/>
              </w:rPr>
            </w:pPr>
            <w:r w:rsidRPr="00990132">
              <w:rPr>
                <w:rFonts w:eastAsia="Times New Roman"/>
                <w:b/>
                <w:bCs/>
                <w:i/>
                <w:iCs/>
                <w:color w:val="000000"/>
              </w:rPr>
              <w:t>June</w:t>
            </w:r>
          </w:p>
        </w:tc>
        <w:tc>
          <w:tcPr>
            <w:tcW w:w="3420" w:type="dxa"/>
            <w:gridSpan w:val="2"/>
            <w:tcBorders>
              <w:top w:val="single" w:sz="4" w:space="0" w:color="auto"/>
              <w:left w:val="nil"/>
              <w:bottom w:val="single" w:sz="4" w:space="0" w:color="auto"/>
              <w:right w:val="single" w:sz="4" w:space="0" w:color="auto"/>
            </w:tcBorders>
            <w:shd w:val="clear" w:color="auto" w:fill="auto"/>
            <w:noWrap/>
            <w:hideMark/>
          </w:tcPr>
          <w:p w14:paraId="7F364BB0"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4680" w:type="dxa"/>
            <w:gridSpan w:val="4"/>
            <w:tcBorders>
              <w:top w:val="single" w:sz="4" w:space="0" w:color="auto"/>
              <w:left w:val="nil"/>
              <w:bottom w:val="single" w:sz="4" w:space="0" w:color="auto"/>
              <w:right w:val="single" w:sz="8" w:space="0" w:color="000000"/>
            </w:tcBorders>
            <w:shd w:val="clear" w:color="auto" w:fill="auto"/>
            <w:noWrap/>
            <w:hideMark/>
          </w:tcPr>
          <w:p w14:paraId="6102ACED"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7840A77C" w14:textId="77777777" w:rsidTr="00371085">
        <w:trPr>
          <w:trHeight w:val="600"/>
        </w:trPr>
        <w:tc>
          <w:tcPr>
            <w:tcW w:w="2520" w:type="dxa"/>
            <w:tcBorders>
              <w:top w:val="nil"/>
              <w:left w:val="single" w:sz="8" w:space="0" w:color="auto"/>
              <w:bottom w:val="single" w:sz="4" w:space="0" w:color="auto"/>
              <w:right w:val="single" w:sz="4" w:space="0" w:color="auto"/>
            </w:tcBorders>
            <w:shd w:val="clear" w:color="auto" w:fill="auto"/>
            <w:noWrap/>
            <w:vAlign w:val="center"/>
            <w:hideMark/>
          </w:tcPr>
          <w:p w14:paraId="22DC0FE5" w14:textId="77777777" w:rsidR="00AF1D20" w:rsidRPr="00990132" w:rsidRDefault="00AF1D20" w:rsidP="00371085">
            <w:pPr>
              <w:rPr>
                <w:rFonts w:eastAsia="Times New Roman"/>
                <w:b/>
                <w:bCs/>
                <w:i/>
                <w:iCs/>
                <w:color w:val="000000"/>
              </w:rPr>
            </w:pPr>
            <w:r w:rsidRPr="00990132">
              <w:rPr>
                <w:rFonts w:eastAsia="Times New Roman"/>
                <w:b/>
                <w:bCs/>
                <w:i/>
                <w:iCs/>
                <w:color w:val="000000"/>
              </w:rPr>
              <w:t>July</w:t>
            </w:r>
          </w:p>
        </w:tc>
        <w:tc>
          <w:tcPr>
            <w:tcW w:w="3420" w:type="dxa"/>
            <w:gridSpan w:val="2"/>
            <w:tcBorders>
              <w:top w:val="single" w:sz="4" w:space="0" w:color="auto"/>
              <w:left w:val="nil"/>
              <w:bottom w:val="single" w:sz="4" w:space="0" w:color="auto"/>
              <w:right w:val="single" w:sz="4" w:space="0" w:color="auto"/>
            </w:tcBorders>
            <w:shd w:val="clear" w:color="auto" w:fill="auto"/>
            <w:noWrap/>
            <w:hideMark/>
          </w:tcPr>
          <w:p w14:paraId="6F5A8680"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4680" w:type="dxa"/>
            <w:gridSpan w:val="4"/>
            <w:tcBorders>
              <w:top w:val="single" w:sz="4" w:space="0" w:color="auto"/>
              <w:left w:val="nil"/>
              <w:bottom w:val="single" w:sz="4" w:space="0" w:color="auto"/>
              <w:right w:val="single" w:sz="8" w:space="0" w:color="000000"/>
            </w:tcBorders>
            <w:shd w:val="clear" w:color="auto" w:fill="auto"/>
            <w:noWrap/>
            <w:hideMark/>
          </w:tcPr>
          <w:p w14:paraId="7EE6D32F"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205A009F" w14:textId="77777777" w:rsidTr="00371085">
        <w:trPr>
          <w:trHeight w:val="600"/>
        </w:trPr>
        <w:tc>
          <w:tcPr>
            <w:tcW w:w="2520" w:type="dxa"/>
            <w:tcBorders>
              <w:top w:val="nil"/>
              <w:left w:val="single" w:sz="8" w:space="0" w:color="auto"/>
              <w:bottom w:val="single" w:sz="4" w:space="0" w:color="auto"/>
              <w:right w:val="single" w:sz="4" w:space="0" w:color="auto"/>
            </w:tcBorders>
            <w:shd w:val="clear" w:color="auto" w:fill="auto"/>
            <w:noWrap/>
            <w:vAlign w:val="center"/>
            <w:hideMark/>
          </w:tcPr>
          <w:p w14:paraId="63663229" w14:textId="77777777" w:rsidR="00AF1D20" w:rsidRPr="00990132" w:rsidRDefault="00AF1D20" w:rsidP="00371085">
            <w:pPr>
              <w:rPr>
                <w:rFonts w:eastAsia="Times New Roman"/>
                <w:b/>
                <w:bCs/>
                <w:i/>
                <w:iCs/>
                <w:color w:val="000000"/>
              </w:rPr>
            </w:pPr>
            <w:r w:rsidRPr="00990132">
              <w:rPr>
                <w:rFonts w:eastAsia="Times New Roman"/>
                <w:b/>
                <w:bCs/>
                <w:i/>
                <w:iCs/>
                <w:color w:val="000000"/>
              </w:rPr>
              <w:t>August</w:t>
            </w:r>
          </w:p>
        </w:tc>
        <w:tc>
          <w:tcPr>
            <w:tcW w:w="3420" w:type="dxa"/>
            <w:gridSpan w:val="2"/>
            <w:tcBorders>
              <w:top w:val="single" w:sz="4" w:space="0" w:color="auto"/>
              <w:left w:val="nil"/>
              <w:bottom w:val="single" w:sz="4" w:space="0" w:color="auto"/>
              <w:right w:val="single" w:sz="4" w:space="0" w:color="auto"/>
            </w:tcBorders>
            <w:shd w:val="clear" w:color="auto" w:fill="auto"/>
            <w:noWrap/>
            <w:hideMark/>
          </w:tcPr>
          <w:p w14:paraId="629F414F"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4680" w:type="dxa"/>
            <w:gridSpan w:val="4"/>
            <w:tcBorders>
              <w:top w:val="single" w:sz="4" w:space="0" w:color="auto"/>
              <w:left w:val="nil"/>
              <w:bottom w:val="single" w:sz="4" w:space="0" w:color="auto"/>
              <w:right w:val="single" w:sz="8" w:space="0" w:color="000000"/>
            </w:tcBorders>
            <w:shd w:val="clear" w:color="auto" w:fill="auto"/>
            <w:noWrap/>
            <w:hideMark/>
          </w:tcPr>
          <w:p w14:paraId="12995B8E"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4AB8F544" w14:textId="77777777" w:rsidTr="00371085">
        <w:trPr>
          <w:trHeight w:val="600"/>
        </w:trPr>
        <w:tc>
          <w:tcPr>
            <w:tcW w:w="2520" w:type="dxa"/>
            <w:tcBorders>
              <w:top w:val="nil"/>
              <w:left w:val="single" w:sz="8" w:space="0" w:color="auto"/>
              <w:bottom w:val="single" w:sz="4" w:space="0" w:color="auto"/>
              <w:right w:val="single" w:sz="4" w:space="0" w:color="auto"/>
            </w:tcBorders>
            <w:shd w:val="clear" w:color="auto" w:fill="auto"/>
            <w:noWrap/>
            <w:vAlign w:val="center"/>
            <w:hideMark/>
          </w:tcPr>
          <w:p w14:paraId="37D6A9C8" w14:textId="77777777" w:rsidR="00AF1D20" w:rsidRPr="00990132" w:rsidRDefault="00AF1D20" w:rsidP="00371085">
            <w:pPr>
              <w:rPr>
                <w:rFonts w:eastAsia="Times New Roman"/>
                <w:b/>
                <w:bCs/>
                <w:i/>
                <w:iCs/>
                <w:color w:val="000000"/>
              </w:rPr>
            </w:pPr>
            <w:r w:rsidRPr="00990132">
              <w:rPr>
                <w:rFonts w:eastAsia="Times New Roman"/>
                <w:b/>
                <w:bCs/>
                <w:i/>
                <w:iCs/>
                <w:color w:val="000000"/>
              </w:rPr>
              <w:t>September</w:t>
            </w:r>
          </w:p>
        </w:tc>
        <w:tc>
          <w:tcPr>
            <w:tcW w:w="3420" w:type="dxa"/>
            <w:gridSpan w:val="2"/>
            <w:tcBorders>
              <w:top w:val="single" w:sz="4" w:space="0" w:color="auto"/>
              <w:left w:val="nil"/>
              <w:bottom w:val="single" w:sz="4" w:space="0" w:color="auto"/>
              <w:right w:val="single" w:sz="4" w:space="0" w:color="auto"/>
            </w:tcBorders>
            <w:shd w:val="clear" w:color="auto" w:fill="auto"/>
            <w:noWrap/>
            <w:hideMark/>
          </w:tcPr>
          <w:p w14:paraId="413C2537"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4680" w:type="dxa"/>
            <w:gridSpan w:val="4"/>
            <w:tcBorders>
              <w:top w:val="single" w:sz="4" w:space="0" w:color="auto"/>
              <w:left w:val="nil"/>
              <w:bottom w:val="single" w:sz="4" w:space="0" w:color="auto"/>
              <w:right w:val="single" w:sz="8" w:space="0" w:color="000000"/>
            </w:tcBorders>
            <w:shd w:val="clear" w:color="auto" w:fill="auto"/>
            <w:noWrap/>
            <w:hideMark/>
          </w:tcPr>
          <w:p w14:paraId="3B6C745D"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30FF7DF6" w14:textId="77777777" w:rsidTr="00371085">
        <w:trPr>
          <w:trHeight w:val="600"/>
        </w:trPr>
        <w:tc>
          <w:tcPr>
            <w:tcW w:w="2520" w:type="dxa"/>
            <w:tcBorders>
              <w:top w:val="nil"/>
              <w:left w:val="single" w:sz="8" w:space="0" w:color="auto"/>
              <w:bottom w:val="single" w:sz="4" w:space="0" w:color="auto"/>
              <w:right w:val="single" w:sz="4" w:space="0" w:color="auto"/>
            </w:tcBorders>
            <w:shd w:val="clear" w:color="auto" w:fill="auto"/>
            <w:noWrap/>
            <w:vAlign w:val="center"/>
            <w:hideMark/>
          </w:tcPr>
          <w:p w14:paraId="34A6179B" w14:textId="77777777" w:rsidR="00AF1D20" w:rsidRPr="00990132" w:rsidRDefault="00AF1D20" w:rsidP="00371085">
            <w:pPr>
              <w:rPr>
                <w:rFonts w:eastAsia="Times New Roman"/>
                <w:b/>
                <w:bCs/>
                <w:i/>
                <w:iCs/>
                <w:color w:val="000000"/>
              </w:rPr>
            </w:pPr>
            <w:r w:rsidRPr="00990132">
              <w:rPr>
                <w:rFonts w:eastAsia="Times New Roman"/>
                <w:b/>
                <w:bCs/>
                <w:i/>
                <w:iCs/>
                <w:color w:val="000000"/>
              </w:rPr>
              <w:t>October</w:t>
            </w:r>
          </w:p>
        </w:tc>
        <w:tc>
          <w:tcPr>
            <w:tcW w:w="3420" w:type="dxa"/>
            <w:gridSpan w:val="2"/>
            <w:tcBorders>
              <w:top w:val="single" w:sz="4" w:space="0" w:color="auto"/>
              <w:left w:val="nil"/>
              <w:bottom w:val="single" w:sz="4" w:space="0" w:color="auto"/>
              <w:right w:val="single" w:sz="4" w:space="0" w:color="auto"/>
            </w:tcBorders>
            <w:shd w:val="clear" w:color="auto" w:fill="auto"/>
            <w:noWrap/>
            <w:hideMark/>
          </w:tcPr>
          <w:p w14:paraId="62E47058"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4680" w:type="dxa"/>
            <w:gridSpan w:val="4"/>
            <w:tcBorders>
              <w:top w:val="single" w:sz="4" w:space="0" w:color="auto"/>
              <w:left w:val="nil"/>
              <w:bottom w:val="single" w:sz="4" w:space="0" w:color="auto"/>
              <w:right w:val="single" w:sz="8" w:space="0" w:color="000000"/>
            </w:tcBorders>
            <w:shd w:val="clear" w:color="auto" w:fill="auto"/>
            <w:noWrap/>
            <w:hideMark/>
          </w:tcPr>
          <w:p w14:paraId="70B6D468"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29C715A2" w14:textId="77777777" w:rsidTr="00371085">
        <w:trPr>
          <w:trHeight w:val="600"/>
        </w:trPr>
        <w:tc>
          <w:tcPr>
            <w:tcW w:w="2520" w:type="dxa"/>
            <w:tcBorders>
              <w:top w:val="nil"/>
              <w:left w:val="single" w:sz="8" w:space="0" w:color="auto"/>
              <w:bottom w:val="single" w:sz="4" w:space="0" w:color="auto"/>
              <w:right w:val="single" w:sz="4" w:space="0" w:color="auto"/>
            </w:tcBorders>
            <w:shd w:val="clear" w:color="auto" w:fill="auto"/>
            <w:noWrap/>
            <w:vAlign w:val="center"/>
            <w:hideMark/>
          </w:tcPr>
          <w:p w14:paraId="54901AA9" w14:textId="77777777" w:rsidR="00AF1D20" w:rsidRPr="00990132" w:rsidRDefault="00AF1D20" w:rsidP="00371085">
            <w:pPr>
              <w:rPr>
                <w:rFonts w:eastAsia="Times New Roman"/>
                <w:b/>
                <w:bCs/>
                <w:i/>
                <w:iCs/>
                <w:color w:val="000000"/>
              </w:rPr>
            </w:pPr>
            <w:r w:rsidRPr="00990132">
              <w:rPr>
                <w:rFonts w:eastAsia="Times New Roman"/>
                <w:b/>
                <w:bCs/>
                <w:i/>
                <w:iCs/>
                <w:color w:val="000000"/>
              </w:rPr>
              <w:t>November</w:t>
            </w:r>
          </w:p>
        </w:tc>
        <w:tc>
          <w:tcPr>
            <w:tcW w:w="3420" w:type="dxa"/>
            <w:gridSpan w:val="2"/>
            <w:tcBorders>
              <w:top w:val="single" w:sz="4" w:space="0" w:color="auto"/>
              <w:left w:val="nil"/>
              <w:bottom w:val="single" w:sz="4" w:space="0" w:color="auto"/>
              <w:right w:val="single" w:sz="4" w:space="0" w:color="auto"/>
            </w:tcBorders>
            <w:shd w:val="clear" w:color="auto" w:fill="auto"/>
            <w:noWrap/>
            <w:hideMark/>
          </w:tcPr>
          <w:p w14:paraId="375BAC7F"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4680" w:type="dxa"/>
            <w:gridSpan w:val="4"/>
            <w:tcBorders>
              <w:top w:val="single" w:sz="4" w:space="0" w:color="auto"/>
              <w:left w:val="nil"/>
              <w:bottom w:val="single" w:sz="4" w:space="0" w:color="auto"/>
              <w:right w:val="single" w:sz="8" w:space="0" w:color="000000"/>
            </w:tcBorders>
            <w:shd w:val="clear" w:color="auto" w:fill="auto"/>
            <w:noWrap/>
            <w:hideMark/>
          </w:tcPr>
          <w:p w14:paraId="52F55B94"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28AB3072" w14:textId="77777777" w:rsidTr="00371085">
        <w:trPr>
          <w:trHeight w:val="600"/>
        </w:trPr>
        <w:tc>
          <w:tcPr>
            <w:tcW w:w="2520" w:type="dxa"/>
            <w:tcBorders>
              <w:top w:val="nil"/>
              <w:left w:val="single" w:sz="8" w:space="0" w:color="auto"/>
              <w:bottom w:val="single" w:sz="8" w:space="0" w:color="auto"/>
              <w:right w:val="single" w:sz="4" w:space="0" w:color="auto"/>
            </w:tcBorders>
            <w:shd w:val="clear" w:color="auto" w:fill="auto"/>
            <w:noWrap/>
            <w:vAlign w:val="center"/>
            <w:hideMark/>
          </w:tcPr>
          <w:p w14:paraId="5595ABA9" w14:textId="77777777" w:rsidR="00AF1D20" w:rsidRPr="00990132" w:rsidRDefault="00AF1D20" w:rsidP="00371085">
            <w:pPr>
              <w:rPr>
                <w:rFonts w:eastAsia="Times New Roman"/>
                <w:b/>
                <w:bCs/>
                <w:i/>
                <w:iCs/>
                <w:color w:val="000000"/>
              </w:rPr>
            </w:pPr>
            <w:r w:rsidRPr="00990132">
              <w:rPr>
                <w:rFonts w:eastAsia="Times New Roman"/>
                <w:b/>
                <w:bCs/>
                <w:i/>
                <w:iCs/>
                <w:color w:val="000000"/>
              </w:rPr>
              <w:t>December</w:t>
            </w:r>
          </w:p>
        </w:tc>
        <w:tc>
          <w:tcPr>
            <w:tcW w:w="3420" w:type="dxa"/>
            <w:gridSpan w:val="2"/>
            <w:tcBorders>
              <w:top w:val="single" w:sz="4" w:space="0" w:color="auto"/>
              <w:left w:val="nil"/>
              <w:bottom w:val="single" w:sz="8" w:space="0" w:color="auto"/>
              <w:right w:val="single" w:sz="4" w:space="0" w:color="auto"/>
            </w:tcBorders>
            <w:shd w:val="clear" w:color="auto" w:fill="auto"/>
            <w:noWrap/>
            <w:hideMark/>
          </w:tcPr>
          <w:p w14:paraId="69E75AFE"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4680" w:type="dxa"/>
            <w:gridSpan w:val="4"/>
            <w:tcBorders>
              <w:top w:val="single" w:sz="4" w:space="0" w:color="auto"/>
              <w:left w:val="nil"/>
              <w:bottom w:val="single" w:sz="8" w:space="0" w:color="auto"/>
              <w:right w:val="single" w:sz="8" w:space="0" w:color="000000"/>
            </w:tcBorders>
            <w:shd w:val="clear" w:color="auto" w:fill="auto"/>
            <w:noWrap/>
            <w:hideMark/>
          </w:tcPr>
          <w:p w14:paraId="6B9AB1FD" w14:textId="77777777" w:rsidR="00AF1D20" w:rsidRPr="00990132" w:rsidRDefault="00AF1D20" w:rsidP="00371085">
            <w:pPr>
              <w:rPr>
                <w:rFonts w:eastAsia="Times New Roman"/>
                <w:b/>
                <w:bCs/>
                <w:color w:val="000000"/>
              </w:rPr>
            </w:pPr>
            <w:r w:rsidRPr="00990132">
              <w:rPr>
                <w:rFonts w:eastAsia="Times New Roman"/>
                <w:b/>
                <w:bCs/>
                <w:color w:val="000000"/>
              </w:rPr>
              <w:t> </w:t>
            </w:r>
          </w:p>
        </w:tc>
      </w:tr>
    </w:tbl>
    <w:p w14:paraId="4A6E50DE" w14:textId="77777777" w:rsidR="00AF1D20" w:rsidRDefault="00AF1D20" w:rsidP="00AF1D20">
      <w:pPr>
        <w:jc w:val="center"/>
        <w:rPr>
          <w:rFonts w:eastAsia="Calibri"/>
          <w:b/>
          <w:bCs/>
        </w:rPr>
        <w:sectPr w:rsidR="00AF1D20" w:rsidSect="00AF1D20">
          <w:pgSz w:w="12240" w:h="15840"/>
          <w:pgMar w:top="1440" w:right="1080" w:bottom="1440" w:left="1080" w:header="720" w:footer="720" w:gutter="0"/>
          <w:cols w:space="720"/>
          <w:noEndnote/>
          <w:docGrid w:linePitch="299"/>
        </w:sectPr>
      </w:pPr>
      <w:bookmarkStart w:id="215" w:name="_Hlk188359446"/>
    </w:p>
    <w:p w14:paraId="05212B1F" w14:textId="16822F10" w:rsidR="00AF1D20" w:rsidRDefault="00AF1D20" w:rsidP="00AF1D20">
      <w:pPr>
        <w:pStyle w:val="Heading2"/>
        <w:jc w:val="center"/>
        <w:rPr>
          <w:rFonts w:eastAsia="Calibri"/>
        </w:rPr>
      </w:pPr>
      <w:r w:rsidRPr="004D6344">
        <w:rPr>
          <w:rFonts w:eastAsia="Calibri"/>
        </w:rPr>
        <w:lastRenderedPageBreak/>
        <w:t>ATTACHMENT (</w:t>
      </w:r>
      <w:r w:rsidR="00114F5A">
        <w:rPr>
          <w:rFonts w:eastAsia="Calibri"/>
        </w:rPr>
        <w:t>K</w:t>
      </w:r>
      <w:r w:rsidRPr="004D6344">
        <w:rPr>
          <w:rFonts w:eastAsia="Calibri"/>
        </w:rPr>
        <w:t>)</w:t>
      </w:r>
    </w:p>
    <w:p w14:paraId="647FE8E6" w14:textId="77777777" w:rsidR="00AF1D20" w:rsidRPr="00990132" w:rsidRDefault="00AF1D20" w:rsidP="00AF1D20">
      <w:pPr>
        <w:pStyle w:val="Heading2"/>
        <w:jc w:val="center"/>
        <w:rPr>
          <w:rFonts w:eastAsia="Calibri"/>
        </w:rPr>
      </w:pPr>
      <w:r w:rsidRPr="004D6344">
        <w:rPr>
          <w:rFonts w:eastAsia="Calibri"/>
        </w:rPr>
        <w:t>PESTICIDE &amp; FERTILIZER APPLICATION</w:t>
      </w:r>
      <w:r>
        <w:rPr>
          <w:rFonts w:eastAsia="Calibri"/>
        </w:rPr>
        <w:t xml:space="preserve"> PROPOSAL</w:t>
      </w:r>
    </w:p>
    <w:tbl>
      <w:tblPr>
        <w:tblW w:w="10890" w:type="dxa"/>
        <w:jc w:val="center"/>
        <w:tblLook w:val="04A0" w:firstRow="1" w:lastRow="0" w:firstColumn="1" w:lastColumn="0" w:noHBand="0" w:noVBand="1"/>
      </w:tblPr>
      <w:tblGrid>
        <w:gridCol w:w="3203"/>
        <w:gridCol w:w="1036"/>
        <w:gridCol w:w="1206"/>
        <w:gridCol w:w="1096"/>
        <w:gridCol w:w="969"/>
        <w:gridCol w:w="832"/>
        <w:gridCol w:w="945"/>
        <w:gridCol w:w="1603"/>
      </w:tblGrid>
      <w:tr w:rsidR="00AF1D20" w:rsidRPr="00990132" w14:paraId="74C1B2EA" w14:textId="77777777" w:rsidTr="00371085">
        <w:trPr>
          <w:trHeight w:val="321"/>
          <w:jc w:val="center"/>
        </w:trPr>
        <w:tc>
          <w:tcPr>
            <w:tcW w:w="10890" w:type="dxa"/>
            <w:gridSpan w:val="8"/>
            <w:tcBorders>
              <w:top w:val="nil"/>
              <w:left w:val="nil"/>
              <w:bottom w:val="nil"/>
              <w:right w:val="nil"/>
            </w:tcBorders>
            <w:shd w:val="clear" w:color="auto" w:fill="auto"/>
            <w:noWrap/>
            <w:vAlign w:val="bottom"/>
            <w:hideMark/>
          </w:tcPr>
          <w:bookmarkEnd w:id="215"/>
          <w:p w14:paraId="1A16B8F1" w14:textId="77777777" w:rsidR="00AF1D20" w:rsidRPr="00990132" w:rsidRDefault="00AF1D20" w:rsidP="00371085">
            <w:pPr>
              <w:rPr>
                <w:rFonts w:eastAsia="Times New Roman"/>
                <w:b/>
                <w:bCs/>
                <w:color w:val="000000"/>
              </w:rPr>
            </w:pPr>
            <w:r w:rsidRPr="00990132">
              <w:rPr>
                <w:rFonts w:eastAsia="Times New Roman"/>
                <w:b/>
                <w:bCs/>
                <w:color w:val="000000"/>
              </w:rPr>
              <w:t>Pesticide or Fertilizer Application Proposal</w:t>
            </w:r>
          </w:p>
        </w:tc>
      </w:tr>
      <w:tr w:rsidR="00AF1D20" w:rsidRPr="00990132" w14:paraId="17340817" w14:textId="77777777" w:rsidTr="00371085">
        <w:trPr>
          <w:trHeight w:val="247"/>
          <w:jc w:val="center"/>
        </w:trPr>
        <w:tc>
          <w:tcPr>
            <w:tcW w:w="10890" w:type="dxa"/>
            <w:gridSpan w:val="8"/>
            <w:tcBorders>
              <w:top w:val="single" w:sz="8" w:space="0" w:color="auto"/>
              <w:left w:val="single" w:sz="8" w:space="0" w:color="auto"/>
              <w:bottom w:val="single" w:sz="8" w:space="0" w:color="auto"/>
              <w:right w:val="single" w:sz="8" w:space="0" w:color="000000"/>
            </w:tcBorders>
            <w:shd w:val="clear" w:color="000000" w:fill="E7E6E6"/>
            <w:noWrap/>
            <w:hideMark/>
          </w:tcPr>
          <w:p w14:paraId="45F9B225" w14:textId="77777777" w:rsidR="00AF1D20" w:rsidRPr="00990132" w:rsidRDefault="00AF1D20" w:rsidP="00371085">
            <w:pPr>
              <w:rPr>
                <w:rFonts w:eastAsia="Times New Roman"/>
                <w:b/>
                <w:bCs/>
                <w:color w:val="000000"/>
              </w:rPr>
            </w:pPr>
            <w:r w:rsidRPr="00990132">
              <w:rPr>
                <w:rFonts w:eastAsia="Times New Roman"/>
                <w:b/>
                <w:bCs/>
                <w:color w:val="000000"/>
              </w:rPr>
              <w:t>LOCATION INFORMATION</w:t>
            </w:r>
          </w:p>
        </w:tc>
      </w:tr>
      <w:tr w:rsidR="00AF1D20" w:rsidRPr="00990132" w14:paraId="64F2F772" w14:textId="77777777" w:rsidTr="00371085">
        <w:trPr>
          <w:trHeight w:val="247"/>
          <w:jc w:val="center"/>
        </w:trPr>
        <w:tc>
          <w:tcPr>
            <w:tcW w:w="3203" w:type="dxa"/>
            <w:tcBorders>
              <w:top w:val="nil"/>
              <w:left w:val="single" w:sz="4" w:space="0" w:color="auto"/>
              <w:bottom w:val="nil"/>
              <w:right w:val="nil"/>
            </w:tcBorders>
            <w:shd w:val="clear" w:color="auto" w:fill="auto"/>
            <w:noWrap/>
            <w:vAlign w:val="bottom"/>
            <w:hideMark/>
          </w:tcPr>
          <w:p w14:paraId="42271B3E" w14:textId="77777777" w:rsidR="00AF1D20" w:rsidRPr="00990132" w:rsidRDefault="00AF1D20" w:rsidP="00371085">
            <w:pPr>
              <w:rPr>
                <w:rFonts w:eastAsia="Times New Roman"/>
                <w:b/>
                <w:bCs/>
                <w:color w:val="000000"/>
              </w:rPr>
            </w:pPr>
            <w:r w:rsidRPr="00990132">
              <w:rPr>
                <w:rFonts w:eastAsia="Times New Roman"/>
                <w:b/>
                <w:bCs/>
                <w:color w:val="000000"/>
              </w:rPr>
              <w:t>Location</w:t>
            </w:r>
          </w:p>
        </w:tc>
        <w:tc>
          <w:tcPr>
            <w:tcW w:w="1036" w:type="dxa"/>
            <w:tcBorders>
              <w:top w:val="nil"/>
              <w:left w:val="nil"/>
              <w:bottom w:val="nil"/>
              <w:right w:val="nil"/>
            </w:tcBorders>
            <w:shd w:val="clear" w:color="auto" w:fill="auto"/>
            <w:noWrap/>
            <w:vAlign w:val="bottom"/>
            <w:hideMark/>
          </w:tcPr>
          <w:p w14:paraId="714CFEE6"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1206" w:type="dxa"/>
            <w:tcBorders>
              <w:top w:val="nil"/>
              <w:left w:val="nil"/>
              <w:bottom w:val="nil"/>
              <w:right w:val="single" w:sz="8" w:space="0" w:color="auto"/>
            </w:tcBorders>
            <w:shd w:val="clear" w:color="auto" w:fill="auto"/>
            <w:noWrap/>
            <w:vAlign w:val="bottom"/>
            <w:hideMark/>
          </w:tcPr>
          <w:p w14:paraId="31DBB48B"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2897" w:type="dxa"/>
            <w:gridSpan w:val="3"/>
            <w:tcBorders>
              <w:top w:val="single" w:sz="8" w:space="0" w:color="auto"/>
              <w:left w:val="nil"/>
              <w:bottom w:val="nil"/>
              <w:right w:val="single" w:sz="8" w:space="0" w:color="000000"/>
            </w:tcBorders>
            <w:shd w:val="clear" w:color="auto" w:fill="auto"/>
            <w:noWrap/>
            <w:vAlign w:val="bottom"/>
            <w:hideMark/>
          </w:tcPr>
          <w:p w14:paraId="54A9FD0E" w14:textId="77777777" w:rsidR="00AF1D20" w:rsidRPr="00990132" w:rsidRDefault="00AF1D20" w:rsidP="00371085">
            <w:pPr>
              <w:rPr>
                <w:rFonts w:eastAsia="Times New Roman"/>
                <w:b/>
                <w:bCs/>
                <w:color w:val="000000"/>
              </w:rPr>
            </w:pPr>
            <w:r w:rsidRPr="00990132">
              <w:rPr>
                <w:rFonts w:eastAsia="Times New Roman"/>
                <w:b/>
                <w:bCs/>
                <w:color w:val="000000"/>
              </w:rPr>
              <w:t>Contract #</w:t>
            </w:r>
          </w:p>
        </w:tc>
        <w:tc>
          <w:tcPr>
            <w:tcW w:w="2548" w:type="dxa"/>
            <w:gridSpan w:val="2"/>
            <w:tcBorders>
              <w:top w:val="single" w:sz="8" w:space="0" w:color="auto"/>
              <w:left w:val="nil"/>
              <w:bottom w:val="nil"/>
              <w:right w:val="single" w:sz="8" w:space="0" w:color="000000"/>
            </w:tcBorders>
            <w:shd w:val="clear" w:color="auto" w:fill="auto"/>
            <w:noWrap/>
            <w:vAlign w:val="bottom"/>
            <w:hideMark/>
          </w:tcPr>
          <w:p w14:paraId="185DE3A5" w14:textId="77777777" w:rsidR="00AF1D20" w:rsidRPr="00990132" w:rsidRDefault="00AF1D20" w:rsidP="00371085">
            <w:pPr>
              <w:rPr>
                <w:rFonts w:eastAsia="Times New Roman"/>
                <w:b/>
                <w:bCs/>
                <w:color w:val="000000"/>
              </w:rPr>
            </w:pPr>
            <w:r w:rsidRPr="00990132">
              <w:rPr>
                <w:rFonts w:eastAsia="Times New Roman"/>
                <w:b/>
                <w:bCs/>
                <w:color w:val="000000"/>
              </w:rPr>
              <w:t>CLIN(s)</w:t>
            </w:r>
          </w:p>
        </w:tc>
      </w:tr>
      <w:tr w:rsidR="00AF1D20" w:rsidRPr="00990132" w14:paraId="22FD86C8" w14:textId="77777777" w:rsidTr="00371085">
        <w:trPr>
          <w:trHeight w:val="247"/>
          <w:jc w:val="center"/>
        </w:trPr>
        <w:tc>
          <w:tcPr>
            <w:tcW w:w="5445" w:type="dxa"/>
            <w:gridSpan w:val="3"/>
            <w:vMerge w:val="restart"/>
            <w:tcBorders>
              <w:top w:val="nil"/>
              <w:left w:val="single" w:sz="8" w:space="0" w:color="auto"/>
              <w:bottom w:val="single" w:sz="8" w:space="0" w:color="000000"/>
              <w:right w:val="single" w:sz="8" w:space="0" w:color="000000"/>
            </w:tcBorders>
            <w:shd w:val="clear" w:color="auto" w:fill="auto"/>
            <w:vAlign w:val="center"/>
            <w:hideMark/>
          </w:tcPr>
          <w:p w14:paraId="580BCDB1" w14:textId="77777777" w:rsidR="00AF1D20" w:rsidRPr="00990132" w:rsidRDefault="00AF1D20" w:rsidP="00371085">
            <w:pPr>
              <w:rPr>
                <w:rFonts w:eastAsia="Times New Roman"/>
                <w:color w:val="000000"/>
              </w:rPr>
            </w:pPr>
          </w:p>
        </w:tc>
        <w:tc>
          <w:tcPr>
            <w:tcW w:w="2897" w:type="dxa"/>
            <w:gridSpan w:val="3"/>
            <w:tcBorders>
              <w:top w:val="nil"/>
              <w:left w:val="nil"/>
              <w:bottom w:val="single" w:sz="8" w:space="0" w:color="auto"/>
              <w:right w:val="single" w:sz="8" w:space="0" w:color="000000"/>
            </w:tcBorders>
            <w:shd w:val="clear" w:color="auto" w:fill="auto"/>
            <w:noWrap/>
            <w:vAlign w:val="bottom"/>
            <w:hideMark/>
          </w:tcPr>
          <w:p w14:paraId="57DEF41D" w14:textId="77777777" w:rsidR="00AF1D20" w:rsidRPr="00990132" w:rsidRDefault="00AF1D20" w:rsidP="00371085">
            <w:pPr>
              <w:rPr>
                <w:rFonts w:eastAsia="Times New Roman"/>
                <w:color w:val="000000"/>
              </w:rPr>
            </w:pPr>
            <w:r w:rsidRPr="00990132">
              <w:rPr>
                <w:rFonts w:eastAsia="Times New Roman"/>
                <w:color w:val="000000"/>
              </w:rPr>
              <w:t> </w:t>
            </w:r>
          </w:p>
        </w:tc>
        <w:tc>
          <w:tcPr>
            <w:tcW w:w="2548" w:type="dxa"/>
            <w:gridSpan w:val="2"/>
            <w:tcBorders>
              <w:top w:val="nil"/>
              <w:left w:val="nil"/>
              <w:bottom w:val="single" w:sz="8" w:space="0" w:color="auto"/>
              <w:right w:val="single" w:sz="8" w:space="0" w:color="000000"/>
            </w:tcBorders>
            <w:shd w:val="clear" w:color="auto" w:fill="auto"/>
            <w:noWrap/>
            <w:vAlign w:val="bottom"/>
            <w:hideMark/>
          </w:tcPr>
          <w:p w14:paraId="1F47DD32"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686781B9" w14:textId="77777777" w:rsidTr="00371085">
        <w:trPr>
          <w:trHeight w:val="247"/>
          <w:jc w:val="center"/>
        </w:trPr>
        <w:tc>
          <w:tcPr>
            <w:tcW w:w="5445" w:type="dxa"/>
            <w:gridSpan w:val="3"/>
            <w:vMerge/>
            <w:tcBorders>
              <w:top w:val="nil"/>
              <w:left w:val="single" w:sz="8" w:space="0" w:color="auto"/>
              <w:bottom w:val="single" w:sz="8" w:space="0" w:color="000000"/>
              <w:right w:val="single" w:sz="8" w:space="0" w:color="000000"/>
            </w:tcBorders>
            <w:vAlign w:val="center"/>
            <w:hideMark/>
          </w:tcPr>
          <w:p w14:paraId="7328624C" w14:textId="77777777" w:rsidR="00AF1D20" w:rsidRPr="00990132" w:rsidRDefault="00AF1D20" w:rsidP="00371085">
            <w:pPr>
              <w:rPr>
                <w:rFonts w:eastAsia="Times New Roman"/>
                <w:color w:val="000000"/>
              </w:rPr>
            </w:pPr>
          </w:p>
        </w:tc>
        <w:tc>
          <w:tcPr>
            <w:tcW w:w="5445" w:type="dxa"/>
            <w:gridSpan w:val="5"/>
            <w:tcBorders>
              <w:top w:val="single" w:sz="8" w:space="0" w:color="auto"/>
              <w:left w:val="nil"/>
              <w:bottom w:val="nil"/>
              <w:right w:val="single" w:sz="8" w:space="0" w:color="000000"/>
            </w:tcBorders>
            <w:shd w:val="clear" w:color="auto" w:fill="auto"/>
            <w:noWrap/>
            <w:vAlign w:val="bottom"/>
            <w:hideMark/>
          </w:tcPr>
          <w:p w14:paraId="6F4FEDED" w14:textId="77777777" w:rsidR="00AF1D20" w:rsidRPr="00990132" w:rsidRDefault="00AF1D20" w:rsidP="00371085">
            <w:pPr>
              <w:rPr>
                <w:rFonts w:eastAsia="Times New Roman"/>
                <w:b/>
                <w:bCs/>
                <w:color w:val="000000"/>
              </w:rPr>
            </w:pPr>
            <w:r w:rsidRPr="00990132">
              <w:rPr>
                <w:rFonts w:eastAsia="Times New Roman"/>
                <w:b/>
                <w:bCs/>
                <w:color w:val="000000"/>
              </w:rPr>
              <w:t>Turf Information</w:t>
            </w:r>
          </w:p>
        </w:tc>
      </w:tr>
      <w:tr w:rsidR="00AF1D20" w:rsidRPr="00990132" w14:paraId="46219560" w14:textId="77777777" w:rsidTr="00371085">
        <w:trPr>
          <w:trHeight w:val="247"/>
          <w:jc w:val="center"/>
        </w:trPr>
        <w:tc>
          <w:tcPr>
            <w:tcW w:w="5445" w:type="dxa"/>
            <w:gridSpan w:val="3"/>
            <w:vMerge/>
            <w:tcBorders>
              <w:top w:val="nil"/>
              <w:left w:val="single" w:sz="8" w:space="0" w:color="auto"/>
              <w:bottom w:val="single" w:sz="8" w:space="0" w:color="000000"/>
              <w:right w:val="single" w:sz="8" w:space="0" w:color="000000"/>
            </w:tcBorders>
            <w:vAlign w:val="center"/>
            <w:hideMark/>
          </w:tcPr>
          <w:p w14:paraId="65E8944F" w14:textId="77777777" w:rsidR="00AF1D20" w:rsidRPr="00990132" w:rsidRDefault="00AF1D20" w:rsidP="00371085">
            <w:pPr>
              <w:rPr>
                <w:rFonts w:eastAsia="Times New Roman"/>
                <w:color w:val="000000"/>
              </w:rPr>
            </w:pPr>
          </w:p>
        </w:tc>
        <w:tc>
          <w:tcPr>
            <w:tcW w:w="5445" w:type="dxa"/>
            <w:gridSpan w:val="5"/>
            <w:tcBorders>
              <w:top w:val="nil"/>
              <w:left w:val="nil"/>
              <w:bottom w:val="single" w:sz="8" w:space="0" w:color="auto"/>
              <w:right w:val="single" w:sz="8" w:space="0" w:color="000000"/>
            </w:tcBorders>
            <w:shd w:val="clear" w:color="auto" w:fill="auto"/>
            <w:noWrap/>
            <w:vAlign w:val="bottom"/>
            <w:hideMark/>
          </w:tcPr>
          <w:p w14:paraId="268E8F70" w14:textId="77777777" w:rsidR="00AF1D20" w:rsidRPr="00990132" w:rsidRDefault="00AF1D20" w:rsidP="00371085">
            <w:pPr>
              <w:rPr>
                <w:rFonts w:eastAsia="Times New Roman"/>
                <w:color w:val="000000"/>
              </w:rPr>
            </w:pPr>
          </w:p>
        </w:tc>
      </w:tr>
      <w:tr w:rsidR="00AF1D20" w:rsidRPr="00990132" w14:paraId="07C3CB18" w14:textId="77777777" w:rsidTr="00371085">
        <w:trPr>
          <w:trHeight w:val="247"/>
          <w:jc w:val="center"/>
        </w:trPr>
        <w:tc>
          <w:tcPr>
            <w:tcW w:w="10890" w:type="dxa"/>
            <w:gridSpan w:val="8"/>
            <w:tcBorders>
              <w:top w:val="single" w:sz="8" w:space="0" w:color="auto"/>
              <w:left w:val="single" w:sz="8" w:space="0" w:color="auto"/>
              <w:bottom w:val="single" w:sz="8" w:space="0" w:color="auto"/>
              <w:right w:val="single" w:sz="8" w:space="0" w:color="000000"/>
            </w:tcBorders>
            <w:shd w:val="clear" w:color="000000" w:fill="E7E6E6"/>
            <w:noWrap/>
            <w:hideMark/>
          </w:tcPr>
          <w:p w14:paraId="116C6DFA" w14:textId="77777777" w:rsidR="00AF1D20" w:rsidRPr="00990132" w:rsidRDefault="00AF1D20" w:rsidP="00371085">
            <w:pPr>
              <w:rPr>
                <w:rFonts w:eastAsia="Times New Roman"/>
                <w:b/>
                <w:bCs/>
                <w:color w:val="000000"/>
              </w:rPr>
            </w:pPr>
            <w:r w:rsidRPr="00990132">
              <w:rPr>
                <w:rFonts w:eastAsia="Times New Roman"/>
                <w:b/>
                <w:bCs/>
                <w:color w:val="000000"/>
              </w:rPr>
              <w:t>APPLICATOR INFORMATION</w:t>
            </w:r>
          </w:p>
        </w:tc>
      </w:tr>
      <w:tr w:rsidR="00AF1D20" w:rsidRPr="00990132" w14:paraId="1B94B212" w14:textId="77777777" w:rsidTr="00371085">
        <w:trPr>
          <w:trHeight w:val="247"/>
          <w:jc w:val="center"/>
        </w:trPr>
        <w:tc>
          <w:tcPr>
            <w:tcW w:w="3203" w:type="dxa"/>
            <w:tcBorders>
              <w:top w:val="nil"/>
              <w:left w:val="single" w:sz="8" w:space="0" w:color="auto"/>
              <w:bottom w:val="nil"/>
              <w:right w:val="nil"/>
            </w:tcBorders>
            <w:shd w:val="clear" w:color="auto" w:fill="auto"/>
            <w:noWrap/>
            <w:vAlign w:val="bottom"/>
            <w:hideMark/>
          </w:tcPr>
          <w:p w14:paraId="7D52FED4" w14:textId="77777777" w:rsidR="00AF1D20" w:rsidRPr="00990132" w:rsidRDefault="00AF1D20" w:rsidP="00371085">
            <w:pPr>
              <w:rPr>
                <w:rFonts w:eastAsia="Times New Roman"/>
                <w:b/>
                <w:bCs/>
                <w:color w:val="000000"/>
              </w:rPr>
            </w:pPr>
            <w:r w:rsidRPr="00990132">
              <w:rPr>
                <w:rFonts w:eastAsia="Times New Roman"/>
                <w:b/>
                <w:bCs/>
                <w:color w:val="000000"/>
              </w:rPr>
              <w:t>Contractor Name</w:t>
            </w:r>
          </w:p>
        </w:tc>
        <w:tc>
          <w:tcPr>
            <w:tcW w:w="3338" w:type="dxa"/>
            <w:gridSpan w:val="3"/>
            <w:tcBorders>
              <w:top w:val="single" w:sz="8" w:space="0" w:color="auto"/>
              <w:left w:val="nil"/>
              <w:bottom w:val="nil"/>
              <w:right w:val="single" w:sz="8" w:space="0" w:color="000000"/>
            </w:tcBorders>
            <w:shd w:val="clear" w:color="auto" w:fill="auto"/>
            <w:noWrap/>
            <w:vAlign w:val="bottom"/>
            <w:hideMark/>
          </w:tcPr>
          <w:p w14:paraId="7407042C" w14:textId="77777777" w:rsidR="00AF1D20" w:rsidRPr="00990132" w:rsidRDefault="00AF1D20" w:rsidP="00371085">
            <w:pPr>
              <w:rPr>
                <w:rFonts w:eastAsia="Times New Roman"/>
                <w:color w:val="000000"/>
              </w:rPr>
            </w:pPr>
            <w:r w:rsidRPr="00990132">
              <w:rPr>
                <w:rFonts w:eastAsia="Times New Roman"/>
                <w:color w:val="000000"/>
              </w:rPr>
              <w:t> </w:t>
            </w:r>
          </w:p>
        </w:tc>
        <w:tc>
          <w:tcPr>
            <w:tcW w:w="4349" w:type="dxa"/>
            <w:gridSpan w:val="4"/>
            <w:tcBorders>
              <w:top w:val="single" w:sz="8" w:space="0" w:color="auto"/>
              <w:left w:val="nil"/>
              <w:bottom w:val="nil"/>
              <w:right w:val="single" w:sz="8" w:space="0" w:color="000000"/>
            </w:tcBorders>
            <w:shd w:val="clear" w:color="auto" w:fill="auto"/>
            <w:noWrap/>
            <w:vAlign w:val="bottom"/>
            <w:hideMark/>
          </w:tcPr>
          <w:p w14:paraId="4C38013F" w14:textId="77777777" w:rsidR="00AF1D20" w:rsidRPr="00990132" w:rsidRDefault="00AF1D20" w:rsidP="00371085">
            <w:pPr>
              <w:rPr>
                <w:rFonts w:eastAsia="Times New Roman"/>
                <w:b/>
                <w:bCs/>
                <w:color w:val="000000"/>
              </w:rPr>
            </w:pPr>
            <w:r w:rsidRPr="00990132">
              <w:rPr>
                <w:rFonts w:eastAsia="Times New Roman"/>
                <w:b/>
                <w:bCs/>
                <w:color w:val="000000"/>
              </w:rPr>
              <w:t>Applicator(s)</w:t>
            </w:r>
          </w:p>
        </w:tc>
      </w:tr>
      <w:tr w:rsidR="00AF1D20" w:rsidRPr="00990132" w14:paraId="20F02D76" w14:textId="77777777" w:rsidTr="00371085">
        <w:trPr>
          <w:trHeight w:val="247"/>
          <w:jc w:val="center"/>
        </w:trPr>
        <w:tc>
          <w:tcPr>
            <w:tcW w:w="3203" w:type="dxa"/>
            <w:tcBorders>
              <w:top w:val="nil"/>
              <w:left w:val="single" w:sz="8" w:space="0" w:color="auto"/>
              <w:bottom w:val="nil"/>
              <w:right w:val="nil"/>
            </w:tcBorders>
            <w:shd w:val="clear" w:color="auto" w:fill="auto"/>
            <w:noWrap/>
            <w:vAlign w:val="bottom"/>
            <w:hideMark/>
          </w:tcPr>
          <w:p w14:paraId="32800A65" w14:textId="77777777" w:rsidR="00AF1D20" w:rsidRPr="00990132" w:rsidRDefault="00AF1D20" w:rsidP="00371085">
            <w:pPr>
              <w:rPr>
                <w:rFonts w:eastAsia="Times New Roman"/>
                <w:b/>
                <w:bCs/>
                <w:color w:val="000000"/>
              </w:rPr>
            </w:pPr>
            <w:r w:rsidRPr="00990132">
              <w:rPr>
                <w:rFonts w:eastAsia="Times New Roman"/>
                <w:b/>
                <w:bCs/>
                <w:color w:val="000000"/>
              </w:rPr>
              <w:t>Phone Number</w:t>
            </w:r>
          </w:p>
        </w:tc>
        <w:tc>
          <w:tcPr>
            <w:tcW w:w="3338" w:type="dxa"/>
            <w:gridSpan w:val="3"/>
            <w:tcBorders>
              <w:top w:val="nil"/>
              <w:left w:val="nil"/>
              <w:right w:val="single" w:sz="8" w:space="0" w:color="000000"/>
            </w:tcBorders>
            <w:shd w:val="clear" w:color="auto" w:fill="auto"/>
            <w:noWrap/>
            <w:vAlign w:val="bottom"/>
            <w:hideMark/>
          </w:tcPr>
          <w:p w14:paraId="751BA4D2" w14:textId="77777777" w:rsidR="00AF1D20" w:rsidRPr="00990132" w:rsidRDefault="00AF1D20" w:rsidP="00371085">
            <w:pPr>
              <w:rPr>
                <w:rFonts w:eastAsia="Times New Roman"/>
                <w:b/>
                <w:bCs/>
                <w:color w:val="000000"/>
              </w:rPr>
            </w:pPr>
          </w:p>
        </w:tc>
        <w:tc>
          <w:tcPr>
            <w:tcW w:w="969" w:type="dxa"/>
            <w:tcBorders>
              <w:top w:val="nil"/>
              <w:left w:val="nil"/>
              <w:bottom w:val="nil"/>
              <w:right w:val="nil"/>
            </w:tcBorders>
            <w:shd w:val="clear" w:color="auto" w:fill="auto"/>
            <w:noWrap/>
            <w:vAlign w:val="bottom"/>
            <w:hideMark/>
          </w:tcPr>
          <w:p w14:paraId="408F0E37" w14:textId="77777777" w:rsidR="00AF1D20" w:rsidRPr="00990132" w:rsidRDefault="00AF1D20" w:rsidP="00371085">
            <w:pPr>
              <w:rPr>
                <w:rFonts w:eastAsia="Times New Roman"/>
                <w:b/>
                <w:bCs/>
                <w:color w:val="000000"/>
              </w:rPr>
            </w:pPr>
            <w:r w:rsidRPr="00990132">
              <w:rPr>
                <w:rFonts w:eastAsia="Times New Roman"/>
                <w:b/>
                <w:bCs/>
                <w:color w:val="000000"/>
              </w:rPr>
              <w:t>Name</w:t>
            </w:r>
          </w:p>
        </w:tc>
        <w:tc>
          <w:tcPr>
            <w:tcW w:w="832" w:type="dxa"/>
            <w:tcBorders>
              <w:top w:val="nil"/>
              <w:left w:val="nil"/>
              <w:bottom w:val="nil"/>
              <w:right w:val="nil"/>
            </w:tcBorders>
            <w:shd w:val="clear" w:color="auto" w:fill="auto"/>
            <w:noWrap/>
            <w:vAlign w:val="bottom"/>
            <w:hideMark/>
          </w:tcPr>
          <w:p w14:paraId="4B212C9F" w14:textId="77777777" w:rsidR="00AF1D20" w:rsidRPr="00990132" w:rsidRDefault="00AF1D20" w:rsidP="00371085">
            <w:pPr>
              <w:rPr>
                <w:rFonts w:eastAsia="Times New Roman"/>
                <w:b/>
                <w:bCs/>
                <w:color w:val="000000"/>
              </w:rPr>
            </w:pPr>
            <w:r w:rsidRPr="00990132">
              <w:rPr>
                <w:rFonts w:eastAsia="Times New Roman"/>
                <w:b/>
                <w:bCs/>
                <w:color w:val="000000"/>
              </w:rPr>
              <w:t>Title</w:t>
            </w:r>
          </w:p>
        </w:tc>
        <w:tc>
          <w:tcPr>
            <w:tcW w:w="945" w:type="dxa"/>
            <w:tcBorders>
              <w:top w:val="nil"/>
              <w:left w:val="nil"/>
              <w:bottom w:val="nil"/>
              <w:right w:val="nil"/>
            </w:tcBorders>
            <w:shd w:val="clear" w:color="auto" w:fill="auto"/>
            <w:noWrap/>
            <w:vAlign w:val="bottom"/>
            <w:hideMark/>
          </w:tcPr>
          <w:p w14:paraId="52B9A508" w14:textId="77777777" w:rsidR="00AF1D20" w:rsidRPr="00990132" w:rsidRDefault="00AF1D20" w:rsidP="00371085">
            <w:pPr>
              <w:rPr>
                <w:rFonts w:eastAsia="Times New Roman"/>
                <w:b/>
                <w:bCs/>
                <w:color w:val="000000"/>
              </w:rPr>
            </w:pPr>
            <w:r w:rsidRPr="00990132">
              <w:rPr>
                <w:rFonts w:eastAsia="Times New Roman"/>
                <w:b/>
                <w:bCs/>
                <w:color w:val="000000"/>
              </w:rPr>
              <w:t>License #</w:t>
            </w:r>
          </w:p>
        </w:tc>
        <w:tc>
          <w:tcPr>
            <w:tcW w:w="1603" w:type="dxa"/>
            <w:tcBorders>
              <w:top w:val="nil"/>
              <w:left w:val="nil"/>
              <w:bottom w:val="nil"/>
              <w:right w:val="single" w:sz="8" w:space="0" w:color="auto"/>
            </w:tcBorders>
            <w:shd w:val="clear" w:color="auto" w:fill="auto"/>
            <w:noWrap/>
            <w:vAlign w:val="bottom"/>
            <w:hideMark/>
          </w:tcPr>
          <w:p w14:paraId="36FCF282" w14:textId="77777777" w:rsidR="00AF1D20" w:rsidRPr="00990132" w:rsidRDefault="00AF1D20" w:rsidP="00371085">
            <w:pPr>
              <w:rPr>
                <w:rFonts w:eastAsia="Times New Roman"/>
                <w:b/>
                <w:bCs/>
                <w:color w:val="000000"/>
              </w:rPr>
            </w:pPr>
            <w:r w:rsidRPr="00990132">
              <w:rPr>
                <w:rFonts w:eastAsia="Times New Roman"/>
                <w:b/>
                <w:bCs/>
                <w:color w:val="000000"/>
              </w:rPr>
              <w:t>Exp Date</w:t>
            </w:r>
          </w:p>
        </w:tc>
      </w:tr>
      <w:tr w:rsidR="00AF1D20" w:rsidRPr="00990132" w14:paraId="0B37DBE1" w14:textId="77777777" w:rsidTr="00371085">
        <w:trPr>
          <w:trHeight w:val="247"/>
          <w:jc w:val="center"/>
        </w:trPr>
        <w:tc>
          <w:tcPr>
            <w:tcW w:w="3203" w:type="dxa"/>
            <w:tcBorders>
              <w:top w:val="nil"/>
              <w:left w:val="single" w:sz="8" w:space="0" w:color="auto"/>
              <w:bottom w:val="nil"/>
            </w:tcBorders>
            <w:shd w:val="clear" w:color="auto" w:fill="auto"/>
            <w:noWrap/>
            <w:vAlign w:val="bottom"/>
            <w:hideMark/>
          </w:tcPr>
          <w:p w14:paraId="390CBF3D" w14:textId="77777777" w:rsidR="00AF1D20" w:rsidRPr="00990132" w:rsidRDefault="00AF1D20" w:rsidP="00371085">
            <w:pPr>
              <w:rPr>
                <w:rFonts w:eastAsia="Times New Roman"/>
                <w:b/>
                <w:bCs/>
                <w:color w:val="000000"/>
              </w:rPr>
            </w:pPr>
            <w:r w:rsidRPr="00990132">
              <w:rPr>
                <w:rFonts w:eastAsia="Times New Roman"/>
                <w:b/>
                <w:bCs/>
                <w:color w:val="000000"/>
              </w:rPr>
              <w:t>Address</w:t>
            </w:r>
          </w:p>
        </w:tc>
        <w:tc>
          <w:tcPr>
            <w:tcW w:w="3338" w:type="dxa"/>
            <w:gridSpan w:val="3"/>
            <w:vMerge w:val="restart"/>
            <w:tcBorders>
              <w:top w:val="nil"/>
              <w:bottom w:val="nil"/>
              <w:right w:val="single" w:sz="4" w:space="0" w:color="auto"/>
            </w:tcBorders>
            <w:shd w:val="clear" w:color="auto" w:fill="auto"/>
            <w:noWrap/>
            <w:vAlign w:val="bottom"/>
            <w:hideMark/>
          </w:tcPr>
          <w:p w14:paraId="391169EB" w14:textId="77777777" w:rsidR="00AF1D20" w:rsidRPr="00990132" w:rsidRDefault="00AF1D20" w:rsidP="00371085">
            <w:pPr>
              <w:rPr>
                <w:rFonts w:eastAsia="Times New Roman"/>
                <w:b/>
                <w:bCs/>
                <w:color w:val="000000"/>
              </w:rPr>
            </w:pPr>
          </w:p>
        </w:tc>
        <w:tc>
          <w:tcPr>
            <w:tcW w:w="969" w:type="dxa"/>
            <w:tcBorders>
              <w:top w:val="nil"/>
              <w:left w:val="single" w:sz="4" w:space="0" w:color="auto"/>
              <w:bottom w:val="nil"/>
              <w:right w:val="nil"/>
            </w:tcBorders>
            <w:shd w:val="clear" w:color="auto" w:fill="auto"/>
            <w:noWrap/>
            <w:vAlign w:val="bottom"/>
            <w:hideMark/>
          </w:tcPr>
          <w:p w14:paraId="6C191F48" w14:textId="77777777" w:rsidR="00AF1D20" w:rsidRPr="00990132" w:rsidRDefault="00AF1D20" w:rsidP="00371085">
            <w:pPr>
              <w:rPr>
                <w:rFonts w:eastAsia="Times New Roman"/>
                <w:b/>
                <w:bCs/>
                <w:i/>
                <w:iCs/>
                <w:color w:val="000000"/>
              </w:rPr>
            </w:pPr>
            <w:r w:rsidRPr="00990132">
              <w:rPr>
                <w:rFonts w:eastAsia="Times New Roman"/>
                <w:b/>
                <w:bCs/>
                <w:i/>
                <w:iCs/>
                <w:color w:val="000000"/>
              </w:rPr>
              <w:t> </w:t>
            </w:r>
          </w:p>
        </w:tc>
        <w:tc>
          <w:tcPr>
            <w:tcW w:w="832" w:type="dxa"/>
            <w:tcBorders>
              <w:top w:val="nil"/>
              <w:left w:val="nil"/>
              <w:bottom w:val="nil"/>
              <w:right w:val="nil"/>
            </w:tcBorders>
            <w:shd w:val="clear" w:color="auto" w:fill="auto"/>
            <w:noWrap/>
            <w:vAlign w:val="bottom"/>
            <w:hideMark/>
          </w:tcPr>
          <w:p w14:paraId="1AD1EEDE" w14:textId="77777777" w:rsidR="00AF1D20" w:rsidRPr="00990132" w:rsidRDefault="00AF1D20" w:rsidP="00371085">
            <w:pPr>
              <w:rPr>
                <w:rFonts w:eastAsia="Times New Roman"/>
                <w:b/>
                <w:bCs/>
                <w:i/>
                <w:iCs/>
                <w:color w:val="000000"/>
              </w:rPr>
            </w:pPr>
          </w:p>
        </w:tc>
        <w:tc>
          <w:tcPr>
            <w:tcW w:w="945" w:type="dxa"/>
            <w:tcBorders>
              <w:top w:val="nil"/>
              <w:left w:val="nil"/>
              <w:bottom w:val="nil"/>
              <w:right w:val="nil"/>
            </w:tcBorders>
            <w:shd w:val="clear" w:color="auto" w:fill="auto"/>
            <w:noWrap/>
            <w:vAlign w:val="bottom"/>
            <w:hideMark/>
          </w:tcPr>
          <w:p w14:paraId="02C568BC" w14:textId="77777777" w:rsidR="00AF1D20" w:rsidRPr="00990132" w:rsidRDefault="00AF1D20" w:rsidP="00371085">
            <w:pPr>
              <w:rPr>
                <w:rFonts w:eastAsia="Times New Roman"/>
              </w:rPr>
            </w:pPr>
          </w:p>
        </w:tc>
        <w:tc>
          <w:tcPr>
            <w:tcW w:w="1603" w:type="dxa"/>
            <w:tcBorders>
              <w:top w:val="nil"/>
              <w:left w:val="nil"/>
              <w:bottom w:val="nil"/>
              <w:right w:val="single" w:sz="8" w:space="0" w:color="auto"/>
            </w:tcBorders>
            <w:shd w:val="clear" w:color="auto" w:fill="auto"/>
            <w:noWrap/>
            <w:vAlign w:val="bottom"/>
            <w:hideMark/>
          </w:tcPr>
          <w:p w14:paraId="6A4F9C9B"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469AB63A" w14:textId="77777777" w:rsidTr="00371085">
        <w:trPr>
          <w:trHeight w:val="247"/>
          <w:jc w:val="center"/>
        </w:trPr>
        <w:tc>
          <w:tcPr>
            <w:tcW w:w="3203" w:type="dxa"/>
            <w:tcBorders>
              <w:top w:val="nil"/>
              <w:left w:val="single" w:sz="8" w:space="0" w:color="auto"/>
              <w:bottom w:val="nil"/>
            </w:tcBorders>
            <w:shd w:val="clear" w:color="auto" w:fill="auto"/>
            <w:noWrap/>
            <w:vAlign w:val="bottom"/>
            <w:hideMark/>
          </w:tcPr>
          <w:p w14:paraId="78FAEAA0"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3338" w:type="dxa"/>
            <w:gridSpan w:val="3"/>
            <w:vMerge/>
            <w:tcBorders>
              <w:top w:val="nil"/>
              <w:bottom w:val="nil"/>
              <w:right w:val="single" w:sz="4" w:space="0" w:color="auto"/>
            </w:tcBorders>
            <w:vAlign w:val="center"/>
            <w:hideMark/>
          </w:tcPr>
          <w:p w14:paraId="4D07FC8D" w14:textId="77777777" w:rsidR="00AF1D20" w:rsidRPr="00990132" w:rsidRDefault="00AF1D20" w:rsidP="00371085">
            <w:pPr>
              <w:rPr>
                <w:rFonts w:eastAsia="Times New Roman"/>
                <w:b/>
                <w:bCs/>
                <w:color w:val="000000"/>
              </w:rPr>
            </w:pPr>
          </w:p>
        </w:tc>
        <w:tc>
          <w:tcPr>
            <w:tcW w:w="969" w:type="dxa"/>
            <w:tcBorders>
              <w:top w:val="nil"/>
              <w:left w:val="single" w:sz="4" w:space="0" w:color="auto"/>
              <w:bottom w:val="nil"/>
              <w:right w:val="nil"/>
            </w:tcBorders>
            <w:shd w:val="clear" w:color="auto" w:fill="auto"/>
            <w:noWrap/>
            <w:vAlign w:val="bottom"/>
            <w:hideMark/>
          </w:tcPr>
          <w:p w14:paraId="467093F3" w14:textId="77777777" w:rsidR="00AF1D20" w:rsidRPr="00990132" w:rsidRDefault="00AF1D20" w:rsidP="00371085">
            <w:pPr>
              <w:rPr>
                <w:rFonts w:eastAsia="Times New Roman"/>
                <w:b/>
                <w:bCs/>
                <w:i/>
                <w:iCs/>
                <w:color w:val="000000"/>
              </w:rPr>
            </w:pPr>
            <w:r w:rsidRPr="00990132">
              <w:rPr>
                <w:rFonts w:eastAsia="Times New Roman"/>
                <w:b/>
                <w:bCs/>
                <w:i/>
                <w:iCs/>
                <w:color w:val="000000"/>
              </w:rPr>
              <w:t> </w:t>
            </w:r>
          </w:p>
        </w:tc>
        <w:tc>
          <w:tcPr>
            <w:tcW w:w="832" w:type="dxa"/>
            <w:tcBorders>
              <w:top w:val="nil"/>
              <w:left w:val="nil"/>
              <w:bottom w:val="nil"/>
              <w:right w:val="nil"/>
            </w:tcBorders>
            <w:shd w:val="clear" w:color="auto" w:fill="auto"/>
            <w:noWrap/>
            <w:vAlign w:val="bottom"/>
            <w:hideMark/>
          </w:tcPr>
          <w:p w14:paraId="67E8AC3D" w14:textId="77777777" w:rsidR="00AF1D20" w:rsidRPr="00990132" w:rsidRDefault="00AF1D20" w:rsidP="00371085">
            <w:pPr>
              <w:rPr>
                <w:rFonts w:eastAsia="Times New Roman"/>
                <w:b/>
                <w:bCs/>
                <w:i/>
                <w:iCs/>
                <w:color w:val="000000"/>
              </w:rPr>
            </w:pPr>
          </w:p>
        </w:tc>
        <w:tc>
          <w:tcPr>
            <w:tcW w:w="945" w:type="dxa"/>
            <w:tcBorders>
              <w:top w:val="nil"/>
              <w:left w:val="nil"/>
              <w:bottom w:val="nil"/>
              <w:right w:val="nil"/>
            </w:tcBorders>
            <w:shd w:val="clear" w:color="auto" w:fill="auto"/>
            <w:noWrap/>
            <w:vAlign w:val="bottom"/>
            <w:hideMark/>
          </w:tcPr>
          <w:p w14:paraId="64248DA1" w14:textId="77777777" w:rsidR="00AF1D20" w:rsidRPr="00990132" w:rsidRDefault="00AF1D20" w:rsidP="00371085">
            <w:pPr>
              <w:rPr>
                <w:rFonts w:eastAsia="Times New Roman"/>
              </w:rPr>
            </w:pPr>
          </w:p>
        </w:tc>
        <w:tc>
          <w:tcPr>
            <w:tcW w:w="1603" w:type="dxa"/>
            <w:tcBorders>
              <w:top w:val="nil"/>
              <w:left w:val="nil"/>
              <w:bottom w:val="nil"/>
              <w:right w:val="single" w:sz="8" w:space="0" w:color="auto"/>
            </w:tcBorders>
            <w:shd w:val="clear" w:color="auto" w:fill="auto"/>
            <w:noWrap/>
            <w:vAlign w:val="bottom"/>
            <w:hideMark/>
          </w:tcPr>
          <w:p w14:paraId="695A41C9"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2D56EAFA" w14:textId="77777777" w:rsidTr="00371085">
        <w:trPr>
          <w:trHeight w:val="259"/>
          <w:jc w:val="center"/>
        </w:trPr>
        <w:tc>
          <w:tcPr>
            <w:tcW w:w="3203" w:type="dxa"/>
            <w:tcBorders>
              <w:top w:val="nil"/>
              <w:left w:val="single" w:sz="8" w:space="0" w:color="auto"/>
              <w:bottom w:val="single" w:sz="8" w:space="0" w:color="auto"/>
              <w:right w:val="nil"/>
            </w:tcBorders>
            <w:shd w:val="clear" w:color="auto" w:fill="auto"/>
            <w:noWrap/>
            <w:vAlign w:val="bottom"/>
            <w:hideMark/>
          </w:tcPr>
          <w:p w14:paraId="384DB2BA" w14:textId="77777777" w:rsidR="00AF1D20" w:rsidRPr="00990132" w:rsidRDefault="00AF1D20" w:rsidP="00371085">
            <w:pPr>
              <w:rPr>
                <w:rFonts w:eastAsia="Times New Roman"/>
                <w:b/>
                <w:bCs/>
                <w:color w:val="000000"/>
              </w:rPr>
            </w:pPr>
            <w:r w:rsidRPr="00990132">
              <w:rPr>
                <w:rFonts w:eastAsia="Times New Roman"/>
                <w:b/>
                <w:bCs/>
                <w:color w:val="000000"/>
              </w:rPr>
              <w:t>Commercial License #</w:t>
            </w:r>
          </w:p>
        </w:tc>
        <w:tc>
          <w:tcPr>
            <w:tcW w:w="3338" w:type="dxa"/>
            <w:gridSpan w:val="3"/>
            <w:tcBorders>
              <w:top w:val="nil"/>
              <w:left w:val="nil"/>
              <w:bottom w:val="single" w:sz="8" w:space="0" w:color="auto"/>
              <w:right w:val="single" w:sz="8" w:space="0" w:color="000000"/>
            </w:tcBorders>
            <w:shd w:val="clear" w:color="auto" w:fill="auto"/>
            <w:noWrap/>
            <w:vAlign w:val="bottom"/>
            <w:hideMark/>
          </w:tcPr>
          <w:p w14:paraId="17CE5361" w14:textId="77777777" w:rsidR="00AF1D20" w:rsidRPr="00990132" w:rsidRDefault="00AF1D20" w:rsidP="00371085">
            <w:pPr>
              <w:rPr>
                <w:rFonts w:eastAsia="Times New Roman"/>
                <w:color w:val="000000"/>
              </w:rPr>
            </w:pPr>
            <w:r w:rsidRPr="00990132">
              <w:rPr>
                <w:rFonts w:eastAsia="Times New Roman"/>
                <w:color w:val="000000"/>
              </w:rPr>
              <w:t> </w:t>
            </w:r>
          </w:p>
        </w:tc>
        <w:tc>
          <w:tcPr>
            <w:tcW w:w="969" w:type="dxa"/>
            <w:tcBorders>
              <w:top w:val="nil"/>
              <w:left w:val="nil"/>
              <w:bottom w:val="single" w:sz="8" w:space="0" w:color="auto"/>
              <w:right w:val="nil"/>
            </w:tcBorders>
            <w:shd w:val="clear" w:color="auto" w:fill="auto"/>
            <w:noWrap/>
            <w:vAlign w:val="bottom"/>
            <w:hideMark/>
          </w:tcPr>
          <w:p w14:paraId="6161607E" w14:textId="77777777" w:rsidR="00AF1D20" w:rsidRPr="00990132" w:rsidRDefault="00AF1D20" w:rsidP="00371085">
            <w:pPr>
              <w:rPr>
                <w:rFonts w:eastAsia="Times New Roman"/>
                <w:b/>
                <w:bCs/>
                <w:i/>
                <w:iCs/>
                <w:color w:val="000000"/>
              </w:rPr>
            </w:pPr>
            <w:r w:rsidRPr="00990132">
              <w:rPr>
                <w:rFonts w:eastAsia="Times New Roman"/>
                <w:b/>
                <w:bCs/>
                <w:i/>
                <w:iCs/>
                <w:color w:val="000000"/>
              </w:rPr>
              <w:t> </w:t>
            </w:r>
          </w:p>
        </w:tc>
        <w:tc>
          <w:tcPr>
            <w:tcW w:w="832" w:type="dxa"/>
            <w:tcBorders>
              <w:top w:val="nil"/>
              <w:left w:val="nil"/>
              <w:bottom w:val="single" w:sz="8" w:space="0" w:color="auto"/>
              <w:right w:val="nil"/>
            </w:tcBorders>
            <w:shd w:val="clear" w:color="auto" w:fill="auto"/>
            <w:noWrap/>
            <w:vAlign w:val="bottom"/>
            <w:hideMark/>
          </w:tcPr>
          <w:p w14:paraId="6FBF9AB6" w14:textId="77777777" w:rsidR="00AF1D20" w:rsidRPr="00990132" w:rsidRDefault="00AF1D20" w:rsidP="00371085">
            <w:pPr>
              <w:rPr>
                <w:rFonts w:eastAsia="Times New Roman"/>
                <w:b/>
                <w:bCs/>
                <w:i/>
                <w:iCs/>
                <w:color w:val="000000"/>
              </w:rPr>
            </w:pPr>
            <w:r w:rsidRPr="00990132">
              <w:rPr>
                <w:rFonts w:eastAsia="Times New Roman"/>
                <w:b/>
                <w:bCs/>
                <w:i/>
                <w:iCs/>
                <w:color w:val="000000"/>
              </w:rPr>
              <w:t> </w:t>
            </w:r>
          </w:p>
        </w:tc>
        <w:tc>
          <w:tcPr>
            <w:tcW w:w="945" w:type="dxa"/>
            <w:tcBorders>
              <w:top w:val="nil"/>
              <w:left w:val="nil"/>
              <w:bottom w:val="single" w:sz="8" w:space="0" w:color="auto"/>
              <w:right w:val="nil"/>
            </w:tcBorders>
            <w:shd w:val="clear" w:color="auto" w:fill="auto"/>
            <w:noWrap/>
            <w:vAlign w:val="bottom"/>
            <w:hideMark/>
          </w:tcPr>
          <w:p w14:paraId="249F2943" w14:textId="77777777" w:rsidR="00AF1D20" w:rsidRPr="00990132" w:rsidRDefault="00AF1D20" w:rsidP="00371085">
            <w:pPr>
              <w:rPr>
                <w:rFonts w:eastAsia="Times New Roman"/>
                <w:b/>
                <w:bCs/>
                <w:i/>
                <w:iCs/>
                <w:color w:val="000000"/>
              </w:rPr>
            </w:pPr>
            <w:r w:rsidRPr="00990132">
              <w:rPr>
                <w:rFonts w:eastAsia="Times New Roman"/>
                <w:b/>
                <w:bCs/>
                <w:i/>
                <w:iCs/>
                <w:color w:val="000000"/>
              </w:rPr>
              <w:t> </w:t>
            </w:r>
          </w:p>
        </w:tc>
        <w:tc>
          <w:tcPr>
            <w:tcW w:w="1603" w:type="dxa"/>
            <w:tcBorders>
              <w:top w:val="nil"/>
              <w:left w:val="nil"/>
              <w:bottom w:val="single" w:sz="8" w:space="0" w:color="auto"/>
              <w:right w:val="single" w:sz="8" w:space="0" w:color="auto"/>
            </w:tcBorders>
            <w:shd w:val="clear" w:color="auto" w:fill="auto"/>
            <w:noWrap/>
            <w:vAlign w:val="bottom"/>
            <w:hideMark/>
          </w:tcPr>
          <w:p w14:paraId="08FEAD9C"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4B89CEE1" w14:textId="77777777" w:rsidTr="00371085">
        <w:trPr>
          <w:trHeight w:val="247"/>
          <w:jc w:val="center"/>
        </w:trPr>
        <w:tc>
          <w:tcPr>
            <w:tcW w:w="10890" w:type="dxa"/>
            <w:gridSpan w:val="8"/>
            <w:tcBorders>
              <w:top w:val="single" w:sz="8" w:space="0" w:color="auto"/>
              <w:left w:val="single" w:sz="8" w:space="0" w:color="auto"/>
              <w:bottom w:val="single" w:sz="8" w:space="0" w:color="auto"/>
              <w:right w:val="single" w:sz="8" w:space="0" w:color="000000"/>
            </w:tcBorders>
            <w:shd w:val="clear" w:color="000000" w:fill="E7E6E6"/>
            <w:noWrap/>
            <w:hideMark/>
          </w:tcPr>
          <w:p w14:paraId="7A814039" w14:textId="77777777" w:rsidR="00AF1D20" w:rsidRPr="00990132" w:rsidRDefault="00AF1D20" w:rsidP="00371085">
            <w:pPr>
              <w:rPr>
                <w:rFonts w:eastAsia="Times New Roman"/>
                <w:b/>
                <w:bCs/>
                <w:color w:val="000000"/>
              </w:rPr>
            </w:pPr>
            <w:r w:rsidRPr="00990132">
              <w:rPr>
                <w:rFonts w:eastAsia="Times New Roman"/>
                <w:b/>
                <w:bCs/>
                <w:color w:val="000000"/>
              </w:rPr>
              <w:t>APPLICATION INFORMATION</w:t>
            </w:r>
          </w:p>
        </w:tc>
      </w:tr>
      <w:tr w:rsidR="00AF1D20" w:rsidRPr="00990132" w14:paraId="32B4FF78" w14:textId="77777777" w:rsidTr="00371085">
        <w:trPr>
          <w:trHeight w:val="247"/>
          <w:jc w:val="center"/>
        </w:trPr>
        <w:tc>
          <w:tcPr>
            <w:tcW w:w="3203" w:type="dxa"/>
            <w:tcBorders>
              <w:top w:val="nil"/>
              <w:left w:val="single" w:sz="8" w:space="0" w:color="auto"/>
              <w:bottom w:val="nil"/>
              <w:right w:val="nil"/>
            </w:tcBorders>
            <w:shd w:val="clear" w:color="auto" w:fill="auto"/>
            <w:noWrap/>
            <w:vAlign w:val="bottom"/>
            <w:hideMark/>
          </w:tcPr>
          <w:p w14:paraId="00D27777" w14:textId="77777777" w:rsidR="00AF1D20" w:rsidRPr="00990132" w:rsidRDefault="00AF1D20" w:rsidP="00371085">
            <w:pPr>
              <w:rPr>
                <w:rFonts w:eastAsia="Times New Roman"/>
                <w:b/>
                <w:bCs/>
                <w:color w:val="000000"/>
              </w:rPr>
            </w:pPr>
            <w:r w:rsidRPr="00990132">
              <w:rPr>
                <w:rFonts w:eastAsia="Times New Roman"/>
                <w:b/>
                <w:bCs/>
                <w:color w:val="000000"/>
              </w:rPr>
              <w:t>Date Range</w:t>
            </w:r>
          </w:p>
        </w:tc>
        <w:tc>
          <w:tcPr>
            <w:tcW w:w="1036" w:type="dxa"/>
            <w:tcBorders>
              <w:top w:val="nil"/>
              <w:left w:val="nil"/>
              <w:bottom w:val="nil"/>
              <w:right w:val="nil"/>
            </w:tcBorders>
            <w:shd w:val="clear" w:color="auto" w:fill="auto"/>
            <w:noWrap/>
            <w:vAlign w:val="bottom"/>
            <w:hideMark/>
          </w:tcPr>
          <w:p w14:paraId="253DCF06"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1206" w:type="dxa"/>
            <w:tcBorders>
              <w:top w:val="nil"/>
              <w:left w:val="nil"/>
              <w:bottom w:val="nil"/>
              <w:right w:val="single" w:sz="8" w:space="0" w:color="auto"/>
            </w:tcBorders>
            <w:shd w:val="clear" w:color="auto" w:fill="auto"/>
            <w:noWrap/>
            <w:vAlign w:val="bottom"/>
            <w:hideMark/>
          </w:tcPr>
          <w:p w14:paraId="4F3BD4E6"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2897" w:type="dxa"/>
            <w:gridSpan w:val="3"/>
            <w:tcBorders>
              <w:top w:val="single" w:sz="8" w:space="0" w:color="auto"/>
              <w:left w:val="single" w:sz="8" w:space="0" w:color="auto"/>
              <w:bottom w:val="nil"/>
              <w:right w:val="nil"/>
            </w:tcBorders>
            <w:shd w:val="clear" w:color="auto" w:fill="auto"/>
            <w:noWrap/>
            <w:vAlign w:val="bottom"/>
            <w:hideMark/>
          </w:tcPr>
          <w:p w14:paraId="456357FB" w14:textId="77777777" w:rsidR="00AF1D20" w:rsidRPr="00990132" w:rsidRDefault="00AF1D20" w:rsidP="00371085">
            <w:pPr>
              <w:rPr>
                <w:rFonts w:eastAsia="Times New Roman"/>
                <w:b/>
                <w:bCs/>
                <w:color w:val="000000"/>
              </w:rPr>
            </w:pPr>
            <w:r w:rsidRPr="00990132">
              <w:rPr>
                <w:rFonts w:eastAsia="Times New Roman"/>
                <w:b/>
                <w:bCs/>
                <w:color w:val="000000"/>
              </w:rPr>
              <w:t xml:space="preserve">    Application Type </w:t>
            </w:r>
            <w:r w:rsidRPr="00990132">
              <w:rPr>
                <w:rFonts w:eastAsia="Times New Roman"/>
                <w:color w:val="000000"/>
              </w:rPr>
              <w:t>(circle one)</w:t>
            </w:r>
          </w:p>
        </w:tc>
        <w:tc>
          <w:tcPr>
            <w:tcW w:w="2548" w:type="dxa"/>
            <w:gridSpan w:val="2"/>
            <w:tcBorders>
              <w:top w:val="single" w:sz="8" w:space="0" w:color="auto"/>
              <w:left w:val="nil"/>
              <w:bottom w:val="nil"/>
              <w:right w:val="single" w:sz="8" w:space="0" w:color="000000"/>
            </w:tcBorders>
            <w:shd w:val="clear" w:color="auto" w:fill="auto"/>
            <w:noWrap/>
            <w:vAlign w:val="bottom"/>
            <w:hideMark/>
          </w:tcPr>
          <w:p w14:paraId="0F3300DE" w14:textId="77777777" w:rsidR="00AF1D20" w:rsidRPr="00990132" w:rsidRDefault="00AF1D20" w:rsidP="00371085">
            <w:pPr>
              <w:rPr>
                <w:rFonts w:eastAsia="Times New Roman"/>
                <w:color w:val="000000"/>
              </w:rPr>
            </w:pPr>
            <w:r w:rsidRPr="00990132">
              <w:rPr>
                <w:rFonts w:eastAsia="Times New Roman"/>
                <w:color w:val="000000"/>
              </w:rPr>
              <w:t xml:space="preserve">BROADCAST </w:t>
            </w:r>
          </w:p>
        </w:tc>
      </w:tr>
      <w:tr w:rsidR="00AF1D20" w:rsidRPr="00990132" w14:paraId="093FEA77" w14:textId="77777777" w:rsidTr="00371085">
        <w:trPr>
          <w:trHeight w:val="259"/>
          <w:jc w:val="center"/>
        </w:trPr>
        <w:tc>
          <w:tcPr>
            <w:tcW w:w="3203" w:type="dxa"/>
            <w:tcBorders>
              <w:top w:val="nil"/>
              <w:left w:val="single" w:sz="8" w:space="0" w:color="auto"/>
              <w:bottom w:val="single" w:sz="8" w:space="0" w:color="auto"/>
              <w:right w:val="nil"/>
            </w:tcBorders>
            <w:shd w:val="clear" w:color="auto" w:fill="auto"/>
            <w:noWrap/>
            <w:vAlign w:val="bottom"/>
            <w:hideMark/>
          </w:tcPr>
          <w:p w14:paraId="64B9689F" w14:textId="77777777" w:rsidR="00AF1D20" w:rsidRPr="00990132" w:rsidRDefault="00AF1D20" w:rsidP="00371085">
            <w:pPr>
              <w:rPr>
                <w:rFonts w:eastAsia="Times New Roman"/>
                <w:color w:val="000000"/>
              </w:rPr>
            </w:pPr>
            <w:r w:rsidRPr="00990132">
              <w:rPr>
                <w:rFonts w:eastAsia="Times New Roman"/>
                <w:color w:val="000000"/>
              </w:rPr>
              <w:t> </w:t>
            </w:r>
          </w:p>
        </w:tc>
        <w:tc>
          <w:tcPr>
            <w:tcW w:w="1036" w:type="dxa"/>
            <w:tcBorders>
              <w:top w:val="nil"/>
              <w:left w:val="nil"/>
              <w:bottom w:val="single" w:sz="8" w:space="0" w:color="auto"/>
              <w:right w:val="nil"/>
            </w:tcBorders>
            <w:shd w:val="clear" w:color="auto" w:fill="auto"/>
            <w:noWrap/>
            <w:vAlign w:val="bottom"/>
            <w:hideMark/>
          </w:tcPr>
          <w:p w14:paraId="37EF8749"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8" w:space="0" w:color="auto"/>
              <w:right w:val="single" w:sz="8" w:space="0" w:color="auto"/>
            </w:tcBorders>
            <w:shd w:val="clear" w:color="auto" w:fill="auto"/>
            <w:noWrap/>
            <w:vAlign w:val="bottom"/>
            <w:hideMark/>
          </w:tcPr>
          <w:p w14:paraId="7B25C818" w14:textId="77777777" w:rsidR="00AF1D20" w:rsidRPr="00990132" w:rsidRDefault="00AF1D20" w:rsidP="00371085">
            <w:pPr>
              <w:rPr>
                <w:rFonts w:eastAsia="Times New Roman"/>
                <w:color w:val="000000"/>
              </w:rPr>
            </w:pPr>
            <w:r w:rsidRPr="00990132">
              <w:rPr>
                <w:rFonts w:eastAsia="Times New Roman"/>
                <w:color w:val="000000"/>
              </w:rPr>
              <w:t> </w:t>
            </w:r>
          </w:p>
        </w:tc>
        <w:tc>
          <w:tcPr>
            <w:tcW w:w="1096" w:type="dxa"/>
            <w:tcBorders>
              <w:top w:val="nil"/>
              <w:left w:val="nil"/>
              <w:bottom w:val="single" w:sz="8" w:space="0" w:color="auto"/>
              <w:right w:val="nil"/>
            </w:tcBorders>
            <w:shd w:val="clear" w:color="auto" w:fill="auto"/>
            <w:noWrap/>
            <w:vAlign w:val="bottom"/>
            <w:hideMark/>
          </w:tcPr>
          <w:p w14:paraId="737A32FB" w14:textId="77777777" w:rsidR="00AF1D20" w:rsidRPr="00990132" w:rsidRDefault="00AF1D20" w:rsidP="00371085">
            <w:pPr>
              <w:rPr>
                <w:rFonts w:eastAsia="Times New Roman"/>
                <w:color w:val="000000"/>
              </w:rPr>
            </w:pPr>
            <w:r w:rsidRPr="00990132">
              <w:rPr>
                <w:rFonts w:eastAsia="Times New Roman"/>
                <w:color w:val="000000"/>
              </w:rPr>
              <w:t> </w:t>
            </w:r>
          </w:p>
        </w:tc>
        <w:tc>
          <w:tcPr>
            <w:tcW w:w="969" w:type="dxa"/>
            <w:tcBorders>
              <w:top w:val="nil"/>
              <w:left w:val="nil"/>
              <w:bottom w:val="single" w:sz="8" w:space="0" w:color="auto"/>
              <w:right w:val="nil"/>
            </w:tcBorders>
            <w:shd w:val="clear" w:color="auto" w:fill="auto"/>
            <w:noWrap/>
            <w:vAlign w:val="bottom"/>
            <w:hideMark/>
          </w:tcPr>
          <w:p w14:paraId="3202C789" w14:textId="77777777" w:rsidR="00AF1D20" w:rsidRPr="00990132" w:rsidRDefault="00AF1D20" w:rsidP="00371085">
            <w:pPr>
              <w:rPr>
                <w:rFonts w:eastAsia="Times New Roman"/>
                <w:color w:val="000000"/>
              </w:rPr>
            </w:pPr>
            <w:r w:rsidRPr="00990132">
              <w:rPr>
                <w:rFonts w:eastAsia="Times New Roman"/>
                <w:color w:val="000000"/>
              </w:rPr>
              <w:t> </w:t>
            </w:r>
          </w:p>
        </w:tc>
        <w:tc>
          <w:tcPr>
            <w:tcW w:w="832" w:type="dxa"/>
            <w:tcBorders>
              <w:top w:val="nil"/>
              <w:left w:val="nil"/>
              <w:bottom w:val="single" w:sz="8" w:space="0" w:color="auto"/>
              <w:right w:val="nil"/>
            </w:tcBorders>
            <w:shd w:val="clear" w:color="auto" w:fill="auto"/>
            <w:noWrap/>
            <w:vAlign w:val="bottom"/>
            <w:hideMark/>
          </w:tcPr>
          <w:p w14:paraId="2FADB274" w14:textId="77777777" w:rsidR="00AF1D20" w:rsidRPr="00990132" w:rsidRDefault="00AF1D20" w:rsidP="00371085">
            <w:pPr>
              <w:rPr>
                <w:rFonts w:eastAsia="Times New Roman"/>
                <w:color w:val="000000"/>
              </w:rPr>
            </w:pPr>
            <w:r w:rsidRPr="00990132">
              <w:rPr>
                <w:rFonts w:eastAsia="Times New Roman"/>
                <w:color w:val="000000"/>
              </w:rPr>
              <w:t> </w:t>
            </w:r>
          </w:p>
        </w:tc>
        <w:tc>
          <w:tcPr>
            <w:tcW w:w="945" w:type="dxa"/>
            <w:tcBorders>
              <w:top w:val="nil"/>
              <w:left w:val="nil"/>
              <w:bottom w:val="single" w:sz="8" w:space="0" w:color="auto"/>
              <w:right w:val="nil"/>
            </w:tcBorders>
            <w:shd w:val="clear" w:color="auto" w:fill="auto"/>
            <w:noWrap/>
            <w:vAlign w:val="bottom"/>
            <w:hideMark/>
          </w:tcPr>
          <w:p w14:paraId="35A3E442" w14:textId="77777777" w:rsidR="00AF1D20" w:rsidRPr="00990132" w:rsidRDefault="00AF1D20" w:rsidP="00371085">
            <w:pPr>
              <w:rPr>
                <w:rFonts w:eastAsia="Times New Roman"/>
                <w:color w:val="000000"/>
              </w:rPr>
            </w:pPr>
            <w:r w:rsidRPr="00990132">
              <w:rPr>
                <w:rFonts w:eastAsia="Times New Roman"/>
                <w:color w:val="000000"/>
              </w:rPr>
              <w:t>SPOT</w:t>
            </w:r>
          </w:p>
        </w:tc>
        <w:tc>
          <w:tcPr>
            <w:tcW w:w="1603" w:type="dxa"/>
            <w:tcBorders>
              <w:top w:val="nil"/>
              <w:left w:val="nil"/>
              <w:bottom w:val="single" w:sz="8" w:space="0" w:color="auto"/>
              <w:right w:val="single" w:sz="8" w:space="0" w:color="auto"/>
            </w:tcBorders>
            <w:shd w:val="clear" w:color="auto" w:fill="auto"/>
            <w:noWrap/>
            <w:vAlign w:val="bottom"/>
            <w:hideMark/>
          </w:tcPr>
          <w:p w14:paraId="6B7882D4"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49F30375" w14:textId="77777777" w:rsidTr="00371085">
        <w:trPr>
          <w:trHeight w:val="247"/>
          <w:jc w:val="center"/>
        </w:trPr>
        <w:tc>
          <w:tcPr>
            <w:tcW w:w="4239" w:type="dxa"/>
            <w:gridSpan w:val="2"/>
            <w:tcBorders>
              <w:top w:val="single" w:sz="8" w:space="0" w:color="auto"/>
              <w:left w:val="single" w:sz="8" w:space="0" w:color="auto"/>
              <w:bottom w:val="nil"/>
              <w:right w:val="nil"/>
            </w:tcBorders>
            <w:shd w:val="clear" w:color="auto" w:fill="auto"/>
            <w:noWrap/>
            <w:vAlign w:val="bottom"/>
            <w:hideMark/>
          </w:tcPr>
          <w:p w14:paraId="74129CFC" w14:textId="77777777" w:rsidR="00AF1D20" w:rsidRPr="00990132" w:rsidRDefault="00AF1D20" w:rsidP="00371085">
            <w:pPr>
              <w:rPr>
                <w:rFonts w:eastAsia="Times New Roman"/>
                <w:b/>
                <w:bCs/>
                <w:color w:val="000000"/>
              </w:rPr>
            </w:pPr>
            <w:r w:rsidRPr="00990132">
              <w:rPr>
                <w:rFonts w:eastAsia="Times New Roman"/>
                <w:b/>
                <w:bCs/>
                <w:color w:val="000000"/>
              </w:rPr>
              <w:t>Amount of Area To Treat</w:t>
            </w:r>
          </w:p>
        </w:tc>
        <w:tc>
          <w:tcPr>
            <w:tcW w:w="6651" w:type="dxa"/>
            <w:gridSpan w:val="6"/>
            <w:tcBorders>
              <w:top w:val="single" w:sz="8" w:space="0" w:color="auto"/>
              <w:left w:val="single" w:sz="8" w:space="0" w:color="auto"/>
              <w:bottom w:val="nil"/>
              <w:right w:val="single" w:sz="8" w:space="0" w:color="000000"/>
            </w:tcBorders>
            <w:shd w:val="clear" w:color="auto" w:fill="auto"/>
            <w:noWrap/>
            <w:vAlign w:val="bottom"/>
            <w:hideMark/>
          </w:tcPr>
          <w:p w14:paraId="091D73E0" w14:textId="77777777" w:rsidR="00AF1D20" w:rsidRPr="00990132" w:rsidRDefault="00AF1D20" w:rsidP="00371085">
            <w:pPr>
              <w:rPr>
                <w:rFonts w:eastAsia="Times New Roman"/>
                <w:b/>
                <w:bCs/>
                <w:color w:val="000000"/>
              </w:rPr>
            </w:pPr>
            <w:r w:rsidRPr="00990132">
              <w:rPr>
                <w:rFonts w:eastAsia="Times New Roman"/>
                <w:b/>
                <w:bCs/>
                <w:color w:val="000000"/>
              </w:rPr>
              <w:t>Targeted Weed / Pest / Pathogen</w:t>
            </w:r>
          </w:p>
        </w:tc>
      </w:tr>
      <w:tr w:rsidR="00AF1D20" w:rsidRPr="00990132" w14:paraId="3B677859" w14:textId="77777777" w:rsidTr="00371085">
        <w:trPr>
          <w:trHeight w:val="247"/>
          <w:jc w:val="center"/>
        </w:trPr>
        <w:tc>
          <w:tcPr>
            <w:tcW w:w="3203" w:type="dxa"/>
            <w:tcBorders>
              <w:top w:val="nil"/>
              <w:left w:val="single" w:sz="8" w:space="0" w:color="auto"/>
              <w:bottom w:val="nil"/>
              <w:right w:val="nil"/>
            </w:tcBorders>
            <w:shd w:val="clear" w:color="auto" w:fill="auto"/>
            <w:noWrap/>
            <w:vAlign w:val="bottom"/>
            <w:hideMark/>
          </w:tcPr>
          <w:p w14:paraId="0AD88A5B" w14:textId="77777777" w:rsidR="00AF1D20" w:rsidRPr="00990132" w:rsidRDefault="00AF1D20" w:rsidP="00371085">
            <w:pPr>
              <w:rPr>
                <w:rFonts w:eastAsia="Times New Roman"/>
                <w:color w:val="000000"/>
              </w:rPr>
            </w:pPr>
            <w:r w:rsidRPr="00990132">
              <w:rPr>
                <w:rFonts w:eastAsia="Times New Roman"/>
                <w:color w:val="000000"/>
              </w:rPr>
              <w:t> </w:t>
            </w:r>
          </w:p>
        </w:tc>
        <w:tc>
          <w:tcPr>
            <w:tcW w:w="1036" w:type="dxa"/>
            <w:tcBorders>
              <w:top w:val="nil"/>
              <w:left w:val="nil"/>
              <w:bottom w:val="nil"/>
              <w:right w:val="nil"/>
            </w:tcBorders>
            <w:shd w:val="clear" w:color="auto" w:fill="auto"/>
            <w:noWrap/>
            <w:vAlign w:val="bottom"/>
            <w:hideMark/>
          </w:tcPr>
          <w:p w14:paraId="30407949" w14:textId="77777777" w:rsidR="00AF1D20" w:rsidRPr="00990132" w:rsidRDefault="00AF1D20" w:rsidP="00371085">
            <w:pPr>
              <w:rPr>
                <w:rFonts w:eastAsia="Times New Roman"/>
                <w:i/>
                <w:iCs/>
                <w:color w:val="000000"/>
              </w:rPr>
            </w:pPr>
            <w:r w:rsidRPr="00990132">
              <w:rPr>
                <w:rFonts w:eastAsia="Times New Roman"/>
                <w:i/>
                <w:iCs/>
                <w:color w:val="000000"/>
              </w:rPr>
              <w:t>sq feet</w:t>
            </w:r>
          </w:p>
        </w:tc>
        <w:tc>
          <w:tcPr>
            <w:tcW w:w="6651" w:type="dxa"/>
            <w:gridSpan w:val="6"/>
            <w:vMerge w:val="restart"/>
            <w:tcBorders>
              <w:top w:val="nil"/>
              <w:left w:val="single" w:sz="8" w:space="0" w:color="auto"/>
              <w:bottom w:val="single" w:sz="8" w:space="0" w:color="000000"/>
              <w:right w:val="single" w:sz="4" w:space="0" w:color="auto"/>
            </w:tcBorders>
            <w:shd w:val="clear" w:color="auto" w:fill="auto"/>
            <w:noWrap/>
            <w:vAlign w:val="bottom"/>
            <w:hideMark/>
          </w:tcPr>
          <w:p w14:paraId="3479B026"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5E0A9F2B" w14:textId="77777777" w:rsidTr="00371085">
        <w:trPr>
          <w:trHeight w:val="259"/>
          <w:jc w:val="center"/>
        </w:trPr>
        <w:tc>
          <w:tcPr>
            <w:tcW w:w="3203" w:type="dxa"/>
            <w:tcBorders>
              <w:top w:val="nil"/>
              <w:left w:val="single" w:sz="8" w:space="0" w:color="auto"/>
              <w:bottom w:val="single" w:sz="8" w:space="0" w:color="auto"/>
              <w:right w:val="nil"/>
            </w:tcBorders>
            <w:shd w:val="clear" w:color="auto" w:fill="auto"/>
            <w:noWrap/>
            <w:vAlign w:val="bottom"/>
            <w:hideMark/>
          </w:tcPr>
          <w:p w14:paraId="0B80C04F" w14:textId="77777777" w:rsidR="00AF1D20" w:rsidRPr="00990132" w:rsidRDefault="00AF1D20" w:rsidP="00371085">
            <w:pPr>
              <w:rPr>
                <w:rFonts w:eastAsia="Times New Roman"/>
                <w:color w:val="000000"/>
              </w:rPr>
            </w:pPr>
            <w:r w:rsidRPr="00990132">
              <w:rPr>
                <w:rFonts w:eastAsia="Times New Roman"/>
                <w:color w:val="000000"/>
              </w:rPr>
              <w:t> </w:t>
            </w:r>
          </w:p>
        </w:tc>
        <w:tc>
          <w:tcPr>
            <w:tcW w:w="1036" w:type="dxa"/>
            <w:tcBorders>
              <w:top w:val="nil"/>
              <w:left w:val="nil"/>
              <w:bottom w:val="single" w:sz="8" w:space="0" w:color="auto"/>
              <w:right w:val="single" w:sz="4" w:space="0" w:color="auto"/>
            </w:tcBorders>
            <w:shd w:val="clear" w:color="auto" w:fill="auto"/>
            <w:noWrap/>
            <w:vAlign w:val="bottom"/>
            <w:hideMark/>
          </w:tcPr>
          <w:p w14:paraId="655E3F3C" w14:textId="77777777" w:rsidR="00AF1D20" w:rsidRPr="00990132" w:rsidRDefault="00AF1D20" w:rsidP="00371085">
            <w:pPr>
              <w:rPr>
                <w:rFonts w:eastAsia="Times New Roman"/>
                <w:i/>
                <w:iCs/>
                <w:color w:val="000000"/>
              </w:rPr>
            </w:pPr>
            <w:r w:rsidRPr="00990132">
              <w:rPr>
                <w:rFonts w:eastAsia="Times New Roman"/>
                <w:i/>
                <w:iCs/>
                <w:color w:val="000000"/>
              </w:rPr>
              <w:t>acres</w:t>
            </w:r>
          </w:p>
        </w:tc>
        <w:tc>
          <w:tcPr>
            <w:tcW w:w="6651" w:type="dxa"/>
            <w:gridSpan w:val="6"/>
            <w:vMerge/>
            <w:tcBorders>
              <w:top w:val="nil"/>
              <w:left w:val="single" w:sz="4" w:space="0" w:color="auto"/>
              <w:bottom w:val="single" w:sz="8" w:space="0" w:color="auto"/>
              <w:right w:val="single" w:sz="4" w:space="0" w:color="auto"/>
            </w:tcBorders>
            <w:vAlign w:val="center"/>
            <w:hideMark/>
          </w:tcPr>
          <w:p w14:paraId="6BACC4E6" w14:textId="77777777" w:rsidR="00AF1D20" w:rsidRPr="00990132" w:rsidRDefault="00AF1D20" w:rsidP="00371085">
            <w:pPr>
              <w:rPr>
                <w:rFonts w:eastAsia="Times New Roman"/>
                <w:color w:val="000000"/>
              </w:rPr>
            </w:pPr>
          </w:p>
        </w:tc>
      </w:tr>
      <w:tr w:rsidR="00AF1D20" w:rsidRPr="00990132" w14:paraId="6FA9EE36" w14:textId="77777777" w:rsidTr="00371085">
        <w:trPr>
          <w:trHeight w:val="247"/>
          <w:jc w:val="center"/>
        </w:trPr>
        <w:tc>
          <w:tcPr>
            <w:tcW w:w="4239" w:type="dxa"/>
            <w:gridSpan w:val="2"/>
            <w:tcBorders>
              <w:top w:val="single" w:sz="8" w:space="0" w:color="auto"/>
              <w:left w:val="single" w:sz="8" w:space="0" w:color="auto"/>
              <w:bottom w:val="nil"/>
              <w:right w:val="single" w:sz="4" w:space="0" w:color="auto"/>
            </w:tcBorders>
            <w:shd w:val="clear" w:color="auto" w:fill="auto"/>
            <w:noWrap/>
            <w:vAlign w:val="bottom"/>
            <w:hideMark/>
          </w:tcPr>
          <w:p w14:paraId="588918F3" w14:textId="77777777" w:rsidR="00AF1D20" w:rsidRPr="00990132" w:rsidRDefault="00AF1D20" w:rsidP="00371085">
            <w:pPr>
              <w:rPr>
                <w:rFonts w:eastAsia="Times New Roman"/>
                <w:b/>
                <w:bCs/>
                <w:color w:val="000000"/>
              </w:rPr>
            </w:pPr>
            <w:r w:rsidRPr="00990132">
              <w:rPr>
                <w:rFonts w:eastAsia="Times New Roman"/>
                <w:b/>
                <w:bCs/>
                <w:color w:val="000000"/>
              </w:rPr>
              <w:t>Restricted Entry</w:t>
            </w:r>
          </w:p>
        </w:tc>
        <w:tc>
          <w:tcPr>
            <w:tcW w:w="6651" w:type="dxa"/>
            <w:gridSpan w:val="6"/>
            <w:vMerge/>
            <w:tcBorders>
              <w:top w:val="nil"/>
              <w:left w:val="single" w:sz="4" w:space="0" w:color="auto"/>
              <w:bottom w:val="single" w:sz="8" w:space="0" w:color="auto"/>
              <w:right w:val="single" w:sz="4" w:space="0" w:color="auto"/>
            </w:tcBorders>
            <w:vAlign w:val="center"/>
            <w:hideMark/>
          </w:tcPr>
          <w:p w14:paraId="1E8F0470" w14:textId="77777777" w:rsidR="00AF1D20" w:rsidRPr="00990132" w:rsidRDefault="00AF1D20" w:rsidP="00371085">
            <w:pPr>
              <w:rPr>
                <w:rFonts w:eastAsia="Times New Roman"/>
                <w:color w:val="000000"/>
              </w:rPr>
            </w:pPr>
          </w:p>
        </w:tc>
      </w:tr>
      <w:tr w:rsidR="00AF1D20" w:rsidRPr="00990132" w14:paraId="079C6766" w14:textId="77777777" w:rsidTr="00371085">
        <w:trPr>
          <w:trHeight w:val="259"/>
          <w:jc w:val="center"/>
        </w:trPr>
        <w:tc>
          <w:tcPr>
            <w:tcW w:w="3203" w:type="dxa"/>
            <w:tcBorders>
              <w:top w:val="nil"/>
              <w:left w:val="single" w:sz="8" w:space="0" w:color="auto"/>
              <w:bottom w:val="single" w:sz="8" w:space="0" w:color="auto"/>
              <w:right w:val="nil"/>
            </w:tcBorders>
            <w:shd w:val="clear" w:color="auto" w:fill="auto"/>
            <w:noWrap/>
            <w:vAlign w:val="bottom"/>
            <w:hideMark/>
          </w:tcPr>
          <w:p w14:paraId="6524904A" w14:textId="77777777" w:rsidR="00AF1D20" w:rsidRPr="00990132" w:rsidRDefault="00AF1D20" w:rsidP="00371085">
            <w:pPr>
              <w:rPr>
                <w:rFonts w:eastAsia="Times New Roman"/>
                <w:color w:val="000000"/>
              </w:rPr>
            </w:pPr>
            <w:r w:rsidRPr="00990132">
              <w:rPr>
                <w:rFonts w:eastAsia="Times New Roman"/>
                <w:color w:val="000000"/>
              </w:rPr>
              <w:t> </w:t>
            </w:r>
          </w:p>
        </w:tc>
        <w:tc>
          <w:tcPr>
            <w:tcW w:w="1036" w:type="dxa"/>
            <w:tcBorders>
              <w:top w:val="nil"/>
              <w:left w:val="nil"/>
              <w:bottom w:val="single" w:sz="8" w:space="0" w:color="auto"/>
              <w:right w:val="single" w:sz="4" w:space="0" w:color="auto"/>
            </w:tcBorders>
            <w:shd w:val="clear" w:color="auto" w:fill="auto"/>
            <w:noWrap/>
            <w:vAlign w:val="bottom"/>
            <w:hideMark/>
          </w:tcPr>
          <w:p w14:paraId="46C05EB1" w14:textId="77777777" w:rsidR="00AF1D20" w:rsidRPr="00990132" w:rsidRDefault="00AF1D20" w:rsidP="00371085">
            <w:pPr>
              <w:rPr>
                <w:rFonts w:eastAsia="Times New Roman"/>
                <w:i/>
                <w:iCs/>
                <w:color w:val="000000"/>
              </w:rPr>
            </w:pPr>
            <w:r w:rsidRPr="00990132">
              <w:rPr>
                <w:rFonts w:eastAsia="Times New Roman"/>
                <w:i/>
                <w:iCs/>
                <w:color w:val="000000"/>
              </w:rPr>
              <w:t>hours</w:t>
            </w:r>
          </w:p>
        </w:tc>
        <w:tc>
          <w:tcPr>
            <w:tcW w:w="6651" w:type="dxa"/>
            <w:gridSpan w:val="6"/>
            <w:vMerge/>
            <w:tcBorders>
              <w:top w:val="nil"/>
              <w:left w:val="single" w:sz="4" w:space="0" w:color="auto"/>
              <w:bottom w:val="single" w:sz="8" w:space="0" w:color="auto"/>
              <w:right w:val="single" w:sz="4" w:space="0" w:color="auto"/>
            </w:tcBorders>
            <w:vAlign w:val="center"/>
            <w:hideMark/>
          </w:tcPr>
          <w:p w14:paraId="5CFD9726" w14:textId="77777777" w:rsidR="00AF1D20" w:rsidRPr="00990132" w:rsidRDefault="00AF1D20" w:rsidP="00371085">
            <w:pPr>
              <w:rPr>
                <w:rFonts w:eastAsia="Times New Roman"/>
                <w:color w:val="000000"/>
              </w:rPr>
            </w:pPr>
          </w:p>
        </w:tc>
      </w:tr>
      <w:tr w:rsidR="00AF1D20" w:rsidRPr="00990132" w14:paraId="64441854" w14:textId="77777777" w:rsidTr="00371085">
        <w:trPr>
          <w:trHeight w:val="259"/>
          <w:jc w:val="center"/>
        </w:trPr>
        <w:tc>
          <w:tcPr>
            <w:tcW w:w="10890" w:type="dxa"/>
            <w:gridSpan w:val="8"/>
            <w:tcBorders>
              <w:top w:val="single" w:sz="8" w:space="0" w:color="auto"/>
              <w:left w:val="single" w:sz="8" w:space="0" w:color="auto"/>
              <w:bottom w:val="single" w:sz="8" w:space="0" w:color="auto"/>
              <w:right w:val="single" w:sz="8" w:space="0" w:color="000000"/>
            </w:tcBorders>
            <w:shd w:val="clear" w:color="000000" w:fill="E7E6E6"/>
            <w:noWrap/>
            <w:hideMark/>
          </w:tcPr>
          <w:p w14:paraId="16375853" w14:textId="77777777" w:rsidR="00AF1D20" w:rsidRPr="00990132" w:rsidRDefault="00AF1D20" w:rsidP="00371085">
            <w:pPr>
              <w:rPr>
                <w:rFonts w:eastAsia="Times New Roman"/>
                <w:b/>
                <w:bCs/>
                <w:color w:val="000000"/>
              </w:rPr>
            </w:pPr>
            <w:r w:rsidRPr="00990132">
              <w:rPr>
                <w:rFonts w:eastAsia="Times New Roman"/>
                <w:b/>
                <w:bCs/>
                <w:color w:val="000000"/>
              </w:rPr>
              <w:t>PROPOSED PRODUCTS SUMMARY</w:t>
            </w:r>
          </w:p>
        </w:tc>
      </w:tr>
      <w:tr w:rsidR="00AF1D20" w:rsidRPr="00990132" w14:paraId="4ADB6812" w14:textId="77777777" w:rsidTr="00371085">
        <w:trPr>
          <w:trHeight w:val="247"/>
          <w:jc w:val="center"/>
        </w:trPr>
        <w:tc>
          <w:tcPr>
            <w:tcW w:w="5445" w:type="dxa"/>
            <w:gridSpan w:val="3"/>
            <w:tcBorders>
              <w:top w:val="single" w:sz="8" w:space="0" w:color="auto"/>
              <w:left w:val="single" w:sz="8" w:space="0" w:color="auto"/>
              <w:bottom w:val="nil"/>
              <w:right w:val="nil"/>
            </w:tcBorders>
            <w:shd w:val="clear" w:color="000000" w:fill="E7E6E6"/>
            <w:noWrap/>
            <w:vAlign w:val="bottom"/>
            <w:hideMark/>
          </w:tcPr>
          <w:p w14:paraId="236646DA" w14:textId="77777777" w:rsidR="00AF1D20" w:rsidRPr="00990132" w:rsidRDefault="00AF1D20" w:rsidP="00371085">
            <w:pPr>
              <w:rPr>
                <w:rFonts w:eastAsia="Times New Roman"/>
                <w:b/>
                <w:bCs/>
                <w:color w:val="000000"/>
              </w:rPr>
            </w:pPr>
            <w:r w:rsidRPr="00990132">
              <w:rPr>
                <w:rFonts w:eastAsia="Times New Roman"/>
                <w:b/>
                <w:bCs/>
                <w:color w:val="000000"/>
              </w:rPr>
              <w:t>* Include Pesticide(s) and Adjuvant(s) Applied</w:t>
            </w:r>
          </w:p>
        </w:tc>
        <w:tc>
          <w:tcPr>
            <w:tcW w:w="1096" w:type="dxa"/>
            <w:tcBorders>
              <w:top w:val="nil"/>
              <w:left w:val="nil"/>
              <w:bottom w:val="nil"/>
              <w:right w:val="nil"/>
            </w:tcBorders>
            <w:shd w:val="clear" w:color="000000" w:fill="E7E6E6"/>
            <w:noWrap/>
            <w:vAlign w:val="bottom"/>
            <w:hideMark/>
          </w:tcPr>
          <w:p w14:paraId="25B8E819" w14:textId="77777777" w:rsidR="00AF1D20" w:rsidRPr="00990132" w:rsidRDefault="00AF1D20" w:rsidP="00371085">
            <w:pPr>
              <w:rPr>
                <w:rFonts w:eastAsia="Times New Roman"/>
                <w:color w:val="000000"/>
              </w:rPr>
            </w:pPr>
            <w:r w:rsidRPr="00990132">
              <w:rPr>
                <w:rFonts w:eastAsia="Times New Roman"/>
                <w:color w:val="000000"/>
              </w:rPr>
              <w:t> </w:t>
            </w:r>
          </w:p>
        </w:tc>
        <w:tc>
          <w:tcPr>
            <w:tcW w:w="969" w:type="dxa"/>
            <w:tcBorders>
              <w:top w:val="nil"/>
              <w:left w:val="nil"/>
              <w:bottom w:val="nil"/>
              <w:right w:val="nil"/>
            </w:tcBorders>
            <w:shd w:val="clear" w:color="000000" w:fill="E7E6E6"/>
            <w:noWrap/>
            <w:vAlign w:val="bottom"/>
            <w:hideMark/>
          </w:tcPr>
          <w:p w14:paraId="41ACC4D3" w14:textId="77777777" w:rsidR="00AF1D20" w:rsidRPr="00990132" w:rsidRDefault="00AF1D20" w:rsidP="00371085">
            <w:pPr>
              <w:rPr>
                <w:rFonts w:eastAsia="Times New Roman"/>
                <w:color w:val="000000"/>
              </w:rPr>
            </w:pPr>
            <w:r w:rsidRPr="00990132">
              <w:rPr>
                <w:rFonts w:eastAsia="Times New Roman"/>
                <w:color w:val="000000"/>
              </w:rPr>
              <w:t> </w:t>
            </w:r>
          </w:p>
        </w:tc>
        <w:tc>
          <w:tcPr>
            <w:tcW w:w="832" w:type="dxa"/>
            <w:tcBorders>
              <w:top w:val="nil"/>
              <w:left w:val="nil"/>
              <w:bottom w:val="nil"/>
              <w:right w:val="nil"/>
            </w:tcBorders>
            <w:shd w:val="clear" w:color="000000" w:fill="E7E6E6"/>
            <w:noWrap/>
            <w:vAlign w:val="bottom"/>
            <w:hideMark/>
          </w:tcPr>
          <w:p w14:paraId="1C079FE8" w14:textId="77777777" w:rsidR="00AF1D20" w:rsidRPr="00990132" w:rsidRDefault="00AF1D20" w:rsidP="00371085">
            <w:pPr>
              <w:rPr>
                <w:rFonts w:eastAsia="Times New Roman"/>
                <w:color w:val="000000"/>
              </w:rPr>
            </w:pPr>
            <w:r w:rsidRPr="00990132">
              <w:rPr>
                <w:rFonts w:eastAsia="Times New Roman"/>
                <w:color w:val="000000"/>
              </w:rPr>
              <w:t> </w:t>
            </w:r>
          </w:p>
        </w:tc>
        <w:tc>
          <w:tcPr>
            <w:tcW w:w="945" w:type="dxa"/>
            <w:tcBorders>
              <w:top w:val="nil"/>
              <w:left w:val="nil"/>
              <w:bottom w:val="nil"/>
              <w:right w:val="nil"/>
            </w:tcBorders>
            <w:shd w:val="clear" w:color="000000" w:fill="E7E6E6"/>
            <w:noWrap/>
            <w:vAlign w:val="bottom"/>
            <w:hideMark/>
          </w:tcPr>
          <w:p w14:paraId="6B8E452B" w14:textId="77777777" w:rsidR="00AF1D20" w:rsidRPr="00990132" w:rsidRDefault="00AF1D20" w:rsidP="00371085">
            <w:pPr>
              <w:rPr>
                <w:rFonts w:eastAsia="Times New Roman"/>
                <w:color w:val="000000"/>
              </w:rPr>
            </w:pPr>
            <w:r w:rsidRPr="00990132">
              <w:rPr>
                <w:rFonts w:eastAsia="Times New Roman"/>
                <w:color w:val="000000"/>
              </w:rPr>
              <w:t> </w:t>
            </w:r>
          </w:p>
        </w:tc>
        <w:tc>
          <w:tcPr>
            <w:tcW w:w="1603" w:type="dxa"/>
            <w:tcBorders>
              <w:top w:val="nil"/>
              <w:left w:val="nil"/>
              <w:bottom w:val="nil"/>
              <w:right w:val="single" w:sz="8" w:space="0" w:color="auto"/>
            </w:tcBorders>
            <w:shd w:val="clear" w:color="000000" w:fill="E7E6E6"/>
            <w:noWrap/>
            <w:vAlign w:val="bottom"/>
            <w:hideMark/>
          </w:tcPr>
          <w:p w14:paraId="4C00842C"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32B1E869" w14:textId="77777777" w:rsidTr="00371085">
        <w:trPr>
          <w:trHeight w:val="247"/>
          <w:jc w:val="center"/>
        </w:trPr>
        <w:tc>
          <w:tcPr>
            <w:tcW w:w="3203" w:type="dxa"/>
            <w:vMerge w:val="restart"/>
            <w:tcBorders>
              <w:top w:val="nil"/>
              <w:left w:val="single" w:sz="8" w:space="0" w:color="auto"/>
              <w:bottom w:val="nil"/>
              <w:right w:val="nil"/>
            </w:tcBorders>
            <w:shd w:val="clear" w:color="auto" w:fill="auto"/>
            <w:vAlign w:val="bottom"/>
            <w:hideMark/>
          </w:tcPr>
          <w:p w14:paraId="5E345D71" w14:textId="77777777" w:rsidR="00AF1D20" w:rsidRPr="00990132" w:rsidRDefault="00AF1D20" w:rsidP="00371085">
            <w:pPr>
              <w:rPr>
                <w:rFonts w:eastAsia="Times New Roman"/>
                <w:b/>
                <w:bCs/>
                <w:color w:val="000000"/>
              </w:rPr>
            </w:pPr>
            <w:r w:rsidRPr="00990132">
              <w:rPr>
                <w:rFonts w:eastAsia="Times New Roman"/>
                <w:b/>
                <w:bCs/>
                <w:color w:val="000000"/>
              </w:rPr>
              <w:t>Product</w:t>
            </w:r>
          </w:p>
        </w:tc>
        <w:tc>
          <w:tcPr>
            <w:tcW w:w="1036" w:type="dxa"/>
            <w:vMerge w:val="restart"/>
            <w:tcBorders>
              <w:top w:val="nil"/>
              <w:left w:val="nil"/>
              <w:bottom w:val="nil"/>
              <w:right w:val="nil"/>
            </w:tcBorders>
            <w:shd w:val="clear" w:color="auto" w:fill="auto"/>
            <w:vAlign w:val="bottom"/>
            <w:hideMark/>
          </w:tcPr>
          <w:p w14:paraId="19F1AF44" w14:textId="77777777" w:rsidR="00AF1D20" w:rsidRPr="00990132" w:rsidRDefault="00AF1D20" w:rsidP="00371085">
            <w:pPr>
              <w:rPr>
                <w:rFonts w:eastAsia="Times New Roman"/>
                <w:b/>
                <w:bCs/>
                <w:color w:val="000000"/>
              </w:rPr>
            </w:pPr>
            <w:r w:rsidRPr="00990132">
              <w:rPr>
                <w:rFonts w:eastAsia="Times New Roman"/>
                <w:b/>
                <w:bCs/>
                <w:color w:val="000000"/>
              </w:rPr>
              <w:t>EPA Reg #</w:t>
            </w:r>
          </w:p>
        </w:tc>
        <w:tc>
          <w:tcPr>
            <w:tcW w:w="1206" w:type="dxa"/>
            <w:vMerge w:val="restart"/>
            <w:tcBorders>
              <w:top w:val="nil"/>
              <w:left w:val="nil"/>
              <w:bottom w:val="nil"/>
              <w:right w:val="nil"/>
            </w:tcBorders>
            <w:shd w:val="clear" w:color="auto" w:fill="auto"/>
            <w:vAlign w:val="bottom"/>
            <w:hideMark/>
          </w:tcPr>
          <w:p w14:paraId="67DD76CD" w14:textId="77777777" w:rsidR="00AF1D20" w:rsidRPr="00990132" w:rsidRDefault="00AF1D20" w:rsidP="00371085">
            <w:pPr>
              <w:rPr>
                <w:rFonts w:eastAsia="Times New Roman"/>
                <w:b/>
                <w:bCs/>
                <w:color w:val="000000"/>
              </w:rPr>
            </w:pPr>
            <w:r w:rsidRPr="00990132">
              <w:rPr>
                <w:rFonts w:eastAsia="Times New Roman"/>
                <w:b/>
                <w:bCs/>
                <w:color w:val="000000"/>
              </w:rPr>
              <w:t>Active Ingredient</w:t>
            </w:r>
          </w:p>
        </w:tc>
        <w:tc>
          <w:tcPr>
            <w:tcW w:w="1096" w:type="dxa"/>
            <w:vMerge w:val="restart"/>
            <w:tcBorders>
              <w:top w:val="nil"/>
              <w:left w:val="nil"/>
              <w:bottom w:val="nil"/>
              <w:right w:val="nil"/>
            </w:tcBorders>
            <w:shd w:val="clear" w:color="auto" w:fill="auto"/>
            <w:vAlign w:val="bottom"/>
            <w:hideMark/>
          </w:tcPr>
          <w:p w14:paraId="36239208" w14:textId="77777777" w:rsidR="00AF1D20" w:rsidRPr="00990132" w:rsidRDefault="00AF1D20" w:rsidP="00371085">
            <w:pPr>
              <w:rPr>
                <w:rFonts w:eastAsia="Times New Roman"/>
                <w:b/>
                <w:bCs/>
                <w:color w:val="000000"/>
              </w:rPr>
            </w:pPr>
            <w:r w:rsidRPr="00990132">
              <w:rPr>
                <w:rFonts w:eastAsia="Times New Roman"/>
                <w:b/>
                <w:bCs/>
                <w:color w:val="000000"/>
              </w:rPr>
              <w:t>Total Proposed Amount</w:t>
            </w:r>
          </w:p>
        </w:tc>
        <w:tc>
          <w:tcPr>
            <w:tcW w:w="969" w:type="dxa"/>
            <w:vMerge w:val="restart"/>
            <w:tcBorders>
              <w:top w:val="nil"/>
              <w:left w:val="nil"/>
              <w:bottom w:val="nil"/>
              <w:right w:val="nil"/>
            </w:tcBorders>
            <w:shd w:val="clear" w:color="auto" w:fill="auto"/>
            <w:vAlign w:val="bottom"/>
            <w:hideMark/>
          </w:tcPr>
          <w:p w14:paraId="0DA6048B" w14:textId="77777777" w:rsidR="00AF1D20" w:rsidRPr="00990132" w:rsidRDefault="00AF1D20" w:rsidP="00371085">
            <w:pPr>
              <w:rPr>
                <w:rFonts w:eastAsia="Times New Roman"/>
                <w:b/>
                <w:bCs/>
                <w:color w:val="000000"/>
              </w:rPr>
            </w:pPr>
            <w:r w:rsidRPr="00990132">
              <w:rPr>
                <w:rFonts w:eastAsia="Times New Roman"/>
                <w:b/>
                <w:bCs/>
                <w:color w:val="000000"/>
              </w:rPr>
              <w:t>Units</w:t>
            </w:r>
          </w:p>
        </w:tc>
        <w:tc>
          <w:tcPr>
            <w:tcW w:w="3380" w:type="dxa"/>
            <w:gridSpan w:val="3"/>
            <w:tcBorders>
              <w:top w:val="nil"/>
              <w:left w:val="nil"/>
              <w:bottom w:val="nil"/>
              <w:right w:val="single" w:sz="8" w:space="0" w:color="000000"/>
            </w:tcBorders>
            <w:shd w:val="clear" w:color="auto" w:fill="auto"/>
            <w:vAlign w:val="bottom"/>
            <w:hideMark/>
          </w:tcPr>
          <w:p w14:paraId="3508EE7C" w14:textId="77777777" w:rsidR="00AF1D20" w:rsidRPr="00990132" w:rsidRDefault="00AF1D20" w:rsidP="00371085">
            <w:pPr>
              <w:rPr>
                <w:rFonts w:eastAsia="Times New Roman"/>
                <w:b/>
                <w:bCs/>
                <w:color w:val="000000"/>
              </w:rPr>
            </w:pPr>
            <w:r w:rsidRPr="00990132">
              <w:rPr>
                <w:rFonts w:eastAsia="Times New Roman"/>
                <w:b/>
                <w:bCs/>
                <w:color w:val="000000"/>
              </w:rPr>
              <w:t>Proposed Application Rates</w:t>
            </w:r>
          </w:p>
        </w:tc>
      </w:tr>
      <w:tr w:rsidR="00AF1D20" w:rsidRPr="00990132" w14:paraId="65ECF69A" w14:textId="77777777" w:rsidTr="00371085">
        <w:trPr>
          <w:trHeight w:val="432"/>
          <w:jc w:val="center"/>
        </w:trPr>
        <w:tc>
          <w:tcPr>
            <w:tcW w:w="3203" w:type="dxa"/>
            <w:vMerge/>
            <w:tcBorders>
              <w:top w:val="nil"/>
              <w:left w:val="single" w:sz="8" w:space="0" w:color="auto"/>
              <w:bottom w:val="nil"/>
              <w:right w:val="nil"/>
            </w:tcBorders>
            <w:vAlign w:val="center"/>
            <w:hideMark/>
          </w:tcPr>
          <w:p w14:paraId="6E2DC40E" w14:textId="77777777" w:rsidR="00AF1D20" w:rsidRPr="00990132" w:rsidRDefault="00AF1D20" w:rsidP="00371085">
            <w:pPr>
              <w:rPr>
                <w:rFonts w:eastAsia="Times New Roman"/>
                <w:b/>
                <w:bCs/>
                <w:color w:val="000000"/>
              </w:rPr>
            </w:pPr>
          </w:p>
        </w:tc>
        <w:tc>
          <w:tcPr>
            <w:tcW w:w="1036" w:type="dxa"/>
            <w:vMerge/>
            <w:tcBorders>
              <w:top w:val="nil"/>
              <w:left w:val="nil"/>
              <w:bottom w:val="nil"/>
              <w:right w:val="nil"/>
            </w:tcBorders>
            <w:vAlign w:val="center"/>
            <w:hideMark/>
          </w:tcPr>
          <w:p w14:paraId="6CC74AF7" w14:textId="77777777" w:rsidR="00AF1D20" w:rsidRPr="00990132" w:rsidRDefault="00AF1D20" w:rsidP="00371085">
            <w:pPr>
              <w:rPr>
                <w:rFonts w:eastAsia="Times New Roman"/>
                <w:b/>
                <w:bCs/>
                <w:color w:val="000000"/>
              </w:rPr>
            </w:pPr>
          </w:p>
        </w:tc>
        <w:tc>
          <w:tcPr>
            <w:tcW w:w="1206" w:type="dxa"/>
            <w:vMerge/>
            <w:tcBorders>
              <w:top w:val="nil"/>
              <w:left w:val="nil"/>
              <w:bottom w:val="nil"/>
              <w:right w:val="nil"/>
            </w:tcBorders>
            <w:vAlign w:val="center"/>
            <w:hideMark/>
          </w:tcPr>
          <w:p w14:paraId="3493C591" w14:textId="77777777" w:rsidR="00AF1D20" w:rsidRPr="00990132" w:rsidRDefault="00AF1D20" w:rsidP="00371085">
            <w:pPr>
              <w:rPr>
                <w:rFonts w:eastAsia="Times New Roman"/>
                <w:b/>
                <w:bCs/>
                <w:color w:val="000000"/>
              </w:rPr>
            </w:pPr>
          </w:p>
        </w:tc>
        <w:tc>
          <w:tcPr>
            <w:tcW w:w="1096" w:type="dxa"/>
            <w:vMerge/>
            <w:tcBorders>
              <w:top w:val="nil"/>
              <w:left w:val="nil"/>
              <w:bottom w:val="nil"/>
              <w:right w:val="nil"/>
            </w:tcBorders>
            <w:vAlign w:val="center"/>
            <w:hideMark/>
          </w:tcPr>
          <w:p w14:paraId="240F0B71" w14:textId="77777777" w:rsidR="00AF1D20" w:rsidRPr="00990132" w:rsidRDefault="00AF1D20" w:rsidP="00371085">
            <w:pPr>
              <w:rPr>
                <w:rFonts w:eastAsia="Times New Roman"/>
                <w:b/>
                <w:bCs/>
                <w:color w:val="000000"/>
              </w:rPr>
            </w:pPr>
          </w:p>
        </w:tc>
        <w:tc>
          <w:tcPr>
            <w:tcW w:w="969" w:type="dxa"/>
            <w:vMerge/>
            <w:tcBorders>
              <w:top w:val="nil"/>
              <w:left w:val="nil"/>
              <w:bottom w:val="nil"/>
              <w:right w:val="nil"/>
            </w:tcBorders>
            <w:vAlign w:val="center"/>
            <w:hideMark/>
          </w:tcPr>
          <w:p w14:paraId="7036B7A1" w14:textId="77777777" w:rsidR="00AF1D20" w:rsidRPr="00990132" w:rsidRDefault="00AF1D20" w:rsidP="00371085">
            <w:pPr>
              <w:rPr>
                <w:rFonts w:eastAsia="Times New Roman"/>
                <w:b/>
                <w:bCs/>
                <w:color w:val="000000"/>
              </w:rPr>
            </w:pPr>
          </w:p>
        </w:tc>
        <w:tc>
          <w:tcPr>
            <w:tcW w:w="832" w:type="dxa"/>
            <w:tcBorders>
              <w:top w:val="nil"/>
              <w:left w:val="nil"/>
              <w:bottom w:val="nil"/>
              <w:right w:val="nil"/>
            </w:tcBorders>
            <w:shd w:val="clear" w:color="auto" w:fill="auto"/>
            <w:vAlign w:val="bottom"/>
            <w:hideMark/>
          </w:tcPr>
          <w:p w14:paraId="7E2F838F" w14:textId="77777777" w:rsidR="00AF1D20" w:rsidRPr="00990132" w:rsidRDefault="00AF1D20" w:rsidP="00371085">
            <w:pPr>
              <w:rPr>
                <w:rFonts w:eastAsia="Times New Roman"/>
                <w:i/>
                <w:iCs/>
                <w:color w:val="000000"/>
              </w:rPr>
            </w:pPr>
            <w:r w:rsidRPr="00990132">
              <w:rPr>
                <w:rFonts w:eastAsia="Times New Roman"/>
                <w:i/>
                <w:iCs/>
                <w:color w:val="000000"/>
              </w:rPr>
              <w:t>per 1000 sq feet</w:t>
            </w:r>
          </w:p>
        </w:tc>
        <w:tc>
          <w:tcPr>
            <w:tcW w:w="945" w:type="dxa"/>
            <w:tcBorders>
              <w:top w:val="nil"/>
              <w:left w:val="nil"/>
              <w:bottom w:val="nil"/>
              <w:right w:val="nil"/>
            </w:tcBorders>
            <w:shd w:val="clear" w:color="auto" w:fill="auto"/>
            <w:noWrap/>
            <w:vAlign w:val="bottom"/>
            <w:hideMark/>
          </w:tcPr>
          <w:p w14:paraId="7FD710B0" w14:textId="77777777" w:rsidR="00AF1D20" w:rsidRPr="00990132" w:rsidRDefault="00AF1D20" w:rsidP="00371085">
            <w:pPr>
              <w:rPr>
                <w:rFonts w:eastAsia="Times New Roman"/>
                <w:i/>
                <w:iCs/>
                <w:color w:val="000000"/>
              </w:rPr>
            </w:pPr>
            <w:r w:rsidRPr="00990132">
              <w:rPr>
                <w:rFonts w:eastAsia="Times New Roman"/>
                <w:i/>
                <w:iCs/>
                <w:color w:val="000000"/>
              </w:rPr>
              <w:t>per acre</w:t>
            </w:r>
          </w:p>
        </w:tc>
        <w:tc>
          <w:tcPr>
            <w:tcW w:w="1603" w:type="dxa"/>
            <w:tcBorders>
              <w:top w:val="nil"/>
              <w:left w:val="nil"/>
              <w:bottom w:val="nil"/>
              <w:right w:val="single" w:sz="8" w:space="0" w:color="auto"/>
            </w:tcBorders>
            <w:shd w:val="clear" w:color="auto" w:fill="auto"/>
            <w:noWrap/>
            <w:vAlign w:val="bottom"/>
            <w:hideMark/>
          </w:tcPr>
          <w:p w14:paraId="78A826FF" w14:textId="77777777" w:rsidR="00AF1D20" w:rsidRPr="00990132" w:rsidRDefault="00AF1D20" w:rsidP="00371085">
            <w:pPr>
              <w:rPr>
                <w:rFonts w:eastAsia="Times New Roman"/>
                <w:i/>
                <w:iCs/>
                <w:color w:val="000000"/>
              </w:rPr>
            </w:pPr>
            <w:r w:rsidRPr="00990132">
              <w:rPr>
                <w:rFonts w:eastAsia="Times New Roman"/>
                <w:i/>
                <w:iCs/>
                <w:color w:val="000000"/>
              </w:rPr>
              <w:t>%V/V</w:t>
            </w:r>
          </w:p>
        </w:tc>
      </w:tr>
      <w:tr w:rsidR="00AF1D20" w:rsidRPr="00990132" w14:paraId="5007172A" w14:textId="77777777" w:rsidTr="00371085">
        <w:trPr>
          <w:trHeight w:val="247"/>
          <w:jc w:val="center"/>
        </w:trPr>
        <w:tc>
          <w:tcPr>
            <w:tcW w:w="3203" w:type="dxa"/>
            <w:tcBorders>
              <w:top w:val="single" w:sz="4" w:space="0" w:color="auto"/>
              <w:left w:val="single" w:sz="8" w:space="0" w:color="auto"/>
              <w:bottom w:val="single" w:sz="4" w:space="0" w:color="auto"/>
              <w:right w:val="single" w:sz="4" w:space="0" w:color="auto"/>
            </w:tcBorders>
            <w:shd w:val="clear" w:color="auto" w:fill="EEECE1" w:themeFill="background2"/>
            <w:noWrap/>
            <w:vAlign w:val="center"/>
            <w:hideMark/>
          </w:tcPr>
          <w:p w14:paraId="4EBD566C" w14:textId="77777777" w:rsidR="00AF1D20" w:rsidRPr="00990132" w:rsidRDefault="00AF1D20" w:rsidP="00371085">
            <w:pPr>
              <w:rPr>
                <w:rFonts w:eastAsia="Times New Roman"/>
                <w:color w:val="000000"/>
              </w:rPr>
            </w:pPr>
            <w:r w:rsidRPr="00990132">
              <w:rPr>
                <w:i/>
                <w:iCs/>
                <w:color w:val="000000"/>
                <w:kern w:val="2"/>
                <w14:ligatures w14:val="standardContextual"/>
              </w:rPr>
              <w:t>Example on 11 acres</w:t>
            </w:r>
          </w:p>
        </w:tc>
        <w:tc>
          <w:tcPr>
            <w:tcW w:w="1036"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50A95D54" w14:textId="77777777" w:rsidR="00AF1D20" w:rsidRPr="00990132" w:rsidRDefault="00AF1D20" w:rsidP="00371085">
            <w:pPr>
              <w:rPr>
                <w:rFonts w:eastAsia="Times New Roman"/>
                <w:color w:val="000000"/>
              </w:rPr>
            </w:pPr>
            <w:r w:rsidRPr="00990132">
              <w:rPr>
                <w:i/>
                <w:iCs/>
                <w:color w:val="000000"/>
                <w:kern w:val="2"/>
                <w14:ligatures w14:val="standardContextual"/>
              </w:rPr>
              <w:t>###-####</w:t>
            </w:r>
          </w:p>
        </w:tc>
        <w:tc>
          <w:tcPr>
            <w:tcW w:w="1206"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0C6E2F2B" w14:textId="77777777" w:rsidR="00AF1D20" w:rsidRPr="00990132" w:rsidRDefault="00AF1D20" w:rsidP="00371085">
            <w:pPr>
              <w:rPr>
                <w:rFonts w:eastAsia="Times New Roman"/>
                <w:color w:val="000000"/>
              </w:rPr>
            </w:pPr>
            <w:r w:rsidRPr="00990132">
              <w:rPr>
                <w:i/>
                <w:iCs/>
                <w:color w:val="000000"/>
                <w:kern w:val="2"/>
                <w14:ligatures w14:val="standardContextual"/>
              </w:rPr>
              <w:t>ai</w:t>
            </w:r>
          </w:p>
        </w:tc>
        <w:tc>
          <w:tcPr>
            <w:tcW w:w="1096"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7A143B51" w14:textId="77777777" w:rsidR="00AF1D20" w:rsidRPr="00990132" w:rsidRDefault="00AF1D20" w:rsidP="00371085">
            <w:pPr>
              <w:rPr>
                <w:rFonts w:eastAsia="Times New Roman"/>
                <w:color w:val="000000"/>
              </w:rPr>
            </w:pPr>
            <w:r w:rsidRPr="00990132">
              <w:rPr>
                <w:i/>
                <w:iCs/>
                <w:color w:val="000000"/>
                <w:kern w:val="2"/>
                <w14:ligatures w14:val="standardContextual"/>
              </w:rPr>
              <w:t>64</w:t>
            </w:r>
          </w:p>
        </w:tc>
        <w:tc>
          <w:tcPr>
            <w:tcW w:w="969"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75348331" w14:textId="77777777" w:rsidR="00AF1D20" w:rsidRPr="00990132" w:rsidRDefault="00AF1D20" w:rsidP="00371085">
            <w:pPr>
              <w:rPr>
                <w:rFonts w:eastAsia="Times New Roman"/>
                <w:color w:val="000000"/>
              </w:rPr>
            </w:pPr>
            <w:r w:rsidRPr="00990132">
              <w:rPr>
                <w:i/>
                <w:iCs/>
                <w:color w:val="000000"/>
                <w:kern w:val="2"/>
                <w14:ligatures w14:val="standardContextual"/>
              </w:rPr>
              <w:t>ounces</w:t>
            </w:r>
          </w:p>
        </w:tc>
        <w:tc>
          <w:tcPr>
            <w:tcW w:w="832"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7A99D6DF" w14:textId="77777777" w:rsidR="00AF1D20" w:rsidRPr="00990132" w:rsidRDefault="00AF1D20" w:rsidP="00371085">
            <w:pPr>
              <w:rPr>
                <w:rFonts w:eastAsia="Times New Roman"/>
                <w:color w:val="000000"/>
              </w:rPr>
            </w:pPr>
            <w:r w:rsidRPr="00990132">
              <w:rPr>
                <w:i/>
                <w:iCs/>
                <w:color w:val="000000"/>
                <w:kern w:val="2"/>
                <w14:ligatures w14:val="standardContextual"/>
              </w:rPr>
              <w:t>0.133</w:t>
            </w:r>
          </w:p>
        </w:tc>
        <w:tc>
          <w:tcPr>
            <w:tcW w:w="945"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7AD534C0" w14:textId="77777777" w:rsidR="00AF1D20" w:rsidRPr="00990132" w:rsidRDefault="00AF1D20" w:rsidP="00371085">
            <w:pPr>
              <w:rPr>
                <w:rFonts w:eastAsia="Times New Roman"/>
                <w:color w:val="000000"/>
              </w:rPr>
            </w:pPr>
            <w:r w:rsidRPr="00990132">
              <w:rPr>
                <w:i/>
                <w:iCs/>
                <w:color w:val="000000"/>
                <w:kern w:val="2"/>
                <w14:ligatures w14:val="standardContextual"/>
              </w:rPr>
              <w:t>5.81</w:t>
            </w:r>
          </w:p>
        </w:tc>
        <w:tc>
          <w:tcPr>
            <w:tcW w:w="1603" w:type="dxa"/>
            <w:tcBorders>
              <w:top w:val="single" w:sz="4" w:space="0" w:color="auto"/>
              <w:left w:val="nil"/>
              <w:bottom w:val="single" w:sz="4" w:space="0" w:color="auto"/>
              <w:right w:val="single" w:sz="8" w:space="0" w:color="auto"/>
            </w:tcBorders>
            <w:shd w:val="clear" w:color="auto" w:fill="EEECE1" w:themeFill="background2"/>
            <w:noWrap/>
            <w:vAlign w:val="center"/>
            <w:hideMark/>
          </w:tcPr>
          <w:p w14:paraId="6055A0CF" w14:textId="77777777" w:rsidR="00AF1D20" w:rsidRPr="00990132" w:rsidRDefault="00AF1D20" w:rsidP="00371085">
            <w:pPr>
              <w:rPr>
                <w:rFonts w:eastAsia="Times New Roman"/>
                <w:color w:val="000000"/>
              </w:rPr>
            </w:pPr>
            <w:r w:rsidRPr="00990132">
              <w:rPr>
                <w:i/>
                <w:iCs/>
                <w:color w:val="000000"/>
                <w:kern w:val="2"/>
                <w14:ligatures w14:val="standardContextual"/>
              </w:rPr>
              <w:t>N/A; spot</w:t>
            </w:r>
          </w:p>
        </w:tc>
      </w:tr>
      <w:tr w:rsidR="00AF1D20" w:rsidRPr="00990132" w14:paraId="7A61BD61" w14:textId="77777777" w:rsidTr="00371085">
        <w:trPr>
          <w:trHeight w:val="247"/>
          <w:jc w:val="center"/>
        </w:trPr>
        <w:tc>
          <w:tcPr>
            <w:tcW w:w="3203" w:type="dxa"/>
            <w:tcBorders>
              <w:top w:val="nil"/>
              <w:left w:val="single" w:sz="8" w:space="0" w:color="auto"/>
              <w:bottom w:val="single" w:sz="4" w:space="0" w:color="auto"/>
              <w:right w:val="single" w:sz="4" w:space="0" w:color="auto"/>
            </w:tcBorders>
            <w:shd w:val="clear" w:color="auto" w:fill="auto"/>
            <w:noWrap/>
            <w:vAlign w:val="center"/>
            <w:hideMark/>
          </w:tcPr>
          <w:p w14:paraId="3B108AAA" w14:textId="77777777" w:rsidR="00AF1D20" w:rsidRPr="00990132" w:rsidRDefault="00AF1D20" w:rsidP="00371085">
            <w:pPr>
              <w:rPr>
                <w:rFonts w:eastAsia="Times New Roman"/>
                <w:color w:val="000000"/>
              </w:rPr>
            </w:pPr>
          </w:p>
        </w:tc>
        <w:tc>
          <w:tcPr>
            <w:tcW w:w="1036" w:type="dxa"/>
            <w:tcBorders>
              <w:top w:val="nil"/>
              <w:left w:val="nil"/>
              <w:bottom w:val="single" w:sz="4" w:space="0" w:color="auto"/>
              <w:right w:val="single" w:sz="4" w:space="0" w:color="auto"/>
            </w:tcBorders>
            <w:shd w:val="clear" w:color="auto" w:fill="auto"/>
            <w:noWrap/>
            <w:vAlign w:val="center"/>
            <w:hideMark/>
          </w:tcPr>
          <w:p w14:paraId="04A45E86" w14:textId="77777777" w:rsidR="00AF1D20" w:rsidRPr="00990132" w:rsidRDefault="00AF1D20" w:rsidP="00371085">
            <w:pPr>
              <w:rPr>
                <w:rFonts w:eastAsia="Times New Roman"/>
                <w:color w:val="000000"/>
              </w:rPr>
            </w:pPr>
          </w:p>
        </w:tc>
        <w:tc>
          <w:tcPr>
            <w:tcW w:w="1206" w:type="dxa"/>
            <w:tcBorders>
              <w:top w:val="nil"/>
              <w:left w:val="nil"/>
              <w:bottom w:val="single" w:sz="4" w:space="0" w:color="auto"/>
              <w:right w:val="single" w:sz="4" w:space="0" w:color="auto"/>
            </w:tcBorders>
            <w:shd w:val="clear" w:color="auto" w:fill="auto"/>
            <w:noWrap/>
            <w:vAlign w:val="center"/>
            <w:hideMark/>
          </w:tcPr>
          <w:p w14:paraId="30CAE816" w14:textId="77777777" w:rsidR="00AF1D20" w:rsidRPr="00990132" w:rsidRDefault="00AF1D20" w:rsidP="00371085">
            <w:pPr>
              <w:rPr>
                <w:rFonts w:eastAsia="Times New Roman"/>
                <w:color w:val="000000"/>
              </w:rPr>
            </w:pPr>
          </w:p>
        </w:tc>
        <w:tc>
          <w:tcPr>
            <w:tcW w:w="1096" w:type="dxa"/>
            <w:tcBorders>
              <w:top w:val="nil"/>
              <w:left w:val="nil"/>
              <w:bottom w:val="single" w:sz="4" w:space="0" w:color="auto"/>
              <w:right w:val="single" w:sz="4" w:space="0" w:color="auto"/>
            </w:tcBorders>
            <w:shd w:val="clear" w:color="auto" w:fill="auto"/>
            <w:noWrap/>
            <w:vAlign w:val="center"/>
            <w:hideMark/>
          </w:tcPr>
          <w:p w14:paraId="733670AD" w14:textId="77777777" w:rsidR="00AF1D20" w:rsidRPr="00990132" w:rsidRDefault="00AF1D20" w:rsidP="00371085">
            <w:pPr>
              <w:rPr>
                <w:rFonts w:eastAsia="Times New Roman"/>
                <w:color w:val="000000"/>
              </w:rPr>
            </w:pPr>
          </w:p>
        </w:tc>
        <w:tc>
          <w:tcPr>
            <w:tcW w:w="969" w:type="dxa"/>
            <w:tcBorders>
              <w:top w:val="nil"/>
              <w:left w:val="nil"/>
              <w:bottom w:val="single" w:sz="4" w:space="0" w:color="auto"/>
              <w:right w:val="single" w:sz="4" w:space="0" w:color="auto"/>
            </w:tcBorders>
            <w:shd w:val="clear" w:color="auto" w:fill="auto"/>
            <w:noWrap/>
            <w:vAlign w:val="center"/>
            <w:hideMark/>
          </w:tcPr>
          <w:p w14:paraId="0A8D9124" w14:textId="77777777" w:rsidR="00AF1D20" w:rsidRPr="00990132" w:rsidRDefault="00AF1D20" w:rsidP="00371085">
            <w:pPr>
              <w:rPr>
                <w:rFonts w:eastAsia="Times New Roman"/>
                <w:color w:val="000000"/>
              </w:rPr>
            </w:pPr>
          </w:p>
        </w:tc>
        <w:tc>
          <w:tcPr>
            <w:tcW w:w="832" w:type="dxa"/>
            <w:tcBorders>
              <w:top w:val="nil"/>
              <w:left w:val="nil"/>
              <w:bottom w:val="single" w:sz="4" w:space="0" w:color="auto"/>
              <w:right w:val="single" w:sz="4" w:space="0" w:color="auto"/>
            </w:tcBorders>
            <w:shd w:val="clear" w:color="auto" w:fill="auto"/>
            <w:noWrap/>
            <w:vAlign w:val="center"/>
            <w:hideMark/>
          </w:tcPr>
          <w:p w14:paraId="7405C1F4" w14:textId="77777777" w:rsidR="00AF1D20" w:rsidRPr="00990132" w:rsidRDefault="00AF1D20" w:rsidP="00371085">
            <w:pPr>
              <w:rPr>
                <w:rFonts w:eastAsia="Times New Roman"/>
                <w:color w:val="000000"/>
              </w:rPr>
            </w:pPr>
          </w:p>
        </w:tc>
        <w:tc>
          <w:tcPr>
            <w:tcW w:w="945" w:type="dxa"/>
            <w:tcBorders>
              <w:top w:val="nil"/>
              <w:left w:val="nil"/>
              <w:bottom w:val="single" w:sz="4" w:space="0" w:color="auto"/>
              <w:right w:val="single" w:sz="4" w:space="0" w:color="auto"/>
            </w:tcBorders>
            <w:shd w:val="clear" w:color="auto" w:fill="auto"/>
            <w:noWrap/>
            <w:vAlign w:val="center"/>
            <w:hideMark/>
          </w:tcPr>
          <w:p w14:paraId="1BEEB078" w14:textId="77777777" w:rsidR="00AF1D20" w:rsidRPr="00990132" w:rsidRDefault="00AF1D20" w:rsidP="00371085">
            <w:pPr>
              <w:rPr>
                <w:rFonts w:eastAsia="Times New Roman"/>
                <w:color w:val="000000"/>
              </w:rPr>
            </w:pPr>
          </w:p>
        </w:tc>
        <w:tc>
          <w:tcPr>
            <w:tcW w:w="1603" w:type="dxa"/>
            <w:tcBorders>
              <w:top w:val="nil"/>
              <w:left w:val="nil"/>
              <w:bottom w:val="single" w:sz="4" w:space="0" w:color="auto"/>
              <w:right w:val="single" w:sz="8" w:space="0" w:color="auto"/>
            </w:tcBorders>
            <w:shd w:val="clear" w:color="auto" w:fill="auto"/>
            <w:noWrap/>
            <w:vAlign w:val="center"/>
            <w:hideMark/>
          </w:tcPr>
          <w:p w14:paraId="2EF4A4C4" w14:textId="77777777" w:rsidR="00AF1D20" w:rsidRPr="00990132" w:rsidRDefault="00AF1D20" w:rsidP="00371085">
            <w:pPr>
              <w:rPr>
                <w:rFonts w:eastAsia="Times New Roman"/>
                <w:color w:val="000000"/>
              </w:rPr>
            </w:pPr>
          </w:p>
        </w:tc>
      </w:tr>
      <w:tr w:rsidR="00AF1D20" w:rsidRPr="00990132" w14:paraId="17986FDA" w14:textId="77777777" w:rsidTr="00371085">
        <w:trPr>
          <w:trHeight w:val="247"/>
          <w:jc w:val="center"/>
        </w:trPr>
        <w:tc>
          <w:tcPr>
            <w:tcW w:w="3203" w:type="dxa"/>
            <w:tcBorders>
              <w:top w:val="nil"/>
              <w:left w:val="single" w:sz="8" w:space="0" w:color="auto"/>
              <w:bottom w:val="single" w:sz="4" w:space="0" w:color="auto"/>
              <w:right w:val="single" w:sz="4" w:space="0" w:color="auto"/>
            </w:tcBorders>
            <w:shd w:val="clear" w:color="auto" w:fill="auto"/>
            <w:noWrap/>
            <w:vAlign w:val="bottom"/>
            <w:hideMark/>
          </w:tcPr>
          <w:p w14:paraId="12AB2BB3" w14:textId="77777777" w:rsidR="00AF1D20" w:rsidRPr="00990132" w:rsidRDefault="00AF1D20" w:rsidP="00371085">
            <w:pPr>
              <w:rPr>
                <w:rFonts w:eastAsia="Times New Roman"/>
                <w:color w:val="000000"/>
              </w:rPr>
            </w:pPr>
            <w:r w:rsidRPr="00990132">
              <w:rPr>
                <w:rFonts w:eastAsia="Times New Roman"/>
                <w:color w:val="000000"/>
              </w:rPr>
              <w:t> </w:t>
            </w:r>
          </w:p>
        </w:tc>
        <w:tc>
          <w:tcPr>
            <w:tcW w:w="1036" w:type="dxa"/>
            <w:tcBorders>
              <w:top w:val="nil"/>
              <w:left w:val="nil"/>
              <w:bottom w:val="single" w:sz="4" w:space="0" w:color="auto"/>
              <w:right w:val="single" w:sz="4" w:space="0" w:color="auto"/>
            </w:tcBorders>
            <w:shd w:val="clear" w:color="auto" w:fill="auto"/>
            <w:noWrap/>
            <w:vAlign w:val="bottom"/>
            <w:hideMark/>
          </w:tcPr>
          <w:p w14:paraId="4BB83670"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4" w:space="0" w:color="auto"/>
              <w:right w:val="single" w:sz="4" w:space="0" w:color="auto"/>
            </w:tcBorders>
            <w:shd w:val="clear" w:color="auto" w:fill="auto"/>
            <w:noWrap/>
            <w:vAlign w:val="bottom"/>
            <w:hideMark/>
          </w:tcPr>
          <w:p w14:paraId="750D3A4E" w14:textId="77777777" w:rsidR="00AF1D20" w:rsidRPr="00990132" w:rsidRDefault="00AF1D20" w:rsidP="00371085">
            <w:pPr>
              <w:rPr>
                <w:rFonts w:eastAsia="Times New Roman"/>
                <w:color w:val="000000"/>
              </w:rPr>
            </w:pPr>
            <w:r w:rsidRPr="00990132">
              <w:rPr>
                <w:rFonts w:eastAsia="Times New Roman"/>
                <w:color w:val="000000"/>
              </w:rPr>
              <w:t> </w:t>
            </w:r>
          </w:p>
        </w:tc>
        <w:tc>
          <w:tcPr>
            <w:tcW w:w="1096" w:type="dxa"/>
            <w:tcBorders>
              <w:top w:val="nil"/>
              <w:left w:val="nil"/>
              <w:bottom w:val="single" w:sz="4" w:space="0" w:color="auto"/>
              <w:right w:val="single" w:sz="4" w:space="0" w:color="auto"/>
            </w:tcBorders>
            <w:shd w:val="clear" w:color="auto" w:fill="auto"/>
            <w:noWrap/>
            <w:vAlign w:val="bottom"/>
            <w:hideMark/>
          </w:tcPr>
          <w:p w14:paraId="1782B774" w14:textId="77777777" w:rsidR="00AF1D20" w:rsidRPr="00990132" w:rsidRDefault="00AF1D20" w:rsidP="00371085">
            <w:pPr>
              <w:rPr>
                <w:rFonts w:eastAsia="Times New Roman"/>
                <w:color w:val="000000"/>
              </w:rPr>
            </w:pPr>
            <w:r w:rsidRPr="00990132">
              <w:rPr>
                <w:rFonts w:eastAsia="Times New Roman"/>
                <w:color w:val="000000"/>
              </w:rPr>
              <w:t> </w:t>
            </w:r>
          </w:p>
        </w:tc>
        <w:tc>
          <w:tcPr>
            <w:tcW w:w="969" w:type="dxa"/>
            <w:tcBorders>
              <w:top w:val="nil"/>
              <w:left w:val="nil"/>
              <w:bottom w:val="single" w:sz="4" w:space="0" w:color="auto"/>
              <w:right w:val="single" w:sz="4" w:space="0" w:color="auto"/>
            </w:tcBorders>
            <w:shd w:val="clear" w:color="auto" w:fill="auto"/>
            <w:noWrap/>
            <w:vAlign w:val="bottom"/>
            <w:hideMark/>
          </w:tcPr>
          <w:p w14:paraId="0CC48D06" w14:textId="77777777" w:rsidR="00AF1D20" w:rsidRPr="00990132" w:rsidRDefault="00AF1D20" w:rsidP="00371085">
            <w:pPr>
              <w:rPr>
                <w:rFonts w:eastAsia="Times New Roman"/>
                <w:color w:val="000000"/>
              </w:rPr>
            </w:pPr>
            <w:r w:rsidRPr="00990132">
              <w:rPr>
                <w:rFonts w:eastAsia="Times New Roman"/>
                <w:color w:val="000000"/>
              </w:rPr>
              <w:t> </w:t>
            </w:r>
          </w:p>
        </w:tc>
        <w:tc>
          <w:tcPr>
            <w:tcW w:w="832" w:type="dxa"/>
            <w:tcBorders>
              <w:top w:val="nil"/>
              <w:left w:val="nil"/>
              <w:bottom w:val="single" w:sz="4" w:space="0" w:color="auto"/>
              <w:right w:val="single" w:sz="4" w:space="0" w:color="auto"/>
            </w:tcBorders>
            <w:shd w:val="clear" w:color="auto" w:fill="auto"/>
            <w:noWrap/>
            <w:vAlign w:val="bottom"/>
            <w:hideMark/>
          </w:tcPr>
          <w:p w14:paraId="6B62D547" w14:textId="77777777" w:rsidR="00AF1D20" w:rsidRPr="00990132" w:rsidRDefault="00AF1D20" w:rsidP="00371085">
            <w:pPr>
              <w:rPr>
                <w:rFonts w:eastAsia="Times New Roman"/>
                <w:color w:val="000000"/>
              </w:rPr>
            </w:pPr>
            <w:r w:rsidRPr="00990132">
              <w:rPr>
                <w:rFonts w:eastAsia="Times New Roman"/>
                <w:color w:val="000000"/>
              </w:rPr>
              <w:t> </w:t>
            </w:r>
          </w:p>
        </w:tc>
        <w:tc>
          <w:tcPr>
            <w:tcW w:w="945" w:type="dxa"/>
            <w:tcBorders>
              <w:top w:val="nil"/>
              <w:left w:val="nil"/>
              <w:bottom w:val="single" w:sz="4" w:space="0" w:color="auto"/>
              <w:right w:val="single" w:sz="4" w:space="0" w:color="auto"/>
            </w:tcBorders>
            <w:shd w:val="clear" w:color="auto" w:fill="auto"/>
            <w:noWrap/>
            <w:vAlign w:val="bottom"/>
            <w:hideMark/>
          </w:tcPr>
          <w:p w14:paraId="499CE42D" w14:textId="77777777" w:rsidR="00AF1D20" w:rsidRPr="00990132" w:rsidRDefault="00AF1D20" w:rsidP="00371085">
            <w:pPr>
              <w:rPr>
                <w:rFonts w:eastAsia="Times New Roman"/>
                <w:color w:val="000000"/>
              </w:rPr>
            </w:pPr>
            <w:r w:rsidRPr="00990132">
              <w:rPr>
                <w:rFonts w:eastAsia="Times New Roman"/>
                <w:color w:val="000000"/>
              </w:rPr>
              <w:t> </w:t>
            </w:r>
          </w:p>
        </w:tc>
        <w:tc>
          <w:tcPr>
            <w:tcW w:w="1603" w:type="dxa"/>
            <w:tcBorders>
              <w:top w:val="nil"/>
              <w:left w:val="nil"/>
              <w:bottom w:val="single" w:sz="4" w:space="0" w:color="auto"/>
              <w:right w:val="single" w:sz="8" w:space="0" w:color="auto"/>
            </w:tcBorders>
            <w:shd w:val="clear" w:color="auto" w:fill="auto"/>
            <w:noWrap/>
            <w:vAlign w:val="bottom"/>
            <w:hideMark/>
          </w:tcPr>
          <w:p w14:paraId="22EA7508"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54F85131" w14:textId="77777777" w:rsidTr="00371085">
        <w:trPr>
          <w:trHeight w:val="247"/>
          <w:jc w:val="center"/>
        </w:trPr>
        <w:tc>
          <w:tcPr>
            <w:tcW w:w="3203" w:type="dxa"/>
            <w:tcBorders>
              <w:top w:val="nil"/>
              <w:left w:val="single" w:sz="8" w:space="0" w:color="auto"/>
              <w:bottom w:val="single" w:sz="4" w:space="0" w:color="auto"/>
              <w:right w:val="single" w:sz="4" w:space="0" w:color="auto"/>
            </w:tcBorders>
            <w:shd w:val="clear" w:color="auto" w:fill="auto"/>
            <w:noWrap/>
            <w:vAlign w:val="bottom"/>
            <w:hideMark/>
          </w:tcPr>
          <w:p w14:paraId="4E07BDA9" w14:textId="77777777" w:rsidR="00AF1D20" w:rsidRPr="00990132" w:rsidRDefault="00AF1D20" w:rsidP="00371085">
            <w:pPr>
              <w:rPr>
                <w:rFonts w:eastAsia="Times New Roman"/>
                <w:color w:val="000000"/>
              </w:rPr>
            </w:pPr>
            <w:r w:rsidRPr="00990132">
              <w:rPr>
                <w:rFonts w:eastAsia="Times New Roman"/>
                <w:color w:val="000000"/>
              </w:rPr>
              <w:t> </w:t>
            </w:r>
          </w:p>
        </w:tc>
        <w:tc>
          <w:tcPr>
            <w:tcW w:w="1036" w:type="dxa"/>
            <w:tcBorders>
              <w:top w:val="nil"/>
              <w:left w:val="nil"/>
              <w:bottom w:val="single" w:sz="4" w:space="0" w:color="auto"/>
              <w:right w:val="single" w:sz="4" w:space="0" w:color="auto"/>
            </w:tcBorders>
            <w:shd w:val="clear" w:color="auto" w:fill="auto"/>
            <w:noWrap/>
            <w:vAlign w:val="bottom"/>
            <w:hideMark/>
          </w:tcPr>
          <w:p w14:paraId="1A03D077"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4" w:space="0" w:color="auto"/>
              <w:right w:val="single" w:sz="4" w:space="0" w:color="auto"/>
            </w:tcBorders>
            <w:shd w:val="clear" w:color="auto" w:fill="auto"/>
            <w:noWrap/>
            <w:vAlign w:val="bottom"/>
            <w:hideMark/>
          </w:tcPr>
          <w:p w14:paraId="1F61376E" w14:textId="77777777" w:rsidR="00AF1D20" w:rsidRPr="00990132" w:rsidRDefault="00AF1D20" w:rsidP="00371085">
            <w:pPr>
              <w:rPr>
                <w:rFonts w:eastAsia="Times New Roman"/>
                <w:color w:val="000000"/>
              </w:rPr>
            </w:pPr>
            <w:r w:rsidRPr="00990132">
              <w:rPr>
                <w:rFonts w:eastAsia="Times New Roman"/>
                <w:color w:val="000000"/>
              </w:rPr>
              <w:t> </w:t>
            </w:r>
          </w:p>
        </w:tc>
        <w:tc>
          <w:tcPr>
            <w:tcW w:w="1096" w:type="dxa"/>
            <w:tcBorders>
              <w:top w:val="nil"/>
              <w:left w:val="nil"/>
              <w:bottom w:val="single" w:sz="4" w:space="0" w:color="auto"/>
              <w:right w:val="single" w:sz="4" w:space="0" w:color="auto"/>
            </w:tcBorders>
            <w:shd w:val="clear" w:color="auto" w:fill="auto"/>
            <w:noWrap/>
            <w:vAlign w:val="bottom"/>
            <w:hideMark/>
          </w:tcPr>
          <w:p w14:paraId="6F983466" w14:textId="77777777" w:rsidR="00AF1D20" w:rsidRPr="00990132" w:rsidRDefault="00AF1D20" w:rsidP="00371085">
            <w:pPr>
              <w:rPr>
                <w:rFonts w:eastAsia="Times New Roman"/>
                <w:color w:val="000000"/>
              </w:rPr>
            </w:pPr>
            <w:r w:rsidRPr="00990132">
              <w:rPr>
                <w:rFonts w:eastAsia="Times New Roman"/>
                <w:color w:val="000000"/>
              </w:rPr>
              <w:t> </w:t>
            </w:r>
          </w:p>
        </w:tc>
        <w:tc>
          <w:tcPr>
            <w:tcW w:w="969" w:type="dxa"/>
            <w:tcBorders>
              <w:top w:val="nil"/>
              <w:left w:val="nil"/>
              <w:bottom w:val="single" w:sz="4" w:space="0" w:color="auto"/>
              <w:right w:val="single" w:sz="4" w:space="0" w:color="auto"/>
            </w:tcBorders>
            <w:shd w:val="clear" w:color="auto" w:fill="auto"/>
            <w:noWrap/>
            <w:vAlign w:val="bottom"/>
            <w:hideMark/>
          </w:tcPr>
          <w:p w14:paraId="3D1F2B29" w14:textId="77777777" w:rsidR="00AF1D20" w:rsidRPr="00990132" w:rsidRDefault="00AF1D20" w:rsidP="00371085">
            <w:pPr>
              <w:rPr>
                <w:rFonts w:eastAsia="Times New Roman"/>
                <w:color w:val="000000"/>
              </w:rPr>
            </w:pPr>
            <w:r w:rsidRPr="00990132">
              <w:rPr>
                <w:rFonts w:eastAsia="Times New Roman"/>
                <w:color w:val="000000"/>
              </w:rPr>
              <w:t> </w:t>
            </w:r>
          </w:p>
        </w:tc>
        <w:tc>
          <w:tcPr>
            <w:tcW w:w="832" w:type="dxa"/>
            <w:tcBorders>
              <w:top w:val="nil"/>
              <w:left w:val="nil"/>
              <w:bottom w:val="single" w:sz="4" w:space="0" w:color="auto"/>
              <w:right w:val="single" w:sz="4" w:space="0" w:color="auto"/>
            </w:tcBorders>
            <w:shd w:val="clear" w:color="auto" w:fill="auto"/>
            <w:noWrap/>
            <w:vAlign w:val="bottom"/>
            <w:hideMark/>
          </w:tcPr>
          <w:p w14:paraId="6FC79258" w14:textId="77777777" w:rsidR="00AF1D20" w:rsidRPr="00990132" w:rsidRDefault="00AF1D20" w:rsidP="00371085">
            <w:pPr>
              <w:rPr>
                <w:rFonts w:eastAsia="Times New Roman"/>
                <w:color w:val="000000"/>
              </w:rPr>
            </w:pPr>
            <w:r w:rsidRPr="00990132">
              <w:rPr>
                <w:rFonts w:eastAsia="Times New Roman"/>
                <w:color w:val="000000"/>
              </w:rPr>
              <w:t> </w:t>
            </w:r>
          </w:p>
        </w:tc>
        <w:tc>
          <w:tcPr>
            <w:tcW w:w="945" w:type="dxa"/>
            <w:tcBorders>
              <w:top w:val="nil"/>
              <w:left w:val="nil"/>
              <w:bottom w:val="single" w:sz="4" w:space="0" w:color="auto"/>
              <w:right w:val="single" w:sz="4" w:space="0" w:color="auto"/>
            </w:tcBorders>
            <w:shd w:val="clear" w:color="auto" w:fill="auto"/>
            <w:noWrap/>
            <w:vAlign w:val="bottom"/>
            <w:hideMark/>
          </w:tcPr>
          <w:p w14:paraId="56461AA0" w14:textId="77777777" w:rsidR="00AF1D20" w:rsidRPr="00990132" w:rsidRDefault="00AF1D20" w:rsidP="00371085">
            <w:pPr>
              <w:rPr>
                <w:rFonts w:eastAsia="Times New Roman"/>
                <w:color w:val="000000"/>
              </w:rPr>
            </w:pPr>
            <w:r w:rsidRPr="00990132">
              <w:rPr>
                <w:rFonts w:eastAsia="Times New Roman"/>
                <w:color w:val="000000"/>
              </w:rPr>
              <w:t> </w:t>
            </w:r>
          </w:p>
        </w:tc>
        <w:tc>
          <w:tcPr>
            <w:tcW w:w="1603" w:type="dxa"/>
            <w:tcBorders>
              <w:top w:val="nil"/>
              <w:left w:val="nil"/>
              <w:bottom w:val="single" w:sz="4" w:space="0" w:color="auto"/>
              <w:right w:val="single" w:sz="8" w:space="0" w:color="auto"/>
            </w:tcBorders>
            <w:shd w:val="clear" w:color="auto" w:fill="auto"/>
            <w:noWrap/>
            <w:vAlign w:val="bottom"/>
            <w:hideMark/>
          </w:tcPr>
          <w:p w14:paraId="5A785240"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17DBC82E" w14:textId="77777777" w:rsidTr="00371085">
        <w:trPr>
          <w:trHeight w:val="247"/>
          <w:jc w:val="center"/>
        </w:trPr>
        <w:tc>
          <w:tcPr>
            <w:tcW w:w="3203" w:type="dxa"/>
            <w:tcBorders>
              <w:top w:val="nil"/>
              <w:left w:val="single" w:sz="8" w:space="0" w:color="auto"/>
              <w:bottom w:val="single" w:sz="4" w:space="0" w:color="auto"/>
              <w:right w:val="single" w:sz="4" w:space="0" w:color="auto"/>
            </w:tcBorders>
            <w:shd w:val="clear" w:color="auto" w:fill="auto"/>
            <w:noWrap/>
            <w:vAlign w:val="bottom"/>
            <w:hideMark/>
          </w:tcPr>
          <w:p w14:paraId="554FACE0" w14:textId="77777777" w:rsidR="00AF1D20" w:rsidRPr="00990132" w:rsidRDefault="00AF1D20" w:rsidP="00371085">
            <w:pPr>
              <w:rPr>
                <w:rFonts w:eastAsia="Times New Roman"/>
                <w:color w:val="000000"/>
              </w:rPr>
            </w:pPr>
            <w:r w:rsidRPr="00990132">
              <w:rPr>
                <w:rFonts w:eastAsia="Times New Roman"/>
                <w:color w:val="000000"/>
              </w:rPr>
              <w:t> </w:t>
            </w:r>
          </w:p>
        </w:tc>
        <w:tc>
          <w:tcPr>
            <w:tcW w:w="1036" w:type="dxa"/>
            <w:tcBorders>
              <w:top w:val="nil"/>
              <w:left w:val="nil"/>
              <w:bottom w:val="single" w:sz="4" w:space="0" w:color="auto"/>
              <w:right w:val="single" w:sz="4" w:space="0" w:color="auto"/>
            </w:tcBorders>
            <w:shd w:val="clear" w:color="auto" w:fill="auto"/>
            <w:noWrap/>
            <w:vAlign w:val="bottom"/>
            <w:hideMark/>
          </w:tcPr>
          <w:p w14:paraId="6CA7F2AD"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4" w:space="0" w:color="auto"/>
              <w:right w:val="single" w:sz="4" w:space="0" w:color="auto"/>
            </w:tcBorders>
            <w:shd w:val="clear" w:color="auto" w:fill="auto"/>
            <w:noWrap/>
            <w:vAlign w:val="bottom"/>
            <w:hideMark/>
          </w:tcPr>
          <w:p w14:paraId="0215C6DF" w14:textId="77777777" w:rsidR="00AF1D20" w:rsidRPr="00990132" w:rsidRDefault="00AF1D20" w:rsidP="00371085">
            <w:pPr>
              <w:rPr>
                <w:rFonts w:eastAsia="Times New Roman"/>
                <w:color w:val="000000"/>
              </w:rPr>
            </w:pPr>
            <w:r w:rsidRPr="00990132">
              <w:rPr>
                <w:rFonts w:eastAsia="Times New Roman"/>
                <w:color w:val="000000"/>
              </w:rPr>
              <w:t> </w:t>
            </w:r>
          </w:p>
        </w:tc>
        <w:tc>
          <w:tcPr>
            <w:tcW w:w="1096" w:type="dxa"/>
            <w:tcBorders>
              <w:top w:val="nil"/>
              <w:left w:val="nil"/>
              <w:bottom w:val="single" w:sz="4" w:space="0" w:color="auto"/>
              <w:right w:val="single" w:sz="4" w:space="0" w:color="auto"/>
            </w:tcBorders>
            <w:shd w:val="clear" w:color="auto" w:fill="auto"/>
            <w:noWrap/>
            <w:vAlign w:val="bottom"/>
            <w:hideMark/>
          </w:tcPr>
          <w:p w14:paraId="187AFB68" w14:textId="77777777" w:rsidR="00AF1D20" w:rsidRPr="00990132" w:rsidRDefault="00AF1D20" w:rsidP="00371085">
            <w:pPr>
              <w:rPr>
                <w:rFonts w:eastAsia="Times New Roman"/>
                <w:color w:val="000000"/>
              </w:rPr>
            </w:pPr>
            <w:r w:rsidRPr="00990132">
              <w:rPr>
                <w:rFonts w:eastAsia="Times New Roman"/>
                <w:color w:val="000000"/>
              </w:rPr>
              <w:t> </w:t>
            </w:r>
          </w:p>
        </w:tc>
        <w:tc>
          <w:tcPr>
            <w:tcW w:w="969" w:type="dxa"/>
            <w:tcBorders>
              <w:top w:val="nil"/>
              <w:left w:val="nil"/>
              <w:bottom w:val="single" w:sz="4" w:space="0" w:color="auto"/>
              <w:right w:val="single" w:sz="4" w:space="0" w:color="auto"/>
            </w:tcBorders>
            <w:shd w:val="clear" w:color="auto" w:fill="auto"/>
            <w:noWrap/>
            <w:vAlign w:val="bottom"/>
            <w:hideMark/>
          </w:tcPr>
          <w:p w14:paraId="410B8692" w14:textId="77777777" w:rsidR="00AF1D20" w:rsidRPr="00990132" w:rsidRDefault="00AF1D20" w:rsidP="00371085">
            <w:pPr>
              <w:rPr>
                <w:rFonts w:eastAsia="Times New Roman"/>
                <w:color w:val="000000"/>
              </w:rPr>
            </w:pPr>
            <w:r w:rsidRPr="00990132">
              <w:rPr>
                <w:rFonts w:eastAsia="Times New Roman"/>
                <w:color w:val="000000"/>
              </w:rPr>
              <w:t> </w:t>
            </w:r>
          </w:p>
        </w:tc>
        <w:tc>
          <w:tcPr>
            <w:tcW w:w="832" w:type="dxa"/>
            <w:tcBorders>
              <w:top w:val="nil"/>
              <w:left w:val="nil"/>
              <w:bottom w:val="single" w:sz="4" w:space="0" w:color="auto"/>
              <w:right w:val="single" w:sz="4" w:space="0" w:color="auto"/>
            </w:tcBorders>
            <w:shd w:val="clear" w:color="auto" w:fill="auto"/>
            <w:noWrap/>
            <w:vAlign w:val="bottom"/>
            <w:hideMark/>
          </w:tcPr>
          <w:p w14:paraId="72366BF3" w14:textId="77777777" w:rsidR="00AF1D20" w:rsidRPr="00990132" w:rsidRDefault="00AF1D20" w:rsidP="00371085">
            <w:pPr>
              <w:rPr>
                <w:rFonts w:eastAsia="Times New Roman"/>
                <w:color w:val="000000"/>
              </w:rPr>
            </w:pPr>
            <w:r w:rsidRPr="00990132">
              <w:rPr>
                <w:rFonts w:eastAsia="Times New Roman"/>
                <w:color w:val="000000"/>
              </w:rPr>
              <w:t> </w:t>
            </w:r>
          </w:p>
        </w:tc>
        <w:tc>
          <w:tcPr>
            <w:tcW w:w="945" w:type="dxa"/>
            <w:tcBorders>
              <w:top w:val="nil"/>
              <w:left w:val="nil"/>
              <w:bottom w:val="single" w:sz="4" w:space="0" w:color="auto"/>
              <w:right w:val="single" w:sz="4" w:space="0" w:color="auto"/>
            </w:tcBorders>
            <w:shd w:val="clear" w:color="auto" w:fill="auto"/>
            <w:noWrap/>
            <w:vAlign w:val="bottom"/>
            <w:hideMark/>
          </w:tcPr>
          <w:p w14:paraId="2CD82C1C" w14:textId="77777777" w:rsidR="00AF1D20" w:rsidRPr="00990132" w:rsidRDefault="00AF1D20" w:rsidP="00371085">
            <w:pPr>
              <w:rPr>
                <w:rFonts w:eastAsia="Times New Roman"/>
                <w:color w:val="000000"/>
              </w:rPr>
            </w:pPr>
            <w:r w:rsidRPr="00990132">
              <w:rPr>
                <w:rFonts w:eastAsia="Times New Roman"/>
                <w:color w:val="000000"/>
              </w:rPr>
              <w:t> </w:t>
            </w:r>
          </w:p>
        </w:tc>
        <w:tc>
          <w:tcPr>
            <w:tcW w:w="1603" w:type="dxa"/>
            <w:tcBorders>
              <w:top w:val="nil"/>
              <w:left w:val="nil"/>
              <w:bottom w:val="single" w:sz="4" w:space="0" w:color="auto"/>
              <w:right w:val="single" w:sz="8" w:space="0" w:color="auto"/>
            </w:tcBorders>
            <w:shd w:val="clear" w:color="auto" w:fill="auto"/>
            <w:noWrap/>
            <w:vAlign w:val="bottom"/>
            <w:hideMark/>
          </w:tcPr>
          <w:p w14:paraId="7C20F81F"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41C6835C" w14:textId="77777777" w:rsidTr="00371085">
        <w:trPr>
          <w:trHeight w:val="247"/>
          <w:jc w:val="center"/>
        </w:trPr>
        <w:tc>
          <w:tcPr>
            <w:tcW w:w="3203" w:type="dxa"/>
            <w:tcBorders>
              <w:top w:val="nil"/>
              <w:left w:val="single" w:sz="8" w:space="0" w:color="auto"/>
              <w:bottom w:val="single" w:sz="4" w:space="0" w:color="auto"/>
              <w:right w:val="single" w:sz="4" w:space="0" w:color="auto"/>
            </w:tcBorders>
            <w:shd w:val="clear" w:color="auto" w:fill="auto"/>
            <w:noWrap/>
            <w:vAlign w:val="bottom"/>
            <w:hideMark/>
          </w:tcPr>
          <w:p w14:paraId="659B5D8E" w14:textId="77777777" w:rsidR="00AF1D20" w:rsidRPr="00990132" w:rsidRDefault="00AF1D20" w:rsidP="00371085">
            <w:pPr>
              <w:rPr>
                <w:rFonts w:eastAsia="Times New Roman"/>
                <w:color w:val="000000"/>
              </w:rPr>
            </w:pPr>
            <w:r w:rsidRPr="00990132">
              <w:rPr>
                <w:rFonts w:eastAsia="Times New Roman"/>
                <w:color w:val="000000"/>
              </w:rPr>
              <w:t> </w:t>
            </w:r>
          </w:p>
        </w:tc>
        <w:tc>
          <w:tcPr>
            <w:tcW w:w="1036" w:type="dxa"/>
            <w:tcBorders>
              <w:top w:val="nil"/>
              <w:left w:val="nil"/>
              <w:bottom w:val="single" w:sz="4" w:space="0" w:color="auto"/>
              <w:right w:val="single" w:sz="4" w:space="0" w:color="auto"/>
            </w:tcBorders>
            <w:shd w:val="clear" w:color="auto" w:fill="auto"/>
            <w:noWrap/>
            <w:vAlign w:val="bottom"/>
            <w:hideMark/>
          </w:tcPr>
          <w:p w14:paraId="1461106B"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4" w:space="0" w:color="auto"/>
              <w:right w:val="single" w:sz="4" w:space="0" w:color="auto"/>
            </w:tcBorders>
            <w:shd w:val="clear" w:color="auto" w:fill="auto"/>
            <w:noWrap/>
            <w:vAlign w:val="bottom"/>
            <w:hideMark/>
          </w:tcPr>
          <w:p w14:paraId="6ABF87B3" w14:textId="77777777" w:rsidR="00AF1D20" w:rsidRPr="00990132" w:rsidRDefault="00AF1D20" w:rsidP="00371085">
            <w:pPr>
              <w:rPr>
                <w:rFonts w:eastAsia="Times New Roman"/>
                <w:color w:val="000000"/>
              </w:rPr>
            </w:pPr>
            <w:r w:rsidRPr="00990132">
              <w:rPr>
                <w:rFonts w:eastAsia="Times New Roman"/>
                <w:color w:val="000000"/>
              </w:rPr>
              <w:t> </w:t>
            </w:r>
          </w:p>
        </w:tc>
        <w:tc>
          <w:tcPr>
            <w:tcW w:w="1096" w:type="dxa"/>
            <w:tcBorders>
              <w:top w:val="nil"/>
              <w:left w:val="nil"/>
              <w:bottom w:val="single" w:sz="4" w:space="0" w:color="auto"/>
              <w:right w:val="single" w:sz="4" w:space="0" w:color="auto"/>
            </w:tcBorders>
            <w:shd w:val="clear" w:color="auto" w:fill="auto"/>
            <w:noWrap/>
            <w:vAlign w:val="bottom"/>
            <w:hideMark/>
          </w:tcPr>
          <w:p w14:paraId="50C5CC05" w14:textId="77777777" w:rsidR="00AF1D20" w:rsidRPr="00990132" w:rsidRDefault="00AF1D20" w:rsidP="00371085">
            <w:pPr>
              <w:rPr>
                <w:rFonts w:eastAsia="Times New Roman"/>
                <w:color w:val="000000"/>
              </w:rPr>
            </w:pPr>
            <w:r w:rsidRPr="00990132">
              <w:rPr>
                <w:rFonts w:eastAsia="Times New Roman"/>
                <w:color w:val="000000"/>
              </w:rPr>
              <w:t> </w:t>
            </w:r>
          </w:p>
        </w:tc>
        <w:tc>
          <w:tcPr>
            <w:tcW w:w="969" w:type="dxa"/>
            <w:tcBorders>
              <w:top w:val="nil"/>
              <w:left w:val="nil"/>
              <w:bottom w:val="single" w:sz="4" w:space="0" w:color="auto"/>
              <w:right w:val="single" w:sz="4" w:space="0" w:color="auto"/>
            </w:tcBorders>
            <w:shd w:val="clear" w:color="auto" w:fill="auto"/>
            <w:noWrap/>
            <w:vAlign w:val="bottom"/>
            <w:hideMark/>
          </w:tcPr>
          <w:p w14:paraId="4F30CE88" w14:textId="77777777" w:rsidR="00AF1D20" w:rsidRPr="00990132" w:rsidRDefault="00AF1D20" w:rsidP="00371085">
            <w:pPr>
              <w:rPr>
                <w:rFonts w:eastAsia="Times New Roman"/>
                <w:color w:val="000000"/>
              </w:rPr>
            </w:pPr>
            <w:r w:rsidRPr="00990132">
              <w:rPr>
                <w:rFonts w:eastAsia="Times New Roman"/>
                <w:color w:val="000000"/>
              </w:rPr>
              <w:t> </w:t>
            </w:r>
          </w:p>
        </w:tc>
        <w:tc>
          <w:tcPr>
            <w:tcW w:w="832" w:type="dxa"/>
            <w:tcBorders>
              <w:top w:val="nil"/>
              <w:left w:val="nil"/>
              <w:bottom w:val="single" w:sz="4" w:space="0" w:color="auto"/>
              <w:right w:val="single" w:sz="4" w:space="0" w:color="auto"/>
            </w:tcBorders>
            <w:shd w:val="clear" w:color="auto" w:fill="auto"/>
            <w:noWrap/>
            <w:vAlign w:val="bottom"/>
            <w:hideMark/>
          </w:tcPr>
          <w:p w14:paraId="1E7014C5" w14:textId="77777777" w:rsidR="00AF1D20" w:rsidRPr="00990132" w:rsidRDefault="00AF1D20" w:rsidP="00371085">
            <w:pPr>
              <w:rPr>
                <w:rFonts w:eastAsia="Times New Roman"/>
                <w:color w:val="000000"/>
              </w:rPr>
            </w:pPr>
            <w:r w:rsidRPr="00990132">
              <w:rPr>
                <w:rFonts w:eastAsia="Times New Roman"/>
                <w:color w:val="000000"/>
              </w:rPr>
              <w:t> </w:t>
            </w:r>
          </w:p>
        </w:tc>
        <w:tc>
          <w:tcPr>
            <w:tcW w:w="945" w:type="dxa"/>
            <w:tcBorders>
              <w:top w:val="nil"/>
              <w:left w:val="nil"/>
              <w:bottom w:val="single" w:sz="4" w:space="0" w:color="auto"/>
              <w:right w:val="single" w:sz="4" w:space="0" w:color="auto"/>
            </w:tcBorders>
            <w:shd w:val="clear" w:color="auto" w:fill="auto"/>
            <w:noWrap/>
            <w:vAlign w:val="bottom"/>
            <w:hideMark/>
          </w:tcPr>
          <w:p w14:paraId="4CD9897B" w14:textId="77777777" w:rsidR="00AF1D20" w:rsidRPr="00990132" w:rsidRDefault="00AF1D20" w:rsidP="00371085">
            <w:pPr>
              <w:rPr>
                <w:rFonts w:eastAsia="Times New Roman"/>
                <w:color w:val="000000"/>
              </w:rPr>
            </w:pPr>
            <w:r w:rsidRPr="00990132">
              <w:rPr>
                <w:rFonts w:eastAsia="Times New Roman"/>
                <w:color w:val="000000"/>
              </w:rPr>
              <w:t> </w:t>
            </w:r>
          </w:p>
        </w:tc>
        <w:tc>
          <w:tcPr>
            <w:tcW w:w="1603" w:type="dxa"/>
            <w:tcBorders>
              <w:top w:val="nil"/>
              <w:left w:val="nil"/>
              <w:bottom w:val="single" w:sz="4" w:space="0" w:color="auto"/>
              <w:right w:val="single" w:sz="8" w:space="0" w:color="auto"/>
            </w:tcBorders>
            <w:shd w:val="clear" w:color="auto" w:fill="auto"/>
            <w:noWrap/>
            <w:vAlign w:val="bottom"/>
            <w:hideMark/>
          </w:tcPr>
          <w:p w14:paraId="507C0B33"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311451F7" w14:textId="77777777" w:rsidTr="00371085">
        <w:trPr>
          <w:trHeight w:val="259"/>
          <w:jc w:val="center"/>
        </w:trPr>
        <w:tc>
          <w:tcPr>
            <w:tcW w:w="3203" w:type="dxa"/>
            <w:tcBorders>
              <w:top w:val="nil"/>
              <w:left w:val="single" w:sz="8" w:space="0" w:color="auto"/>
              <w:bottom w:val="single" w:sz="8" w:space="0" w:color="auto"/>
              <w:right w:val="single" w:sz="4" w:space="0" w:color="auto"/>
            </w:tcBorders>
            <w:shd w:val="clear" w:color="auto" w:fill="auto"/>
            <w:noWrap/>
            <w:vAlign w:val="bottom"/>
            <w:hideMark/>
          </w:tcPr>
          <w:p w14:paraId="77AA4679" w14:textId="77777777" w:rsidR="00AF1D20" w:rsidRPr="00990132" w:rsidRDefault="00AF1D20" w:rsidP="00371085">
            <w:pPr>
              <w:rPr>
                <w:rFonts w:eastAsia="Times New Roman"/>
                <w:color w:val="000000"/>
              </w:rPr>
            </w:pPr>
            <w:r w:rsidRPr="00990132">
              <w:rPr>
                <w:rFonts w:eastAsia="Times New Roman"/>
                <w:color w:val="000000"/>
              </w:rPr>
              <w:t> </w:t>
            </w:r>
          </w:p>
        </w:tc>
        <w:tc>
          <w:tcPr>
            <w:tcW w:w="1036" w:type="dxa"/>
            <w:tcBorders>
              <w:top w:val="nil"/>
              <w:left w:val="nil"/>
              <w:bottom w:val="single" w:sz="8" w:space="0" w:color="auto"/>
              <w:right w:val="single" w:sz="4" w:space="0" w:color="auto"/>
            </w:tcBorders>
            <w:shd w:val="clear" w:color="auto" w:fill="auto"/>
            <w:noWrap/>
            <w:vAlign w:val="bottom"/>
            <w:hideMark/>
          </w:tcPr>
          <w:p w14:paraId="5A5E78EE"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8" w:space="0" w:color="auto"/>
              <w:right w:val="single" w:sz="4" w:space="0" w:color="auto"/>
            </w:tcBorders>
            <w:shd w:val="clear" w:color="auto" w:fill="auto"/>
            <w:noWrap/>
            <w:vAlign w:val="bottom"/>
            <w:hideMark/>
          </w:tcPr>
          <w:p w14:paraId="75522EBB" w14:textId="77777777" w:rsidR="00AF1D20" w:rsidRPr="00990132" w:rsidRDefault="00AF1D20" w:rsidP="00371085">
            <w:pPr>
              <w:rPr>
                <w:rFonts w:eastAsia="Times New Roman"/>
                <w:color w:val="000000"/>
              </w:rPr>
            </w:pPr>
            <w:r w:rsidRPr="00990132">
              <w:rPr>
                <w:rFonts w:eastAsia="Times New Roman"/>
                <w:color w:val="000000"/>
              </w:rPr>
              <w:t> </w:t>
            </w:r>
          </w:p>
        </w:tc>
        <w:tc>
          <w:tcPr>
            <w:tcW w:w="1096" w:type="dxa"/>
            <w:tcBorders>
              <w:top w:val="nil"/>
              <w:left w:val="nil"/>
              <w:bottom w:val="single" w:sz="8" w:space="0" w:color="auto"/>
              <w:right w:val="single" w:sz="4" w:space="0" w:color="auto"/>
            </w:tcBorders>
            <w:shd w:val="clear" w:color="auto" w:fill="auto"/>
            <w:noWrap/>
            <w:vAlign w:val="bottom"/>
            <w:hideMark/>
          </w:tcPr>
          <w:p w14:paraId="6CD7A7D4" w14:textId="77777777" w:rsidR="00AF1D20" w:rsidRPr="00990132" w:rsidRDefault="00AF1D20" w:rsidP="00371085">
            <w:pPr>
              <w:rPr>
                <w:rFonts w:eastAsia="Times New Roman"/>
                <w:color w:val="000000"/>
              </w:rPr>
            </w:pPr>
            <w:r w:rsidRPr="00990132">
              <w:rPr>
                <w:rFonts w:eastAsia="Times New Roman"/>
                <w:color w:val="000000"/>
              </w:rPr>
              <w:t> </w:t>
            </w:r>
          </w:p>
        </w:tc>
        <w:tc>
          <w:tcPr>
            <w:tcW w:w="969" w:type="dxa"/>
            <w:tcBorders>
              <w:top w:val="nil"/>
              <w:left w:val="nil"/>
              <w:bottom w:val="single" w:sz="8" w:space="0" w:color="auto"/>
              <w:right w:val="single" w:sz="4" w:space="0" w:color="auto"/>
            </w:tcBorders>
            <w:shd w:val="clear" w:color="auto" w:fill="auto"/>
            <w:noWrap/>
            <w:vAlign w:val="bottom"/>
            <w:hideMark/>
          </w:tcPr>
          <w:p w14:paraId="284E5F70" w14:textId="77777777" w:rsidR="00AF1D20" w:rsidRPr="00990132" w:rsidRDefault="00AF1D20" w:rsidP="00371085">
            <w:pPr>
              <w:rPr>
                <w:rFonts w:eastAsia="Times New Roman"/>
                <w:color w:val="000000"/>
              </w:rPr>
            </w:pPr>
            <w:r w:rsidRPr="00990132">
              <w:rPr>
                <w:rFonts w:eastAsia="Times New Roman"/>
                <w:color w:val="000000"/>
              </w:rPr>
              <w:t> </w:t>
            </w:r>
          </w:p>
        </w:tc>
        <w:tc>
          <w:tcPr>
            <w:tcW w:w="832" w:type="dxa"/>
            <w:tcBorders>
              <w:top w:val="nil"/>
              <w:left w:val="nil"/>
              <w:bottom w:val="single" w:sz="8" w:space="0" w:color="auto"/>
              <w:right w:val="single" w:sz="4" w:space="0" w:color="auto"/>
            </w:tcBorders>
            <w:shd w:val="clear" w:color="auto" w:fill="auto"/>
            <w:noWrap/>
            <w:vAlign w:val="bottom"/>
            <w:hideMark/>
          </w:tcPr>
          <w:p w14:paraId="61B0030F" w14:textId="77777777" w:rsidR="00AF1D20" w:rsidRPr="00990132" w:rsidRDefault="00AF1D20" w:rsidP="00371085">
            <w:pPr>
              <w:rPr>
                <w:rFonts w:eastAsia="Times New Roman"/>
                <w:color w:val="000000"/>
              </w:rPr>
            </w:pPr>
            <w:r w:rsidRPr="00990132">
              <w:rPr>
                <w:rFonts w:eastAsia="Times New Roman"/>
                <w:color w:val="000000"/>
              </w:rPr>
              <w:t> </w:t>
            </w:r>
          </w:p>
        </w:tc>
        <w:tc>
          <w:tcPr>
            <w:tcW w:w="945" w:type="dxa"/>
            <w:tcBorders>
              <w:top w:val="nil"/>
              <w:left w:val="nil"/>
              <w:bottom w:val="single" w:sz="8" w:space="0" w:color="auto"/>
              <w:right w:val="single" w:sz="4" w:space="0" w:color="auto"/>
            </w:tcBorders>
            <w:shd w:val="clear" w:color="auto" w:fill="auto"/>
            <w:noWrap/>
            <w:vAlign w:val="bottom"/>
            <w:hideMark/>
          </w:tcPr>
          <w:p w14:paraId="38723935" w14:textId="77777777" w:rsidR="00AF1D20" w:rsidRPr="00990132" w:rsidRDefault="00AF1D20" w:rsidP="00371085">
            <w:pPr>
              <w:rPr>
                <w:rFonts w:eastAsia="Times New Roman"/>
                <w:color w:val="000000"/>
              </w:rPr>
            </w:pPr>
            <w:r w:rsidRPr="00990132">
              <w:rPr>
                <w:rFonts w:eastAsia="Times New Roman"/>
                <w:color w:val="000000"/>
              </w:rPr>
              <w:t> </w:t>
            </w:r>
          </w:p>
        </w:tc>
        <w:tc>
          <w:tcPr>
            <w:tcW w:w="1603" w:type="dxa"/>
            <w:tcBorders>
              <w:top w:val="nil"/>
              <w:left w:val="nil"/>
              <w:bottom w:val="single" w:sz="8" w:space="0" w:color="auto"/>
              <w:right w:val="single" w:sz="8" w:space="0" w:color="auto"/>
            </w:tcBorders>
            <w:shd w:val="clear" w:color="auto" w:fill="auto"/>
            <w:noWrap/>
            <w:vAlign w:val="bottom"/>
            <w:hideMark/>
          </w:tcPr>
          <w:p w14:paraId="1109692B"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2F28B91C" w14:textId="77777777" w:rsidTr="00371085">
        <w:trPr>
          <w:trHeight w:val="247"/>
          <w:jc w:val="center"/>
        </w:trPr>
        <w:tc>
          <w:tcPr>
            <w:tcW w:w="3203" w:type="dxa"/>
            <w:tcBorders>
              <w:top w:val="nil"/>
              <w:left w:val="single" w:sz="8" w:space="0" w:color="auto"/>
              <w:bottom w:val="nil"/>
              <w:right w:val="nil"/>
            </w:tcBorders>
            <w:shd w:val="clear" w:color="000000" w:fill="E7E6E6"/>
            <w:noWrap/>
            <w:vAlign w:val="bottom"/>
            <w:hideMark/>
          </w:tcPr>
          <w:p w14:paraId="7399452C" w14:textId="77777777" w:rsidR="00AF1D20" w:rsidRPr="00990132" w:rsidRDefault="00AF1D20" w:rsidP="00371085">
            <w:pPr>
              <w:rPr>
                <w:rFonts w:eastAsia="Times New Roman"/>
                <w:b/>
                <w:bCs/>
                <w:color w:val="000000"/>
              </w:rPr>
            </w:pPr>
            <w:r w:rsidRPr="00990132">
              <w:rPr>
                <w:rFonts w:eastAsia="Times New Roman"/>
                <w:b/>
                <w:bCs/>
                <w:color w:val="000000"/>
              </w:rPr>
              <w:t>* Fertilizer</w:t>
            </w:r>
          </w:p>
        </w:tc>
        <w:tc>
          <w:tcPr>
            <w:tcW w:w="1036" w:type="dxa"/>
            <w:tcBorders>
              <w:top w:val="nil"/>
              <w:left w:val="nil"/>
              <w:bottom w:val="nil"/>
              <w:right w:val="nil"/>
            </w:tcBorders>
            <w:shd w:val="clear" w:color="000000" w:fill="E7E6E6"/>
            <w:noWrap/>
            <w:vAlign w:val="bottom"/>
            <w:hideMark/>
          </w:tcPr>
          <w:p w14:paraId="59FF9E05"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nil"/>
              <w:right w:val="nil"/>
            </w:tcBorders>
            <w:shd w:val="clear" w:color="000000" w:fill="E7E6E6"/>
            <w:noWrap/>
            <w:vAlign w:val="bottom"/>
            <w:hideMark/>
          </w:tcPr>
          <w:p w14:paraId="3E5E1B87" w14:textId="77777777" w:rsidR="00AF1D20" w:rsidRPr="00990132" w:rsidRDefault="00AF1D20" w:rsidP="00371085">
            <w:pPr>
              <w:rPr>
                <w:rFonts w:eastAsia="Times New Roman"/>
                <w:color w:val="000000"/>
              </w:rPr>
            </w:pPr>
            <w:r w:rsidRPr="00990132">
              <w:rPr>
                <w:rFonts w:eastAsia="Times New Roman"/>
                <w:color w:val="000000"/>
              </w:rPr>
              <w:t> </w:t>
            </w:r>
          </w:p>
        </w:tc>
        <w:tc>
          <w:tcPr>
            <w:tcW w:w="1096" w:type="dxa"/>
            <w:tcBorders>
              <w:top w:val="nil"/>
              <w:left w:val="nil"/>
              <w:bottom w:val="nil"/>
              <w:right w:val="nil"/>
            </w:tcBorders>
            <w:shd w:val="clear" w:color="000000" w:fill="E7E6E6"/>
            <w:noWrap/>
            <w:vAlign w:val="bottom"/>
            <w:hideMark/>
          </w:tcPr>
          <w:p w14:paraId="3B52F198" w14:textId="77777777" w:rsidR="00AF1D20" w:rsidRPr="00990132" w:rsidRDefault="00AF1D20" w:rsidP="00371085">
            <w:pPr>
              <w:rPr>
                <w:rFonts w:eastAsia="Times New Roman"/>
                <w:color w:val="000000"/>
              </w:rPr>
            </w:pPr>
            <w:r w:rsidRPr="00990132">
              <w:rPr>
                <w:rFonts w:eastAsia="Times New Roman"/>
                <w:color w:val="000000"/>
              </w:rPr>
              <w:t> </w:t>
            </w:r>
          </w:p>
        </w:tc>
        <w:tc>
          <w:tcPr>
            <w:tcW w:w="969" w:type="dxa"/>
            <w:tcBorders>
              <w:top w:val="nil"/>
              <w:left w:val="nil"/>
              <w:bottom w:val="nil"/>
              <w:right w:val="nil"/>
            </w:tcBorders>
            <w:shd w:val="clear" w:color="000000" w:fill="E7E6E6"/>
            <w:noWrap/>
            <w:vAlign w:val="bottom"/>
            <w:hideMark/>
          </w:tcPr>
          <w:p w14:paraId="780B2F1B" w14:textId="77777777" w:rsidR="00AF1D20" w:rsidRPr="00990132" w:rsidRDefault="00AF1D20" w:rsidP="00371085">
            <w:pPr>
              <w:rPr>
                <w:rFonts w:eastAsia="Times New Roman"/>
                <w:color w:val="000000"/>
              </w:rPr>
            </w:pPr>
            <w:r w:rsidRPr="00990132">
              <w:rPr>
                <w:rFonts w:eastAsia="Times New Roman"/>
                <w:color w:val="000000"/>
              </w:rPr>
              <w:t> </w:t>
            </w:r>
          </w:p>
        </w:tc>
        <w:tc>
          <w:tcPr>
            <w:tcW w:w="832" w:type="dxa"/>
            <w:tcBorders>
              <w:top w:val="nil"/>
              <w:left w:val="nil"/>
              <w:bottom w:val="nil"/>
              <w:right w:val="nil"/>
            </w:tcBorders>
            <w:shd w:val="clear" w:color="000000" w:fill="E7E6E6"/>
            <w:noWrap/>
            <w:vAlign w:val="bottom"/>
            <w:hideMark/>
          </w:tcPr>
          <w:p w14:paraId="601B054F" w14:textId="77777777" w:rsidR="00AF1D20" w:rsidRPr="00990132" w:rsidRDefault="00AF1D20" w:rsidP="00371085">
            <w:pPr>
              <w:rPr>
                <w:rFonts w:eastAsia="Times New Roman"/>
                <w:color w:val="000000"/>
              </w:rPr>
            </w:pPr>
            <w:r w:rsidRPr="00990132">
              <w:rPr>
                <w:rFonts w:eastAsia="Times New Roman"/>
                <w:color w:val="000000"/>
              </w:rPr>
              <w:t> </w:t>
            </w:r>
          </w:p>
        </w:tc>
        <w:tc>
          <w:tcPr>
            <w:tcW w:w="945" w:type="dxa"/>
            <w:tcBorders>
              <w:top w:val="nil"/>
              <w:left w:val="nil"/>
              <w:bottom w:val="nil"/>
              <w:right w:val="nil"/>
            </w:tcBorders>
            <w:shd w:val="clear" w:color="000000" w:fill="E7E6E6"/>
            <w:noWrap/>
            <w:vAlign w:val="bottom"/>
            <w:hideMark/>
          </w:tcPr>
          <w:p w14:paraId="07A79420" w14:textId="77777777" w:rsidR="00AF1D20" w:rsidRPr="00990132" w:rsidRDefault="00AF1D20" w:rsidP="00371085">
            <w:pPr>
              <w:rPr>
                <w:rFonts w:eastAsia="Times New Roman"/>
                <w:color w:val="000000"/>
              </w:rPr>
            </w:pPr>
            <w:r w:rsidRPr="00990132">
              <w:rPr>
                <w:rFonts w:eastAsia="Times New Roman"/>
                <w:color w:val="000000"/>
              </w:rPr>
              <w:t> </w:t>
            </w:r>
          </w:p>
        </w:tc>
        <w:tc>
          <w:tcPr>
            <w:tcW w:w="1603" w:type="dxa"/>
            <w:tcBorders>
              <w:top w:val="nil"/>
              <w:left w:val="nil"/>
              <w:bottom w:val="nil"/>
              <w:right w:val="single" w:sz="8" w:space="0" w:color="auto"/>
            </w:tcBorders>
            <w:shd w:val="clear" w:color="000000" w:fill="E7E6E6"/>
            <w:noWrap/>
            <w:vAlign w:val="bottom"/>
            <w:hideMark/>
          </w:tcPr>
          <w:p w14:paraId="42EA3CBB"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0F2E9AF7" w14:textId="77777777" w:rsidTr="00371085">
        <w:trPr>
          <w:trHeight w:val="247"/>
          <w:jc w:val="center"/>
        </w:trPr>
        <w:tc>
          <w:tcPr>
            <w:tcW w:w="3203" w:type="dxa"/>
            <w:vMerge w:val="restart"/>
            <w:tcBorders>
              <w:top w:val="nil"/>
              <w:left w:val="single" w:sz="8" w:space="0" w:color="auto"/>
              <w:bottom w:val="nil"/>
              <w:right w:val="nil"/>
            </w:tcBorders>
            <w:shd w:val="clear" w:color="auto" w:fill="auto"/>
            <w:vAlign w:val="bottom"/>
            <w:hideMark/>
          </w:tcPr>
          <w:p w14:paraId="48524595" w14:textId="77777777" w:rsidR="00AF1D20" w:rsidRPr="00990132" w:rsidRDefault="00AF1D20" w:rsidP="00371085">
            <w:pPr>
              <w:rPr>
                <w:rFonts w:eastAsia="Times New Roman"/>
                <w:b/>
                <w:bCs/>
                <w:color w:val="000000"/>
              </w:rPr>
            </w:pPr>
            <w:r w:rsidRPr="00990132">
              <w:rPr>
                <w:rFonts w:eastAsia="Times New Roman"/>
                <w:b/>
                <w:bCs/>
                <w:color w:val="000000"/>
              </w:rPr>
              <w:t>Product</w:t>
            </w:r>
          </w:p>
        </w:tc>
        <w:tc>
          <w:tcPr>
            <w:tcW w:w="1036" w:type="dxa"/>
            <w:vMerge w:val="restart"/>
            <w:tcBorders>
              <w:top w:val="nil"/>
              <w:left w:val="nil"/>
              <w:bottom w:val="nil"/>
              <w:right w:val="nil"/>
            </w:tcBorders>
            <w:shd w:val="clear" w:color="auto" w:fill="auto"/>
            <w:vAlign w:val="bottom"/>
            <w:hideMark/>
          </w:tcPr>
          <w:p w14:paraId="174439E0" w14:textId="77777777" w:rsidR="00AF1D20" w:rsidRPr="00990132" w:rsidRDefault="00AF1D20" w:rsidP="00371085">
            <w:pPr>
              <w:rPr>
                <w:rFonts w:eastAsia="Times New Roman"/>
                <w:b/>
                <w:bCs/>
                <w:color w:val="000000"/>
              </w:rPr>
            </w:pPr>
            <w:r w:rsidRPr="00990132">
              <w:rPr>
                <w:rFonts w:eastAsia="Times New Roman"/>
                <w:b/>
                <w:bCs/>
                <w:color w:val="000000"/>
              </w:rPr>
              <w:t>N-P-K Ratio</w:t>
            </w:r>
          </w:p>
        </w:tc>
        <w:tc>
          <w:tcPr>
            <w:tcW w:w="1206" w:type="dxa"/>
            <w:vMerge w:val="restart"/>
            <w:tcBorders>
              <w:top w:val="nil"/>
              <w:left w:val="nil"/>
              <w:bottom w:val="nil"/>
              <w:right w:val="nil"/>
            </w:tcBorders>
            <w:shd w:val="clear" w:color="auto" w:fill="auto"/>
            <w:vAlign w:val="bottom"/>
            <w:hideMark/>
          </w:tcPr>
          <w:p w14:paraId="2F6D0A90" w14:textId="77777777" w:rsidR="00AF1D20" w:rsidRPr="00990132" w:rsidRDefault="00AF1D20" w:rsidP="00371085">
            <w:pPr>
              <w:rPr>
                <w:rFonts w:eastAsia="Times New Roman"/>
                <w:b/>
                <w:bCs/>
                <w:color w:val="000000"/>
              </w:rPr>
            </w:pPr>
            <w:r w:rsidRPr="00990132">
              <w:rPr>
                <w:rFonts w:eastAsia="Times New Roman"/>
                <w:b/>
                <w:bCs/>
                <w:color w:val="000000"/>
              </w:rPr>
              <w:t>% Slow Release N</w:t>
            </w:r>
          </w:p>
        </w:tc>
        <w:tc>
          <w:tcPr>
            <w:tcW w:w="1096" w:type="dxa"/>
            <w:vMerge w:val="restart"/>
            <w:tcBorders>
              <w:top w:val="nil"/>
              <w:left w:val="nil"/>
              <w:bottom w:val="nil"/>
              <w:right w:val="nil"/>
            </w:tcBorders>
            <w:shd w:val="clear" w:color="auto" w:fill="auto"/>
            <w:vAlign w:val="bottom"/>
            <w:hideMark/>
          </w:tcPr>
          <w:p w14:paraId="053AF508" w14:textId="77777777" w:rsidR="00AF1D20" w:rsidRPr="00990132" w:rsidRDefault="00AF1D20" w:rsidP="00371085">
            <w:pPr>
              <w:rPr>
                <w:rFonts w:eastAsia="Times New Roman"/>
                <w:b/>
                <w:bCs/>
                <w:color w:val="000000"/>
              </w:rPr>
            </w:pPr>
            <w:r w:rsidRPr="00990132">
              <w:rPr>
                <w:rFonts w:eastAsia="Times New Roman"/>
                <w:b/>
                <w:bCs/>
                <w:color w:val="000000"/>
              </w:rPr>
              <w:t>Total Proposed Amount</w:t>
            </w:r>
          </w:p>
        </w:tc>
        <w:tc>
          <w:tcPr>
            <w:tcW w:w="969" w:type="dxa"/>
            <w:vMerge w:val="restart"/>
            <w:tcBorders>
              <w:top w:val="nil"/>
              <w:left w:val="nil"/>
              <w:bottom w:val="nil"/>
              <w:right w:val="nil"/>
            </w:tcBorders>
            <w:shd w:val="clear" w:color="auto" w:fill="auto"/>
            <w:vAlign w:val="bottom"/>
            <w:hideMark/>
          </w:tcPr>
          <w:p w14:paraId="41D6E8A8" w14:textId="77777777" w:rsidR="00AF1D20" w:rsidRPr="00990132" w:rsidRDefault="00AF1D20" w:rsidP="00371085">
            <w:pPr>
              <w:rPr>
                <w:rFonts w:eastAsia="Times New Roman"/>
                <w:b/>
                <w:bCs/>
                <w:color w:val="000000"/>
              </w:rPr>
            </w:pPr>
            <w:r w:rsidRPr="00990132">
              <w:rPr>
                <w:rFonts w:eastAsia="Times New Roman"/>
                <w:b/>
                <w:bCs/>
                <w:color w:val="000000"/>
              </w:rPr>
              <w:t>Units</w:t>
            </w:r>
          </w:p>
        </w:tc>
        <w:tc>
          <w:tcPr>
            <w:tcW w:w="3380" w:type="dxa"/>
            <w:gridSpan w:val="3"/>
            <w:tcBorders>
              <w:top w:val="nil"/>
              <w:left w:val="nil"/>
              <w:bottom w:val="nil"/>
              <w:right w:val="single" w:sz="8" w:space="0" w:color="000000"/>
            </w:tcBorders>
            <w:shd w:val="clear" w:color="auto" w:fill="auto"/>
            <w:noWrap/>
            <w:vAlign w:val="bottom"/>
            <w:hideMark/>
          </w:tcPr>
          <w:p w14:paraId="6CA84A13" w14:textId="77777777" w:rsidR="00AF1D20" w:rsidRPr="00990132" w:rsidRDefault="00AF1D20" w:rsidP="00371085">
            <w:pPr>
              <w:rPr>
                <w:rFonts w:eastAsia="Times New Roman"/>
                <w:b/>
                <w:bCs/>
                <w:color w:val="000000"/>
              </w:rPr>
            </w:pPr>
            <w:r w:rsidRPr="00990132">
              <w:rPr>
                <w:rFonts w:eastAsia="Times New Roman"/>
                <w:b/>
                <w:bCs/>
                <w:color w:val="000000"/>
              </w:rPr>
              <w:t>Proposed Application Rates</w:t>
            </w:r>
          </w:p>
        </w:tc>
      </w:tr>
      <w:tr w:rsidR="00AF1D20" w:rsidRPr="00990132" w14:paraId="2E61B049" w14:textId="77777777" w:rsidTr="00371085">
        <w:trPr>
          <w:trHeight w:val="432"/>
          <w:jc w:val="center"/>
        </w:trPr>
        <w:tc>
          <w:tcPr>
            <w:tcW w:w="3203" w:type="dxa"/>
            <w:vMerge/>
            <w:tcBorders>
              <w:top w:val="nil"/>
              <w:left w:val="single" w:sz="8" w:space="0" w:color="auto"/>
              <w:bottom w:val="nil"/>
              <w:right w:val="nil"/>
            </w:tcBorders>
            <w:vAlign w:val="center"/>
            <w:hideMark/>
          </w:tcPr>
          <w:p w14:paraId="09FBA41D" w14:textId="77777777" w:rsidR="00AF1D20" w:rsidRPr="00990132" w:rsidRDefault="00AF1D20" w:rsidP="00371085">
            <w:pPr>
              <w:rPr>
                <w:rFonts w:eastAsia="Times New Roman"/>
                <w:b/>
                <w:bCs/>
                <w:color w:val="000000"/>
              </w:rPr>
            </w:pPr>
          </w:p>
        </w:tc>
        <w:tc>
          <w:tcPr>
            <w:tcW w:w="1036" w:type="dxa"/>
            <w:vMerge/>
            <w:tcBorders>
              <w:top w:val="nil"/>
              <w:left w:val="nil"/>
              <w:bottom w:val="nil"/>
              <w:right w:val="nil"/>
            </w:tcBorders>
            <w:vAlign w:val="center"/>
            <w:hideMark/>
          </w:tcPr>
          <w:p w14:paraId="15D3B0B9" w14:textId="77777777" w:rsidR="00AF1D20" w:rsidRPr="00990132" w:rsidRDefault="00AF1D20" w:rsidP="00371085">
            <w:pPr>
              <w:rPr>
                <w:rFonts w:eastAsia="Times New Roman"/>
                <w:b/>
                <w:bCs/>
                <w:color w:val="000000"/>
              </w:rPr>
            </w:pPr>
          </w:p>
        </w:tc>
        <w:tc>
          <w:tcPr>
            <w:tcW w:w="1206" w:type="dxa"/>
            <w:vMerge/>
            <w:tcBorders>
              <w:top w:val="nil"/>
              <w:left w:val="nil"/>
              <w:bottom w:val="nil"/>
              <w:right w:val="nil"/>
            </w:tcBorders>
            <w:vAlign w:val="center"/>
            <w:hideMark/>
          </w:tcPr>
          <w:p w14:paraId="752F67EB" w14:textId="77777777" w:rsidR="00AF1D20" w:rsidRPr="00990132" w:rsidRDefault="00AF1D20" w:rsidP="00371085">
            <w:pPr>
              <w:rPr>
                <w:rFonts w:eastAsia="Times New Roman"/>
                <w:b/>
                <w:bCs/>
                <w:color w:val="000000"/>
              </w:rPr>
            </w:pPr>
          </w:p>
        </w:tc>
        <w:tc>
          <w:tcPr>
            <w:tcW w:w="1096" w:type="dxa"/>
            <w:vMerge/>
            <w:tcBorders>
              <w:top w:val="nil"/>
              <w:left w:val="nil"/>
              <w:bottom w:val="nil"/>
              <w:right w:val="nil"/>
            </w:tcBorders>
            <w:vAlign w:val="center"/>
            <w:hideMark/>
          </w:tcPr>
          <w:p w14:paraId="36B2A3D9" w14:textId="77777777" w:rsidR="00AF1D20" w:rsidRPr="00990132" w:rsidRDefault="00AF1D20" w:rsidP="00371085">
            <w:pPr>
              <w:rPr>
                <w:rFonts w:eastAsia="Times New Roman"/>
                <w:b/>
                <w:bCs/>
                <w:color w:val="000000"/>
              </w:rPr>
            </w:pPr>
          </w:p>
        </w:tc>
        <w:tc>
          <w:tcPr>
            <w:tcW w:w="969" w:type="dxa"/>
            <w:vMerge/>
            <w:tcBorders>
              <w:top w:val="nil"/>
              <w:left w:val="nil"/>
              <w:bottom w:val="nil"/>
              <w:right w:val="nil"/>
            </w:tcBorders>
            <w:vAlign w:val="center"/>
            <w:hideMark/>
          </w:tcPr>
          <w:p w14:paraId="7E4490DF" w14:textId="77777777" w:rsidR="00AF1D20" w:rsidRPr="00990132" w:rsidRDefault="00AF1D20" w:rsidP="00371085">
            <w:pPr>
              <w:rPr>
                <w:rFonts w:eastAsia="Times New Roman"/>
                <w:b/>
                <w:bCs/>
                <w:color w:val="000000"/>
              </w:rPr>
            </w:pPr>
          </w:p>
        </w:tc>
        <w:tc>
          <w:tcPr>
            <w:tcW w:w="832" w:type="dxa"/>
            <w:tcBorders>
              <w:top w:val="nil"/>
              <w:left w:val="nil"/>
              <w:bottom w:val="nil"/>
              <w:right w:val="nil"/>
            </w:tcBorders>
            <w:shd w:val="clear" w:color="auto" w:fill="auto"/>
            <w:vAlign w:val="bottom"/>
            <w:hideMark/>
          </w:tcPr>
          <w:p w14:paraId="2776C16F" w14:textId="77777777" w:rsidR="00AF1D20" w:rsidRPr="00990132" w:rsidRDefault="00AF1D20" w:rsidP="00371085">
            <w:pPr>
              <w:rPr>
                <w:rFonts w:eastAsia="Times New Roman"/>
                <w:i/>
                <w:iCs/>
                <w:color w:val="000000"/>
              </w:rPr>
            </w:pPr>
            <w:r w:rsidRPr="00990132">
              <w:rPr>
                <w:rFonts w:eastAsia="Times New Roman"/>
                <w:i/>
                <w:iCs/>
                <w:color w:val="000000"/>
              </w:rPr>
              <w:t>per 1000 sq feet</w:t>
            </w:r>
          </w:p>
        </w:tc>
        <w:tc>
          <w:tcPr>
            <w:tcW w:w="945" w:type="dxa"/>
            <w:tcBorders>
              <w:top w:val="nil"/>
              <w:left w:val="nil"/>
              <w:bottom w:val="nil"/>
              <w:right w:val="nil"/>
            </w:tcBorders>
            <w:shd w:val="clear" w:color="auto" w:fill="auto"/>
            <w:noWrap/>
            <w:vAlign w:val="bottom"/>
            <w:hideMark/>
          </w:tcPr>
          <w:p w14:paraId="11E79412" w14:textId="77777777" w:rsidR="00AF1D20" w:rsidRPr="00990132" w:rsidRDefault="00AF1D20" w:rsidP="00371085">
            <w:pPr>
              <w:rPr>
                <w:rFonts w:eastAsia="Times New Roman"/>
                <w:i/>
                <w:iCs/>
                <w:color w:val="000000"/>
              </w:rPr>
            </w:pPr>
            <w:r w:rsidRPr="00990132">
              <w:rPr>
                <w:rFonts w:eastAsia="Times New Roman"/>
                <w:i/>
                <w:iCs/>
                <w:color w:val="000000"/>
              </w:rPr>
              <w:t>per acre</w:t>
            </w:r>
          </w:p>
        </w:tc>
        <w:tc>
          <w:tcPr>
            <w:tcW w:w="1603" w:type="dxa"/>
            <w:tcBorders>
              <w:top w:val="nil"/>
              <w:left w:val="nil"/>
              <w:bottom w:val="nil"/>
              <w:right w:val="single" w:sz="8" w:space="0" w:color="auto"/>
            </w:tcBorders>
            <w:shd w:val="clear" w:color="auto" w:fill="auto"/>
            <w:vAlign w:val="bottom"/>
            <w:hideMark/>
          </w:tcPr>
          <w:p w14:paraId="7C283AB8" w14:textId="77777777" w:rsidR="00AF1D20" w:rsidRPr="00990132" w:rsidRDefault="00AF1D20" w:rsidP="00371085">
            <w:pPr>
              <w:rPr>
                <w:rFonts w:eastAsia="Times New Roman"/>
                <w:i/>
                <w:iCs/>
                <w:color w:val="000000"/>
              </w:rPr>
            </w:pPr>
            <w:r w:rsidRPr="00990132">
              <w:rPr>
                <w:rFonts w:eastAsia="Times New Roman"/>
                <w:i/>
                <w:iCs/>
                <w:color w:val="000000"/>
              </w:rPr>
              <w:t>lbs N per 1000 sq ft</w:t>
            </w:r>
          </w:p>
        </w:tc>
      </w:tr>
      <w:tr w:rsidR="00AF1D20" w:rsidRPr="00990132" w14:paraId="0603BF97" w14:textId="77777777" w:rsidTr="00371085">
        <w:trPr>
          <w:trHeight w:val="247"/>
          <w:jc w:val="center"/>
        </w:trPr>
        <w:tc>
          <w:tcPr>
            <w:tcW w:w="3203" w:type="dxa"/>
            <w:tcBorders>
              <w:top w:val="single" w:sz="4" w:space="0" w:color="auto"/>
              <w:left w:val="single" w:sz="8" w:space="0" w:color="auto"/>
              <w:bottom w:val="single" w:sz="4" w:space="0" w:color="auto"/>
              <w:right w:val="single" w:sz="4" w:space="0" w:color="auto"/>
            </w:tcBorders>
            <w:shd w:val="clear" w:color="auto" w:fill="EEECE1" w:themeFill="background2"/>
            <w:noWrap/>
            <w:vAlign w:val="center"/>
            <w:hideMark/>
          </w:tcPr>
          <w:p w14:paraId="74B4BBB4" w14:textId="77777777" w:rsidR="00AF1D20" w:rsidRPr="00990132" w:rsidRDefault="00AF1D20" w:rsidP="00371085">
            <w:pPr>
              <w:rPr>
                <w:rFonts w:eastAsia="Times New Roman"/>
                <w:color w:val="000000"/>
              </w:rPr>
            </w:pPr>
            <w:r w:rsidRPr="00990132">
              <w:rPr>
                <w:i/>
                <w:iCs/>
                <w:color w:val="000000"/>
                <w:kern w:val="2"/>
                <w14:ligatures w14:val="standardContextual"/>
              </w:rPr>
              <w:t>Example for 30 acres</w:t>
            </w:r>
          </w:p>
        </w:tc>
        <w:tc>
          <w:tcPr>
            <w:tcW w:w="1036"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5491EAC4" w14:textId="77777777" w:rsidR="00AF1D20" w:rsidRPr="00990132" w:rsidRDefault="00AF1D20" w:rsidP="00371085">
            <w:pPr>
              <w:rPr>
                <w:rFonts w:eastAsia="Times New Roman"/>
                <w:color w:val="000000"/>
              </w:rPr>
            </w:pPr>
            <w:r w:rsidRPr="00990132">
              <w:rPr>
                <w:i/>
                <w:iCs/>
                <w:color w:val="000000"/>
                <w:kern w:val="2"/>
                <w14:ligatures w14:val="standardContextual"/>
              </w:rPr>
              <w:t>28-7-14</w:t>
            </w:r>
          </w:p>
        </w:tc>
        <w:tc>
          <w:tcPr>
            <w:tcW w:w="1206"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7CE83D23" w14:textId="77777777" w:rsidR="00AF1D20" w:rsidRPr="00990132" w:rsidRDefault="00AF1D20" w:rsidP="00371085">
            <w:pPr>
              <w:rPr>
                <w:rFonts w:eastAsia="Times New Roman"/>
                <w:color w:val="000000"/>
              </w:rPr>
            </w:pPr>
            <w:r w:rsidRPr="00990132">
              <w:rPr>
                <w:i/>
                <w:iCs/>
                <w:color w:val="000000"/>
                <w:kern w:val="2"/>
                <w14:ligatures w14:val="standardContextual"/>
              </w:rPr>
              <w:t>50</w:t>
            </w:r>
          </w:p>
        </w:tc>
        <w:tc>
          <w:tcPr>
            <w:tcW w:w="1096"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747E630B" w14:textId="77777777" w:rsidR="00AF1D20" w:rsidRPr="00990132" w:rsidRDefault="00AF1D20" w:rsidP="00371085">
            <w:pPr>
              <w:rPr>
                <w:rFonts w:eastAsia="Times New Roman"/>
                <w:color w:val="000000"/>
              </w:rPr>
            </w:pPr>
            <w:r w:rsidRPr="00990132">
              <w:rPr>
                <w:i/>
                <w:iCs/>
                <w:color w:val="000000"/>
                <w:kern w:val="2"/>
                <w14:ligatures w14:val="standardContextual"/>
              </w:rPr>
              <w:t>5500</w:t>
            </w:r>
          </w:p>
        </w:tc>
        <w:tc>
          <w:tcPr>
            <w:tcW w:w="969"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2FAA9C9A" w14:textId="77777777" w:rsidR="00AF1D20" w:rsidRPr="00990132" w:rsidRDefault="00AF1D20" w:rsidP="00371085">
            <w:pPr>
              <w:rPr>
                <w:rFonts w:eastAsia="Times New Roman"/>
                <w:color w:val="000000"/>
              </w:rPr>
            </w:pPr>
            <w:r w:rsidRPr="00990132">
              <w:rPr>
                <w:i/>
                <w:iCs/>
                <w:color w:val="000000"/>
                <w:kern w:val="2"/>
                <w14:ligatures w14:val="standardContextual"/>
              </w:rPr>
              <w:t>lbs</w:t>
            </w:r>
          </w:p>
        </w:tc>
        <w:tc>
          <w:tcPr>
            <w:tcW w:w="832"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3F46804F" w14:textId="77777777" w:rsidR="00AF1D20" w:rsidRPr="00990132" w:rsidRDefault="00AF1D20" w:rsidP="00371085">
            <w:pPr>
              <w:rPr>
                <w:rFonts w:eastAsia="Times New Roman"/>
                <w:color w:val="000000"/>
              </w:rPr>
            </w:pPr>
            <w:r w:rsidRPr="00990132">
              <w:rPr>
                <w:i/>
                <w:iCs/>
                <w:color w:val="000000"/>
                <w:kern w:val="2"/>
                <w14:ligatures w14:val="standardContextual"/>
              </w:rPr>
              <w:t>4.2</w:t>
            </w:r>
          </w:p>
        </w:tc>
        <w:tc>
          <w:tcPr>
            <w:tcW w:w="945"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0EB531AA" w14:textId="77777777" w:rsidR="00AF1D20" w:rsidRPr="00990132" w:rsidRDefault="00AF1D20" w:rsidP="00371085">
            <w:pPr>
              <w:rPr>
                <w:rFonts w:eastAsia="Times New Roman"/>
                <w:color w:val="000000"/>
              </w:rPr>
            </w:pPr>
            <w:r w:rsidRPr="00990132">
              <w:rPr>
                <w:i/>
                <w:iCs/>
                <w:color w:val="000000"/>
                <w:kern w:val="2"/>
                <w14:ligatures w14:val="standardContextual"/>
              </w:rPr>
              <w:t>183</w:t>
            </w:r>
          </w:p>
        </w:tc>
        <w:tc>
          <w:tcPr>
            <w:tcW w:w="1603" w:type="dxa"/>
            <w:tcBorders>
              <w:top w:val="single" w:sz="4" w:space="0" w:color="auto"/>
              <w:left w:val="nil"/>
              <w:bottom w:val="single" w:sz="4" w:space="0" w:color="auto"/>
              <w:right w:val="single" w:sz="8" w:space="0" w:color="auto"/>
            </w:tcBorders>
            <w:shd w:val="clear" w:color="auto" w:fill="EEECE1" w:themeFill="background2"/>
            <w:noWrap/>
            <w:vAlign w:val="center"/>
            <w:hideMark/>
          </w:tcPr>
          <w:p w14:paraId="583F0DDD" w14:textId="77777777" w:rsidR="00AF1D20" w:rsidRPr="00990132" w:rsidRDefault="00AF1D20" w:rsidP="00371085">
            <w:pPr>
              <w:rPr>
                <w:rFonts w:eastAsia="Times New Roman"/>
                <w:color w:val="000000"/>
              </w:rPr>
            </w:pPr>
            <w:r w:rsidRPr="00990132">
              <w:rPr>
                <w:i/>
                <w:iCs/>
                <w:color w:val="000000"/>
                <w:kern w:val="2"/>
                <w14:ligatures w14:val="standardContextual"/>
              </w:rPr>
              <w:t>1.2</w:t>
            </w:r>
          </w:p>
        </w:tc>
      </w:tr>
      <w:tr w:rsidR="00AF1D20" w:rsidRPr="00990132" w14:paraId="6C2BF90D" w14:textId="77777777" w:rsidTr="00371085">
        <w:trPr>
          <w:trHeight w:val="247"/>
          <w:jc w:val="center"/>
        </w:trPr>
        <w:tc>
          <w:tcPr>
            <w:tcW w:w="3203" w:type="dxa"/>
            <w:tcBorders>
              <w:top w:val="nil"/>
              <w:left w:val="single" w:sz="8" w:space="0" w:color="auto"/>
              <w:bottom w:val="single" w:sz="4" w:space="0" w:color="auto"/>
              <w:right w:val="single" w:sz="4" w:space="0" w:color="auto"/>
            </w:tcBorders>
            <w:shd w:val="clear" w:color="auto" w:fill="auto"/>
            <w:noWrap/>
            <w:vAlign w:val="bottom"/>
            <w:hideMark/>
          </w:tcPr>
          <w:p w14:paraId="58D9B156" w14:textId="77777777" w:rsidR="00AF1D20" w:rsidRPr="00990132" w:rsidRDefault="00AF1D20" w:rsidP="00371085">
            <w:pPr>
              <w:rPr>
                <w:rFonts w:eastAsia="Times New Roman"/>
                <w:color w:val="000000"/>
              </w:rPr>
            </w:pPr>
            <w:r w:rsidRPr="00990132">
              <w:rPr>
                <w:rFonts w:eastAsia="Times New Roman"/>
                <w:color w:val="000000"/>
              </w:rPr>
              <w:t> </w:t>
            </w:r>
          </w:p>
        </w:tc>
        <w:tc>
          <w:tcPr>
            <w:tcW w:w="1036" w:type="dxa"/>
            <w:tcBorders>
              <w:top w:val="nil"/>
              <w:left w:val="nil"/>
              <w:bottom w:val="single" w:sz="4" w:space="0" w:color="auto"/>
              <w:right w:val="single" w:sz="4" w:space="0" w:color="auto"/>
            </w:tcBorders>
            <w:shd w:val="clear" w:color="auto" w:fill="auto"/>
            <w:noWrap/>
            <w:vAlign w:val="bottom"/>
            <w:hideMark/>
          </w:tcPr>
          <w:p w14:paraId="327513E6"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4" w:space="0" w:color="auto"/>
              <w:right w:val="single" w:sz="4" w:space="0" w:color="auto"/>
            </w:tcBorders>
            <w:shd w:val="clear" w:color="auto" w:fill="auto"/>
            <w:noWrap/>
            <w:vAlign w:val="bottom"/>
            <w:hideMark/>
          </w:tcPr>
          <w:p w14:paraId="5089285C" w14:textId="77777777" w:rsidR="00AF1D20" w:rsidRPr="00990132" w:rsidRDefault="00AF1D20" w:rsidP="00371085">
            <w:pPr>
              <w:rPr>
                <w:rFonts w:eastAsia="Times New Roman"/>
                <w:color w:val="000000"/>
              </w:rPr>
            </w:pPr>
            <w:r w:rsidRPr="00990132">
              <w:rPr>
                <w:rFonts w:eastAsia="Times New Roman"/>
                <w:color w:val="000000"/>
              </w:rPr>
              <w:t> </w:t>
            </w:r>
          </w:p>
        </w:tc>
        <w:tc>
          <w:tcPr>
            <w:tcW w:w="1096" w:type="dxa"/>
            <w:tcBorders>
              <w:top w:val="nil"/>
              <w:left w:val="nil"/>
              <w:bottom w:val="single" w:sz="4" w:space="0" w:color="auto"/>
              <w:right w:val="single" w:sz="4" w:space="0" w:color="auto"/>
            </w:tcBorders>
            <w:shd w:val="clear" w:color="auto" w:fill="auto"/>
            <w:noWrap/>
            <w:vAlign w:val="bottom"/>
            <w:hideMark/>
          </w:tcPr>
          <w:p w14:paraId="38DE280A" w14:textId="77777777" w:rsidR="00AF1D20" w:rsidRPr="00990132" w:rsidRDefault="00AF1D20" w:rsidP="00371085">
            <w:pPr>
              <w:rPr>
                <w:rFonts w:eastAsia="Times New Roman"/>
                <w:color w:val="000000"/>
              </w:rPr>
            </w:pPr>
            <w:r w:rsidRPr="00990132">
              <w:rPr>
                <w:rFonts w:eastAsia="Times New Roman"/>
                <w:color w:val="000000"/>
              </w:rPr>
              <w:t> </w:t>
            </w:r>
          </w:p>
        </w:tc>
        <w:tc>
          <w:tcPr>
            <w:tcW w:w="969" w:type="dxa"/>
            <w:tcBorders>
              <w:top w:val="nil"/>
              <w:left w:val="nil"/>
              <w:bottom w:val="single" w:sz="4" w:space="0" w:color="auto"/>
              <w:right w:val="single" w:sz="4" w:space="0" w:color="auto"/>
            </w:tcBorders>
            <w:shd w:val="clear" w:color="auto" w:fill="auto"/>
            <w:noWrap/>
            <w:vAlign w:val="bottom"/>
            <w:hideMark/>
          </w:tcPr>
          <w:p w14:paraId="3DB2E093" w14:textId="77777777" w:rsidR="00AF1D20" w:rsidRPr="00990132" w:rsidRDefault="00AF1D20" w:rsidP="00371085">
            <w:pPr>
              <w:rPr>
                <w:rFonts w:eastAsia="Times New Roman"/>
                <w:color w:val="000000"/>
              </w:rPr>
            </w:pPr>
            <w:r w:rsidRPr="00990132">
              <w:rPr>
                <w:rFonts w:eastAsia="Times New Roman"/>
                <w:color w:val="000000"/>
              </w:rPr>
              <w:t> </w:t>
            </w:r>
          </w:p>
        </w:tc>
        <w:tc>
          <w:tcPr>
            <w:tcW w:w="832" w:type="dxa"/>
            <w:tcBorders>
              <w:top w:val="nil"/>
              <w:left w:val="nil"/>
              <w:bottom w:val="single" w:sz="4" w:space="0" w:color="auto"/>
              <w:right w:val="single" w:sz="4" w:space="0" w:color="auto"/>
            </w:tcBorders>
            <w:shd w:val="clear" w:color="auto" w:fill="auto"/>
            <w:noWrap/>
            <w:vAlign w:val="bottom"/>
            <w:hideMark/>
          </w:tcPr>
          <w:p w14:paraId="125E322F" w14:textId="77777777" w:rsidR="00AF1D20" w:rsidRPr="00990132" w:rsidRDefault="00AF1D20" w:rsidP="00371085">
            <w:pPr>
              <w:rPr>
                <w:rFonts w:eastAsia="Times New Roman"/>
                <w:color w:val="000000"/>
              </w:rPr>
            </w:pPr>
            <w:r w:rsidRPr="00990132">
              <w:rPr>
                <w:rFonts w:eastAsia="Times New Roman"/>
                <w:color w:val="000000"/>
              </w:rPr>
              <w:t> </w:t>
            </w:r>
          </w:p>
        </w:tc>
        <w:tc>
          <w:tcPr>
            <w:tcW w:w="945" w:type="dxa"/>
            <w:tcBorders>
              <w:top w:val="nil"/>
              <w:left w:val="nil"/>
              <w:bottom w:val="single" w:sz="4" w:space="0" w:color="auto"/>
              <w:right w:val="single" w:sz="4" w:space="0" w:color="auto"/>
            </w:tcBorders>
            <w:shd w:val="clear" w:color="auto" w:fill="auto"/>
            <w:noWrap/>
            <w:vAlign w:val="bottom"/>
            <w:hideMark/>
          </w:tcPr>
          <w:p w14:paraId="42B7F331" w14:textId="77777777" w:rsidR="00AF1D20" w:rsidRPr="00990132" w:rsidRDefault="00AF1D20" w:rsidP="00371085">
            <w:pPr>
              <w:rPr>
                <w:rFonts w:eastAsia="Times New Roman"/>
                <w:color w:val="000000"/>
              </w:rPr>
            </w:pPr>
            <w:r w:rsidRPr="00990132">
              <w:rPr>
                <w:rFonts w:eastAsia="Times New Roman"/>
                <w:color w:val="000000"/>
              </w:rPr>
              <w:t> </w:t>
            </w:r>
          </w:p>
        </w:tc>
        <w:tc>
          <w:tcPr>
            <w:tcW w:w="1603" w:type="dxa"/>
            <w:tcBorders>
              <w:top w:val="nil"/>
              <w:left w:val="nil"/>
              <w:bottom w:val="single" w:sz="4" w:space="0" w:color="auto"/>
              <w:right w:val="single" w:sz="8" w:space="0" w:color="auto"/>
            </w:tcBorders>
            <w:shd w:val="clear" w:color="auto" w:fill="auto"/>
            <w:noWrap/>
            <w:vAlign w:val="bottom"/>
            <w:hideMark/>
          </w:tcPr>
          <w:p w14:paraId="25F96888"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433A1BFC" w14:textId="77777777" w:rsidTr="00371085">
        <w:trPr>
          <w:trHeight w:val="247"/>
          <w:jc w:val="center"/>
        </w:trPr>
        <w:tc>
          <w:tcPr>
            <w:tcW w:w="3203" w:type="dxa"/>
            <w:tcBorders>
              <w:top w:val="nil"/>
              <w:left w:val="single" w:sz="8" w:space="0" w:color="auto"/>
              <w:bottom w:val="single" w:sz="4" w:space="0" w:color="auto"/>
              <w:right w:val="single" w:sz="4" w:space="0" w:color="auto"/>
            </w:tcBorders>
            <w:shd w:val="clear" w:color="auto" w:fill="auto"/>
            <w:noWrap/>
            <w:vAlign w:val="bottom"/>
            <w:hideMark/>
          </w:tcPr>
          <w:p w14:paraId="6DFE6B25" w14:textId="77777777" w:rsidR="00AF1D20" w:rsidRPr="00990132" w:rsidRDefault="00AF1D20" w:rsidP="00371085">
            <w:pPr>
              <w:rPr>
                <w:rFonts w:eastAsia="Times New Roman"/>
                <w:color w:val="000000"/>
              </w:rPr>
            </w:pPr>
            <w:r w:rsidRPr="00990132">
              <w:rPr>
                <w:rFonts w:eastAsia="Times New Roman"/>
                <w:color w:val="000000"/>
              </w:rPr>
              <w:t> </w:t>
            </w:r>
          </w:p>
        </w:tc>
        <w:tc>
          <w:tcPr>
            <w:tcW w:w="1036" w:type="dxa"/>
            <w:tcBorders>
              <w:top w:val="nil"/>
              <w:left w:val="nil"/>
              <w:bottom w:val="single" w:sz="4" w:space="0" w:color="auto"/>
              <w:right w:val="single" w:sz="4" w:space="0" w:color="auto"/>
            </w:tcBorders>
            <w:shd w:val="clear" w:color="auto" w:fill="auto"/>
            <w:noWrap/>
            <w:vAlign w:val="bottom"/>
            <w:hideMark/>
          </w:tcPr>
          <w:p w14:paraId="54615B5C"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4" w:space="0" w:color="auto"/>
              <w:right w:val="single" w:sz="4" w:space="0" w:color="auto"/>
            </w:tcBorders>
            <w:shd w:val="clear" w:color="auto" w:fill="auto"/>
            <w:noWrap/>
            <w:vAlign w:val="bottom"/>
            <w:hideMark/>
          </w:tcPr>
          <w:p w14:paraId="35FAA812" w14:textId="77777777" w:rsidR="00AF1D20" w:rsidRPr="00990132" w:rsidRDefault="00AF1D20" w:rsidP="00371085">
            <w:pPr>
              <w:rPr>
                <w:rFonts w:eastAsia="Times New Roman"/>
                <w:color w:val="000000"/>
              </w:rPr>
            </w:pPr>
            <w:r w:rsidRPr="00990132">
              <w:rPr>
                <w:rFonts w:eastAsia="Times New Roman"/>
                <w:color w:val="000000"/>
              </w:rPr>
              <w:t> </w:t>
            </w:r>
          </w:p>
        </w:tc>
        <w:tc>
          <w:tcPr>
            <w:tcW w:w="1096" w:type="dxa"/>
            <w:tcBorders>
              <w:top w:val="nil"/>
              <w:left w:val="nil"/>
              <w:bottom w:val="single" w:sz="4" w:space="0" w:color="auto"/>
              <w:right w:val="single" w:sz="4" w:space="0" w:color="auto"/>
            </w:tcBorders>
            <w:shd w:val="clear" w:color="auto" w:fill="auto"/>
            <w:noWrap/>
            <w:vAlign w:val="bottom"/>
            <w:hideMark/>
          </w:tcPr>
          <w:p w14:paraId="6C0E9799" w14:textId="77777777" w:rsidR="00AF1D20" w:rsidRPr="00990132" w:rsidRDefault="00AF1D20" w:rsidP="00371085">
            <w:pPr>
              <w:rPr>
                <w:rFonts w:eastAsia="Times New Roman"/>
                <w:color w:val="000000"/>
              </w:rPr>
            </w:pPr>
            <w:r w:rsidRPr="00990132">
              <w:rPr>
                <w:rFonts w:eastAsia="Times New Roman"/>
                <w:color w:val="000000"/>
              </w:rPr>
              <w:t> </w:t>
            </w:r>
          </w:p>
        </w:tc>
        <w:tc>
          <w:tcPr>
            <w:tcW w:w="969" w:type="dxa"/>
            <w:tcBorders>
              <w:top w:val="nil"/>
              <w:left w:val="nil"/>
              <w:bottom w:val="single" w:sz="4" w:space="0" w:color="auto"/>
              <w:right w:val="single" w:sz="4" w:space="0" w:color="auto"/>
            </w:tcBorders>
            <w:shd w:val="clear" w:color="auto" w:fill="auto"/>
            <w:noWrap/>
            <w:vAlign w:val="bottom"/>
            <w:hideMark/>
          </w:tcPr>
          <w:p w14:paraId="06DAB95A" w14:textId="77777777" w:rsidR="00AF1D20" w:rsidRPr="00990132" w:rsidRDefault="00AF1D20" w:rsidP="00371085">
            <w:pPr>
              <w:rPr>
                <w:rFonts w:eastAsia="Times New Roman"/>
                <w:color w:val="000000"/>
              </w:rPr>
            </w:pPr>
            <w:r w:rsidRPr="00990132">
              <w:rPr>
                <w:rFonts w:eastAsia="Times New Roman"/>
                <w:color w:val="000000"/>
              </w:rPr>
              <w:t> </w:t>
            </w:r>
          </w:p>
        </w:tc>
        <w:tc>
          <w:tcPr>
            <w:tcW w:w="832" w:type="dxa"/>
            <w:tcBorders>
              <w:top w:val="nil"/>
              <w:left w:val="nil"/>
              <w:bottom w:val="single" w:sz="4" w:space="0" w:color="auto"/>
              <w:right w:val="single" w:sz="4" w:space="0" w:color="auto"/>
            </w:tcBorders>
            <w:shd w:val="clear" w:color="auto" w:fill="auto"/>
            <w:noWrap/>
            <w:vAlign w:val="bottom"/>
            <w:hideMark/>
          </w:tcPr>
          <w:p w14:paraId="10057369" w14:textId="77777777" w:rsidR="00AF1D20" w:rsidRPr="00990132" w:rsidRDefault="00AF1D20" w:rsidP="00371085">
            <w:pPr>
              <w:rPr>
                <w:rFonts w:eastAsia="Times New Roman"/>
                <w:color w:val="000000"/>
              </w:rPr>
            </w:pPr>
            <w:r w:rsidRPr="00990132">
              <w:rPr>
                <w:rFonts w:eastAsia="Times New Roman"/>
                <w:color w:val="000000"/>
              </w:rPr>
              <w:t> </w:t>
            </w:r>
          </w:p>
        </w:tc>
        <w:tc>
          <w:tcPr>
            <w:tcW w:w="945" w:type="dxa"/>
            <w:tcBorders>
              <w:top w:val="nil"/>
              <w:left w:val="nil"/>
              <w:bottom w:val="single" w:sz="4" w:space="0" w:color="auto"/>
              <w:right w:val="single" w:sz="4" w:space="0" w:color="auto"/>
            </w:tcBorders>
            <w:shd w:val="clear" w:color="auto" w:fill="auto"/>
            <w:noWrap/>
            <w:vAlign w:val="bottom"/>
            <w:hideMark/>
          </w:tcPr>
          <w:p w14:paraId="3C294216" w14:textId="77777777" w:rsidR="00AF1D20" w:rsidRPr="00990132" w:rsidRDefault="00AF1D20" w:rsidP="00371085">
            <w:pPr>
              <w:rPr>
                <w:rFonts w:eastAsia="Times New Roman"/>
                <w:color w:val="000000"/>
              </w:rPr>
            </w:pPr>
            <w:r w:rsidRPr="00990132">
              <w:rPr>
                <w:rFonts w:eastAsia="Times New Roman"/>
                <w:color w:val="000000"/>
              </w:rPr>
              <w:t> </w:t>
            </w:r>
          </w:p>
        </w:tc>
        <w:tc>
          <w:tcPr>
            <w:tcW w:w="1603" w:type="dxa"/>
            <w:tcBorders>
              <w:top w:val="nil"/>
              <w:left w:val="nil"/>
              <w:bottom w:val="single" w:sz="4" w:space="0" w:color="auto"/>
              <w:right w:val="single" w:sz="8" w:space="0" w:color="auto"/>
            </w:tcBorders>
            <w:shd w:val="clear" w:color="auto" w:fill="auto"/>
            <w:noWrap/>
            <w:vAlign w:val="bottom"/>
            <w:hideMark/>
          </w:tcPr>
          <w:p w14:paraId="15D90FA6"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020D6EE1" w14:textId="77777777" w:rsidTr="00371085">
        <w:trPr>
          <w:trHeight w:val="247"/>
          <w:jc w:val="center"/>
        </w:trPr>
        <w:tc>
          <w:tcPr>
            <w:tcW w:w="3203" w:type="dxa"/>
            <w:tcBorders>
              <w:top w:val="nil"/>
              <w:left w:val="single" w:sz="8" w:space="0" w:color="auto"/>
              <w:bottom w:val="single" w:sz="4" w:space="0" w:color="auto"/>
              <w:right w:val="single" w:sz="4" w:space="0" w:color="auto"/>
            </w:tcBorders>
            <w:shd w:val="clear" w:color="auto" w:fill="auto"/>
            <w:noWrap/>
            <w:vAlign w:val="bottom"/>
            <w:hideMark/>
          </w:tcPr>
          <w:p w14:paraId="275073BB" w14:textId="77777777" w:rsidR="00AF1D20" w:rsidRPr="00990132" w:rsidRDefault="00AF1D20" w:rsidP="00371085">
            <w:pPr>
              <w:rPr>
                <w:rFonts w:eastAsia="Times New Roman"/>
                <w:color w:val="000000"/>
              </w:rPr>
            </w:pPr>
            <w:r w:rsidRPr="00990132">
              <w:rPr>
                <w:rFonts w:eastAsia="Times New Roman"/>
                <w:color w:val="000000"/>
              </w:rPr>
              <w:t> </w:t>
            </w:r>
          </w:p>
        </w:tc>
        <w:tc>
          <w:tcPr>
            <w:tcW w:w="1036" w:type="dxa"/>
            <w:tcBorders>
              <w:top w:val="nil"/>
              <w:left w:val="nil"/>
              <w:bottom w:val="single" w:sz="4" w:space="0" w:color="auto"/>
              <w:right w:val="single" w:sz="4" w:space="0" w:color="auto"/>
            </w:tcBorders>
            <w:shd w:val="clear" w:color="auto" w:fill="auto"/>
            <w:noWrap/>
            <w:vAlign w:val="bottom"/>
            <w:hideMark/>
          </w:tcPr>
          <w:p w14:paraId="547496F6"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4" w:space="0" w:color="auto"/>
              <w:right w:val="single" w:sz="4" w:space="0" w:color="auto"/>
            </w:tcBorders>
            <w:shd w:val="clear" w:color="auto" w:fill="auto"/>
            <w:noWrap/>
            <w:vAlign w:val="bottom"/>
            <w:hideMark/>
          </w:tcPr>
          <w:p w14:paraId="17D046E4" w14:textId="77777777" w:rsidR="00AF1D20" w:rsidRPr="00990132" w:rsidRDefault="00AF1D20" w:rsidP="00371085">
            <w:pPr>
              <w:rPr>
                <w:rFonts w:eastAsia="Times New Roman"/>
                <w:color w:val="000000"/>
              </w:rPr>
            </w:pPr>
            <w:r w:rsidRPr="00990132">
              <w:rPr>
                <w:rFonts w:eastAsia="Times New Roman"/>
                <w:color w:val="000000"/>
              </w:rPr>
              <w:t> </w:t>
            </w:r>
          </w:p>
        </w:tc>
        <w:tc>
          <w:tcPr>
            <w:tcW w:w="1096" w:type="dxa"/>
            <w:tcBorders>
              <w:top w:val="nil"/>
              <w:left w:val="nil"/>
              <w:bottom w:val="single" w:sz="4" w:space="0" w:color="auto"/>
              <w:right w:val="single" w:sz="4" w:space="0" w:color="auto"/>
            </w:tcBorders>
            <w:shd w:val="clear" w:color="auto" w:fill="auto"/>
            <w:noWrap/>
            <w:vAlign w:val="bottom"/>
            <w:hideMark/>
          </w:tcPr>
          <w:p w14:paraId="2C3C6568" w14:textId="77777777" w:rsidR="00AF1D20" w:rsidRPr="00990132" w:rsidRDefault="00AF1D20" w:rsidP="00371085">
            <w:pPr>
              <w:rPr>
                <w:rFonts w:eastAsia="Times New Roman"/>
                <w:color w:val="000000"/>
              </w:rPr>
            </w:pPr>
            <w:r w:rsidRPr="00990132">
              <w:rPr>
                <w:rFonts w:eastAsia="Times New Roman"/>
                <w:color w:val="000000"/>
              </w:rPr>
              <w:t> </w:t>
            </w:r>
          </w:p>
        </w:tc>
        <w:tc>
          <w:tcPr>
            <w:tcW w:w="969" w:type="dxa"/>
            <w:tcBorders>
              <w:top w:val="nil"/>
              <w:left w:val="nil"/>
              <w:bottom w:val="single" w:sz="4" w:space="0" w:color="auto"/>
              <w:right w:val="single" w:sz="4" w:space="0" w:color="auto"/>
            </w:tcBorders>
            <w:shd w:val="clear" w:color="auto" w:fill="auto"/>
            <w:noWrap/>
            <w:vAlign w:val="bottom"/>
            <w:hideMark/>
          </w:tcPr>
          <w:p w14:paraId="240B12B0" w14:textId="77777777" w:rsidR="00AF1D20" w:rsidRPr="00990132" w:rsidRDefault="00AF1D20" w:rsidP="00371085">
            <w:pPr>
              <w:rPr>
                <w:rFonts w:eastAsia="Times New Roman"/>
                <w:color w:val="000000"/>
              </w:rPr>
            </w:pPr>
            <w:r w:rsidRPr="00990132">
              <w:rPr>
                <w:rFonts w:eastAsia="Times New Roman"/>
                <w:color w:val="000000"/>
              </w:rPr>
              <w:t> </w:t>
            </w:r>
          </w:p>
        </w:tc>
        <w:tc>
          <w:tcPr>
            <w:tcW w:w="832" w:type="dxa"/>
            <w:tcBorders>
              <w:top w:val="nil"/>
              <w:left w:val="nil"/>
              <w:bottom w:val="single" w:sz="4" w:space="0" w:color="auto"/>
              <w:right w:val="single" w:sz="4" w:space="0" w:color="auto"/>
            </w:tcBorders>
            <w:shd w:val="clear" w:color="auto" w:fill="auto"/>
            <w:noWrap/>
            <w:vAlign w:val="bottom"/>
            <w:hideMark/>
          </w:tcPr>
          <w:p w14:paraId="57D89D7D" w14:textId="77777777" w:rsidR="00AF1D20" w:rsidRPr="00990132" w:rsidRDefault="00AF1D20" w:rsidP="00371085">
            <w:pPr>
              <w:rPr>
                <w:rFonts w:eastAsia="Times New Roman"/>
                <w:color w:val="000000"/>
              </w:rPr>
            </w:pPr>
            <w:r w:rsidRPr="00990132">
              <w:rPr>
                <w:rFonts w:eastAsia="Times New Roman"/>
                <w:color w:val="000000"/>
              </w:rPr>
              <w:t> </w:t>
            </w:r>
          </w:p>
        </w:tc>
        <w:tc>
          <w:tcPr>
            <w:tcW w:w="945" w:type="dxa"/>
            <w:tcBorders>
              <w:top w:val="nil"/>
              <w:left w:val="nil"/>
              <w:bottom w:val="single" w:sz="4" w:space="0" w:color="auto"/>
              <w:right w:val="single" w:sz="4" w:space="0" w:color="auto"/>
            </w:tcBorders>
            <w:shd w:val="clear" w:color="auto" w:fill="auto"/>
            <w:noWrap/>
            <w:vAlign w:val="bottom"/>
            <w:hideMark/>
          </w:tcPr>
          <w:p w14:paraId="2C1E9D0D" w14:textId="77777777" w:rsidR="00AF1D20" w:rsidRPr="00990132" w:rsidRDefault="00AF1D20" w:rsidP="00371085">
            <w:pPr>
              <w:rPr>
                <w:rFonts w:eastAsia="Times New Roman"/>
                <w:color w:val="000000"/>
              </w:rPr>
            </w:pPr>
            <w:r w:rsidRPr="00990132">
              <w:rPr>
                <w:rFonts w:eastAsia="Times New Roman"/>
                <w:color w:val="000000"/>
              </w:rPr>
              <w:t> </w:t>
            </w:r>
          </w:p>
        </w:tc>
        <w:tc>
          <w:tcPr>
            <w:tcW w:w="1603" w:type="dxa"/>
            <w:tcBorders>
              <w:top w:val="nil"/>
              <w:left w:val="nil"/>
              <w:bottom w:val="single" w:sz="4" w:space="0" w:color="auto"/>
              <w:right w:val="single" w:sz="8" w:space="0" w:color="auto"/>
            </w:tcBorders>
            <w:shd w:val="clear" w:color="auto" w:fill="auto"/>
            <w:noWrap/>
            <w:vAlign w:val="bottom"/>
            <w:hideMark/>
          </w:tcPr>
          <w:p w14:paraId="2D7BD0FE"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5F52E737" w14:textId="77777777" w:rsidTr="00371085">
        <w:trPr>
          <w:trHeight w:val="259"/>
          <w:jc w:val="center"/>
        </w:trPr>
        <w:tc>
          <w:tcPr>
            <w:tcW w:w="3203" w:type="dxa"/>
            <w:tcBorders>
              <w:top w:val="nil"/>
              <w:left w:val="single" w:sz="8" w:space="0" w:color="auto"/>
              <w:bottom w:val="single" w:sz="8" w:space="0" w:color="auto"/>
              <w:right w:val="single" w:sz="4" w:space="0" w:color="auto"/>
            </w:tcBorders>
            <w:shd w:val="clear" w:color="auto" w:fill="auto"/>
            <w:noWrap/>
            <w:vAlign w:val="bottom"/>
            <w:hideMark/>
          </w:tcPr>
          <w:p w14:paraId="58634F9B" w14:textId="77777777" w:rsidR="00AF1D20" w:rsidRPr="00990132" w:rsidRDefault="00AF1D20" w:rsidP="00371085">
            <w:pPr>
              <w:rPr>
                <w:rFonts w:eastAsia="Times New Roman"/>
                <w:color w:val="000000"/>
              </w:rPr>
            </w:pPr>
            <w:r w:rsidRPr="00990132">
              <w:rPr>
                <w:rFonts w:eastAsia="Times New Roman"/>
                <w:color w:val="000000"/>
              </w:rPr>
              <w:t> </w:t>
            </w:r>
          </w:p>
        </w:tc>
        <w:tc>
          <w:tcPr>
            <w:tcW w:w="1036" w:type="dxa"/>
            <w:tcBorders>
              <w:top w:val="nil"/>
              <w:left w:val="nil"/>
              <w:bottom w:val="single" w:sz="8" w:space="0" w:color="auto"/>
              <w:right w:val="single" w:sz="4" w:space="0" w:color="auto"/>
            </w:tcBorders>
            <w:shd w:val="clear" w:color="auto" w:fill="auto"/>
            <w:noWrap/>
            <w:vAlign w:val="bottom"/>
            <w:hideMark/>
          </w:tcPr>
          <w:p w14:paraId="74F1CB0B"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8" w:space="0" w:color="auto"/>
              <w:right w:val="single" w:sz="4" w:space="0" w:color="auto"/>
            </w:tcBorders>
            <w:shd w:val="clear" w:color="auto" w:fill="auto"/>
            <w:noWrap/>
            <w:vAlign w:val="bottom"/>
            <w:hideMark/>
          </w:tcPr>
          <w:p w14:paraId="7B075EC0" w14:textId="77777777" w:rsidR="00AF1D20" w:rsidRPr="00990132" w:rsidRDefault="00AF1D20" w:rsidP="00371085">
            <w:pPr>
              <w:rPr>
                <w:rFonts w:eastAsia="Times New Roman"/>
                <w:color w:val="000000"/>
              </w:rPr>
            </w:pPr>
            <w:r w:rsidRPr="00990132">
              <w:rPr>
                <w:rFonts w:eastAsia="Times New Roman"/>
                <w:color w:val="000000"/>
              </w:rPr>
              <w:t> </w:t>
            </w:r>
          </w:p>
        </w:tc>
        <w:tc>
          <w:tcPr>
            <w:tcW w:w="1096" w:type="dxa"/>
            <w:tcBorders>
              <w:top w:val="nil"/>
              <w:left w:val="nil"/>
              <w:bottom w:val="single" w:sz="8" w:space="0" w:color="auto"/>
              <w:right w:val="single" w:sz="4" w:space="0" w:color="auto"/>
            </w:tcBorders>
            <w:shd w:val="clear" w:color="auto" w:fill="auto"/>
            <w:noWrap/>
            <w:vAlign w:val="bottom"/>
            <w:hideMark/>
          </w:tcPr>
          <w:p w14:paraId="64CAF265" w14:textId="77777777" w:rsidR="00AF1D20" w:rsidRPr="00990132" w:rsidRDefault="00AF1D20" w:rsidP="00371085">
            <w:pPr>
              <w:rPr>
                <w:rFonts w:eastAsia="Times New Roman"/>
                <w:color w:val="000000"/>
              </w:rPr>
            </w:pPr>
            <w:r w:rsidRPr="00990132">
              <w:rPr>
                <w:rFonts w:eastAsia="Times New Roman"/>
                <w:color w:val="000000"/>
              </w:rPr>
              <w:t> </w:t>
            </w:r>
          </w:p>
        </w:tc>
        <w:tc>
          <w:tcPr>
            <w:tcW w:w="969" w:type="dxa"/>
            <w:tcBorders>
              <w:top w:val="nil"/>
              <w:left w:val="nil"/>
              <w:bottom w:val="single" w:sz="8" w:space="0" w:color="auto"/>
              <w:right w:val="single" w:sz="4" w:space="0" w:color="auto"/>
            </w:tcBorders>
            <w:shd w:val="clear" w:color="auto" w:fill="auto"/>
            <w:noWrap/>
            <w:vAlign w:val="bottom"/>
            <w:hideMark/>
          </w:tcPr>
          <w:p w14:paraId="58C1F644" w14:textId="77777777" w:rsidR="00AF1D20" w:rsidRPr="00990132" w:rsidRDefault="00AF1D20" w:rsidP="00371085">
            <w:pPr>
              <w:rPr>
                <w:rFonts w:eastAsia="Times New Roman"/>
                <w:color w:val="000000"/>
              </w:rPr>
            </w:pPr>
            <w:r w:rsidRPr="00990132">
              <w:rPr>
                <w:rFonts w:eastAsia="Times New Roman"/>
                <w:color w:val="000000"/>
              </w:rPr>
              <w:t> </w:t>
            </w:r>
          </w:p>
        </w:tc>
        <w:tc>
          <w:tcPr>
            <w:tcW w:w="832" w:type="dxa"/>
            <w:tcBorders>
              <w:top w:val="nil"/>
              <w:left w:val="nil"/>
              <w:bottom w:val="single" w:sz="8" w:space="0" w:color="auto"/>
              <w:right w:val="single" w:sz="4" w:space="0" w:color="auto"/>
            </w:tcBorders>
            <w:shd w:val="clear" w:color="auto" w:fill="auto"/>
            <w:noWrap/>
            <w:vAlign w:val="bottom"/>
            <w:hideMark/>
          </w:tcPr>
          <w:p w14:paraId="241165EC" w14:textId="77777777" w:rsidR="00AF1D20" w:rsidRPr="00990132" w:rsidRDefault="00AF1D20" w:rsidP="00371085">
            <w:pPr>
              <w:rPr>
                <w:rFonts w:eastAsia="Times New Roman"/>
                <w:color w:val="000000"/>
              </w:rPr>
            </w:pPr>
            <w:r w:rsidRPr="00990132">
              <w:rPr>
                <w:rFonts w:eastAsia="Times New Roman"/>
                <w:color w:val="000000"/>
              </w:rPr>
              <w:t> </w:t>
            </w:r>
          </w:p>
        </w:tc>
        <w:tc>
          <w:tcPr>
            <w:tcW w:w="945" w:type="dxa"/>
            <w:tcBorders>
              <w:top w:val="nil"/>
              <w:left w:val="nil"/>
              <w:bottom w:val="single" w:sz="8" w:space="0" w:color="auto"/>
              <w:right w:val="single" w:sz="4" w:space="0" w:color="auto"/>
            </w:tcBorders>
            <w:shd w:val="clear" w:color="auto" w:fill="auto"/>
            <w:noWrap/>
            <w:vAlign w:val="bottom"/>
            <w:hideMark/>
          </w:tcPr>
          <w:p w14:paraId="4A7FD2B2" w14:textId="77777777" w:rsidR="00AF1D20" w:rsidRPr="00990132" w:rsidRDefault="00AF1D20" w:rsidP="00371085">
            <w:pPr>
              <w:rPr>
                <w:rFonts w:eastAsia="Times New Roman"/>
                <w:color w:val="000000"/>
              </w:rPr>
            </w:pPr>
            <w:r w:rsidRPr="00990132">
              <w:rPr>
                <w:rFonts w:eastAsia="Times New Roman"/>
                <w:color w:val="000000"/>
              </w:rPr>
              <w:t> </w:t>
            </w:r>
          </w:p>
        </w:tc>
        <w:tc>
          <w:tcPr>
            <w:tcW w:w="1603" w:type="dxa"/>
            <w:tcBorders>
              <w:top w:val="nil"/>
              <w:left w:val="nil"/>
              <w:bottom w:val="single" w:sz="8" w:space="0" w:color="auto"/>
              <w:right w:val="single" w:sz="8" w:space="0" w:color="auto"/>
            </w:tcBorders>
            <w:shd w:val="clear" w:color="auto" w:fill="auto"/>
            <w:noWrap/>
            <w:vAlign w:val="bottom"/>
            <w:hideMark/>
          </w:tcPr>
          <w:p w14:paraId="24C2C6D7" w14:textId="77777777" w:rsidR="00AF1D20" w:rsidRPr="00990132" w:rsidRDefault="00AF1D20" w:rsidP="00371085">
            <w:pPr>
              <w:rPr>
                <w:rFonts w:eastAsia="Times New Roman"/>
                <w:color w:val="000000"/>
              </w:rPr>
            </w:pPr>
            <w:r w:rsidRPr="00990132">
              <w:rPr>
                <w:rFonts w:eastAsia="Times New Roman"/>
                <w:color w:val="000000"/>
              </w:rPr>
              <w:t> </w:t>
            </w:r>
          </w:p>
        </w:tc>
      </w:tr>
    </w:tbl>
    <w:p w14:paraId="0A7D2344" w14:textId="77777777" w:rsidR="00AF1D20" w:rsidRDefault="00AF1D20" w:rsidP="00AF1D20">
      <w:pPr>
        <w:jc w:val="center"/>
        <w:rPr>
          <w:b/>
          <w:bCs/>
        </w:rPr>
        <w:sectPr w:rsidR="00AF1D20" w:rsidSect="00AF1D20">
          <w:pgSz w:w="12240" w:h="15840"/>
          <w:pgMar w:top="1440" w:right="1080" w:bottom="1440" w:left="1080" w:header="720" w:footer="720" w:gutter="0"/>
          <w:cols w:space="720"/>
          <w:noEndnote/>
          <w:docGrid w:linePitch="299"/>
        </w:sectPr>
      </w:pPr>
    </w:p>
    <w:p w14:paraId="7DBEABF6" w14:textId="1B54374E" w:rsidR="00AF1D20" w:rsidRDefault="00AF1D20" w:rsidP="00AF1D20">
      <w:pPr>
        <w:pStyle w:val="Heading2"/>
        <w:jc w:val="center"/>
      </w:pPr>
      <w:r w:rsidRPr="00990132">
        <w:lastRenderedPageBreak/>
        <w:t xml:space="preserve">ATTACHMENT </w:t>
      </w:r>
      <w:r>
        <w:t>(</w:t>
      </w:r>
      <w:r w:rsidR="00114F5A">
        <w:t>L</w:t>
      </w:r>
      <w:r>
        <w:t>)</w:t>
      </w:r>
    </w:p>
    <w:p w14:paraId="16D7E86B" w14:textId="77777777" w:rsidR="00AF1D20" w:rsidRPr="00990132" w:rsidRDefault="00AF1D20" w:rsidP="00AF1D20">
      <w:pPr>
        <w:pStyle w:val="Heading2"/>
        <w:jc w:val="center"/>
      </w:pPr>
      <w:r>
        <w:t>PESTICIDE APPLICATION RECORD</w:t>
      </w:r>
    </w:p>
    <w:tbl>
      <w:tblPr>
        <w:tblW w:w="10890" w:type="dxa"/>
        <w:tblInd w:w="-450" w:type="dxa"/>
        <w:tblCellMar>
          <w:top w:w="15" w:type="dxa"/>
        </w:tblCellMar>
        <w:tblLook w:val="04A0" w:firstRow="1" w:lastRow="0" w:firstColumn="1" w:lastColumn="0" w:noHBand="0" w:noVBand="1"/>
      </w:tblPr>
      <w:tblGrid>
        <w:gridCol w:w="2520"/>
        <w:gridCol w:w="1197"/>
        <w:gridCol w:w="1116"/>
        <w:gridCol w:w="917"/>
        <w:gridCol w:w="1810"/>
        <w:gridCol w:w="765"/>
        <w:gridCol w:w="925"/>
        <w:gridCol w:w="1640"/>
      </w:tblGrid>
      <w:tr w:rsidR="00AF1D20" w:rsidRPr="00990132" w14:paraId="25D820A9" w14:textId="77777777" w:rsidTr="00371085">
        <w:trPr>
          <w:trHeight w:val="390"/>
        </w:trPr>
        <w:tc>
          <w:tcPr>
            <w:tcW w:w="10890" w:type="dxa"/>
            <w:gridSpan w:val="8"/>
            <w:tcBorders>
              <w:top w:val="nil"/>
              <w:left w:val="nil"/>
              <w:bottom w:val="nil"/>
              <w:right w:val="nil"/>
            </w:tcBorders>
            <w:shd w:val="clear" w:color="auto" w:fill="auto"/>
            <w:noWrap/>
            <w:vAlign w:val="center"/>
            <w:hideMark/>
          </w:tcPr>
          <w:p w14:paraId="73FC01A6" w14:textId="77777777" w:rsidR="00AF1D20" w:rsidRPr="00990132" w:rsidRDefault="00AF1D20" w:rsidP="00371085">
            <w:pPr>
              <w:rPr>
                <w:rFonts w:eastAsia="Times New Roman"/>
                <w:b/>
                <w:bCs/>
                <w:color w:val="000000"/>
              </w:rPr>
            </w:pPr>
            <w:r w:rsidRPr="00990132">
              <w:rPr>
                <w:rFonts w:eastAsia="Times New Roman"/>
                <w:b/>
                <w:bCs/>
                <w:color w:val="000000"/>
              </w:rPr>
              <w:t>Pesticide Application Record</w:t>
            </w:r>
          </w:p>
        </w:tc>
      </w:tr>
      <w:tr w:rsidR="00AF1D20" w:rsidRPr="00990132" w14:paraId="482451C8" w14:textId="77777777" w:rsidTr="00371085">
        <w:trPr>
          <w:trHeight w:val="300"/>
        </w:trPr>
        <w:tc>
          <w:tcPr>
            <w:tcW w:w="10890" w:type="dxa"/>
            <w:gridSpan w:val="8"/>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6F69C7D6" w14:textId="77777777" w:rsidR="00AF1D20" w:rsidRPr="00990132" w:rsidRDefault="00AF1D20" w:rsidP="00371085">
            <w:pPr>
              <w:rPr>
                <w:rFonts w:eastAsia="Times New Roman"/>
                <w:b/>
                <w:bCs/>
                <w:color w:val="000000"/>
              </w:rPr>
            </w:pPr>
            <w:r w:rsidRPr="00990132">
              <w:rPr>
                <w:rFonts w:eastAsia="Times New Roman"/>
                <w:b/>
                <w:bCs/>
                <w:color w:val="000000"/>
              </w:rPr>
              <w:t>LOCATION INFORMATION</w:t>
            </w:r>
          </w:p>
        </w:tc>
      </w:tr>
      <w:tr w:rsidR="00AF1D20" w:rsidRPr="00990132" w14:paraId="52576AAD" w14:textId="77777777" w:rsidTr="00371085">
        <w:trPr>
          <w:trHeight w:val="300"/>
        </w:trPr>
        <w:tc>
          <w:tcPr>
            <w:tcW w:w="2520" w:type="dxa"/>
            <w:tcBorders>
              <w:top w:val="nil"/>
              <w:left w:val="single" w:sz="8" w:space="0" w:color="auto"/>
              <w:bottom w:val="nil"/>
              <w:right w:val="nil"/>
            </w:tcBorders>
            <w:shd w:val="clear" w:color="auto" w:fill="auto"/>
            <w:noWrap/>
            <w:vAlign w:val="bottom"/>
            <w:hideMark/>
          </w:tcPr>
          <w:p w14:paraId="34623502" w14:textId="77777777" w:rsidR="00AF1D20" w:rsidRPr="00990132" w:rsidRDefault="00AF1D20" w:rsidP="00371085">
            <w:pPr>
              <w:rPr>
                <w:rFonts w:eastAsia="Times New Roman"/>
                <w:b/>
                <w:bCs/>
                <w:color w:val="000000"/>
              </w:rPr>
            </w:pPr>
            <w:r w:rsidRPr="00990132">
              <w:rPr>
                <w:rFonts w:eastAsia="Times New Roman"/>
                <w:b/>
                <w:bCs/>
                <w:color w:val="000000"/>
              </w:rPr>
              <w:t>Location</w:t>
            </w:r>
          </w:p>
        </w:tc>
        <w:tc>
          <w:tcPr>
            <w:tcW w:w="1197" w:type="dxa"/>
            <w:tcBorders>
              <w:top w:val="nil"/>
              <w:left w:val="nil"/>
              <w:bottom w:val="nil"/>
              <w:right w:val="nil"/>
            </w:tcBorders>
            <w:shd w:val="clear" w:color="auto" w:fill="auto"/>
            <w:noWrap/>
            <w:vAlign w:val="bottom"/>
            <w:hideMark/>
          </w:tcPr>
          <w:p w14:paraId="36984EEA"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1116" w:type="dxa"/>
            <w:tcBorders>
              <w:top w:val="nil"/>
              <w:left w:val="nil"/>
              <w:bottom w:val="nil"/>
              <w:right w:val="single" w:sz="8" w:space="0" w:color="auto"/>
            </w:tcBorders>
            <w:shd w:val="clear" w:color="auto" w:fill="auto"/>
            <w:noWrap/>
            <w:vAlign w:val="bottom"/>
            <w:hideMark/>
          </w:tcPr>
          <w:p w14:paraId="0C1841E6"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3492" w:type="dxa"/>
            <w:gridSpan w:val="3"/>
            <w:tcBorders>
              <w:top w:val="single" w:sz="8" w:space="0" w:color="auto"/>
              <w:left w:val="nil"/>
              <w:bottom w:val="nil"/>
              <w:right w:val="single" w:sz="8" w:space="0" w:color="000000"/>
            </w:tcBorders>
            <w:shd w:val="clear" w:color="auto" w:fill="auto"/>
            <w:noWrap/>
            <w:vAlign w:val="bottom"/>
            <w:hideMark/>
          </w:tcPr>
          <w:p w14:paraId="19A4D4B2" w14:textId="77777777" w:rsidR="00AF1D20" w:rsidRPr="00990132" w:rsidRDefault="00AF1D20" w:rsidP="00371085">
            <w:pPr>
              <w:rPr>
                <w:rFonts w:eastAsia="Times New Roman"/>
                <w:b/>
                <w:bCs/>
                <w:color w:val="000000"/>
              </w:rPr>
            </w:pPr>
            <w:r w:rsidRPr="00990132">
              <w:rPr>
                <w:rFonts w:eastAsia="Times New Roman"/>
                <w:b/>
                <w:bCs/>
                <w:color w:val="000000"/>
              </w:rPr>
              <w:t>Contract #</w:t>
            </w:r>
          </w:p>
        </w:tc>
        <w:tc>
          <w:tcPr>
            <w:tcW w:w="2565" w:type="dxa"/>
            <w:gridSpan w:val="2"/>
            <w:tcBorders>
              <w:top w:val="single" w:sz="8" w:space="0" w:color="auto"/>
              <w:left w:val="nil"/>
              <w:bottom w:val="nil"/>
              <w:right w:val="single" w:sz="8" w:space="0" w:color="000000"/>
            </w:tcBorders>
            <w:shd w:val="clear" w:color="auto" w:fill="auto"/>
            <w:noWrap/>
            <w:vAlign w:val="bottom"/>
            <w:hideMark/>
          </w:tcPr>
          <w:p w14:paraId="638076B8" w14:textId="77777777" w:rsidR="00AF1D20" w:rsidRPr="00990132" w:rsidRDefault="00AF1D20" w:rsidP="00371085">
            <w:pPr>
              <w:rPr>
                <w:rFonts w:eastAsia="Times New Roman"/>
                <w:b/>
                <w:bCs/>
                <w:color w:val="000000"/>
              </w:rPr>
            </w:pPr>
            <w:r w:rsidRPr="00990132">
              <w:rPr>
                <w:rFonts w:eastAsia="Times New Roman"/>
                <w:b/>
                <w:bCs/>
                <w:color w:val="000000"/>
              </w:rPr>
              <w:t>CLIN(s)</w:t>
            </w:r>
          </w:p>
        </w:tc>
      </w:tr>
      <w:tr w:rsidR="00AF1D20" w:rsidRPr="00990132" w14:paraId="1C4BEB22" w14:textId="77777777" w:rsidTr="00371085">
        <w:trPr>
          <w:trHeight w:val="300"/>
        </w:trPr>
        <w:tc>
          <w:tcPr>
            <w:tcW w:w="4833" w:type="dxa"/>
            <w:gridSpan w:val="3"/>
            <w:vMerge w:val="restart"/>
            <w:tcBorders>
              <w:top w:val="nil"/>
              <w:left w:val="single" w:sz="8" w:space="0" w:color="auto"/>
              <w:bottom w:val="single" w:sz="8" w:space="0" w:color="000000"/>
              <w:right w:val="single" w:sz="8" w:space="0" w:color="000000"/>
            </w:tcBorders>
            <w:shd w:val="clear" w:color="auto" w:fill="auto"/>
            <w:vAlign w:val="center"/>
            <w:hideMark/>
          </w:tcPr>
          <w:p w14:paraId="7EA45605" w14:textId="77777777" w:rsidR="00AF1D20" w:rsidRPr="00990132" w:rsidRDefault="00AF1D20" w:rsidP="00371085">
            <w:pPr>
              <w:rPr>
                <w:rFonts w:eastAsia="Times New Roman"/>
                <w:color w:val="000000"/>
              </w:rPr>
            </w:pPr>
          </w:p>
        </w:tc>
        <w:tc>
          <w:tcPr>
            <w:tcW w:w="3492" w:type="dxa"/>
            <w:gridSpan w:val="3"/>
            <w:tcBorders>
              <w:top w:val="nil"/>
              <w:left w:val="nil"/>
              <w:bottom w:val="single" w:sz="8" w:space="0" w:color="auto"/>
              <w:right w:val="single" w:sz="8" w:space="0" w:color="000000"/>
            </w:tcBorders>
            <w:shd w:val="clear" w:color="auto" w:fill="auto"/>
            <w:noWrap/>
            <w:vAlign w:val="bottom"/>
            <w:hideMark/>
          </w:tcPr>
          <w:p w14:paraId="01850298" w14:textId="77777777" w:rsidR="00AF1D20" w:rsidRPr="00990132" w:rsidRDefault="00AF1D20" w:rsidP="00371085">
            <w:pPr>
              <w:rPr>
                <w:rFonts w:eastAsia="Times New Roman"/>
                <w:color w:val="000000"/>
              </w:rPr>
            </w:pPr>
            <w:r w:rsidRPr="00990132">
              <w:rPr>
                <w:rFonts w:eastAsia="Times New Roman"/>
                <w:color w:val="000000"/>
              </w:rPr>
              <w:t> </w:t>
            </w:r>
          </w:p>
        </w:tc>
        <w:tc>
          <w:tcPr>
            <w:tcW w:w="2565" w:type="dxa"/>
            <w:gridSpan w:val="2"/>
            <w:tcBorders>
              <w:top w:val="nil"/>
              <w:left w:val="nil"/>
              <w:bottom w:val="single" w:sz="8" w:space="0" w:color="auto"/>
              <w:right w:val="single" w:sz="8" w:space="0" w:color="000000"/>
            </w:tcBorders>
            <w:shd w:val="clear" w:color="auto" w:fill="auto"/>
            <w:noWrap/>
            <w:vAlign w:val="bottom"/>
            <w:hideMark/>
          </w:tcPr>
          <w:p w14:paraId="66C12F99"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04E00634" w14:textId="77777777" w:rsidTr="00371085">
        <w:trPr>
          <w:trHeight w:val="300"/>
        </w:trPr>
        <w:tc>
          <w:tcPr>
            <w:tcW w:w="4833" w:type="dxa"/>
            <w:gridSpan w:val="3"/>
            <w:vMerge/>
            <w:tcBorders>
              <w:top w:val="nil"/>
              <w:left w:val="single" w:sz="8" w:space="0" w:color="auto"/>
              <w:bottom w:val="single" w:sz="8" w:space="0" w:color="000000"/>
              <w:right w:val="single" w:sz="8" w:space="0" w:color="000000"/>
            </w:tcBorders>
            <w:vAlign w:val="center"/>
            <w:hideMark/>
          </w:tcPr>
          <w:p w14:paraId="27884188" w14:textId="77777777" w:rsidR="00AF1D20" w:rsidRPr="00990132" w:rsidRDefault="00AF1D20" w:rsidP="00371085">
            <w:pPr>
              <w:rPr>
                <w:rFonts w:eastAsia="Times New Roman"/>
                <w:color w:val="000000"/>
              </w:rPr>
            </w:pPr>
          </w:p>
        </w:tc>
        <w:tc>
          <w:tcPr>
            <w:tcW w:w="6057" w:type="dxa"/>
            <w:gridSpan w:val="5"/>
            <w:tcBorders>
              <w:top w:val="single" w:sz="8" w:space="0" w:color="auto"/>
              <w:left w:val="nil"/>
              <w:bottom w:val="nil"/>
              <w:right w:val="single" w:sz="8" w:space="0" w:color="000000"/>
            </w:tcBorders>
            <w:shd w:val="clear" w:color="auto" w:fill="auto"/>
            <w:noWrap/>
            <w:vAlign w:val="bottom"/>
            <w:hideMark/>
          </w:tcPr>
          <w:p w14:paraId="3146D181" w14:textId="77777777" w:rsidR="00AF1D20" w:rsidRPr="00990132" w:rsidRDefault="00AF1D20" w:rsidP="00371085">
            <w:pPr>
              <w:rPr>
                <w:rFonts w:eastAsia="Times New Roman"/>
                <w:b/>
                <w:bCs/>
                <w:color w:val="000000"/>
              </w:rPr>
            </w:pPr>
            <w:r w:rsidRPr="00990132">
              <w:rPr>
                <w:rFonts w:eastAsia="Times New Roman"/>
                <w:b/>
                <w:bCs/>
                <w:color w:val="000000"/>
              </w:rPr>
              <w:t>Turf Information</w:t>
            </w:r>
          </w:p>
        </w:tc>
      </w:tr>
      <w:tr w:rsidR="00AF1D20" w:rsidRPr="00990132" w14:paraId="17007BED" w14:textId="77777777" w:rsidTr="00371085">
        <w:trPr>
          <w:trHeight w:val="300"/>
        </w:trPr>
        <w:tc>
          <w:tcPr>
            <w:tcW w:w="4833" w:type="dxa"/>
            <w:gridSpan w:val="3"/>
            <w:vMerge/>
            <w:tcBorders>
              <w:top w:val="nil"/>
              <w:left w:val="single" w:sz="8" w:space="0" w:color="auto"/>
              <w:bottom w:val="single" w:sz="8" w:space="0" w:color="000000"/>
              <w:right w:val="single" w:sz="8" w:space="0" w:color="000000"/>
            </w:tcBorders>
            <w:vAlign w:val="center"/>
            <w:hideMark/>
          </w:tcPr>
          <w:p w14:paraId="215A9F2E" w14:textId="77777777" w:rsidR="00AF1D20" w:rsidRPr="00990132" w:rsidRDefault="00AF1D20" w:rsidP="00371085">
            <w:pPr>
              <w:rPr>
                <w:rFonts w:eastAsia="Times New Roman"/>
                <w:color w:val="000000"/>
              </w:rPr>
            </w:pPr>
          </w:p>
        </w:tc>
        <w:tc>
          <w:tcPr>
            <w:tcW w:w="6057" w:type="dxa"/>
            <w:gridSpan w:val="5"/>
            <w:tcBorders>
              <w:top w:val="nil"/>
              <w:left w:val="nil"/>
              <w:bottom w:val="single" w:sz="8" w:space="0" w:color="auto"/>
              <w:right w:val="single" w:sz="8" w:space="0" w:color="000000"/>
            </w:tcBorders>
            <w:shd w:val="clear" w:color="auto" w:fill="auto"/>
            <w:noWrap/>
            <w:vAlign w:val="bottom"/>
            <w:hideMark/>
          </w:tcPr>
          <w:p w14:paraId="2C997A95" w14:textId="77777777" w:rsidR="00AF1D20" w:rsidRPr="00990132" w:rsidRDefault="00AF1D20" w:rsidP="00371085">
            <w:pPr>
              <w:rPr>
                <w:rFonts w:eastAsia="Times New Roman"/>
                <w:color w:val="000000"/>
              </w:rPr>
            </w:pPr>
          </w:p>
        </w:tc>
      </w:tr>
      <w:tr w:rsidR="00AF1D20" w:rsidRPr="00990132" w14:paraId="52E0C87F" w14:textId="77777777" w:rsidTr="00371085">
        <w:trPr>
          <w:trHeight w:val="300"/>
        </w:trPr>
        <w:tc>
          <w:tcPr>
            <w:tcW w:w="10890" w:type="dxa"/>
            <w:gridSpan w:val="8"/>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089EE5C1" w14:textId="77777777" w:rsidR="00AF1D20" w:rsidRPr="00990132" w:rsidRDefault="00AF1D20" w:rsidP="00371085">
            <w:pPr>
              <w:rPr>
                <w:rFonts w:eastAsia="Times New Roman"/>
                <w:b/>
                <w:bCs/>
                <w:color w:val="000000"/>
              </w:rPr>
            </w:pPr>
            <w:r w:rsidRPr="00990132">
              <w:rPr>
                <w:rFonts w:eastAsia="Times New Roman"/>
                <w:b/>
                <w:bCs/>
                <w:color w:val="000000"/>
              </w:rPr>
              <w:t>APPLICATOR INFORMATION</w:t>
            </w:r>
          </w:p>
        </w:tc>
      </w:tr>
      <w:tr w:rsidR="00AF1D20" w:rsidRPr="00990132" w14:paraId="78507F1F" w14:textId="77777777" w:rsidTr="00371085">
        <w:trPr>
          <w:trHeight w:val="300"/>
        </w:trPr>
        <w:tc>
          <w:tcPr>
            <w:tcW w:w="2520" w:type="dxa"/>
            <w:tcBorders>
              <w:top w:val="nil"/>
              <w:left w:val="single" w:sz="8" w:space="0" w:color="auto"/>
              <w:bottom w:val="nil"/>
              <w:right w:val="nil"/>
            </w:tcBorders>
            <w:shd w:val="clear" w:color="auto" w:fill="auto"/>
            <w:noWrap/>
            <w:vAlign w:val="bottom"/>
            <w:hideMark/>
          </w:tcPr>
          <w:p w14:paraId="1478907F" w14:textId="77777777" w:rsidR="00AF1D20" w:rsidRPr="00990132" w:rsidRDefault="00AF1D20" w:rsidP="00371085">
            <w:pPr>
              <w:rPr>
                <w:rFonts w:eastAsia="Times New Roman"/>
                <w:b/>
                <w:bCs/>
                <w:color w:val="000000"/>
              </w:rPr>
            </w:pPr>
            <w:r w:rsidRPr="00990132">
              <w:rPr>
                <w:rFonts w:eastAsia="Times New Roman"/>
                <w:b/>
                <w:bCs/>
                <w:color w:val="000000"/>
              </w:rPr>
              <w:t>Contractor Name</w:t>
            </w:r>
          </w:p>
        </w:tc>
        <w:tc>
          <w:tcPr>
            <w:tcW w:w="3230" w:type="dxa"/>
            <w:gridSpan w:val="3"/>
            <w:tcBorders>
              <w:top w:val="single" w:sz="8" w:space="0" w:color="auto"/>
              <w:left w:val="nil"/>
              <w:bottom w:val="nil"/>
              <w:right w:val="single" w:sz="8" w:space="0" w:color="000000"/>
            </w:tcBorders>
            <w:shd w:val="clear" w:color="auto" w:fill="auto"/>
            <w:noWrap/>
            <w:vAlign w:val="bottom"/>
            <w:hideMark/>
          </w:tcPr>
          <w:p w14:paraId="704C223D" w14:textId="77777777" w:rsidR="00AF1D20" w:rsidRPr="00990132" w:rsidRDefault="00AF1D20" w:rsidP="00371085">
            <w:pPr>
              <w:rPr>
                <w:rFonts w:eastAsia="Times New Roman"/>
                <w:color w:val="000000"/>
              </w:rPr>
            </w:pPr>
            <w:r w:rsidRPr="00990132">
              <w:rPr>
                <w:rFonts w:eastAsia="Times New Roman"/>
                <w:color w:val="000000"/>
              </w:rPr>
              <w:t> </w:t>
            </w:r>
          </w:p>
        </w:tc>
        <w:tc>
          <w:tcPr>
            <w:tcW w:w="5140" w:type="dxa"/>
            <w:gridSpan w:val="4"/>
            <w:tcBorders>
              <w:top w:val="single" w:sz="8" w:space="0" w:color="auto"/>
              <w:left w:val="nil"/>
              <w:bottom w:val="nil"/>
              <w:right w:val="single" w:sz="8" w:space="0" w:color="000000"/>
            </w:tcBorders>
            <w:shd w:val="clear" w:color="auto" w:fill="auto"/>
            <w:noWrap/>
            <w:vAlign w:val="bottom"/>
            <w:hideMark/>
          </w:tcPr>
          <w:p w14:paraId="33CA70A7" w14:textId="77777777" w:rsidR="00AF1D20" w:rsidRPr="00990132" w:rsidRDefault="00AF1D20" w:rsidP="00371085">
            <w:pPr>
              <w:rPr>
                <w:rFonts w:eastAsia="Times New Roman"/>
                <w:b/>
                <w:bCs/>
                <w:color w:val="000000"/>
              </w:rPr>
            </w:pPr>
            <w:r w:rsidRPr="00990132">
              <w:rPr>
                <w:rFonts w:eastAsia="Times New Roman"/>
                <w:b/>
                <w:bCs/>
                <w:color w:val="000000"/>
              </w:rPr>
              <w:t>Applicator(s)</w:t>
            </w:r>
          </w:p>
        </w:tc>
      </w:tr>
      <w:tr w:rsidR="00AF1D20" w:rsidRPr="00990132" w14:paraId="32BBF5B9" w14:textId="77777777" w:rsidTr="00371085">
        <w:trPr>
          <w:trHeight w:val="300"/>
        </w:trPr>
        <w:tc>
          <w:tcPr>
            <w:tcW w:w="2520" w:type="dxa"/>
            <w:tcBorders>
              <w:top w:val="nil"/>
              <w:left w:val="single" w:sz="8" w:space="0" w:color="auto"/>
              <w:bottom w:val="nil"/>
              <w:right w:val="nil"/>
            </w:tcBorders>
            <w:shd w:val="clear" w:color="auto" w:fill="auto"/>
            <w:noWrap/>
            <w:vAlign w:val="bottom"/>
            <w:hideMark/>
          </w:tcPr>
          <w:p w14:paraId="4329BAE7" w14:textId="77777777" w:rsidR="00AF1D20" w:rsidRPr="00990132" w:rsidRDefault="00AF1D20" w:rsidP="00371085">
            <w:pPr>
              <w:rPr>
                <w:rFonts w:eastAsia="Times New Roman"/>
                <w:b/>
                <w:bCs/>
                <w:color w:val="000000"/>
              </w:rPr>
            </w:pPr>
            <w:r w:rsidRPr="00990132">
              <w:rPr>
                <w:rFonts w:eastAsia="Times New Roman"/>
                <w:b/>
                <w:bCs/>
                <w:color w:val="000000"/>
              </w:rPr>
              <w:t>Phone Number</w:t>
            </w:r>
          </w:p>
        </w:tc>
        <w:tc>
          <w:tcPr>
            <w:tcW w:w="3230" w:type="dxa"/>
            <w:gridSpan w:val="3"/>
            <w:tcBorders>
              <w:top w:val="nil"/>
              <w:left w:val="nil"/>
              <w:right w:val="single" w:sz="8" w:space="0" w:color="000000"/>
            </w:tcBorders>
            <w:shd w:val="clear" w:color="auto" w:fill="auto"/>
            <w:noWrap/>
            <w:vAlign w:val="bottom"/>
            <w:hideMark/>
          </w:tcPr>
          <w:p w14:paraId="32F40676" w14:textId="77777777" w:rsidR="00AF1D20" w:rsidRPr="00990132" w:rsidRDefault="00AF1D20" w:rsidP="00371085">
            <w:pPr>
              <w:rPr>
                <w:rFonts w:eastAsia="Times New Roman"/>
                <w:b/>
                <w:bCs/>
                <w:color w:val="000000"/>
              </w:rPr>
            </w:pPr>
          </w:p>
        </w:tc>
        <w:tc>
          <w:tcPr>
            <w:tcW w:w="1810" w:type="dxa"/>
            <w:tcBorders>
              <w:top w:val="nil"/>
              <w:left w:val="nil"/>
              <w:bottom w:val="nil"/>
              <w:right w:val="nil"/>
            </w:tcBorders>
            <w:shd w:val="clear" w:color="auto" w:fill="auto"/>
            <w:noWrap/>
            <w:vAlign w:val="bottom"/>
            <w:hideMark/>
          </w:tcPr>
          <w:p w14:paraId="56A8AED6" w14:textId="77777777" w:rsidR="00AF1D20" w:rsidRPr="00990132" w:rsidRDefault="00AF1D20" w:rsidP="00371085">
            <w:pPr>
              <w:rPr>
                <w:rFonts w:eastAsia="Times New Roman"/>
                <w:b/>
                <w:bCs/>
                <w:color w:val="000000"/>
              </w:rPr>
            </w:pPr>
            <w:r w:rsidRPr="00990132">
              <w:rPr>
                <w:rFonts w:eastAsia="Times New Roman"/>
                <w:b/>
                <w:bCs/>
                <w:color w:val="000000"/>
              </w:rPr>
              <w:t>Name</w:t>
            </w:r>
          </w:p>
        </w:tc>
        <w:tc>
          <w:tcPr>
            <w:tcW w:w="765" w:type="dxa"/>
            <w:tcBorders>
              <w:top w:val="nil"/>
              <w:left w:val="nil"/>
              <w:bottom w:val="nil"/>
              <w:right w:val="nil"/>
            </w:tcBorders>
            <w:shd w:val="clear" w:color="auto" w:fill="auto"/>
            <w:noWrap/>
            <w:vAlign w:val="bottom"/>
            <w:hideMark/>
          </w:tcPr>
          <w:p w14:paraId="20483D02" w14:textId="77777777" w:rsidR="00AF1D20" w:rsidRPr="00990132" w:rsidRDefault="00AF1D20" w:rsidP="00371085">
            <w:pPr>
              <w:rPr>
                <w:rFonts w:eastAsia="Times New Roman"/>
                <w:b/>
                <w:bCs/>
                <w:color w:val="000000"/>
              </w:rPr>
            </w:pPr>
            <w:r w:rsidRPr="00990132">
              <w:rPr>
                <w:rFonts w:eastAsia="Times New Roman"/>
                <w:b/>
                <w:bCs/>
                <w:color w:val="000000"/>
              </w:rPr>
              <w:t>Title</w:t>
            </w:r>
          </w:p>
        </w:tc>
        <w:tc>
          <w:tcPr>
            <w:tcW w:w="925" w:type="dxa"/>
            <w:tcBorders>
              <w:top w:val="nil"/>
              <w:left w:val="nil"/>
              <w:bottom w:val="nil"/>
              <w:right w:val="nil"/>
            </w:tcBorders>
            <w:shd w:val="clear" w:color="auto" w:fill="auto"/>
            <w:noWrap/>
            <w:vAlign w:val="bottom"/>
            <w:hideMark/>
          </w:tcPr>
          <w:p w14:paraId="0E593379" w14:textId="77777777" w:rsidR="00AF1D20" w:rsidRPr="00990132" w:rsidRDefault="00AF1D20" w:rsidP="00371085">
            <w:pPr>
              <w:rPr>
                <w:rFonts w:eastAsia="Times New Roman"/>
                <w:b/>
                <w:bCs/>
                <w:color w:val="000000"/>
              </w:rPr>
            </w:pPr>
            <w:r w:rsidRPr="00990132">
              <w:rPr>
                <w:rFonts w:eastAsia="Times New Roman"/>
                <w:b/>
                <w:bCs/>
                <w:color w:val="000000"/>
              </w:rPr>
              <w:t>License #</w:t>
            </w:r>
          </w:p>
        </w:tc>
        <w:tc>
          <w:tcPr>
            <w:tcW w:w="1640" w:type="dxa"/>
            <w:tcBorders>
              <w:top w:val="nil"/>
              <w:left w:val="nil"/>
              <w:bottom w:val="nil"/>
              <w:right w:val="single" w:sz="8" w:space="0" w:color="auto"/>
            </w:tcBorders>
            <w:shd w:val="clear" w:color="auto" w:fill="auto"/>
            <w:noWrap/>
            <w:vAlign w:val="bottom"/>
            <w:hideMark/>
          </w:tcPr>
          <w:p w14:paraId="0F184FD9" w14:textId="77777777" w:rsidR="00AF1D20" w:rsidRPr="00990132" w:rsidRDefault="00AF1D20" w:rsidP="00371085">
            <w:pPr>
              <w:rPr>
                <w:rFonts w:eastAsia="Times New Roman"/>
                <w:b/>
                <w:bCs/>
                <w:color w:val="000000"/>
              </w:rPr>
            </w:pPr>
            <w:r w:rsidRPr="00990132">
              <w:rPr>
                <w:rFonts w:eastAsia="Times New Roman"/>
                <w:b/>
                <w:bCs/>
                <w:color w:val="000000"/>
              </w:rPr>
              <w:t>Exp Date</w:t>
            </w:r>
          </w:p>
        </w:tc>
      </w:tr>
      <w:tr w:rsidR="00AF1D20" w:rsidRPr="00990132" w14:paraId="10FAC033" w14:textId="77777777" w:rsidTr="00371085">
        <w:trPr>
          <w:trHeight w:val="300"/>
        </w:trPr>
        <w:tc>
          <w:tcPr>
            <w:tcW w:w="2520" w:type="dxa"/>
            <w:tcBorders>
              <w:top w:val="nil"/>
              <w:left w:val="single" w:sz="8" w:space="0" w:color="auto"/>
              <w:bottom w:val="nil"/>
              <w:right w:val="nil"/>
            </w:tcBorders>
            <w:shd w:val="clear" w:color="auto" w:fill="auto"/>
            <w:noWrap/>
            <w:vAlign w:val="bottom"/>
            <w:hideMark/>
          </w:tcPr>
          <w:p w14:paraId="6FCE9564" w14:textId="77777777" w:rsidR="00AF1D20" w:rsidRPr="00990132" w:rsidRDefault="00AF1D20" w:rsidP="00371085">
            <w:pPr>
              <w:rPr>
                <w:rFonts w:eastAsia="Times New Roman"/>
                <w:b/>
                <w:bCs/>
                <w:color w:val="000000"/>
              </w:rPr>
            </w:pPr>
            <w:r w:rsidRPr="00990132">
              <w:rPr>
                <w:rFonts w:eastAsia="Times New Roman"/>
                <w:b/>
                <w:bCs/>
                <w:color w:val="000000"/>
              </w:rPr>
              <w:t>Address</w:t>
            </w:r>
          </w:p>
        </w:tc>
        <w:tc>
          <w:tcPr>
            <w:tcW w:w="3230" w:type="dxa"/>
            <w:gridSpan w:val="3"/>
            <w:vMerge w:val="restart"/>
            <w:tcBorders>
              <w:top w:val="nil"/>
              <w:left w:val="nil"/>
              <w:bottom w:val="nil"/>
              <w:right w:val="single" w:sz="4" w:space="0" w:color="auto"/>
            </w:tcBorders>
            <w:shd w:val="clear" w:color="auto" w:fill="auto"/>
            <w:noWrap/>
            <w:vAlign w:val="bottom"/>
            <w:hideMark/>
          </w:tcPr>
          <w:p w14:paraId="63461FB4" w14:textId="77777777" w:rsidR="00AF1D20" w:rsidRPr="00990132" w:rsidRDefault="00AF1D20" w:rsidP="00371085">
            <w:pPr>
              <w:rPr>
                <w:rFonts w:eastAsia="Times New Roman"/>
                <w:b/>
                <w:bCs/>
                <w:color w:val="000000"/>
              </w:rPr>
            </w:pPr>
          </w:p>
        </w:tc>
        <w:tc>
          <w:tcPr>
            <w:tcW w:w="1810" w:type="dxa"/>
            <w:tcBorders>
              <w:top w:val="nil"/>
              <w:left w:val="single" w:sz="4" w:space="0" w:color="auto"/>
              <w:bottom w:val="nil"/>
              <w:right w:val="nil"/>
            </w:tcBorders>
            <w:shd w:val="clear" w:color="auto" w:fill="auto"/>
            <w:noWrap/>
            <w:vAlign w:val="bottom"/>
            <w:hideMark/>
          </w:tcPr>
          <w:p w14:paraId="143B1855" w14:textId="77777777" w:rsidR="00AF1D20" w:rsidRPr="00990132" w:rsidRDefault="00AF1D20" w:rsidP="00371085">
            <w:pPr>
              <w:rPr>
                <w:rFonts w:eastAsia="Times New Roman"/>
                <w:b/>
                <w:bCs/>
                <w:i/>
                <w:iCs/>
                <w:color w:val="000000"/>
              </w:rPr>
            </w:pPr>
            <w:r w:rsidRPr="00990132">
              <w:rPr>
                <w:rFonts w:eastAsia="Times New Roman"/>
                <w:b/>
                <w:bCs/>
                <w:i/>
                <w:iCs/>
                <w:color w:val="000000"/>
              </w:rPr>
              <w:t> </w:t>
            </w:r>
          </w:p>
        </w:tc>
        <w:tc>
          <w:tcPr>
            <w:tcW w:w="765" w:type="dxa"/>
            <w:tcBorders>
              <w:top w:val="nil"/>
              <w:left w:val="nil"/>
              <w:bottom w:val="nil"/>
              <w:right w:val="nil"/>
            </w:tcBorders>
            <w:shd w:val="clear" w:color="auto" w:fill="auto"/>
            <w:noWrap/>
            <w:vAlign w:val="bottom"/>
            <w:hideMark/>
          </w:tcPr>
          <w:p w14:paraId="3A21237C" w14:textId="77777777" w:rsidR="00AF1D20" w:rsidRPr="00990132" w:rsidRDefault="00AF1D20" w:rsidP="00371085">
            <w:pPr>
              <w:rPr>
                <w:rFonts w:eastAsia="Times New Roman"/>
                <w:b/>
                <w:bCs/>
                <w:i/>
                <w:iCs/>
                <w:color w:val="000000"/>
              </w:rPr>
            </w:pPr>
          </w:p>
        </w:tc>
        <w:tc>
          <w:tcPr>
            <w:tcW w:w="925" w:type="dxa"/>
            <w:tcBorders>
              <w:top w:val="nil"/>
              <w:left w:val="nil"/>
              <w:bottom w:val="nil"/>
              <w:right w:val="nil"/>
            </w:tcBorders>
            <w:shd w:val="clear" w:color="auto" w:fill="auto"/>
            <w:noWrap/>
            <w:vAlign w:val="bottom"/>
            <w:hideMark/>
          </w:tcPr>
          <w:p w14:paraId="245B2523" w14:textId="77777777" w:rsidR="00AF1D20" w:rsidRPr="00990132" w:rsidRDefault="00AF1D20" w:rsidP="00371085">
            <w:pPr>
              <w:rPr>
                <w:rFonts w:eastAsia="Times New Roman"/>
              </w:rPr>
            </w:pPr>
          </w:p>
        </w:tc>
        <w:tc>
          <w:tcPr>
            <w:tcW w:w="1640" w:type="dxa"/>
            <w:tcBorders>
              <w:top w:val="nil"/>
              <w:left w:val="nil"/>
              <w:bottom w:val="nil"/>
              <w:right w:val="single" w:sz="8" w:space="0" w:color="auto"/>
            </w:tcBorders>
            <w:shd w:val="clear" w:color="auto" w:fill="auto"/>
            <w:noWrap/>
            <w:vAlign w:val="bottom"/>
            <w:hideMark/>
          </w:tcPr>
          <w:p w14:paraId="57AC886E"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432A7721" w14:textId="77777777" w:rsidTr="00371085">
        <w:trPr>
          <w:trHeight w:val="300"/>
        </w:trPr>
        <w:tc>
          <w:tcPr>
            <w:tcW w:w="2520" w:type="dxa"/>
            <w:tcBorders>
              <w:top w:val="nil"/>
              <w:left w:val="single" w:sz="8" w:space="0" w:color="auto"/>
              <w:bottom w:val="nil"/>
            </w:tcBorders>
            <w:shd w:val="clear" w:color="auto" w:fill="auto"/>
            <w:noWrap/>
            <w:vAlign w:val="bottom"/>
            <w:hideMark/>
          </w:tcPr>
          <w:p w14:paraId="7EAC2F01"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3230" w:type="dxa"/>
            <w:gridSpan w:val="3"/>
            <w:vMerge/>
            <w:tcBorders>
              <w:top w:val="nil"/>
              <w:bottom w:val="nil"/>
              <w:right w:val="single" w:sz="4" w:space="0" w:color="auto"/>
            </w:tcBorders>
            <w:vAlign w:val="center"/>
            <w:hideMark/>
          </w:tcPr>
          <w:p w14:paraId="2E942855" w14:textId="77777777" w:rsidR="00AF1D20" w:rsidRPr="00990132" w:rsidRDefault="00AF1D20" w:rsidP="00371085">
            <w:pPr>
              <w:rPr>
                <w:rFonts w:eastAsia="Times New Roman"/>
                <w:b/>
                <w:bCs/>
                <w:color w:val="000000"/>
              </w:rPr>
            </w:pPr>
          </w:p>
        </w:tc>
        <w:tc>
          <w:tcPr>
            <w:tcW w:w="1810" w:type="dxa"/>
            <w:tcBorders>
              <w:top w:val="nil"/>
              <w:left w:val="single" w:sz="4" w:space="0" w:color="auto"/>
              <w:bottom w:val="nil"/>
              <w:right w:val="nil"/>
            </w:tcBorders>
            <w:shd w:val="clear" w:color="auto" w:fill="auto"/>
            <w:noWrap/>
            <w:vAlign w:val="bottom"/>
            <w:hideMark/>
          </w:tcPr>
          <w:p w14:paraId="04DC1F2C" w14:textId="77777777" w:rsidR="00AF1D20" w:rsidRPr="00990132" w:rsidRDefault="00AF1D20" w:rsidP="00371085">
            <w:pPr>
              <w:rPr>
                <w:rFonts w:eastAsia="Times New Roman"/>
                <w:b/>
                <w:bCs/>
                <w:i/>
                <w:iCs/>
                <w:color w:val="000000"/>
              </w:rPr>
            </w:pPr>
            <w:r w:rsidRPr="00990132">
              <w:rPr>
                <w:rFonts w:eastAsia="Times New Roman"/>
                <w:b/>
                <w:bCs/>
                <w:i/>
                <w:iCs/>
                <w:color w:val="000000"/>
              </w:rPr>
              <w:t> </w:t>
            </w:r>
          </w:p>
        </w:tc>
        <w:tc>
          <w:tcPr>
            <w:tcW w:w="765" w:type="dxa"/>
            <w:tcBorders>
              <w:top w:val="nil"/>
              <w:left w:val="nil"/>
              <w:bottom w:val="nil"/>
              <w:right w:val="nil"/>
            </w:tcBorders>
            <w:shd w:val="clear" w:color="auto" w:fill="auto"/>
            <w:noWrap/>
            <w:vAlign w:val="bottom"/>
            <w:hideMark/>
          </w:tcPr>
          <w:p w14:paraId="0BA489BE" w14:textId="77777777" w:rsidR="00AF1D20" w:rsidRPr="00990132" w:rsidRDefault="00AF1D20" w:rsidP="00371085">
            <w:pPr>
              <w:rPr>
                <w:rFonts w:eastAsia="Times New Roman"/>
                <w:b/>
                <w:bCs/>
                <w:i/>
                <w:iCs/>
                <w:color w:val="000000"/>
              </w:rPr>
            </w:pPr>
          </w:p>
        </w:tc>
        <w:tc>
          <w:tcPr>
            <w:tcW w:w="925" w:type="dxa"/>
            <w:tcBorders>
              <w:top w:val="nil"/>
              <w:left w:val="nil"/>
              <w:bottom w:val="nil"/>
              <w:right w:val="nil"/>
            </w:tcBorders>
            <w:shd w:val="clear" w:color="auto" w:fill="auto"/>
            <w:noWrap/>
            <w:vAlign w:val="bottom"/>
            <w:hideMark/>
          </w:tcPr>
          <w:p w14:paraId="4244FEB0" w14:textId="77777777" w:rsidR="00AF1D20" w:rsidRPr="00990132" w:rsidRDefault="00AF1D20" w:rsidP="00371085">
            <w:pPr>
              <w:rPr>
                <w:rFonts w:eastAsia="Times New Roman"/>
              </w:rPr>
            </w:pPr>
          </w:p>
        </w:tc>
        <w:tc>
          <w:tcPr>
            <w:tcW w:w="1640" w:type="dxa"/>
            <w:tcBorders>
              <w:top w:val="nil"/>
              <w:left w:val="nil"/>
              <w:bottom w:val="nil"/>
              <w:right w:val="single" w:sz="8" w:space="0" w:color="auto"/>
            </w:tcBorders>
            <w:shd w:val="clear" w:color="auto" w:fill="auto"/>
            <w:noWrap/>
            <w:vAlign w:val="bottom"/>
            <w:hideMark/>
          </w:tcPr>
          <w:p w14:paraId="6BEB7668"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1F29E448" w14:textId="77777777" w:rsidTr="00371085">
        <w:trPr>
          <w:trHeight w:val="315"/>
        </w:trPr>
        <w:tc>
          <w:tcPr>
            <w:tcW w:w="2520" w:type="dxa"/>
            <w:tcBorders>
              <w:top w:val="nil"/>
              <w:left w:val="single" w:sz="8" w:space="0" w:color="auto"/>
              <w:bottom w:val="single" w:sz="8" w:space="0" w:color="auto"/>
              <w:right w:val="nil"/>
            </w:tcBorders>
            <w:shd w:val="clear" w:color="auto" w:fill="auto"/>
            <w:noWrap/>
            <w:vAlign w:val="bottom"/>
            <w:hideMark/>
          </w:tcPr>
          <w:p w14:paraId="4F2916DD" w14:textId="77777777" w:rsidR="00AF1D20" w:rsidRPr="00990132" w:rsidRDefault="00AF1D20" w:rsidP="00371085">
            <w:pPr>
              <w:rPr>
                <w:rFonts w:eastAsia="Times New Roman"/>
                <w:b/>
                <w:bCs/>
                <w:color w:val="000000"/>
              </w:rPr>
            </w:pPr>
            <w:r w:rsidRPr="00990132">
              <w:rPr>
                <w:rFonts w:eastAsia="Times New Roman"/>
                <w:b/>
                <w:bCs/>
                <w:color w:val="000000"/>
              </w:rPr>
              <w:t>Commercial License #</w:t>
            </w:r>
          </w:p>
        </w:tc>
        <w:tc>
          <w:tcPr>
            <w:tcW w:w="3230" w:type="dxa"/>
            <w:gridSpan w:val="3"/>
            <w:tcBorders>
              <w:top w:val="nil"/>
              <w:left w:val="nil"/>
              <w:bottom w:val="single" w:sz="8" w:space="0" w:color="auto"/>
              <w:right w:val="single" w:sz="8" w:space="0" w:color="000000"/>
            </w:tcBorders>
            <w:shd w:val="clear" w:color="auto" w:fill="auto"/>
            <w:noWrap/>
            <w:vAlign w:val="bottom"/>
            <w:hideMark/>
          </w:tcPr>
          <w:p w14:paraId="765EE902" w14:textId="77777777" w:rsidR="00AF1D20" w:rsidRPr="00990132" w:rsidRDefault="00AF1D20" w:rsidP="00371085">
            <w:pPr>
              <w:rPr>
                <w:rFonts w:eastAsia="Times New Roman"/>
                <w:color w:val="000000"/>
              </w:rPr>
            </w:pPr>
            <w:r w:rsidRPr="00990132">
              <w:rPr>
                <w:rFonts w:eastAsia="Times New Roman"/>
                <w:color w:val="000000"/>
              </w:rPr>
              <w:t> </w:t>
            </w:r>
          </w:p>
        </w:tc>
        <w:tc>
          <w:tcPr>
            <w:tcW w:w="1810" w:type="dxa"/>
            <w:tcBorders>
              <w:top w:val="nil"/>
              <w:left w:val="nil"/>
              <w:bottom w:val="single" w:sz="8" w:space="0" w:color="auto"/>
              <w:right w:val="nil"/>
            </w:tcBorders>
            <w:shd w:val="clear" w:color="auto" w:fill="auto"/>
            <w:noWrap/>
            <w:vAlign w:val="bottom"/>
            <w:hideMark/>
          </w:tcPr>
          <w:p w14:paraId="321DF1EE" w14:textId="77777777" w:rsidR="00AF1D20" w:rsidRPr="00990132" w:rsidRDefault="00AF1D20" w:rsidP="00371085">
            <w:pPr>
              <w:rPr>
                <w:rFonts w:eastAsia="Times New Roman"/>
                <w:b/>
                <w:bCs/>
                <w:i/>
                <w:iCs/>
                <w:color w:val="000000"/>
              </w:rPr>
            </w:pPr>
            <w:r w:rsidRPr="00990132">
              <w:rPr>
                <w:rFonts w:eastAsia="Times New Roman"/>
                <w:b/>
                <w:bCs/>
                <w:i/>
                <w:iCs/>
                <w:color w:val="000000"/>
              </w:rPr>
              <w:t> </w:t>
            </w:r>
          </w:p>
        </w:tc>
        <w:tc>
          <w:tcPr>
            <w:tcW w:w="765" w:type="dxa"/>
            <w:tcBorders>
              <w:top w:val="nil"/>
              <w:left w:val="nil"/>
              <w:bottom w:val="single" w:sz="8" w:space="0" w:color="auto"/>
              <w:right w:val="nil"/>
            </w:tcBorders>
            <w:shd w:val="clear" w:color="auto" w:fill="auto"/>
            <w:noWrap/>
            <w:vAlign w:val="bottom"/>
            <w:hideMark/>
          </w:tcPr>
          <w:p w14:paraId="41D70935" w14:textId="77777777" w:rsidR="00AF1D20" w:rsidRPr="00990132" w:rsidRDefault="00AF1D20" w:rsidP="00371085">
            <w:pPr>
              <w:rPr>
                <w:rFonts w:eastAsia="Times New Roman"/>
                <w:b/>
                <w:bCs/>
                <w:i/>
                <w:iCs/>
                <w:color w:val="000000"/>
              </w:rPr>
            </w:pPr>
            <w:r w:rsidRPr="00990132">
              <w:rPr>
                <w:rFonts w:eastAsia="Times New Roman"/>
                <w:b/>
                <w:bCs/>
                <w:i/>
                <w:iCs/>
                <w:color w:val="000000"/>
              </w:rPr>
              <w:t> </w:t>
            </w:r>
          </w:p>
        </w:tc>
        <w:tc>
          <w:tcPr>
            <w:tcW w:w="925" w:type="dxa"/>
            <w:tcBorders>
              <w:top w:val="nil"/>
              <w:left w:val="nil"/>
              <w:bottom w:val="single" w:sz="8" w:space="0" w:color="auto"/>
              <w:right w:val="nil"/>
            </w:tcBorders>
            <w:shd w:val="clear" w:color="auto" w:fill="auto"/>
            <w:noWrap/>
            <w:vAlign w:val="bottom"/>
            <w:hideMark/>
          </w:tcPr>
          <w:p w14:paraId="7189169C" w14:textId="77777777" w:rsidR="00AF1D20" w:rsidRPr="00990132" w:rsidRDefault="00AF1D20" w:rsidP="00371085">
            <w:pPr>
              <w:rPr>
                <w:rFonts w:eastAsia="Times New Roman"/>
                <w:b/>
                <w:bCs/>
                <w:i/>
                <w:iCs/>
                <w:color w:val="000000"/>
              </w:rPr>
            </w:pPr>
            <w:r w:rsidRPr="00990132">
              <w:rPr>
                <w:rFonts w:eastAsia="Times New Roman"/>
                <w:b/>
                <w:bCs/>
                <w:i/>
                <w:iCs/>
                <w:color w:val="000000"/>
              </w:rPr>
              <w:t> </w:t>
            </w:r>
          </w:p>
        </w:tc>
        <w:tc>
          <w:tcPr>
            <w:tcW w:w="1640" w:type="dxa"/>
            <w:tcBorders>
              <w:top w:val="nil"/>
              <w:left w:val="nil"/>
              <w:bottom w:val="single" w:sz="8" w:space="0" w:color="auto"/>
              <w:right w:val="single" w:sz="8" w:space="0" w:color="auto"/>
            </w:tcBorders>
            <w:shd w:val="clear" w:color="auto" w:fill="auto"/>
            <w:noWrap/>
            <w:vAlign w:val="bottom"/>
            <w:hideMark/>
          </w:tcPr>
          <w:p w14:paraId="33354F24" w14:textId="77777777" w:rsidR="00AF1D20" w:rsidRPr="00990132" w:rsidRDefault="00AF1D20" w:rsidP="00371085">
            <w:pPr>
              <w:rPr>
                <w:rFonts w:eastAsia="Times New Roman"/>
                <w:b/>
                <w:bCs/>
                <w:color w:val="000000"/>
              </w:rPr>
            </w:pPr>
            <w:r w:rsidRPr="00990132">
              <w:rPr>
                <w:rFonts w:eastAsia="Times New Roman"/>
                <w:b/>
                <w:bCs/>
                <w:color w:val="000000"/>
              </w:rPr>
              <w:t> </w:t>
            </w:r>
          </w:p>
        </w:tc>
      </w:tr>
      <w:tr w:rsidR="00AF1D20" w:rsidRPr="00990132" w14:paraId="74A3B548" w14:textId="77777777" w:rsidTr="00371085">
        <w:trPr>
          <w:trHeight w:val="300"/>
        </w:trPr>
        <w:tc>
          <w:tcPr>
            <w:tcW w:w="10890" w:type="dxa"/>
            <w:gridSpan w:val="8"/>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25276D95" w14:textId="77777777" w:rsidR="00AF1D20" w:rsidRPr="00990132" w:rsidRDefault="00AF1D20" w:rsidP="00371085">
            <w:pPr>
              <w:rPr>
                <w:rFonts w:eastAsia="Times New Roman"/>
                <w:b/>
                <w:bCs/>
                <w:color w:val="000000"/>
              </w:rPr>
            </w:pPr>
            <w:r w:rsidRPr="00990132">
              <w:rPr>
                <w:rFonts w:eastAsia="Times New Roman"/>
                <w:b/>
                <w:bCs/>
                <w:color w:val="000000"/>
              </w:rPr>
              <w:t>APPLICATION INFORMATION</w:t>
            </w:r>
          </w:p>
        </w:tc>
      </w:tr>
      <w:tr w:rsidR="00AF1D20" w:rsidRPr="00990132" w14:paraId="13005489" w14:textId="77777777" w:rsidTr="00371085">
        <w:trPr>
          <w:trHeight w:val="300"/>
        </w:trPr>
        <w:tc>
          <w:tcPr>
            <w:tcW w:w="2520" w:type="dxa"/>
            <w:tcBorders>
              <w:top w:val="nil"/>
              <w:left w:val="single" w:sz="8" w:space="0" w:color="auto"/>
              <w:bottom w:val="nil"/>
              <w:right w:val="nil"/>
            </w:tcBorders>
            <w:shd w:val="clear" w:color="auto" w:fill="auto"/>
            <w:noWrap/>
            <w:vAlign w:val="bottom"/>
            <w:hideMark/>
          </w:tcPr>
          <w:p w14:paraId="476E8849" w14:textId="77777777" w:rsidR="00AF1D20" w:rsidRPr="00990132" w:rsidRDefault="00AF1D20" w:rsidP="00371085">
            <w:pPr>
              <w:rPr>
                <w:rFonts w:eastAsia="Times New Roman"/>
                <w:b/>
                <w:bCs/>
                <w:color w:val="000000"/>
              </w:rPr>
            </w:pPr>
            <w:r w:rsidRPr="00990132">
              <w:rPr>
                <w:rFonts w:eastAsia="Times New Roman"/>
                <w:b/>
                <w:bCs/>
                <w:color w:val="000000"/>
              </w:rPr>
              <w:t>Date</w:t>
            </w:r>
          </w:p>
        </w:tc>
        <w:tc>
          <w:tcPr>
            <w:tcW w:w="1197" w:type="dxa"/>
            <w:tcBorders>
              <w:top w:val="nil"/>
              <w:left w:val="nil"/>
              <w:bottom w:val="nil"/>
              <w:right w:val="nil"/>
            </w:tcBorders>
            <w:shd w:val="clear" w:color="auto" w:fill="auto"/>
            <w:noWrap/>
            <w:vAlign w:val="bottom"/>
            <w:hideMark/>
          </w:tcPr>
          <w:p w14:paraId="766F3F8B" w14:textId="77777777" w:rsidR="00AF1D20" w:rsidRPr="00990132" w:rsidRDefault="00AF1D20" w:rsidP="00371085">
            <w:pPr>
              <w:rPr>
                <w:rFonts w:eastAsia="Times New Roman"/>
                <w:b/>
                <w:bCs/>
                <w:color w:val="000000"/>
              </w:rPr>
            </w:pPr>
            <w:r w:rsidRPr="00990132">
              <w:rPr>
                <w:rFonts w:eastAsia="Times New Roman"/>
                <w:b/>
                <w:bCs/>
                <w:color w:val="000000"/>
              </w:rPr>
              <w:t>Start Time</w:t>
            </w:r>
          </w:p>
        </w:tc>
        <w:tc>
          <w:tcPr>
            <w:tcW w:w="1116" w:type="dxa"/>
            <w:tcBorders>
              <w:top w:val="nil"/>
              <w:left w:val="nil"/>
              <w:bottom w:val="nil"/>
              <w:right w:val="single" w:sz="8" w:space="0" w:color="auto"/>
            </w:tcBorders>
            <w:shd w:val="clear" w:color="auto" w:fill="auto"/>
            <w:noWrap/>
            <w:vAlign w:val="bottom"/>
            <w:hideMark/>
          </w:tcPr>
          <w:p w14:paraId="24E5AE56" w14:textId="77777777" w:rsidR="00AF1D20" w:rsidRPr="00990132" w:rsidRDefault="00AF1D20" w:rsidP="00371085">
            <w:pPr>
              <w:rPr>
                <w:rFonts w:eastAsia="Times New Roman"/>
                <w:b/>
                <w:bCs/>
                <w:color w:val="000000"/>
              </w:rPr>
            </w:pPr>
            <w:r w:rsidRPr="00990132">
              <w:rPr>
                <w:rFonts w:eastAsia="Times New Roman"/>
                <w:b/>
                <w:bCs/>
                <w:color w:val="000000"/>
              </w:rPr>
              <w:t>End Time</w:t>
            </w:r>
          </w:p>
        </w:tc>
        <w:tc>
          <w:tcPr>
            <w:tcW w:w="3492" w:type="dxa"/>
            <w:gridSpan w:val="3"/>
            <w:tcBorders>
              <w:top w:val="single" w:sz="8" w:space="0" w:color="auto"/>
              <w:left w:val="single" w:sz="8" w:space="0" w:color="auto"/>
              <w:bottom w:val="nil"/>
              <w:right w:val="nil"/>
            </w:tcBorders>
            <w:shd w:val="clear" w:color="auto" w:fill="auto"/>
            <w:noWrap/>
            <w:vAlign w:val="bottom"/>
            <w:hideMark/>
          </w:tcPr>
          <w:p w14:paraId="1A5DD004" w14:textId="77777777" w:rsidR="00AF1D20" w:rsidRPr="00990132" w:rsidRDefault="00AF1D20" w:rsidP="00371085">
            <w:pPr>
              <w:rPr>
                <w:rFonts w:eastAsia="Times New Roman"/>
                <w:b/>
                <w:bCs/>
                <w:color w:val="000000"/>
              </w:rPr>
            </w:pPr>
            <w:r w:rsidRPr="00990132">
              <w:rPr>
                <w:rFonts w:eastAsia="Times New Roman"/>
                <w:b/>
                <w:bCs/>
                <w:color w:val="000000"/>
              </w:rPr>
              <w:t xml:space="preserve">    Application Type </w:t>
            </w:r>
            <w:r w:rsidRPr="00990132">
              <w:rPr>
                <w:rFonts w:eastAsia="Times New Roman"/>
                <w:color w:val="000000"/>
              </w:rPr>
              <w:t>(circle one)</w:t>
            </w:r>
          </w:p>
        </w:tc>
        <w:tc>
          <w:tcPr>
            <w:tcW w:w="2565" w:type="dxa"/>
            <w:gridSpan w:val="2"/>
            <w:tcBorders>
              <w:top w:val="single" w:sz="8" w:space="0" w:color="auto"/>
              <w:left w:val="nil"/>
              <w:bottom w:val="nil"/>
              <w:right w:val="single" w:sz="8" w:space="0" w:color="000000"/>
            </w:tcBorders>
            <w:shd w:val="clear" w:color="auto" w:fill="auto"/>
            <w:noWrap/>
            <w:vAlign w:val="bottom"/>
            <w:hideMark/>
          </w:tcPr>
          <w:p w14:paraId="1C01FAD4" w14:textId="77777777" w:rsidR="00AF1D20" w:rsidRPr="00990132" w:rsidRDefault="00AF1D20" w:rsidP="00371085">
            <w:pPr>
              <w:rPr>
                <w:rFonts w:eastAsia="Times New Roman"/>
                <w:color w:val="000000"/>
              </w:rPr>
            </w:pPr>
            <w:r w:rsidRPr="00990132">
              <w:rPr>
                <w:rFonts w:eastAsia="Times New Roman"/>
                <w:color w:val="000000"/>
              </w:rPr>
              <w:t xml:space="preserve">BROADCAST </w:t>
            </w:r>
          </w:p>
        </w:tc>
      </w:tr>
      <w:tr w:rsidR="00AF1D20" w:rsidRPr="00990132" w14:paraId="0D156347" w14:textId="77777777" w:rsidTr="00371085">
        <w:trPr>
          <w:trHeight w:val="315"/>
        </w:trPr>
        <w:tc>
          <w:tcPr>
            <w:tcW w:w="2520" w:type="dxa"/>
            <w:tcBorders>
              <w:top w:val="nil"/>
              <w:left w:val="single" w:sz="8" w:space="0" w:color="auto"/>
              <w:bottom w:val="single" w:sz="8" w:space="0" w:color="auto"/>
              <w:right w:val="nil"/>
            </w:tcBorders>
            <w:shd w:val="clear" w:color="auto" w:fill="auto"/>
            <w:noWrap/>
            <w:vAlign w:val="bottom"/>
            <w:hideMark/>
          </w:tcPr>
          <w:p w14:paraId="0EB7C41E" w14:textId="77777777" w:rsidR="00AF1D20" w:rsidRPr="00990132" w:rsidRDefault="00AF1D20" w:rsidP="00371085">
            <w:pPr>
              <w:rPr>
                <w:rFonts w:eastAsia="Times New Roman"/>
                <w:color w:val="000000"/>
              </w:rPr>
            </w:pPr>
            <w:r w:rsidRPr="00990132">
              <w:rPr>
                <w:rFonts w:eastAsia="Times New Roman"/>
                <w:color w:val="000000"/>
              </w:rPr>
              <w:t> </w:t>
            </w:r>
          </w:p>
        </w:tc>
        <w:tc>
          <w:tcPr>
            <w:tcW w:w="1197" w:type="dxa"/>
            <w:tcBorders>
              <w:top w:val="nil"/>
              <w:left w:val="nil"/>
              <w:bottom w:val="single" w:sz="8" w:space="0" w:color="auto"/>
              <w:right w:val="nil"/>
            </w:tcBorders>
            <w:shd w:val="clear" w:color="auto" w:fill="auto"/>
            <w:noWrap/>
            <w:vAlign w:val="bottom"/>
            <w:hideMark/>
          </w:tcPr>
          <w:p w14:paraId="3AEB7D27" w14:textId="77777777" w:rsidR="00AF1D20" w:rsidRPr="00990132" w:rsidRDefault="00AF1D20" w:rsidP="00371085">
            <w:pPr>
              <w:rPr>
                <w:rFonts w:eastAsia="Times New Roman"/>
                <w:color w:val="000000"/>
              </w:rPr>
            </w:pPr>
            <w:r w:rsidRPr="00990132">
              <w:rPr>
                <w:rFonts w:eastAsia="Times New Roman"/>
                <w:color w:val="000000"/>
              </w:rPr>
              <w:t> </w:t>
            </w:r>
          </w:p>
        </w:tc>
        <w:tc>
          <w:tcPr>
            <w:tcW w:w="1116" w:type="dxa"/>
            <w:tcBorders>
              <w:top w:val="nil"/>
              <w:left w:val="nil"/>
              <w:bottom w:val="single" w:sz="8" w:space="0" w:color="auto"/>
              <w:right w:val="single" w:sz="8" w:space="0" w:color="auto"/>
            </w:tcBorders>
            <w:shd w:val="clear" w:color="auto" w:fill="auto"/>
            <w:noWrap/>
            <w:vAlign w:val="bottom"/>
            <w:hideMark/>
          </w:tcPr>
          <w:p w14:paraId="772D1B3B" w14:textId="77777777" w:rsidR="00AF1D20" w:rsidRPr="00990132" w:rsidRDefault="00AF1D20" w:rsidP="00371085">
            <w:pPr>
              <w:rPr>
                <w:rFonts w:eastAsia="Times New Roman"/>
                <w:color w:val="000000"/>
              </w:rPr>
            </w:pPr>
            <w:r w:rsidRPr="00990132">
              <w:rPr>
                <w:rFonts w:eastAsia="Times New Roman"/>
                <w:color w:val="000000"/>
              </w:rPr>
              <w:t> </w:t>
            </w:r>
          </w:p>
        </w:tc>
        <w:tc>
          <w:tcPr>
            <w:tcW w:w="917" w:type="dxa"/>
            <w:tcBorders>
              <w:top w:val="nil"/>
              <w:left w:val="nil"/>
              <w:bottom w:val="single" w:sz="8" w:space="0" w:color="auto"/>
              <w:right w:val="nil"/>
            </w:tcBorders>
            <w:shd w:val="clear" w:color="auto" w:fill="auto"/>
            <w:noWrap/>
            <w:vAlign w:val="bottom"/>
            <w:hideMark/>
          </w:tcPr>
          <w:p w14:paraId="187A8D03" w14:textId="77777777" w:rsidR="00AF1D20" w:rsidRPr="00990132" w:rsidRDefault="00AF1D20" w:rsidP="00371085">
            <w:pPr>
              <w:rPr>
                <w:rFonts w:eastAsia="Times New Roman"/>
                <w:color w:val="000000"/>
              </w:rPr>
            </w:pPr>
            <w:r w:rsidRPr="00990132">
              <w:rPr>
                <w:rFonts w:eastAsia="Times New Roman"/>
                <w:color w:val="000000"/>
              </w:rPr>
              <w:t> </w:t>
            </w:r>
          </w:p>
        </w:tc>
        <w:tc>
          <w:tcPr>
            <w:tcW w:w="1810" w:type="dxa"/>
            <w:tcBorders>
              <w:top w:val="nil"/>
              <w:left w:val="nil"/>
              <w:bottom w:val="single" w:sz="8" w:space="0" w:color="auto"/>
              <w:right w:val="nil"/>
            </w:tcBorders>
            <w:shd w:val="clear" w:color="auto" w:fill="auto"/>
            <w:noWrap/>
            <w:vAlign w:val="bottom"/>
            <w:hideMark/>
          </w:tcPr>
          <w:p w14:paraId="30807931" w14:textId="77777777" w:rsidR="00AF1D20" w:rsidRPr="00990132" w:rsidRDefault="00AF1D20" w:rsidP="00371085">
            <w:pPr>
              <w:rPr>
                <w:rFonts w:eastAsia="Times New Roman"/>
                <w:color w:val="000000"/>
              </w:rPr>
            </w:pPr>
            <w:r w:rsidRPr="00990132">
              <w:rPr>
                <w:rFonts w:eastAsia="Times New Roman"/>
                <w:color w:val="000000"/>
              </w:rPr>
              <w:t> </w:t>
            </w:r>
          </w:p>
        </w:tc>
        <w:tc>
          <w:tcPr>
            <w:tcW w:w="765" w:type="dxa"/>
            <w:tcBorders>
              <w:top w:val="nil"/>
              <w:left w:val="nil"/>
              <w:bottom w:val="single" w:sz="8" w:space="0" w:color="auto"/>
              <w:right w:val="nil"/>
            </w:tcBorders>
            <w:shd w:val="clear" w:color="auto" w:fill="auto"/>
            <w:noWrap/>
            <w:vAlign w:val="bottom"/>
            <w:hideMark/>
          </w:tcPr>
          <w:p w14:paraId="4BB6231E" w14:textId="77777777" w:rsidR="00AF1D20" w:rsidRPr="00990132" w:rsidRDefault="00AF1D20" w:rsidP="00371085">
            <w:pPr>
              <w:rPr>
                <w:rFonts w:eastAsia="Times New Roman"/>
                <w:color w:val="000000"/>
              </w:rPr>
            </w:pPr>
            <w:r w:rsidRPr="00990132">
              <w:rPr>
                <w:rFonts w:eastAsia="Times New Roman"/>
                <w:color w:val="000000"/>
              </w:rPr>
              <w:t> </w:t>
            </w:r>
          </w:p>
        </w:tc>
        <w:tc>
          <w:tcPr>
            <w:tcW w:w="925" w:type="dxa"/>
            <w:tcBorders>
              <w:top w:val="nil"/>
              <w:left w:val="nil"/>
              <w:bottom w:val="single" w:sz="8" w:space="0" w:color="auto"/>
              <w:right w:val="nil"/>
            </w:tcBorders>
            <w:shd w:val="clear" w:color="auto" w:fill="auto"/>
            <w:noWrap/>
            <w:vAlign w:val="bottom"/>
            <w:hideMark/>
          </w:tcPr>
          <w:p w14:paraId="256E1955" w14:textId="77777777" w:rsidR="00AF1D20" w:rsidRPr="00990132" w:rsidRDefault="00AF1D20" w:rsidP="00371085">
            <w:pPr>
              <w:rPr>
                <w:rFonts w:eastAsia="Times New Roman"/>
                <w:color w:val="000000"/>
              </w:rPr>
            </w:pPr>
            <w:r w:rsidRPr="00990132">
              <w:rPr>
                <w:rFonts w:eastAsia="Times New Roman"/>
                <w:color w:val="000000"/>
              </w:rPr>
              <w:t>SPOT</w:t>
            </w:r>
          </w:p>
        </w:tc>
        <w:tc>
          <w:tcPr>
            <w:tcW w:w="1640" w:type="dxa"/>
            <w:tcBorders>
              <w:top w:val="nil"/>
              <w:left w:val="nil"/>
              <w:bottom w:val="single" w:sz="8" w:space="0" w:color="auto"/>
              <w:right w:val="single" w:sz="8" w:space="0" w:color="auto"/>
            </w:tcBorders>
            <w:shd w:val="clear" w:color="auto" w:fill="auto"/>
            <w:noWrap/>
            <w:vAlign w:val="bottom"/>
            <w:hideMark/>
          </w:tcPr>
          <w:p w14:paraId="0BCE86C8"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3A66C701" w14:textId="77777777" w:rsidTr="00371085">
        <w:trPr>
          <w:trHeight w:val="300"/>
        </w:trPr>
        <w:tc>
          <w:tcPr>
            <w:tcW w:w="3717" w:type="dxa"/>
            <w:gridSpan w:val="2"/>
            <w:tcBorders>
              <w:top w:val="single" w:sz="8" w:space="0" w:color="auto"/>
              <w:left w:val="single" w:sz="8" w:space="0" w:color="auto"/>
              <w:bottom w:val="nil"/>
              <w:right w:val="nil"/>
            </w:tcBorders>
            <w:shd w:val="clear" w:color="auto" w:fill="auto"/>
            <w:noWrap/>
            <w:vAlign w:val="bottom"/>
            <w:hideMark/>
          </w:tcPr>
          <w:p w14:paraId="088E4C40" w14:textId="77777777" w:rsidR="00AF1D20" w:rsidRPr="00990132" w:rsidRDefault="00AF1D20" w:rsidP="00371085">
            <w:pPr>
              <w:rPr>
                <w:rFonts w:eastAsia="Times New Roman"/>
                <w:b/>
                <w:bCs/>
                <w:color w:val="000000"/>
              </w:rPr>
            </w:pPr>
            <w:r w:rsidRPr="00990132">
              <w:rPr>
                <w:rFonts w:eastAsia="Times New Roman"/>
                <w:b/>
                <w:bCs/>
                <w:color w:val="000000"/>
              </w:rPr>
              <w:t>Amount of Area Treated</w:t>
            </w:r>
          </w:p>
        </w:tc>
        <w:tc>
          <w:tcPr>
            <w:tcW w:w="7173" w:type="dxa"/>
            <w:gridSpan w:val="6"/>
            <w:tcBorders>
              <w:top w:val="single" w:sz="8" w:space="0" w:color="auto"/>
              <w:left w:val="single" w:sz="8" w:space="0" w:color="auto"/>
              <w:right w:val="single" w:sz="8" w:space="0" w:color="000000"/>
            </w:tcBorders>
            <w:shd w:val="clear" w:color="auto" w:fill="auto"/>
            <w:noWrap/>
            <w:vAlign w:val="bottom"/>
            <w:hideMark/>
          </w:tcPr>
          <w:p w14:paraId="560FE23B" w14:textId="77777777" w:rsidR="00AF1D20" w:rsidRPr="00990132" w:rsidRDefault="00AF1D20" w:rsidP="00371085">
            <w:pPr>
              <w:rPr>
                <w:rFonts w:eastAsia="Times New Roman"/>
                <w:b/>
                <w:bCs/>
                <w:color w:val="000000"/>
              </w:rPr>
            </w:pPr>
            <w:r w:rsidRPr="00990132">
              <w:rPr>
                <w:rFonts w:eastAsia="Times New Roman"/>
                <w:b/>
                <w:bCs/>
                <w:color w:val="000000"/>
              </w:rPr>
              <w:t>Targeted Weed / Pest / Pathogen</w:t>
            </w:r>
          </w:p>
        </w:tc>
      </w:tr>
      <w:tr w:rsidR="00AF1D20" w:rsidRPr="00990132" w14:paraId="4BF978D0" w14:textId="77777777" w:rsidTr="00371085">
        <w:trPr>
          <w:trHeight w:val="300"/>
        </w:trPr>
        <w:tc>
          <w:tcPr>
            <w:tcW w:w="2520" w:type="dxa"/>
            <w:tcBorders>
              <w:top w:val="nil"/>
              <w:left w:val="single" w:sz="8" w:space="0" w:color="auto"/>
              <w:bottom w:val="nil"/>
              <w:right w:val="nil"/>
            </w:tcBorders>
            <w:shd w:val="clear" w:color="auto" w:fill="auto"/>
            <w:noWrap/>
            <w:vAlign w:val="bottom"/>
            <w:hideMark/>
          </w:tcPr>
          <w:p w14:paraId="13ED357A" w14:textId="77777777" w:rsidR="00AF1D20" w:rsidRPr="00990132" w:rsidRDefault="00AF1D20" w:rsidP="00371085">
            <w:pPr>
              <w:rPr>
                <w:rFonts w:eastAsia="Times New Roman"/>
                <w:color w:val="000000"/>
              </w:rPr>
            </w:pPr>
            <w:r w:rsidRPr="00990132">
              <w:rPr>
                <w:rFonts w:eastAsia="Times New Roman"/>
                <w:color w:val="000000"/>
              </w:rPr>
              <w:t> </w:t>
            </w:r>
          </w:p>
        </w:tc>
        <w:tc>
          <w:tcPr>
            <w:tcW w:w="1197" w:type="dxa"/>
            <w:tcBorders>
              <w:top w:val="nil"/>
              <w:left w:val="nil"/>
              <w:right w:val="nil"/>
            </w:tcBorders>
            <w:shd w:val="clear" w:color="auto" w:fill="auto"/>
            <w:noWrap/>
            <w:vAlign w:val="bottom"/>
            <w:hideMark/>
          </w:tcPr>
          <w:p w14:paraId="0E294112" w14:textId="77777777" w:rsidR="00AF1D20" w:rsidRPr="00990132" w:rsidRDefault="00AF1D20" w:rsidP="00371085">
            <w:pPr>
              <w:rPr>
                <w:rFonts w:eastAsia="Times New Roman"/>
                <w:i/>
                <w:iCs/>
                <w:color w:val="000000"/>
              </w:rPr>
            </w:pPr>
            <w:r w:rsidRPr="00990132">
              <w:rPr>
                <w:rFonts w:eastAsia="Times New Roman"/>
                <w:i/>
                <w:iCs/>
                <w:color w:val="000000"/>
              </w:rPr>
              <w:t>sq feet</w:t>
            </w:r>
          </w:p>
        </w:tc>
        <w:tc>
          <w:tcPr>
            <w:tcW w:w="7173" w:type="dxa"/>
            <w:gridSpan w:val="6"/>
            <w:vMerge w:val="restart"/>
            <w:tcBorders>
              <w:top w:val="nil"/>
              <w:left w:val="single" w:sz="8" w:space="0" w:color="auto"/>
              <w:bottom w:val="single" w:sz="8" w:space="0" w:color="auto"/>
              <w:right w:val="single" w:sz="4" w:space="0" w:color="auto"/>
            </w:tcBorders>
            <w:shd w:val="clear" w:color="auto" w:fill="auto"/>
            <w:noWrap/>
            <w:vAlign w:val="bottom"/>
            <w:hideMark/>
          </w:tcPr>
          <w:p w14:paraId="5FB20868"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1CDA80F9" w14:textId="77777777" w:rsidTr="00371085">
        <w:trPr>
          <w:trHeight w:val="315"/>
        </w:trPr>
        <w:tc>
          <w:tcPr>
            <w:tcW w:w="2520" w:type="dxa"/>
            <w:tcBorders>
              <w:top w:val="nil"/>
              <w:left w:val="single" w:sz="8" w:space="0" w:color="auto"/>
              <w:bottom w:val="single" w:sz="8" w:space="0" w:color="auto"/>
              <w:right w:val="nil"/>
            </w:tcBorders>
            <w:shd w:val="clear" w:color="auto" w:fill="auto"/>
            <w:noWrap/>
            <w:vAlign w:val="bottom"/>
            <w:hideMark/>
          </w:tcPr>
          <w:p w14:paraId="3C9CA725" w14:textId="77777777" w:rsidR="00AF1D20" w:rsidRPr="00990132" w:rsidRDefault="00AF1D20" w:rsidP="00371085">
            <w:pPr>
              <w:rPr>
                <w:rFonts w:eastAsia="Times New Roman"/>
                <w:color w:val="000000"/>
              </w:rPr>
            </w:pPr>
            <w:r w:rsidRPr="00990132">
              <w:rPr>
                <w:rFonts w:eastAsia="Times New Roman"/>
                <w:color w:val="000000"/>
              </w:rPr>
              <w:t> </w:t>
            </w:r>
          </w:p>
        </w:tc>
        <w:tc>
          <w:tcPr>
            <w:tcW w:w="1197" w:type="dxa"/>
            <w:tcBorders>
              <w:top w:val="nil"/>
              <w:left w:val="nil"/>
              <w:bottom w:val="single" w:sz="8" w:space="0" w:color="auto"/>
              <w:right w:val="single" w:sz="4" w:space="0" w:color="auto"/>
            </w:tcBorders>
            <w:shd w:val="clear" w:color="auto" w:fill="auto"/>
            <w:noWrap/>
            <w:vAlign w:val="bottom"/>
            <w:hideMark/>
          </w:tcPr>
          <w:p w14:paraId="60C4F947" w14:textId="77777777" w:rsidR="00AF1D20" w:rsidRPr="00990132" w:rsidRDefault="00AF1D20" w:rsidP="00371085">
            <w:pPr>
              <w:rPr>
                <w:rFonts w:eastAsia="Times New Roman"/>
                <w:i/>
                <w:iCs/>
                <w:color w:val="000000"/>
              </w:rPr>
            </w:pPr>
            <w:r w:rsidRPr="00990132">
              <w:rPr>
                <w:rFonts w:eastAsia="Times New Roman"/>
                <w:i/>
                <w:iCs/>
                <w:color w:val="000000"/>
              </w:rPr>
              <w:t>acres</w:t>
            </w:r>
          </w:p>
        </w:tc>
        <w:tc>
          <w:tcPr>
            <w:tcW w:w="7173" w:type="dxa"/>
            <w:gridSpan w:val="6"/>
            <w:vMerge/>
            <w:tcBorders>
              <w:top w:val="nil"/>
              <w:left w:val="single" w:sz="4" w:space="0" w:color="auto"/>
              <w:bottom w:val="single" w:sz="8" w:space="0" w:color="auto"/>
              <w:right w:val="single" w:sz="4" w:space="0" w:color="auto"/>
            </w:tcBorders>
            <w:vAlign w:val="center"/>
            <w:hideMark/>
          </w:tcPr>
          <w:p w14:paraId="7F9BF387" w14:textId="77777777" w:rsidR="00AF1D20" w:rsidRPr="00990132" w:rsidRDefault="00AF1D20" w:rsidP="00371085">
            <w:pPr>
              <w:rPr>
                <w:rFonts w:eastAsia="Times New Roman"/>
                <w:color w:val="000000"/>
              </w:rPr>
            </w:pPr>
          </w:p>
        </w:tc>
      </w:tr>
      <w:tr w:rsidR="00AF1D20" w:rsidRPr="00990132" w14:paraId="0E9B7F2B" w14:textId="77777777" w:rsidTr="00371085">
        <w:trPr>
          <w:trHeight w:val="300"/>
        </w:trPr>
        <w:tc>
          <w:tcPr>
            <w:tcW w:w="3717" w:type="dxa"/>
            <w:gridSpan w:val="2"/>
            <w:tcBorders>
              <w:top w:val="single" w:sz="8" w:space="0" w:color="auto"/>
              <w:left w:val="single" w:sz="8" w:space="0" w:color="auto"/>
              <w:bottom w:val="nil"/>
              <w:right w:val="single" w:sz="8" w:space="0" w:color="000000"/>
            </w:tcBorders>
            <w:shd w:val="clear" w:color="auto" w:fill="auto"/>
            <w:noWrap/>
            <w:vAlign w:val="bottom"/>
            <w:hideMark/>
          </w:tcPr>
          <w:p w14:paraId="05929EE9" w14:textId="77777777" w:rsidR="00AF1D20" w:rsidRPr="00990132" w:rsidRDefault="00AF1D20" w:rsidP="00371085">
            <w:pPr>
              <w:rPr>
                <w:rFonts w:eastAsia="Times New Roman"/>
                <w:b/>
                <w:bCs/>
                <w:color w:val="000000"/>
              </w:rPr>
            </w:pPr>
            <w:r w:rsidRPr="00990132">
              <w:rPr>
                <w:rFonts w:eastAsia="Times New Roman"/>
                <w:b/>
                <w:bCs/>
                <w:color w:val="000000"/>
              </w:rPr>
              <w:t>Restricted Entry</w:t>
            </w:r>
          </w:p>
        </w:tc>
        <w:tc>
          <w:tcPr>
            <w:tcW w:w="7173" w:type="dxa"/>
            <w:gridSpan w:val="6"/>
            <w:vMerge/>
            <w:tcBorders>
              <w:top w:val="nil"/>
              <w:left w:val="nil"/>
              <w:bottom w:val="single" w:sz="8" w:space="0" w:color="auto"/>
              <w:right w:val="single" w:sz="4" w:space="0" w:color="auto"/>
            </w:tcBorders>
            <w:vAlign w:val="center"/>
            <w:hideMark/>
          </w:tcPr>
          <w:p w14:paraId="64E70AF0" w14:textId="77777777" w:rsidR="00AF1D20" w:rsidRPr="00990132" w:rsidRDefault="00AF1D20" w:rsidP="00371085">
            <w:pPr>
              <w:rPr>
                <w:rFonts w:eastAsia="Times New Roman"/>
                <w:color w:val="000000"/>
              </w:rPr>
            </w:pPr>
          </w:p>
        </w:tc>
      </w:tr>
      <w:tr w:rsidR="00AF1D20" w:rsidRPr="00990132" w14:paraId="56B0320F" w14:textId="77777777" w:rsidTr="00371085">
        <w:trPr>
          <w:trHeight w:val="315"/>
        </w:trPr>
        <w:tc>
          <w:tcPr>
            <w:tcW w:w="2520" w:type="dxa"/>
            <w:tcBorders>
              <w:top w:val="nil"/>
              <w:left w:val="single" w:sz="8" w:space="0" w:color="auto"/>
              <w:bottom w:val="single" w:sz="8" w:space="0" w:color="auto"/>
              <w:right w:val="nil"/>
            </w:tcBorders>
            <w:shd w:val="clear" w:color="auto" w:fill="auto"/>
            <w:noWrap/>
            <w:vAlign w:val="bottom"/>
            <w:hideMark/>
          </w:tcPr>
          <w:p w14:paraId="7E6A5043" w14:textId="77777777" w:rsidR="00AF1D20" w:rsidRPr="00990132" w:rsidRDefault="00AF1D20" w:rsidP="00371085">
            <w:pPr>
              <w:rPr>
                <w:rFonts w:eastAsia="Times New Roman"/>
                <w:color w:val="000000"/>
              </w:rPr>
            </w:pPr>
            <w:r w:rsidRPr="00990132">
              <w:rPr>
                <w:rFonts w:eastAsia="Times New Roman"/>
                <w:color w:val="000000"/>
              </w:rPr>
              <w:t> </w:t>
            </w:r>
          </w:p>
        </w:tc>
        <w:tc>
          <w:tcPr>
            <w:tcW w:w="1197" w:type="dxa"/>
            <w:tcBorders>
              <w:top w:val="nil"/>
              <w:left w:val="nil"/>
              <w:bottom w:val="single" w:sz="8" w:space="0" w:color="auto"/>
              <w:right w:val="single" w:sz="8" w:space="0" w:color="auto"/>
            </w:tcBorders>
            <w:shd w:val="clear" w:color="auto" w:fill="auto"/>
            <w:noWrap/>
            <w:vAlign w:val="bottom"/>
            <w:hideMark/>
          </w:tcPr>
          <w:p w14:paraId="4F960AA8" w14:textId="77777777" w:rsidR="00AF1D20" w:rsidRPr="00990132" w:rsidRDefault="00AF1D20" w:rsidP="00371085">
            <w:pPr>
              <w:rPr>
                <w:rFonts w:eastAsia="Times New Roman"/>
                <w:i/>
                <w:iCs/>
                <w:color w:val="000000"/>
              </w:rPr>
            </w:pPr>
            <w:r w:rsidRPr="00990132">
              <w:rPr>
                <w:rFonts w:eastAsia="Times New Roman"/>
                <w:i/>
                <w:iCs/>
                <w:color w:val="000000"/>
              </w:rPr>
              <w:t>hours</w:t>
            </w:r>
          </w:p>
        </w:tc>
        <w:tc>
          <w:tcPr>
            <w:tcW w:w="7173" w:type="dxa"/>
            <w:gridSpan w:val="6"/>
            <w:vMerge/>
            <w:tcBorders>
              <w:top w:val="nil"/>
              <w:left w:val="nil"/>
              <w:bottom w:val="single" w:sz="8" w:space="0" w:color="auto"/>
              <w:right w:val="single" w:sz="4" w:space="0" w:color="auto"/>
            </w:tcBorders>
            <w:vAlign w:val="center"/>
            <w:hideMark/>
          </w:tcPr>
          <w:p w14:paraId="4A23B3A9" w14:textId="77777777" w:rsidR="00AF1D20" w:rsidRPr="00990132" w:rsidRDefault="00AF1D20" w:rsidP="00371085">
            <w:pPr>
              <w:rPr>
                <w:rFonts w:eastAsia="Times New Roman"/>
                <w:color w:val="000000"/>
              </w:rPr>
            </w:pPr>
          </w:p>
        </w:tc>
      </w:tr>
      <w:tr w:rsidR="00AF1D20" w:rsidRPr="00990132" w14:paraId="49443605" w14:textId="77777777" w:rsidTr="00371085">
        <w:trPr>
          <w:trHeight w:val="300"/>
        </w:trPr>
        <w:tc>
          <w:tcPr>
            <w:tcW w:w="2520" w:type="dxa"/>
            <w:tcBorders>
              <w:top w:val="nil"/>
              <w:left w:val="single" w:sz="8" w:space="0" w:color="auto"/>
              <w:bottom w:val="nil"/>
              <w:right w:val="nil"/>
            </w:tcBorders>
            <w:shd w:val="clear" w:color="auto" w:fill="auto"/>
            <w:noWrap/>
            <w:vAlign w:val="bottom"/>
            <w:hideMark/>
          </w:tcPr>
          <w:p w14:paraId="407D5738" w14:textId="77777777" w:rsidR="00AF1D20" w:rsidRPr="00990132" w:rsidRDefault="00AF1D20" w:rsidP="00371085">
            <w:pPr>
              <w:rPr>
                <w:rFonts w:eastAsia="Times New Roman"/>
                <w:b/>
                <w:bCs/>
                <w:color w:val="000000"/>
              </w:rPr>
            </w:pPr>
            <w:r w:rsidRPr="00990132">
              <w:rPr>
                <w:rFonts w:eastAsia="Times New Roman"/>
                <w:b/>
                <w:bCs/>
                <w:color w:val="000000"/>
              </w:rPr>
              <w:t>Weather Conditions</w:t>
            </w:r>
          </w:p>
        </w:tc>
        <w:tc>
          <w:tcPr>
            <w:tcW w:w="1197" w:type="dxa"/>
            <w:tcBorders>
              <w:top w:val="nil"/>
              <w:left w:val="nil"/>
              <w:bottom w:val="nil"/>
              <w:right w:val="nil"/>
            </w:tcBorders>
            <w:shd w:val="clear" w:color="auto" w:fill="auto"/>
            <w:noWrap/>
            <w:vAlign w:val="bottom"/>
            <w:hideMark/>
          </w:tcPr>
          <w:p w14:paraId="2387DD28"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1116" w:type="dxa"/>
            <w:tcBorders>
              <w:top w:val="nil"/>
              <w:left w:val="nil"/>
              <w:bottom w:val="nil"/>
              <w:right w:val="single" w:sz="8" w:space="0" w:color="auto"/>
            </w:tcBorders>
            <w:shd w:val="clear" w:color="auto" w:fill="auto"/>
            <w:noWrap/>
            <w:vAlign w:val="bottom"/>
            <w:hideMark/>
          </w:tcPr>
          <w:p w14:paraId="2E3C0AE5" w14:textId="77777777" w:rsidR="00AF1D20" w:rsidRPr="00990132" w:rsidRDefault="00AF1D20" w:rsidP="00371085">
            <w:pPr>
              <w:rPr>
                <w:rFonts w:eastAsia="Times New Roman"/>
                <w:b/>
                <w:bCs/>
                <w:color w:val="000000"/>
              </w:rPr>
            </w:pPr>
            <w:r w:rsidRPr="00990132">
              <w:rPr>
                <w:rFonts w:eastAsia="Times New Roman"/>
                <w:b/>
                <w:bCs/>
                <w:color w:val="000000"/>
              </w:rPr>
              <w:t> </w:t>
            </w:r>
          </w:p>
        </w:tc>
        <w:tc>
          <w:tcPr>
            <w:tcW w:w="2727" w:type="dxa"/>
            <w:gridSpan w:val="2"/>
            <w:tcBorders>
              <w:top w:val="single" w:sz="8" w:space="0" w:color="auto"/>
              <w:left w:val="single" w:sz="8" w:space="0" w:color="auto"/>
              <w:bottom w:val="nil"/>
              <w:right w:val="nil"/>
            </w:tcBorders>
            <w:shd w:val="clear" w:color="auto" w:fill="auto"/>
            <w:noWrap/>
            <w:vAlign w:val="bottom"/>
            <w:hideMark/>
          </w:tcPr>
          <w:p w14:paraId="507AB1FB" w14:textId="77777777" w:rsidR="00AF1D20" w:rsidRPr="00990132" w:rsidRDefault="00AF1D20" w:rsidP="00371085">
            <w:pPr>
              <w:rPr>
                <w:rFonts w:eastAsia="Times New Roman"/>
                <w:b/>
                <w:bCs/>
                <w:color w:val="000000"/>
              </w:rPr>
            </w:pPr>
            <w:r w:rsidRPr="00990132">
              <w:rPr>
                <w:rFonts w:eastAsia="Times New Roman"/>
                <w:b/>
                <w:bCs/>
                <w:color w:val="000000"/>
              </w:rPr>
              <w:t>Equipment Information</w:t>
            </w:r>
          </w:p>
        </w:tc>
        <w:tc>
          <w:tcPr>
            <w:tcW w:w="765" w:type="dxa"/>
            <w:tcBorders>
              <w:top w:val="nil"/>
              <w:left w:val="nil"/>
              <w:bottom w:val="nil"/>
              <w:right w:val="nil"/>
            </w:tcBorders>
            <w:shd w:val="clear" w:color="auto" w:fill="auto"/>
            <w:noWrap/>
            <w:vAlign w:val="bottom"/>
            <w:hideMark/>
          </w:tcPr>
          <w:p w14:paraId="0E0ACC45" w14:textId="77777777" w:rsidR="00AF1D20" w:rsidRPr="00990132" w:rsidRDefault="00AF1D20" w:rsidP="00371085">
            <w:pPr>
              <w:rPr>
                <w:rFonts w:eastAsia="Times New Roman"/>
                <w:color w:val="000000"/>
              </w:rPr>
            </w:pPr>
            <w:r w:rsidRPr="00990132">
              <w:rPr>
                <w:rFonts w:eastAsia="Times New Roman"/>
                <w:color w:val="000000"/>
              </w:rPr>
              <w:t> </w:t>
            </w:r>
          </w:p>
        </w:tc>
        <w:tc>
          <w:tcPr>
            <w:tcW w:w="925" w:type="dxa"/>
            <w:tcBorders>
              <w:top w:val="nil"/>
              <w:left w:val="nil"/>
              <w:bottom w:val="nil"/>
              <w:right w:val="nil"/>
            </w:tcBorders>
            <w:shd w:val="clear" w:color="auto" w:fill="auto"/>
            <w:noWrap/>
            <w:vAlign w:val="bottom"/>
            <w:hideMark/>
          </w:tcPr>
          <w:p w14:paraId="4F4B1DA0" w14:textId="77777777" w:rsidR="00AF1D20" w:rsidRPr="00990132" w:rsidRDefault="00AF1D20" w:rsidP="00371085">
            <w:pPr>
              <w:rPr>
                <w:rFonts w:eastAsia="Times New Roman"/>
                <w:color w:val="000000"/>
              </w:rPr>
            </w:pPr>
            <w:r w:rsidRPr="00990132">
              <w:rPr>
                <w:rFonts w:eastAsia="Times New Roman"/>
                <w:color w:val="000000"/>
              </w:rPr>
              <w:t> </w:t>
            </w:r>
          </w:p>
        </w:tc>
        <w:tc>
          <w:tcPr>
            <w:tcW w:w="1640" w:type="dxa"/>
            <w:tcBorders>
              <w:top w:val="nil"/>
              <w:left w:val="nil"/>
              <w:bottom w:val="nil"/>
              <w:right w:val="single" w:sz="8" w:space="0" w:color="auto"/>
            </w:tcBorders>
            <w:shd w:val="clear" w:color="auto" w:fill="auto"/>
            <w:noWrap/>
            <w:vAlign w:val="bottom"/>
            <w:hideMark/>
          </w:tcPr>
          <w:p w14:paraId="0FBC6390"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5A7279AF" w14:textId="77777777" w:rsidTr="00371085">
        <w:trPr>
          <w:trHeight w:val="300"/>
        </w:trPr>
        <w:tc>
          <w:tcPr>
            <w:tcW w:w="2520" w:type="dxa"/>
            <w:tcBorders>
              <w:top w:val="nil"/>
              <w:left w:val="single" w:sz="8" w:space="0" w:color="auto"/>
              <w:bottom w:val="nil"/>
              <w:right w:val="nil"/>
            </w:tcBorders>
            <w:shd w:val="clear" w:color="auto" w:fill="auto"/>
            <w:noWrap/>
            <w:vAlign w:val="bottom"/>
            <w:hideMark/>
          </w:tcPr>
          <w:p w14:paraId="58D94C2F" w14:textId="77777777" w:rsidR="00AF1D20" w:rsidRPr="00990132" w:rsidRDefault="00AF1D20" w:rsidP="00371085">
            <w:pPr>
              <w:rPr>
                <w:rFonts w:eastAsia="Times New Roman"/>
                <w:color w:val="000000"/>
              </w:rPr>
            </w:pPr>
            <w:r w:rsidRPr="00990132">
              <w:rPr>
                <w:rFonts w:eastAsia="Times New Roman"/>
                <w:color w:val="000000"/>
              </w:rPr>
              <w:t>Temperature Range</w:t>
            </w:r>
          </w:p>
        </w:tc>
        <w:tc>
          <w:tcPr>
            <w:tcW w:w="1197" w:type="dxa"/>
            <w:tcBorders>
              <w:top w:val="nil"/>
              <w:left w:val="nil"/>
              <w:bottom w:val="nil"/>
              <w:right w:val="nil"/>
            </w:tcBorders>
            <w:shd w:val="clear" w:color="auto" w:fill="auto"/>
            <w:noWrap/>
            <w:vAlign w:val="bottom"/>
            <w:hideMark/>
          </w:tcPr>
          <w:p w14:paraId="234C9645" w14:textId="77777777" w:rsidR="00AF1D20" w:rsidRPr="00990132" w:rsidRDefault="00AF1D20" w:rsidP="00371085">
            <w:pPr>
              <w:rPr>
                <w:rFonts w:eastAsia="Times New Roman"/>
                <w:color w:val="000000"/>
              </w:rPr>
            </w:pPr>
          </w:p>
        </w:tc>
        <w:tc>
          <w:tcPr>
            <w:tcW w:w="1116" w:type="dxa"/>
            <w:tcBorders>
              <w:top w:val="nil"/>
              <w:left w:val="nil"/>
              <w:bottom w:val="nil"/>
              <w:right w:val="single" w:sz="8" w:space="0" w:color="auto"/>
            </w:tcBorders>
            <w:shd w:val="clear" w:color="auto" w:fill="auto"/>
            <w:noWrap/>
            <w:vAlign w:val="bottom"/>
            <w:hideMark/>
          </w:tcPr>
          <w:p w14:paraId="4C2D9DD2" w14:textId="77777777" w:rsidR="00AF1D20" w:rsidRPr="00990132" w:rsidRDefault="00AF1D20" w:rsidP="00371085">
            <w:pPr>
              <w:rPr>
                <w:rFonts w:eastAsia="Times New Roman"/>
                <w:color w:val="000000"/>
              </w:rPr>
            </w:pPr>
            <w:r w:rsidRPr="00990132">
              <w:rPr>
                <w:rFonts w:eastAsia="Times New Roman"/>
                <w:color w:val="000000"/>
              </w:rPr>
              <w:t> </w:t>
            </w:r>
          </w:p>
        </w:tc>
        <w:tc>
          <w:tcPr>
            <w:tcW w:w="917" w:type="dxa"/>
            <w:tcBorders>
              <w:top w:val="nil"/>
              <w:left w:val="nil"/>
              <w:bottom w:val="nil"/>
              <w:right w:val="nil"/>
            </w:tcBorders>
            <w:shd w:val="clear" w:color="auto" w:fill="auto"/>
            <w:noWrap/>
            <w:vAlign w:val="bottom"/>
            <w:hideMark/>
          </w:tcPr>
          <w:p w14:paraId="0D0C6971" w14:textId="77777777" w:rsidR="00AF1D20" w:rsidRPr="00990132" w:rsidRDefault="00AF1D20" w:rsidP="00371085">
            <w:pPr>
              <w:rPr>
                <w:rFonts w:eastAsia="Times New Roman"/>
                <w:color w:val="000000"/>
              </w:rPr>
            </w:pPr>
            <w:r w:rsidRPr="00990132">
              <w:rPr>
                <w:rFonts w:eastAsia="Times New Roman"/>
                <w:color w:val="000000"/>
              </w:rPr>
              <w:t> </w:t>
            </w:r>
          </w:p>
        </w:tc>
        <w:tc>
          <w:tcPr>
            <w:tcW w:w="1810" w:type="dxa"/>
            <w:tcBorders>
              <w:top w:val="nil"/>
              <w:left w:val="nil"/>
              <w:bottom w:val="nil"/>
              <w:right w:val="nil"/>
            </w:tcBorders>
            <w:shd w:val="clear" w:color="auto" w:fill="auto"/>
            <w:noWrap/>
            <w:vAlign w:val="bottom"/>
            <w:hideMark/>
          </w:tcPr>
          <w:p w14:paraId="3035D9F6" w14:textId="77777777" w:rsidR="00AF1D20" w:rsidRPr="00990132" w:rsidRDefault="00AF1D20" w:rsidP="00371085">
            <w:pPr>
              <w:rPr>
                <w:rFonts w:eastAsia="Times New Roman"/>
                <w:color w:val="000000"/>
              </w:rPr>
            </w:pPr>
            <w:r w:rsidRPr="00990132">
              <w:rPr>
                <w:rFonts w:eastAsia="Times New Roman"/>
                <w:color w:val="000000"/>
              </w:rPr>
              <w:t>Type</w:t>
            </w:r>
          </w:p>
        </w:tc>
        <w:tc>
          <w:tcPr>
            <w:tcW w:w="765" w:type="dxa"/>
            <w:tcBorders>
              <w:top w:val="nil"/>
              <w:left w:val="nil"/>
              <w:bottom w:val="nil"/>
              <w:right w:val="nil"/>
            </w:tcBorders>
            <w:shd w:val="clear" w:color="auto" w:fill="auto"/>
            <w:noWrap/>
            <w:vAlign w:val="bottom"/>
            <w:hideMark/>
          </w:tcPr>
          <w:p w14:paraId="1CF777E7" w14:textId="77777777" w:rsidR="00AF1D20" w:rsidRPr="00990132" w:rsidRDefault="00AF1D20" w:rsidP="00371085">
            <w:pPr>
              <w:rPr>
                <w:rFonts w:eastAsia="Times New Roman"/>
                <w:color w:val="000000"/>
              </w:rPr>
            </w:pPr>
          </w:p>
        </w:tc>
        <w:tc>
          <w:tcPr>
            <w:tcW w:w="925" w:type="dxa"/>
            <w:tcBorders>
              <w:top w:val="nil"/>
              <w:left w:val="nil"/>
              <w:bottom w:val="nil"/>
              <w:right w:val="nil"/>
            </w:tcBorders>
            <w:shd w:val="clear" w:color="auto" w:fill="auto"/>
            <w:noWrap/>
            <w:vAlign w:val="bottom"/>
            <w:hideMark/>
          </w:tcPr>
          <w:p w14:paraId="5CBFA1F9" w14:textId="77777777" w:rsidR="00AF1D20" w:rsidRPr="00990132" w:rsidRDefault="00AF1D20" w:rsidP="00371085">
            <w:pPr>
              <w:rPr>
                <w:rFonts w:eastAsia="Times New Roman"/>
              </w:rPr>
            </w:pPr>
          </w:p>
        </w:tc>
        <w:tc>
          <w:tcPr>
            <w:tcW w:w="1640" w:type="dxa"/>
            <w:tcBorders>
              <w:top w:val="nil"/>
              <w:left w:val="nil"/>
              <w:bottom w:val="nil"/>
              <w:right w:val="single" w:sz="8" w:space="0" w:color="auto"/>
            </w:tcBorders>
            <w:shd w:val="clear" w:color="auto" w:fill="auto"/>
            <w:noWrap/>
            <w:vAlign w:val="bottom"/>
            <w:hideMark/>
          </w:tcPr>
          <w:p w14:paraId="3EB5AB1E"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76618879" w14:textId="77777777" w:rsidTr="00371085">
        <w:trPr>
          <w:trHeight w:val="300"/>
        </w:trPr>
        <w:tc>
          <w:tcPr>
            <w:tcW w:w="2520" w:type="dxa"/>
            <w:tcBorders>
              <w:top w:val="nil"/>
              <w:left w:val="single" w:sz="8" w:space="0" w:color="auto"/>
              <w:bottom w:val="nil"/>
              <w:right w:val="nil"/>
            </w:tcBorders>
            <w:shd w:val="clear" w:color="auto" w:fill="auto"/>
            <w:noWrap/>
            <w:vAlign w:val="bottom"/>
            <w:hideMark/>
          </w:tcPr>
          <w:p w14:paraId="74B31BF7" w14:textId="77777777" w:rsidR="00AF1D20" w:rsidRPr="00990132" w:rsidRDefault="00AF1D20" w:rsidP="00371085">
            <w:pPr>
              <w:rPr>
                <w:rFonts w:eastAsia="Times New Roman"/>
                <w:color w:val="000000"/>
              </w:rPr>
            </w:pPr>
            <w:r w:rsidRPr="00990132">
              <w:rPr>
                <w:rFonts w:eastAsia="Times New Roman"/>
                <w:color w:val="000000"/>
              </w:rPr>
              <w:t>Wind Speed/Direction</w:t>
            </w:r>
          </w:p>
        </w:tc>
        <w:tc>
          <w:tcPr>
            <w:tcW w:w="1197" w:type="dxa"/>
            <w:tcBorders>
              <w:top w:val="nil"/>
              <w:left w:val="nil"/>
              <w:bottom w:val="nil"/>
              <w:right w:val="nil"/>
            </w:tcBorders>
            <w:shd w:val="clear" w:color="auto" w:fill="auto"/>
            <w:noWrap/>
            <w:vAlign w:val="bottom"/>
            <w:hideMark/>
          </w:tcPr>
          <w:p w14:paraId="1644DA6E" w14:textId="77777777" w:rsidR="00AF1D20" w:rsidRPr="00990132" w:rsidRDefault="00AF1D20" w:rsidP="00371085">
            <w:pPr>
              <w:rPr>
                <w:rFonts w:eastAsia="Times New Roman"/>
                <w:color w:val="000000"/>
              </w:rPr>
            </w:pPr>
          </w:p>
        </w:tc>
        <w:tc>
          <w:tcPr>
            <w:tcW w:w="1116" w:type="dxa"/>
            <w:tcBorders>
              <w:top w:val="nil"/>
              <w:left w:val="nil"/>
              <w:bottom w:val="nil"/>
              <w:right w:val="single" w:sz="8" w:space="0" w:color="auto"/>
            </w:tcBorders>
            <w:shd w:val="clear" w:color="auto" w:fill="auto"/>
            <w:noWrap/>
            <w:vAlign w:val="bottom"/>
            <w:hideMark/>
          </w:tcPr>
          <w:p w14:paraId="6A7C5FA3" w14:textId="77777777" w:rsidR="00AF1D20" w:rsidRPr="00990132" w:rsidRDefault="00AF1D20" w:rsidP="00371085">
            <w:pPr>
              <w:rPr>
                <w:rFonts w:eastAsia="Times New Roman"/>
                <w:color w:val="000000"/>
              </w:rPr>
            </w:pPr>
            <w:r w:rsidRPr="00990132">
              <w:rPr>
                <w:rFonts w:eastAsia="Times New Roman"/>
                <w:color w:val="000000"/>
              </w:rPr>
              <w:t> </w:t>
            </w:r>
          </w:p>
        </w:tc>
        <w:tc>
          <w:tcPr>
            <w:tcW w:w="917" w:type="dxa"/>
            <w:tcBorders>
              <w:top w:val="nil"/>
              <w:left w:val="nil"/>
              <w:bottom w:val="nil"/>
              <w:right w:val="nil"/>
            </w:tcBorders>
            <w:shd w:val="clear" w:color="auto" w:fill="auto"/>
            <w:noWrap/>
            <w:vAlign w:val="bottom"/>
            <w:hideMark/>
          </w:tcPr>
          <w:p w14:paraId="406DDA77" w14:textId="77777777" w:rsidR="00AF1D20" w:rsidRPr="00990132" w:rsidRDefault="00AF1D20" w:rsidP="00371085">
            <w:pPr>
              <w:rPr>
                <w:rFonts w:eastAsia="Times New Roman"/>
                <w:color w:val="000000"/>
              </w:rPr>
            </w:pPr>
            <w:r w:rsidRPr="00990132">
              <w:rPr>
                <w:rFonts w:eastAsia="Times New Roman"/>
                <w:color w:val="000000"/>
              </w:rPr>
              <w:t> </w:t>
            </w:r>
          </w:p>
        </w:tc>
        <w:tc>
          <w:tcPr>
            <w:tcW w:w="1810" w:type="dxa"/>
            <w:tcBorders>
              <w:top w:val="nil"/>
              <w:left w:val="nil"/>
              <w:bottom w:val="nil"/>
              <w:right w:val="nil"/>
            </w:tcBorders>
            <w:shd w:val="clear" w:color="auto" w:fill="auto"/>
            <w:noWrap/>
            <w:vAlign w:val="bottom"/>
            <w:hideMark/>
          </w:tcPr>
          <w:p w14:paraId="5162D06F" w14:textId="77777777" w:rsidR="00AF1D20" w:rsidRPr="00990132" w:rsidRDefault="00AF1D20" w:rsidP="00371085">
            <w:pPr>
              <w:rPr>
                <w:rFonts w:eastAsia="Times New Roman"/>
                <w:color w:val="000000"/>
              </w:rPr>
            </w:pPr>
            <w:r w:rsidRPr="00990132">
              <w:rPr>
                <w:rFonts w:eastAsia="Times New Roman"/>
                <w:color w:val="000000"/>
              </w:rPr>
              <w:t>Operating Pressure</w:t>
            </w:r>
          </w:p>
        </w:tc>
        <w:tc>
          <w:tcPr>
            <w:tcW w:w="765" w:type="dxa"/>
            <w:tcBorders>
              <w:top w:val="nil"/>
              <w:left w:val="nil"/>
              <w:bottom w:val="nil"/>
              <w:right w:val="nil"/>
            </w:tcBorders>
            <w:shd w:val="clear" w:color="auto" w:fill="auto"/>
            <w:noWrap/>
            <w:vAlign w:val="bottom"/>
            <w:hideMark/>
          </w:tcPr>
          <w:p w14:paraId="56E31DEC" w14:textId="77777777" w:rsidR="00AF1D20" w:rsidRPr="00990132" w:rsidRDefault="00AF1D20" w:rsidP="00371085">
            <w:pPr>
              <w:rPr>
                <w:rFonts w:eastAsia="Times New Roman"/>
                <w:color w:val="000000"/>
              </w:rPr>
            </w:pPr>
          </w:p>
        </w:tc>
        <w:tc>
          <w:tcPr>
            <w:tcW w:w="925" w:type="dxa"/>
            <w:tcBorders>
              <w:top w:val="nil"/>
              <w:left w:val="nil"/>
              <w:bottom w:val="nil"/>
              <w:right w:val="nil"/>
            </w:tcBorders>
            <w:shd w:val="clear" w:color="auto" w:fill="auto"/>
            <w:noWrap/>
            <w:vAlign w:val="bottom"/>
            <w:hideMark/>
          </w:tcPr>
          <w:p w14:paraId="61FFBA47" w14:textId="77777777" w:rsidR="00AF1D20" w:rsidRPr="00990132" w:rsidRDefault="00AF1D20" w:rsidP="00371085">
            <w:pPr>
              <w:rPr>
                <w:rFonts w:eastAsia="Times New Roman"/>
              </w:rPr>
            </w:pPr>
          </w:p>
        </w:tc>
        <w:tc>
          <w:tcPr>
            <w:tcW w:w="1640" w:type="dxa"/>
            <w:tcBorders>
              <w:top w:val="nil"/>
              <w:left w:val="nil"/>
              <w:bottom w:val="nil"/>
              <w:right w:val="single" w:sz="8" w:space="0" w:color="auto"/>
            </w:tcBorders>
            <w:shd w:val="clear" w:color="auto" w:fill="auto"/>
            <w:noWrap/>
            <w:vAlign w:val="bottom"/>
            <w:hideMark/>
          </w:tcPr>
          <w:p w14:paraId="2A9A23F0"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390238C3" w14:textId="77777777" w:rsidTr="00371085">
        <w:trPr>
          <w:trHeight w:val="315"/>
        </w:trPr>
        <w:tc>
          <w:tcPr>
            <w:tcW w:w="2520" w:type="dxa"/>
            <w:tcBorders>
              <w:top w:val="nil"/>
              <w:left w:val="single" w:sz="8" w:space="0" w:color="auto"/>
              <w:bottom w:val="nil"/>
              <w:right w:val="nil"/>
            </w:tcBorders>
            <w:shd w:val="clear" w:color="auto" w:fill="auto"/>
            <w:noWrap/>
            <w:vAlign w:val="bottom"/>
            <w:hideMark/>
          </w:tcPr>
          <w:p w14:paraId="16BD8571" w14:textId="77777777" w:rsidR="00AF1D20" w:rsidRPr="00990132" w:rsidRDefault="00AF1D20" w:rsidP="00371085">
            <w:pPr>
              <w:rPr>
                <w:rFonts w:eastAsia="Times New Roman"/>
                <w:color w:val="000000"/>
              </w:rPr>
            </w:pPr>
            <w:r w:rsidRPr="00990132">
              <w:rPr>
                <w:rFonts w:eastAsia="Times New Roman"/>
                <w:color w:val="000000"/>
              </w:rPr>
              <w:t>Other</w:t>
            </w:r>
          </w:p>
        </w:tc>
        <w:tc>
          <w:tcPr>
            <w:tcW w:w="1197" w:type="dxa"/>
            <w:tcBorders>
              <w:top w:val="nil"/>
              <w:left w:val="nil"/>
              <w:bottom w:val="nil"/>
              <w:right w:val="nil"/>
            </w:tcBorders>
            <w:shd w:val="clear" w:color="auto" w:fill="auto"/>
            <w:noWrap/>
            <w:vAlign w:val="bottom"/>
            <w:hideMark/>
          </w:tcPr>
          <w:p w14:paraId="7FB500B6" w14:textId="77777777" w:rsidR="00AF1D20" w:rsidRPr="00990132" w:rsidRDefault="00AF1D20" w:rsidP="00371085">
            <w:pPr>
              <w:rPr>
                <w:rFonts w:eastAsia="Times New Roman"/>
                <w:color w:val="000000"/>
              </w:rPr>
            </w:pPr>
          </w:p>
        </w:tc>
        <w:tc>
          <w:tcPr>
            <w:tcW w:w="1116" w:type="dxa"/>
            <w:tcBorders>
              <w:top w:val="nil"/>
              <w:left w:val="nil"/>
              <w:bottom w:val="nil"/>
              <w:right w:val="single" w:sz="8" w:space="0" w:color="auto"/>
            </w:tcBorders>
            <w:shd w:val="clear" w:color="auto" w:fill="auto"/>
            <w:noWrap/>
            <w:vAlign w:val="bottom"/>
            <w:hideMark/>
          </w:tcPr>
          <w:p w14:paraId="5DE93CF4" w14:textId="77777777" w:rsidR="00AF1D20" w:rsidRPr="00990132" w:rsidRDefault="00AF1D20" w:rsidP="00371085">
            <w:pPr>
              <w:rPr>
                <w:rFonts w:eastAsia="Times New Roman"/>
                <w:color w:val="000000"/>
              </w:rPr>
            </w:pPr>
            <w:r w:rsidRPr="00990132">
              <w:rPr>
                <w:rFonts w:eastAsia="Times New Roman"/>
                <w:color w:val="000000"/>
              </w:rPr>
              <w:t> </w:t>
            </w:r>
          </w:p>
        </w:tc>
        <w:tc>
          <w:tcPr>
            <w:tcW w:w="917" w:type="dxa"/>
            <w:tcBorders>
              <w:top w:val="nil"/>
              <w:left w:val="nil"/>
              <w:bottom w:val="single" w:sz="8" w:space="0" w:color="auto"/>
              <w:right w:val="nil"/>
            </w:tcBorders>
            <w:shd w:val="clear" w:color="auto" w:fill="auto"/>
            <w:noWrap/>
            <w:vAlign w:val="bottom"/>
            <w:hideMark/>
          </w:tcPr>
          <w:p w14:paraId="57D439C6" w14:textId="77777777" w:rsidR="00AF1D20" w:rsidRPr="00990132" w:rsidRDefault="00AF1D20" w:rsidP="00371085">
            <w:pPr>
              <w:rPr>
                <w:rFonts w:eastAsia="Times New Roman"/>
                <w:color w:val="000000"/>
              </w:rPr>
            </w:pPr>
            <w:r w:rsidRPr="00990132">
              <w:rPr>
                <w:rFonts w:eastAsia="Times New Roman"/>
                <w:color w:val="000000"/>
              </w:rPr>
              <w:t> </w:t>
            </w:r>
          </w:p>
        </w:tc>
        <w:tc>
          <w:tcPr>
            <w:tcW w:w="1810" w:type="dxa"/>
            <w:tcBorders>
              <w:top w:val="nil"/>
              <w:left w:val="nil"/>
              <w:bottom w:val="single" w:sz="8" w:space="0" w:color="auto"/>
              <w:right w:val="nil"/>
            </w:tcBorders>
            <w:shd w:val="clear" w:color="auto" w:fill="auto"/>
            <w:noWrap/>
            <w:vAlign w:val="bottom"/>
            <w:hideMark/>
          </w:tcPr>
          <w:p w14:paraId="03B958AB" w14:textId="77777777" w:rsidR="00AF1D20" w:rsidRPr="00990132" w:rsidRDefault="00AF1D20" w:rsidP="00371085">
            <w:pPr>
              <w:rPr>
                <w:rFonts w:eastAsia="Times New Roman"/>
                <w:color w:val="000000"/>
              </w:rPr>
            </w:pPr>
            <w:r w:rsidRPr="00990132">
              <w:rPr>
                <w:rFonts w:eastAsia="Times New Roman"/>
                <w:color w:val="000000"/>
              </w:rPr>
              <w:t>Calibration Rate</w:t>
            </w:r>
          </w:p>
        </w:tc>
        <w:tc>
          <w:tcPr>
            <w:tcW w:w="765" w:type="dxa"/>
            <w:tcBorders>
              <w:top w:val="nil"/>
              <w:left w:val="nil"/>
              <w:bottom w:val="single" w:sz="8" w:space="0" w:color="auto"/>
              <w:right w:val="nil"/>
            </w:tcBorders>
            <w:shd w:val="clear" w:color="auto" w:fill="auto"/>
            <w:noWrap/>
            <w:vAlign w:val="bottom"/>
            <w:hideMark/>
          </w:tcPr>
          <w:p w14:paraId="788B55A2" w14:textId="77777777" w:rsidR="00AF1D20" w:rsidRPr="00990132" w:rsidRDefault="00AF1D20" w:rsidP="00371085">
            <w:pPr>
              <w:rPr>
                <w:rFonts w:eastAsia="Times New Roman"/>
                <w:color w:val="000000"/>
              </w:rPr>
            </w:pPr>
            <w:r w:rsidRPr="00990132">
              <w:rPr>
                <w:rFonts w:eastAsia="Times New Roman"/>
                <w:color w:val="000000"/>
              </w:rPr>
              <w:t> </w:t>
            </w:r>
          </w:p>
        </w:tc>
        <w:tc>
          <w:tcPr>
            <w:tcW w:w="925" w:type="dxa"/>
            <w:tcBorders>
              <w:top w:val="nil"/>
              <w:left w:val="nil"/>
              <w:bottom w:val="single" w:sz="8" w:space="0" w:color="auto"/>
              <w:right w:val="nil"/>
            </w:tcBorders>
            <w:shd w:val="clear" w:color="auto" w:fill="auto"/>
            <w:noWrap/>
            <w:vAlign w:val="bottom"/>
            <w:hideMark/>
          </w:tcPr>
          <w:p w14:paraId="14612CED" w14:textId="77777777" w:rsidR="00AF1D20" w:rsidRPr="00990132" w:rsidRDefault="00AF1D20" w:rsidP="00371085">
            <w:pPr>
              <w:rPr>
                <w:rFonts w:eastAsia="Times New Roman"/>
                <w:color w:val="000000"/>
              </w:rPr>
            </w:pPr>
            <w:r w:rsidRPr="00990132">
              <w:rPr>
                <w:rFonts w:eastAsia="Times New Roman"/>
                <w:color w:val="000000"/>
              </w:rPr>
              <w:t> </w:t>
            </w:r>
          </w:p>
        </w:tc>
        <w:tc>
          <w:tcPr>
            <w:tcW w:w="1640" w:type="dxa"/>
            <w:tcBorders>
              <w:top w:val="nil"/>
              <w:left w:val="nil"/>
              <w:bottom w:val="single" w:sz="8" w:space="0" w:color="auto"/>
              <w:right w:val="single" w:sz="8" w:space="0" w:color="auto"/>
            </w:tcBorders>
            <w:shd w:val="clear" w:color="auto" w:fill="auto"/>
            <w:noWrap/>
            <w:vAlign w:val="bottom"/>
            <w:hideMark/>
          </w:tcPr>
          <w:p w14:paraId="6F054A59"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626012DA" w14:textId="77777777" w:rsidTr="00371085">
        <w:trPr>
          <w:trHeight w:val="491"/>
        </w:trPr>
        <w:tc>
          <w:tcPr>
            <w:tcW w:w="10890" w:type="dxa"/>
            <w:gridSpan w:val="8"/>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25485135" w14:textId="1E78C015" w:rsidR="00AF1D20" w:rsidRPr="00990132" w:rsidRDefault="00AF1D20" w:rsidP="00371085">
            <w:pPr>
              <w:rPr>
                <w:rFonts w:eastAsia="Times New Roman"/>
                <w:b/>
                <w:bCs/>
                <w:color w:val="000000"/>
              </w:rPr>
            </w:pPr>
            <w:r w:rsidRPr="00990132">
              <w:rPr>
                <w:rFonts w:eastAsia="Times New Roman"/>
                <w:b/>
                <w:bCs/>
                <w:color w:val="000000"/>
              </w:rPr>
              <w:t xml:space="preserve">Notes / </w:t>
            </w:r>
            <w:r w:rsidR="004E10BA" w:rsidRPr="00990132">
              <w:rPr>
                <w:rFonts w:eastAsia="Times New Roman"/>
                <w:b/>
                <w:bCs/>
                <w:color w:val="000000"/>
              </w:rPr>
              <w:t>Follow-up</w:t>
            </w:r>
            <w:r w:rsidRPr="00990132">
              <w:rPr>
                <w:rFonts w:eastAsia="Times New Roman"/>
                <w:b/>
                <w:bCs/>
                <w:color w:val="000000"/>
              </w:rPr>
              <w:t xml:space="preserve"> Instructions / Expected Control Symptoms</w:t>
            </w:r>
          </w:p>
        </w:tc>
      </w:tr>
      <w:tr w:rsidR="00AF1D20" w:rsidRPr="00990132" w14:paraId="57FEBC0F" w14:textId="77777777" w:rsidTr="00371085">
        <w:trPr>
          <w:trHeight w:val="491"/>
        </w:trPr>
        <w:tc>
          <w:tcPr>
            <w:tcW w:w="10890" w:type="dxa"/>
            <w:gridSpan w:val="8"/>
            <w:vMerge/>
            <w:tcBorders>
              <w:top w:val="single" w:sz="8" w:space="0" w:color="auto"/>
              <w:left w:val="single" w:sz="8" w:space="0" w:color="auto"/>
              <w:bottom w:val="single" w:sz="8" w:space="0" w:color="000000"/>
              <w:right w:val="single" w:sz="8" w:space="0" w:color="000000"/>
            </w:tcBorders>
            <w:vAlign w:val="center"/>
            <w:hideMark/>
          </w:tcPr>
          <w:p w14:paraId="1AC022AB" w14:textId="77777777" w:rsidR="00AF1D20" w:rsidRPr="00990132" w:rsidRDefault="00AF1D20" w:rsidP="00371085">
            <w:pPr>
              <w:rPr>
                <w:rFonts w:eastAsia="Times New Roman"/>
                <w:b/>
                <w:bCs/>
                <w:color w:val="000000"/>
              </w:rPr>
            </w:pPr>
          </w:p>
        </w:tc>
      </w:tr>
      <w:tr w:rsidR="00AF1D20" w:rsidRPr="00990132" w14:paraId="1831A3E7" w14:textId="77777777" w:rsidTr="00371085">
        <w:trPr>
          <w:trHeight w:val="491"/>
        </w:trPr>
        <w:tc>
          <w:tcPr>
            <w:tcW w:w="10890" w:type="dxa"/>
            <w:gridSpan w:val="8"/>
            <w:vMerge/>
            <w:tcBorders>
              <w:top w:val="single" w:sz="8" w:space="0" w:color="auto"/>
              <w:left w:val="single" w:sz="8" w:space="0" w:color="auto"/>
              <w:bottom w:val="single" w:sz="8" w:space="0" w:color="000000"/>
              <w:right w:val="single" w:sz="8" w:space="0" w:color="000000"/>
            </w:tcBorders>
            <w:vAlign w:val="center"/>
            <w:hideMark/>
          </w:tcPr>
          <w:p w14:paraId="62815F4B" w14:textId="77777777" w:rsidR="00AF1D20" w:rsidRPr="00990132" w:rsidRDefault="00AF1D20" w:rsidP="00371085">
            <w:pPr>
              <w:rPr>
                <w:rFonts w:eastAsia="Times New Roman"/>
                <w:b/>
                <w:bCs/>
                <w:color w:val="000000"/>
              </w:rPr>
            </w:pPr>
          </w:p>
        </w:tc>
      </w:tr>
      <w:tr w:rsidR="00AF1D20" w:rsidRPr="00990132" w14:paraId="45FAF5D3" w14:textId="77777777" w:rsidTr="00371085">
        <w:trPr>
          <w:trHeight w:val="491"/>
        </w:trPr>
        <w:tc>
          <w:tcPr>
            <w:tcW w:w="10890" w:type="dxa"/>
            <w:gridSpan w:val="8"/>
            <w:vMerge/>
            <w:tcBorders>
              <w:top w:val="single" w:sz="8" w:space="0" w:color="auto"/>
              <w:left w:val="single" w:sz="8" w:space="0" w:color="auto"/>
              <w:bottom w:val="single" w:sz="8" w:space="0" w:color="000000"/>
              <w:right w:val="single" w:sz="8" w:space="0" w:color="000000"/>
            </w:tcBorders>
            <w:vAlign w:val="center"/>
            <w:hideMark/>
          </w:tcPr>
          <w:p w14:paraId="43699EB9" w14:textId="77777777" w:rsidR="00AF1D20" w:rsidRPr="00990132" w:rsidRDefault="00AF1D20" w:rsidP="00371085">
            <w:pPr>
              <w:rPr>
                <w:rFonts w:eastAsia="Times New Roman"/>
                <w:b/>
                <w:bCs/>
                <w:color w:val="000000"/>
              </w:rPr>
            </w:pPr>
          </w:p>
        </w:tc>
      </w:tr>
      <w:tr w:rsidR="00AF1D20" w:rsidRPr="00990132" w14:paraId="17E02A00" w14:textId="77777777" w:rsidTr="00371085">
        <w:trPr>
          <w:trHeight w:val="703"/>
        </w:trPr>
        <w:tc>
          <w:tcPr>
            <w:tcW w:w="10890" w:type="dxa"/>
            <w:gridSpan w:val="8"/>
            <w:vMerge/>
            <w:tcBorders>
              <w:top w:val="single" w:sz="8" w:space="0" w:color="auto"/>
              <w:left w:val="single" w:sz="8" w:space="0" w:color="auto"/>
              <w:bottom w:val="single" w:sz="8" w:space="0" w:color="000000"/>
              <w:right w:val="single" w:sz="8" w:space="0" w:color="000000"/>
            </w:tcBorders>
            <w:vAlign w:val="center"/>
            <w:hideMark/>
          </w:tcPr>
          <w:p w14:paraId="47B57898" w14:textId="77777777" w:rsidR="00AF1D20" w:rsidRPr="00990132" w:rsidRDefault="00AF1D20" w:rsidP="00371085">
            <w:pPr>
              <w:rPr>
                <w:rFonts w:eastAsia="Times New Roman"/>
                <w:b/>
                <w:bCs/>
                <w:color w:val="000000"/>
              </w:rPr>
            </w:pPr>
          </w:p>
        </w:tc>
      </w:tr>
    </w:tbl>
    <w:p w14:paraId="0DB8001E" w14:textId="77777777" w:rsidR="00AF1D20" w:rsidRDefault="00AF1D20" w:rsidP="00AF1D20">
      <w:pPr>
        <w:sectPr w:rsidR="00AF1D20" w:rsidSect="00AF1D20">
          <w:pgSz w:w="12240" w:h="15840"/>
          <w:pgMar w:top="1440" w:right="1080" w:bottom="1440" w:left="1080" w:header="720" w:footer="720" w:gutter="0"/>
          <w:cols w:space="720"/>
          <w:noEndnote/>
          <w:docGrid w:linePitch="299"/>
        </w:sectPr>
      </w:pPr>
    </w:p>
    <w:tbl>
      <w:tblPr>
        <w:tblW w:w="10890" w:type="dxa"/>
        <w:tblInd w:w="-820" w:type="dxa"/>
        <w:tblCellMar>
          <w:top w:w="15" w:type="dxa"/>
        </w:tblCellMar>
        <w:tblLook w:val="04A0" w:firstRow="1" w:lastRow="0" w:firstColumn="1" w:lastColumn="0" w:noHBand="0" w:noVBand="1"/>
      </w:tblPr>
      <w:tblGrid>
        <w:gridCol w:w="2880"/>
        <w:gridCol w:w="1197"/>
        <w:gridCol w:w="1206"/>
        <w:gridCol w:w="987"/>
        <w:gridCol w:w="1810"/>
        <w:gridCol w:w="765"/>
        <w:gridCol w:w="889"/>
        <w:gridCol w:w="1156"/>
      </w:tblGrid>
      <w:tr w:rsidR="00AF1D20" w:rsidRPr="00990132" w14:paraId="1E941824" w14:textId="77777777" w:rsidTr="00CF544D">
        <w:trPr>
          <w:trHeight w:val="315"/>
        </w:trPr>
        <w:tc>
          <w:tcPr>
            <w:tcW w:w="10890" w:type="dxa"/>
            <w:gridSpan w:val="8"/>
            <w:tcBorders>
              <w:top w:val="single" w:sz="8" w:space="0" w:color="auto"/>
              <w:left w:val="single" w:sz="8" w:space="0" w:color="auto"/>
              <w:bottom w:val="single" w:sz="8" w:space="0" w:color="auto"/>
              <w:right w:val="single" w:sz="8" w:space="0" w:color="000000"/>
            </w:tcBorders>
            <w:shd w:val="clear" w:color="000000" w:fill="E7E6E6"/>
            <w:noWrap/>
            <w:vAlign w:val="center"/>
            <w:hideMark/>
          </w:tcPr>
          <w:p w14:paraId="66E948A0" w14:textId="77777777" w:rsidR="00AF1D20" w:rsidRPr="00990132" w:rsidRDefault="00AF1D20" w:rsidP="00371085">
            <w:pPr>
              <w:rPr>
                <w:rFonts w:eastAsia="Times New Roman"/>
                <w:b/>
                <w:bCs/>
                <w:color w:val="000000"/>
              </w:rPr>
            </w:pPr>
            <w:r w:rsidRPr="00990132">
              <w:rPr>
                <w:rFonts w:eastAsia="Times New Roman"/>
                <w:b/>
                <w:bCs/>
                <w:color w:val="000000"/>
              </w:rPr>
              <w:lastRenderedPageBreak/>
              <w:t>PRODUCTS APPLIED SUMMARY</w:t>
            </w:r>
          </w:p>
        </w:tc>
      </w:tr>
      <w:tr w:rsidR="00AF1D20" w:rsidRPr="00990132" w14:paraId="505B1B24" w14:textId="77777777" w:rsidTr="00CF544D">
        <w:trPr>
          <w:trHeight w:val="300"/>
        </w:trPr>
        <w:tc>
          <w:tcPr>
            <w:tcW w:w="5283" w:type="dxa"/>
            <w:gridSpan w:val="3"/>
            <w:tcBorders>
              <w:top w:val="single" w:sz="8" w:space="0" w:color="auto"/>
              <w:left w:val="single" w:sz="8" w:space="0" w:color="auto"/>
              <w:bottom w:val="nil"/>
              <w:right w:val="nil"/>
            </w:tcBorders>
            <w:shd w:val="clear" w:color="000000" w:fill="E7E6E6"/>
            <w:noWrap/>
            <w:vAlign w:val="bottom"/>
            <w:hideMark/>
          </w:tcPr>
          <w:p w14:paraId="326ED3C7" w14:textId="77777777" w:rsidR="00AF1D20" w:rsidRPr="00990132" w:rsidRDefault="00AF1D20" w:rsidP="00371085">
            <w:pPr>
              <w:rPr>
                <w:rFonts w:eastAsia="Times New Roman"/>
                <w:b/>
                <w:bCs/>
                <w:color w:val="000000"/>
              </w:rPr>
            </w:pPr>
            <w:r w:rsidRPr="00990132">
              <w:rPr>
                <w:rFonts w:eastAsia="Times New Roman"/>
                <w:b/>
                <w:bCs/>
                <w:color w:val="000000"/>
              </w:rPr>
              <w:t>* Include Pesticide(s) and Adjuvant(s) Applied</w:t>
            </w:r>
          </w:p>
        </w:tc>
        <w:tc>
          <w:tcPr>
            <w:tcW w:w="987" w:type="dxa"/>
            <w:tcBorders>
              <w:top w:val="nil"/>
              <w:left w:val="nil"/>
              <w:bottom w:val="nil"/>
              <w:right w:val="nil"/>
            </w:tcBorders>
            <w:shd w:val="clear" w:color="000000" w:fill="E7E6E6"/>
            <w:noWrap/>
            <w:vAlign w:val="bottom"/>
            <w:hideMark/>
          </w:tcPr>
          <w:p w14:paraId="60BF43B2" w14:textId="77777777" w:rsidR="00AF1D20" w:rsidRPr="00990132" w:rsidRDefault="00AF1D20" w:rsidP="00371085">
            <w:pPr>
              <w:rPr>
                <w:rFonts w:eastAsia="Times New Roman"/>
                <w:color w:val="000000"/>
              </w:rPr>
            </w:pPr>
            <w:r w:rsidRPr="00990132">
              <w:rPr>
                <w:rFonts w:eastAsia="Times New Roman"/>
                <w:color w:val="000000"/>
              </w:rPr>
              <w:t> </w:t>
            </w:r>
          </w:p>
        </w:tc>
        <w:tc>
          <w:tcPr>
            <w:tcW w:w="1810" w:type="dxa"/>
            <w:tcBorders>
              <w:top w:val="nil"/>
              <w:left w:val="nil"/>
              <w:bottom w:val="nil"/>
              <w:right w:val="nil"/>
            </w:tcBorders>
            <w:shd w:val="clear" w:color="000000" w:fill="E7E6E6"/>
            <w:noWrap/>
            <w:vAlign w:val="bottom"/>
            <w:hideMark/>
          </w:tcPr>
          <w:p w14:paraId="2494EBAB" w14:textId="77777777" w:rsidR="00AF1D20" w:rsidRPr="00990132" w:rsidRDefault="00AF1D20" w:rsidP="00371085">
            <w:pPr>
              <w:rPr>
                <w:rFonts w:eastAsia="Times New Roman"/>
                <w:color w:val="000000"/>
              </w:rPr>
            </w:pPr>
            <w:r w:rsidRPr="00990132">
              <w:rPr>
                <w:rFonts w:eastAsia="Times New Roman"/>
                <w:color w:val="000000"/>
              </w:rPr>
              <w:t> </w:t>
            </w:r>
          </w:p>
        </w:tc>
        <w:tc>
          <w:tcPr>
            <w:tcW w:w="765" w:type="dxa"/>
            <w:tcBorders>
              <w:top w:val="nil"/>
              <w:left w:val="nil"/>
              <w:bottom w:val="nil"/>
              <w:right w:val="nil"/>
            </w:tcBorders>
            <w:shd w:val="clear" w:color="000000" w:fill="E7E6E6"/>
            <w:noWrap/>
            <w:vAlign w:val="bottom"/>
            <w:hideMark/>
          </w:tcPr>
          <w:p w14:paraId="0021B719" w14:textId="77777777" w:rsidR="00AF1D20" w:rsidRPr="00990132" w:rsidRDefault="00AF1D20" w:rsidP="00371085">
            <w:pPr>
              <w:rPr>
                <w:rFonts w:eastAsia="Times New Roman"/>
                <w:color w:val="000000"/>
              </w:rPr>
            </w:pPr>
            <w:r w:rsidRPr="00990132">
              <w:rPr>
                <w:rFonts w:eastAsia="Times New Roman"/>
                <w:color w:val="000000"/>
              </w:rPr>
              <w:t> </w:t>
            </w:r>
          </w:p>
        </w:tc>
        <w:tc>
          <w:tcPr>
            <w:tcW w:w="889" w:type="dxa"/>
            <w:tcBorders>
              <w:top w:val="nil"/>
              <w:left w:val="nil"/>
              <w:bottom w:val="nil"/>
              <w:right w:val="nil"/>
            </w:tcBorders>
            <w:shd w:val="clear" w:color="000000" w:fill="E7E6E6"/>
            <w:noWrap/>
            <w:vAlign w:val="bottom"/>
            <w:hideMark/>
          </w:tcPr>
          <w:p w14:paraId="2879E17F" w14:textId="77777777" w:rsidR="00AF1D20" w:rsidRPr="00990132" w:rsidRDefault="00AF1D20" w:rsidP="00371085">
            <w:pPr>
              <w:rPr>
                <w:rFonts w:eastAsia="Times New Roman"/>
                <w:color w:val="000000"/>
              </w:rPr>
            </w:pPr>
            <w:r w:rsidRPr="00990132">
              <w:rPr>
                <w:rFonts w:eastAsia="Times New Roman"/>
                <w:color w:val="000000"/>
              </w:rPr>
              <w:t> </w:t>
            </w:r>
          </w:p>
        </w:tc>
        <w:tc>
          <w:tcPr>
            <w:tcW w:w="1156" w:type="dxa"/>
            <w:tcBorders>
              <w:top w:val="nil"/>
              <w:left w:val="nil"/>
              <w:bottom w:val="nil"/>
              <w:right w:val="single" w:sz="8" w:space="0" w:color="auto"/>
            </w:tcBorders>
            <w:shd w:val="clear" w:color="000000" w:fill="E7E6E6"/>
            <w:noWrap/>
            <w:vAlign w:val="bottom"/>
            <w:hideMark/>
          </w:tcPr>
          <w:p w14:paraId="66CC8D71"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4C9F5432" w14:textId="77777777" w:rsidTr="00CF544D">
        <w:trPr>
          <w:trHeight w:val="300"/>
        </w:trPr>
        <w:tc>
          <w:tcPr>
            <w:tcW w:w="2880" w:type="dxa"/>
            <w:vMerge w:val="restart"/>
            <w:tcBorders>
              <w:top w:val="nil"/>
              <w:left w:val="single" w:sz="8" w:space="0" w:color="auto"/>
              <w:bottom w:val="nil"/>
              <w:right w:val="nil"/>
            </w:tcBorders>
            <w:shd w:val="clear" w:color="auto" w:fill="auto"/>
            <w:vAlign w:val="bottom"/>
            <w:hideMark/>
          </w:tcPr>
          <w:p w14:paraId="522D0DEB" w14:textId="77777777" w:rsidR="00AF1D20" w:rsidRPr="00990132" w:rsidRDefault="00AF1D20" w:rsidP="00371085">
            <w:pPr>
              <w:rPr>
                <w:rFonts w:eastAsia="Times New Roman"/>
                <w:b/>
                <w:bCs/>
                <w:color w:val="000000"/>
              </w:rPr>
            </w:pPr>
            <w:r w:rsidRPr="00990132">
              <w:rPr>
                <w:rFonts w:eastAsia="Times New Roman"/>
                <w:b/>
                <w:bCs/>
                <w:color w:val="000000"/>
              </w:rPr>
              <w:t>Product</w:t>
            </w:r>
          </w:p>
        </w:tc>
        <w:tc>
          <w:tcPr>
            <w:tcW w:w="1197" w:type="dxa"/>
            <w:vMerge w:val="restart"/>
            <w:tcBorders>
              <w:top w:val="nil"/>
              <w:left w:val="nil"/>
              <w:bottom w:val="nil"/>
              <w:right w:val="nil"/>
            </w:tcBorders>
            <w:shd w:val="clear" w:color="auto" w:fill="auto"/>
            <w:vAlign w:val="bottom"/>
            <w:hideMark/>
          </w:tcPr>
          <w:p w14:paraId="257BC20B" w14:textId="77777777" w:rsidR="00AF1D20" w:rsidRPr="00990132" w:rsidRDefault="00AF1D20" w:rsidP="00371085">
            <w:pPr>
              <w:rPr>
                <w:rFonts w:eastAsia="Times New Roman"/>
                <w:b/>
                <w:bCs/>
                <w:color w:val="000000"/>
              </w:rPr>
            </w:pPr>
            <w:r w:rsidRPr="00990132">
              <w:rPr>
                <w:rFonts w:eastAsia="Times New Roman"/>
                <w:b/>
                <w:bCs/>
                <w:color w:val="000000"/>
              </w:rPr>
              <w:t>EPA Reg #</w:t>
            </w:r>
          </w:p>
        </w:tc>
        <w:tc>
          <w:tcPr>
            <w:tcW w:w="1206" w:type="dxa"/>
            <w:vMerge w:val="restart"/>
            <w:tcBorders>
              <w:top w:val="nil"/>
              <w:left w:val="nil"/>
              <w:bottom w:val="nil"/>
              <w:right w:val="nil"/>
            </w:tcBorders>
            <w:shd w:val="clear" w:color="auto" w:fill="auto"/>
            <w:vAlign w:val="bottom"/>
            <w:hideMark/>
          </w:tcPr>
          <w:p w14:paraId="17CFF963" w14:textId="77777777" w:rsidR="00AF1D20" w:rsidRPr="00990132" w:rsidRDefault="00AF1D20" w:rsidP="00371085">
            <w:pPr>
              <w:rPr>
                <w:rFonts w:eastAsia="Times New Roman"/>
                <w:b/>
                <w:bCs/>
                <w:color w:val="000000"/>
              </w:rPr>
            </w:pPr>
            <w:r w:rsidRPr="00990132">
              <w:rPr>
                <w:rFonts w:eastAsia="Times New Roman"/>
                <w:b/>
                <w:bCs/>
                <w:color w:val="000000"/>
              </w:rPr>
              <w:t>Active Ingredient</w:t>
            </w:r>
          </w:p>
        </w:tc>
        <w:tc>
          <w:tcPr>
            <w:tcW w:w="987" w:type="dxa"/>
            <w:vMerge w:val="restart"/>
            <w:tcBorders>
              <w:top w:val="nil"/>
              <w:left w:val="nil"/>
              <w:bottom w:val="nil"/>
              <w:right w:val="nil"/>
            </w:tcBorders>
            <w:shd w:val="clear" w:color="auto" w:fill="auto"/>
            <w:vAlign w:val="bottom"/>
            <w:hideMark/>
          </w:tcPr>
          <w:p w14:paraId="209F1931" w14:textId="77777777" w:rsidR="00AF1D20" w:rsidRPr="00990132" w:rsidRDefault="00AF1D20" w:rsidP="00371085">
            <w:pPr>
              <w:rPr>
                <w:rFonts w:eastAsia="Times New Roman"/>
                <w:b/>
                <w:bCs/>
                <w:color w:val="000000"/>
              </w:rPr>
            </w:pPr>
            <w:r w:rsidRPr="00990132">
              <w:rPr>
                <w:rFonts w:eastAsia="Times New Roman"/>
                <w:b/>
                <w:bCs/>
                <w:color w:val="000000"/>
              </w:rPr>
              <w:t>Total Amount Applied</w:t>
            </w:r>
          </w:p>
        </w:tc>
        <w:tc>
          <w:tcPr>
            <w:tcW w:w="1810" w:type="dxa"/>
            <w:vMerge w:val="restart"/>
            <w:tcBorders>
              <w:top w:val="nil"/>
              <w:left w:val="nil"/>
              <w:bottom w:val="nil"/>
              <w:right w:val="nil"/>
            </w:tcBorders>
            <w:shd w:val="clear" w:color="auto" w:fill="auto"/>
            <w:vAlign w:val="bottom"/>
            <w:hideMark/>
          </w:tcPr>
          <w:p w14:paraId="1296388E" w14:textId="77777777" w:rsidR="00AF1D20" w:rsidRPr="00990132" w:rsidRDefault="00AF1D20" w:rsidP="00371085">
            <w:pPr>
              <w:rPr>
                <w:rFonts w:eastAsia="Times New Roman"/>
                <w:b/>
                <w:bCs/>
                <w:color w:val="000000"/>
              </w:rPr>
            </w:pPr>
            <w:r w:rsidRPr="00990132">
              <w:rPr>
                <w:rFonts w:eastAsia="Times New Roman"/>
                <w:b/>
                <w:bCs/>
                <w:color w:val="000000"/>
              </w:rPr>
              <w:t>Units</w:t>
            </w:r>
          </w:p>
        </w:tc>
        <w:tc>
          <w:tcPr>
            <w:tcW w:w="2810" w:type="dxa"/>
            <w:gridSpan w:val="3"/>
            <w:tcBorders>
              <w:top w:val="nil"/>
              <w:left w:val="nil"/>
              <w:bottom w:val="nil"/>
              <w:right w:val="single" w:sz="8" w:space="0" w:color="000000"/>
            </w:tcBorders>
            <w:shd w:val="clear" w:color="auto" w:fill="auto"/>
            <w:vAlign w:val="bottom"/>
            <w:hideMark/>
          </w:tcPr>
          <w:p w14:paraId="28046B91" w14:textId="77777777" w:rsidR="00AF1D20" w:rsidRPr="00990132" w:rsidRDefault="00AF1D20" w:rsidP="00371085">
            <w:pPr>
              <w:rPr>
                <w:rFonts w:eastAsia="Times New Roman"/>
                <w:b/>
                <w:bCs/>
                <w:color w:val="000000"/>
              </w:rPr>
            </w:pPr>
            <w:r w:rsidRPr="00990132">
              <w:rPr>
                <w:rFonts w:eastAsia="Times New Roman"/>
                <w:b/>
                <w:bCs/>
                <w:color w:val="000000"/>
              </w:rPr>
              <w:t>Application Rates</w:t>
            </w:r>
          </w:p>
        </w:tc>
      </w:tr>
      <w:tr w:rsidR="00AF1D20" w:rsidRPr="00990132" w14:paraId="4624C338" w14:textId="77777777" w:rsidTr="00CF544D">
        <w:trPr>
          <w:trHeight w:val="525"/>
        </w:trPr>
        <w:tc>
          <w:tcPr>
            <w:tcW w:w="2880" w:type="dxa"/>
            <w:vMerge/>
            <w:tcBorders>
              <w:top w:val="nil"/>
              <w:left w:val="single" w:sz="8" w:space="0" w:color="auto"/>
              <w:bottom w:val="nil"/>
              <w:right w:val="nil"/>
            </w:tcBorders>
            <w:vAlign w:val="center"/>
            <w:hideMark/>
          </w:tcPr>
          <w:p w14:paraId="176DD6B0" w14:textId="77777777" w:rsidR="00AF1D20" w:rsidRPr="00990132" w:rsidRDefault="00AF1D20" w:rsidP="00371085">
            <w:pPr>
              <w:rPr>
                <w:rFonts w:eastAsia="Times New Roman"/>
                <w:b/>
                <w:bCs/>
                <w:color w:val="000000"/>
              </w:rPr>
            </w:pPr>
          </w:p>
        </w:tc>
        <w:tc>
          <w:tcPr>
            <w:tcW w:w="1197" w:type="dxa"/>
            <w:vMerge/>
            <w:tcBorders>
              <w:top w:val="nil"/>
              <w:left w:val="nil"/>
              <w:bottom w:val="nil"/>
              <w:right w:val="nil"/>
            </w:tcBorders>
            <w:vAlign w:val="center"/>
            <w:hideMark/>
          </w:tcPr>
          <w:p w14:paraId="6BD1CD37" w14:textId="77777777" w:rsidR="00AF1D20" w:rsidRPr="00990132" w:rsidRDefault="00AF1D20" w:rsidP="00371085">
            <w:pPr>
              <w:rPr>
                <w:rFonts w:eastAsia="Times New Roman"/>
                <w:b/>
                <w:bCs/>
                <w:color w:val="000000"/>
              </w:rPr>
            </w:pPr>
          </w:p>
        </w:tc>
        <w:tc>
          <w:tcPr>
            <w:tcW w:w="1206" w:type="dxa"/>
            <w:vMerge/>
            <w:tcBorders>
              <w:top w:val="nil"/>
              <w:left w:val="nil"/>
              <w:bottom w:val="nil"/>
              <w:right w:val="nil"/>
            </w:tcBorders>
            <w:vAlign w:val="center"/>
            <w:hideMark/>
          </w:tcPr>
          <w:p w14:paraId="6ABAA86B" w14:textId="77777777" w:rsidR="00AF1D20" w:rsidRPr="00990132" w:rsidRDefault="00AF1D20" w:rsidP="00371085">
            <w:pPr>
              <w:rPr>
                <w:rFonts w:eastAsia="Times New Roman"/>
                <w:b/>
                <w:bCs/>
                <w:color w:val="000000"/>
              </w:rPr>
            </w:pPr>
          </w:p>
        </w:tc>
        <w:tc>
          <w:tcPr>
            <w:tcW w:w="987" w:type="dxa"/>
            <w:vMerge/>
            <w:tcBorders>
              <w:top w:val="nil"/>
              <w:left w:val="nil"/>
              <w:bottom w:val="nil"/>
              <w:right w:val="nil"/>
            </w:tcBorders>
            <w:vAlign w:val="center"/>
            <w:hideMark/>
          </w:tcPr>
          <w:p w14:paraId="15DC1160" w14:textId="77777777" w:rsidR="00AF1D20" w:rsidRPr="00990132" w:rsidRDefault="00AF1D20" w:rsidP="00371085">
            <w:pPr>
              <w:rPr>
                <w:rFonts w:eastAsia="Times New Roman"/>
                <w:b/>
                <w:bCs/>
                <w:color w:val="000000"/>
              </w:rPr>
            </w:pPr>
          </w:p>
        </w:tc>
        <w:tc>
          <w:tcPr>
            <w:tcW w:w="1810" w:type="dxa"/>
            <w:vMerge/>
            <w:tcBorders>
              <w:top w:val="nil"/>
              <w:left w:val="nil"/>
              <w:bottom w:val="nil"/>
              <w:right w:val="nil"/>
            </w:tcBorders>
            <w:vAlign w:val="center"/>
            <w:hideMark/>
          </w:tcPr>
          <w:p w14:paraId="3693570F" w14:textId="77777777" w:rsidR="00AF1D20" w:rsidRPr="00990132" w:rsidRDefault="00AF1D20" w:rsidP="00371085">
            <w:pPr>
              <w:rPr>
                <w:rFonts w:eastAsia="Times New Roman"/>
                <w:b/>
                <w:bCs/>
                <w:color w:val="000000"/>
              </w:rPr>
            </w:pPr>
          </w:p>
        </w:tc>
        <w:tc>
          <w:tcPr>
            <w:tcW w:w="765" w:type="dxa"/>
            <w:tcBorders>
              <w:top w:val="nil"/>
              <w:left w:val="nil"/>
              <w:bottom w:val="nil"/>
              <w:right w:val="nil"/>
            </w:tcBorders>
            <w:shd w:val="clear" w:color="auto" w:fill="auto"/>
            <w:vAlign w:val="bottom"/>
            <w:hideMark/>
          </w:tcPr>
          <w:p w14:paraId="4D7FA35B" w14:textId="77777777" w:rsidR="00AF1D20" w:rsidRPr="00990132" w:rsidRDefault="00AF1D20" w:rsidP="00371085">
            <w:pPr>
              <w:rPr>
                <w:rFonts w:eastAsia="Times New Roman"/>
                <w:i/>
                <w:iCs/>
                <w:color w:val="000000"/>
              </w:rPr>
            </w:pPr>
            <w:r w:rsidRPr="00990132">
              <w:rPr>
                <w:rFonts w:eastAsia="Times New Roman"/>
                <w:i/>
                <w:iCs/>
                <w:color w:val="000000"/>
              </w:rPr>
              <w:t>per 1000 sq feet</w:t>
            </w:r>
          </w:p>
        </w:tc>
        <w:tc>
          <w:tcPr>
            <w:tcW w:w="889" w:type="dxa"/>
            <w:tcBorders>
              <w:top w:val="nil"/>
              <w:left w:val="nil"/>
              <w:bottom w:val="nil"/>
              <w:right w:val="nil"/>
            </w:tcBorders>
            <w:shd w:val="clear" w:color="auto" w:fill="auto"/>
            <w:noWrap/>
            <w:vAlign w:val="bottom"/>
            <w:hideMark/>
          </w:tcPr>
          <w:p w14:paraId="34AAA9C9" w14:textId="77777777" w:rsidR="00AF1D20" w:rsidRPr="00990132" w:rsidRDefault="00AF1D20" w:rsidP="00371085">
            <w:pPr>
              <w:rPr>
                <w:rFonts w:eastAsia="Times New Roman"/>
                <w:i/>
                <w:iCs/>
                <w:color w:val="000000"/>
              </w:rPr>
            </w:pPr>
            <w:r w:rsidRPr="00990132">
              <w:rPr>
                <w:rFonts w:eastAsia="Times New Roman"/>
                <w:i/>
                <w:iCs/>
                <w:color w:val="000000"/>
              </w:rPr>
              <w:t>per acre</w:t>
            </w:r>
          </w:p>
        </w:tc>
        <w:tc>
          <w:tcPr>
            <w:tcW w:w="1156" w:type="dxa"/>
            <w:tcBorders>
              <w:top w:val="nil"/>
              <w:left w:val="nil"/>
              <w:bottom w:val="nil"/>
              <w:right w:val="single" w:sz="8" w:space="0" w:color="auto"/>
            </w:tcBorders>
            <w:shd w:val="clear" w:color="auto" w:fill="auto"/>
            <w:noWrap/>
            <w:vAlign w:val="bottom"/>
            <w:hideMark/>
          </w:tcPr>
          <w:p w14:paraId="124041B0" w14:textId="77777777" w:rsidR="00AF1D20" w:rsidRPr="00990132" w:rsidRDefault="00AF1D20" w:rsidP="00371085">
            <w:pPr>
              <w:rPr>
                <w:rFonts w:eastAsia="Times New Roman"/>
                <w:i/>
                <w:iCs/>
                <w:color w:val="000000"/>
              </w:rPr>
            </w:pPr>
            <w:r w:rsidRPr="00990132">
              <w:rPr>
                <w:rFonts w:eastAsia="Times New Roman"/>
                <w:i/>
                <w:iCs/>
                <w:color w:val="000000"/>
              </w:rPr>
              <w:t>%V/V</w:t>
            </w:r>
          </w:p>
        </w:tc>
      </w:tr>
      <w:tr w:rsidR="00AF1D20" w:rsidRPr="00990132" w14:paraId="6A98927F" w14:textId="77777777" w:rsidTr="00CF544D">
        <w:trPr>
          <w:trHeight w:val="300"/>
        </w:trPr>
        <w:tc>
          <w:tcPr>
            <w:tcW w:w="2880" w:type="dxa"/>
            <w:tcBorders>
              <w:top w:val="single" w:sz="4" w:space="0" w:color="auto"/>
              <w:left w:val="single" w:sz="8" w:space="0" w:color="auto"/>
              <w:bottom w:val="single" w:sz="4" w:space="0" w:color="auto"/>
              <w:right w:val="single" w:sz="4" w:space="0" w:color="auto"/>
            </w:tcBorders>
            <w:shd w:val="clear" w:color="000000" w:fill="E7E6E6"/>
            <w:noWrap/>
            <w:vAlign w:val="bottom"/>
            <w:hideMark/>
          </w:tcPr>
          <w:p w14:paraId="0B6223B9" w14:textId="77777777" w:rsidR="00AF1D20" w:rsidRPr="00990132" w:rsidRDefault="00AF1D20" w:rsidP="00371085">
            <w:pPr>
              <w:rPr>
                <w:rFonts w:eastAsia="Times New Roman"/>
                <w:i/>
                <w:iCs/>
                <w:color w:val="000000"/>
              </w:rPr>
            </w:pPr>
            <w:r w:rsidRPr="00990132">
              <w:rPr>
                <w:rFonts w:eastAsia="Times New Roman"/>
                <w:i/>
                <w:iCs/>
                <w:color w:val="000000"/>
              </w:rPr>
              <w:t>Example on 11 acres</w:t>
            </w:r>
          </w:p>
        </w:tc>
        <w:tc>
          <w:tcPr>
            <w:tcW w:w="1197" w:type="dxa"/>
            <w:tcBorders>
              <w:top w:val="single" w:sz="4" w:space="0" w:color="auto"/>
              <w:left w:val="nil"/>
              <w:bottom w:val="single" w:sz="4" w:space="0" w:color="auto"/>
              <w:right w:val="single" w:sz="4" w:space="0" w:color="auto"/>
            </w:tcBorders>
            <w:shd w:val="clear" w:color="000000" w:fill="E7E6E6"/>
            <w:noWrap/>
            <w:vAlign w:val="bottom"/>
            <w:hideMark/>
          </w:tcPr>
          <w:p w14:paraId="4F0124A8" w14:textId="77777777" w:rsidR="00AF1D20" w:rsidRPr="00990132" w:rsidRDefault="00AF1D20" w:rsidP="00371085">
            <w:pPr>
              <w:rPr>
                <w:rFonts w:eastAsia="Times New Roman"/>
                <w:i/>
                <w:iCs/>
                <w:color w:val="000000"/>
              </w:rPr>
            </w:pPr>
            <w:r w:rsidRPr="00990132">
              <w:rPr>
                <w:rFonts w:eastAsia="Times New Roman"/>
                <w:i/>
                <w:iCs/>
                <w:color w:val="000000"/>
              </w:rPr>
              <w:t>###-####</w:t>
            </w:r>
          </w:p>
        </w:tc>
        <w:tc>
          <w:tcPr>
            <w:tcW w:w="1206" w:type="dxa"/>
            <w:tcBorders>
              <w:top w:val="single" w:sz="4" w:space="0" w:color="auto"/>
              <w:left w:val="nil"/>
              <w:bottom w:val="single" w:sz="4" w:space="0" w:color="auto"/>
              <w:right w:val="single" w:sz="4" w:space="0" w:color="auto"/>
            </w:tcBorders>
            <w:shd w:val="clear" w:color="000000" w:fill="E7E6E6"/>
            <w:noWrap/>
            <w:vAlign w:val="bottom"/>
            <w:hideMark/>
          </w:tcPr>
          <w:p w14:paraId="79E82090" w14:textId="77777777" w:rsidR="00AF1D20" w:rsidRPr="00990132" w:rsidRDefault="00AF1D20" w:rsidP="00371085">
            <w:pPr>
              <w:rPr>
                <w:rFonts w:eastAsia="Times New Roman"/>
                <w:i/>
                <w:iCs/>
                <w:color w:val="000000"/>
              </w:rPr>
            </w:pPr>
            <w:r w:rsidRPr="00990132">
              <w:rPr>
                <w:rFonts w:eastAsia="Times New Roman"/>
                <w:i/>
                <w:iCs/>
                <w:color w:val="000000"/>
              </w:rPr>
              <w:t>ai</w:t>
            </w:r>
          </w:p>
        </w:tc>
        <w:tc>
          <w:tcPr>
            <w:tcW w:w="987" w:type="dxa"/>
            <w:tcBorders>
              <w:top w:val="single" w:sz="4" w:space="0" w:color="auto"/>
              <w:left w:val="nil"/>
              <w:bottom w:val="single" w:sz="4" w:space="0" w:color="auto"/>
              <w:right w:val="single" w:sz="4" w:space="0" w:color="auto"/>
            </w:tcBorders>
            <w:shd w:val="clear" w:color="000000" w:fill="E7E6E6"/>
            <w:noWrap/>
            <w:vAlign w:val="bottom"/>
            <w:hideMark/>
          </w:tcPr>
          <w:p w14:paraId="593624DB" w14:textId="77777777" w:rsidR="00AF1D20" w:rsidRPr="00990132" w:rsidRDefault="00AF1D20" w:rsidP="00371085">
            <w:pPr>
              <w:rPr>
                <w:rFonts w:eastAsia="Times New Roman"/>
                <w:i/>
                <w:iCs/>
                <w:color w:val="000000"/>
              </w:rPr>
            </w:pPr>
            <w:r w:rsidRPr="00990132">
              <w:rPr>
                <w:rFonts w:eastAsia="Times New Roman"/>
                <w:i/>
                <w:iCs/>
                <w:color w:val="000000"/>
              </w:rPr>
              <w:t>64</w:t>
            </w:r>
          </w:p>
        </w:tc>
        <w:tc>
          <w:tcPr>
            <w:tcW w:w="1810" w:type="dxa"/>
            <w:tcBorders>
              <w:top w:val="single" w:sz="4" w:space="0" w:color="auto"/>
              <w:left w:val="nil"/>
              <w:bottom w:val="single" w:sz="4" w:space="0" w:color="auto"/>
              <w:right w:val="single" w:sz="4" w:space="0" w:color="auto"/>
            </w:tcBorders>
            <w:shd w:val="clear" w:color="000000" w:fill="E7E6E6"/>
            <w:noWrap/>
            <w:vAlign w:val="bottom"/>
            <w:hideMark/>
          </w:tcPr>
          <w:p w14:paraId="0D30B8CF" w14:textId="77777777" w:rsidR="00AF1D20" w:rsidRPr="00990132" w:rsidRDefault="00AF1D20" w:rsidP="00371085">
            <w:pPr>
              <w:rPr>
                <w:rFonts w:eastAsia="Times New Roman"/>
                <w:i/>
                <w:iCs/>
                <w:color w:val="000000"/>
              </w:rPr>
            </w:pPr>
            <w:r w:rsidRPr="00990132">
              <w:rPr>
                <w:rFonts w:eastAsia="Times New Roman"/>
                <w:i/>
                <w:iCs/>
                <w:color w:val="000000"/>
              </w:rPr>
              <w:t>ounces</w:t>
            </w:r>
          </w:p>
        </w:tc>
        <w:tc>
          <w:tcPr>
            <w:tcW w:w="765" w:type="dxa"/>
            <w:tcBorders>
              <w:top w:val="single" w:sz="4" w:space="0" w:color="auto"/>
              <w:left w:val="nil"/>
              <w:bottom w:val="single" w:sz="4" w:space="0" w:color="auto"/>
              <w:right w:val="single" w:sz="4" w:space="0" w:color="auto"/>
            </w:tcBorders>
            <w:shd w:val="clear" w:color="000000" w:fill="E7E6E6"/>
            <w:noWrap/>
            <w:vAlign w:val="bottom"/>
            <w:hideMark/>
          </w:tcPr>
          <w:p w14:paraId="212E891C" w14:textId="77777777" w:rsidR="00AF1D20" w:rsidRPr="00990132" w:rsidRDefault="00AF1D20" w:rsidP="00371085">
            <w:pPr>
              <w:rPr>
                <w:rFonts w:eastAsia="Times New Roman"/>
                <w:i/>
                <w:iCs/>
                <w:color w:val="000000"/>
              </w:rPr>
            </w:pPr>
            <w:r w:rsidRPr="00990132">
              <w:rPr>
                <w:rFonts w:eastAsia="Times New Roman"/>
                <w:i/>
                <w:iCs/>
                <w:color w:val="000000"/>
              </w:rPr>
              <w:t>0.133</w:t>
            </w:r>
          </w:p>
        </w:tc>
        <w:tc>
          <w:tcPr>
            <w:tcW w:w="889" w:type="dxa"/>
            <w:tcBorders>
              <w:top w:val="single" w:sz="4" w:space="0" w:color="auto"/>
              <w:left w:val="nil"/>
              <w:bottom w:val="single" w:sz="4" w:space="0" w:color="auto"/>
              <w:right w:val="single" w:sz="4" w:space="0" w:color="auto"/>
            </w:tcBorders>
            <w:shd w:val="clear" w:color="000000" w:fill="E7E6E6"/>
            <w:noWrap/>
            <w:vAlign w:val="bottom"/>
            <w:hideMark/>
          </w:tcPr>
          <w:p w14:paraId="114EBB96" w14:textId="77777777" w:rsidR="00AF1D20" w:rsidRPr="00990132" w:rsidRDefault="00AF1D20" w:rsidP="00371085">
            <w:pPr>
              <w:rPr>
                <w:rFonts w:eastAsia="Times New Roman"/>
                <w:i/>
                <w:iCs/>
                <w:color w:val="000000"/>
              </w:rPr>
            </w:pPr>
            <w:r w:rsidRPr="00990132">
              <w:rPr>
                <w:rFonts w:eastAsia="Times New Roman"/>
                <w:i/>
                <w:iCs/>
                <w:color w:val="000000"/>
              </w:rPr>
              <w:t>5.81</w:t>
            </w:r>
          </w:p>
        </w:tc>
        <w:tc>
          <w:tcPr>
            <w:tcW w:w="1156" w:type="dxa"/>
            <w:tcBorders>
              <w:top w:val="single" w:sz="4" w:space="0" w:color="auto"/>
              <w:left w:val="nil"/>
              <w:bottom w:val="single" w:sz="4" w:space="0" w:color="auto"/>
              <w:right w:val="single" w:sz="8" w:space="0" w:color="auto"/>
            </w:tcBorders>
            <w:shd w:val="clear" w:color="000000" w:fill="E7E6E6"/>
            <w:noWrap/>
            <w:vAlign w:val="bottom"/>
            <w:hideMark/>
          </w:tcPr>
          <w:p w14:paraId="147F16C0" w14:textId="77777777" w:rsidR="00AF1D20" w:rsidRPr="00990132" w:rsidRDefault="00AF1D20" w:rsidP="00371085">
            <w:pPr>
              <w:rPr>
                <w:rFonts w:eastAsia="Times New Roman"/>
                <w:i/>
                <w:iCs/>
                <w:color w:val="000000"/>
              </w:rPr>
            </w:pPr>
            <w:r w:rsidRPr="00990132">
              <w:rPr>
                <w:rFonts w:eastAsia="Times New Roman"/>
                <w:i/>
                <w:iCs/>
                <w:color w:val="000000"/>
              </w:rPr>
              <w:t>N/A; spot</w:t>
            </w:r>
          </w:p>
        </w:tc>
      </w:tr>
      <w:tr w:rsidR="00AF1D20" w:rsidRPr="00990132" w14:paraId="765ABC1A" w14:textId="77777777" w:rsidTr="00CF544D">
        <w:trPr>
          <w:trHeight w:val="300"/>
        </w:trPr>
        <w:tc>
          <w:tcPr>
            <w:tcW w:w="2880" w:type="dxa"/>
            <w:tcBorders>
              <w:top w:val="nil"/>
              <w:left w:val="single" w:sz="8" w:space="0" w:color="auto"/>
              <w:bottom w:val="single" w:sz="4" w:space="0" w:color="auto"/>
              <w:right w:val="single" w:sz="4" w:space="0" w:color="auto"/>
            </w:tcBorders>
            <w:shd w:val="clear" w:color="auto" w:fill="auto"/>
            <w:noWrap/>
            <w:vAlign w:val="bottom"/>
            <w:hideMark/>
          </w:tcPr>
          <w:p w14:paraId="7A390EAA" w14:textId="77777777" w:rsidR="00AF1D20" w:rsidRPr="00990132" w:rsidRDefault="00AF1D20" w:rsidP="00371085">
            <w:pPr>
              <w:rPr>
                <w:rFonts w:eastAsia="Times New Roman"/>
                <w:color w:val="000000"/>
              </w:rPr>
            </w:pPr>
            <w:r w:rsidRPr="00990132">
              <w:rPr>
                <w:rFonts w:eastAsia="Times New Roman"/>
                <w:color w:val="000000"/>
              </w:rPr>
              <w:t> </w:t>
            </w:r>
          </w:p>
        </w:tc>
        <w:tc>
          <w:tcPr>
            <w:tcW w:w="1197" w:type="dxa"/>
            <w:tcBorders>
              <w:top w:val="nil"/>
              <w:left w:val="nil"/>
              <w:bottom w:val="single" w:sz="4" w:space="0" w:color="auto"/>
              <w:right w:val="single" w:sz="4" w:space="0" w:color="auto"/>
            </w:tcBorders>
            <w:shd w:val="clear" w:color="auto" w:fill="auto"/>
            <w:noWrap/>
            <w:vAlign w:val="bottom"/>
            <w:hideMark/>
          </w:tcPr>
          <w:p w14:paraId="79F48B9C"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4" w:space="0" w:color="auto"/>
              <w:right w:val="single" w:sz="4" w:space="0" w:color="auto"/>
            </w:tcBorders>
            <w:shd w:val="clear" w:color="auto" w:fill="auto"/>
            <w:noWrap/>
            <w:vAlign w:val="bottom"/>
            <w:hideMark/>
          </w:tcPr>
          <w:p w14:paraId="359CE99E" w14:textId="77777777" w:rsidR="00AF1D20" w:rsidRPr="00990132" w:rsidRDefault="00AF1D20" w:rsidP="00371085">
            <w:pPr>
              <w:rPr>
                <w:rFonts w:eastAsia="Times New Roman"/>
                <w:color w:val="000000"/>
              </w:rPr>
            </w:pPr>
            <w:r w:rsidRPr="00990132">
              <w:rPr>
                <w:rFonts w:eastAsia="Times New Roman"/>
                <w:color w:val="000000"/>
              </w:rPr>
              <w:t> </w:t>
            </w:r>
          </w:p>
        </w:tc>
        <w:tc>
          <w:tcPr>
            <w:tcW w:w="987" w:type="dxa"/>
            <w:tcBorders>
              <w:top w:val="nil"/>
              <w:left w:val="nil"/>
              <w:bottom w:val="single" w:sz="4" w:space="0" w:color="auto"/>
              <w:right w:val="single" w:sz="4" w:space="0" w:color="auto"/>
            </w:tcBorders>
            <w:shd w:val="clear" w:color="auto" w:fill="auto"/>
            <w:noWrap/>
            <w:vAlign w:val="bottom"/>
            <w:hideMark/>
          </w:tcPr>
          <w:p w14:paraId="5FBB154F" w14:textId="77777777" w:rsidR="00AF1D20" w:rsidRPr="00990132" w:rsidRDefault="00AF1D20" w:rsidP="00371085">
            <w:pPr>
              <w:rPr>
                <w:rFonts w:eastAsia="Times New Roman"/>
                <w:color w:val="000000"/>
              </w:rPr>
            </w:pPr>
            <w:r w:rsidRPr="00990132">
              <w:rPr>
                <w:rFonts w:eastAsia="Times New Roman"/>
                <w:color w:val="000000"/>
              </w:rPr>
              <w:t> </w:t>
            </w:r>
          </w:p>
        </w:tc>
        <w:tc>
          <w:tcPr>
            <w:tcW w:w="1810" w:type="dxa"/>
            <w:tcBorders>
              <w:top w:val="nil"/>
              <w:left w:val="nil"/>
              <w:bottom w:val="single" w:sz="4" w:space="0" w:color="auto"/>
              <w:right w:val="single" w:sz="4" w:space="0" w:color="auto"/>
            </w:tcBorders>
            <w:shd w:val="clear" w:color="auto" w:fill="auto"/>
            <w:noWrap/>
            <w:vAlign w:val="bottom"/>
            <w:hideMark/>
          </w:tcPr>
          <w:p w14:paraId="272D5968" w14:textId="77777777" w:rsidR="00AF1D20" w:rsidRPr="00990132" w:rsidRDefault="00AF1D20" w:rsidP="00371085">
            <w:pPr>
              <w:rPr>
                <w:rFonts w:eastAsia="Times New Roman"/>
                <w:color w:val="000000"/>
              </w:rPr>
            </w:pPr>
            <w:r w:rsidRPr="00990132">
              <w:rPr>
                <w:rFonts w:eastAsia="Times New Roman"/>
                <w:color w:val="000000"/>
              </w:rPr>
              <w:t> </w:t>
            </w:r>
          </w:p>
        </w:tc>
        <w:tc>
          <w:tcPr>
            <w:tcW w:w="765" w:type="dxa"/>
            <w:tcBorders>
              <w:top w:val="nil"/>
              <w:left w:val="nil"/>
              <w:bottom w:val="single" w:sz="4" w:space="0" w:color="auto"/>
              <w:right w:val="single" w:sz="4" w:space="0" w:color="auto"/>
            </w:tcBorders>
            <w:shd w:val="clear" w:color="auto" w:fill="auto"/>
            <w:noWrap/>
            <w:vAlign w:val="bottom"/>
            <w:hideMark/>
          </w:tcPr>
          <w:p w14:paraId="11CBBF3B" w14:textId="77777777" w:rsidR="00AF1D20" w:rsidRPr="00990132" w:rsidRDefault="00AF1D20" w:rsidP="00371085">
            <w:pPr>
              <w:rPr>
                <w:rFonts w:eastAsia="Times New Roman"/>
                <w:color w:val="000000"/>
              </w:rPr>
            </w:pPr>
            <w:r w:rsidRPr="00990132">
              <w:rPr>
                <w:rFonts w:eastAsia="Times New Roman"/>
                <w:color w:val="000000"/>
              </w:rPr>
              <w:t> </w:t>
            </w:r>
          </w:p>
        </w:tc>
        <w:tc>
          <w:tcPr>
            <w:tcW w:w="889" w:type="dxa"/>
            <w:tcBorders>
              <w:top w:val="nil"/>
              <w:left w:val="nil"/>
              <w:bottom w:val="single" w:sz="4" w:space="0" w:color="auto"/>
              <w:right w:val="single" w:sz="4" w:space="0" w:color="auto"/>
            </w:tcBorders>
            <w:shd w:val="clear" w:color="auto" w:fill="auto"/>
            <w:noWrap/>
            <w:vAlign w:val="bottom"/>
            <w:hideMark/>
          </w:tcPr>
          <w:p w14:paraId="5073E2BF" w14:textId="77777777" w:rsidR="00AF1D20" w:rsidRPr="00990132" w:rsidRDefault="00AF1D20" w:rsidP="00371085">
            <w:pPr>
              <w:rPr>
                <w:rFonts w:eastAsia="Times New Roman"/>
                <w:color w:val="000000"/>
              </w:rPr>
            </w:pPr>
            <w:r w:rsidRPr="00990132">
              <w:rPr>
                <w:rFonts w:eastAsia="Times New Roman"/>
                <w:color w:val="000000"/>
              </w:rPr>
              <w:t> </w:t>
            </w:r>
          </w:p>
        </w:tc>
        <w:tc>
          <w:tcPr>
            <w:tcW w:w="1156" w:type="dxa"/>
            <w:tcBorders>
              <w:top w:val="nil"/>
              <w:left w:val="nil"/>
              <w:bottom w:val="single" w:sz="4" w:space="0" w:color="auto"/>
              <w:right w:val="single" w:sz="8" w:space="0" w:color="auto"/>
            </w:tcBorders>
            <w:shd w:val="clear" w:color="auto" w:fill="auto"/>
            <w:noWrap/>
            <w:vAlign w:val="bottom"/>
            <w:hideMark/>
          </w:tcPr>
          <w:p w14:paraId="08CE8897"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7C2209AC" w14:textId="77777777" w:rsidTr="00CF544D">
        <w:trPr>
          <w:trHeight w:val="300"/>
        </w:trPr>
        <w:tc>
          <w:tcPr>
            <w:tcW w:w="2880" w:type="dxa"/>
            <w:tcBorders>
              <w:top w:val="nil"/>
              <w:left w:val="single" w:sz="8" w:space="0" w:color="auto"/>
              <w:bottom w:val="single" w:sz="4" w:space="0" w:color="auto"/>
              <w:right w:val="single" w:sz="4" w:space="0" w:color="auto"/>
            </w:tcBorders>
            <w:shd w:val="clear" w:color="auto" w:fill="auto"/>
            <w:noWrap/>
            <w:vAlign w:val="bottom"/>
            <w:hideMark/>
          </w:tcPr>
          <w:p w14:paraId="11EF3AF1" w14:textId="77777777" w:rsidR="00AF1D20" w:rsidRPr="00990132" w:rsidRDefault="00AF1D20" w:rsidP="00371085">
            <w:pPr>
              <w:rPr>
                <w:rFonts w:eastAsia="Times New Roman"/>
                <w:color w:val="000000"/>
              </w:rPr>
            </w:pPr>
            <w:r w:rsidRPr="00990132">
              <w:rPr>
                <w:rFonts w:eastAsia="Times New Roman"/>
                <w:color w:val="000000"/>
              </w:rPr>
              <w:t> </w:t>
            </w:r>
          </w:p>
        </w:tc>
        <w:tc>
          <w:tcPr>
            <w:tcW w:w="1197" w:type="dxa"/>
            <w:tcBorders>
              <w:top w:val="nil"/>
              <w:left w:val="nil"/>
              <w:bottom w:val="single" w:sz="4" w:space="0" w:color="auto"/>
              <w:right w:val="single" w:sz="4" w:space="0" w:color="auto"/>
            </w:tcBorders>
            <w:shd w:val="clear" w:color="auto" w:fill="auto"/>
            <w:noWrap/>
            <w:vAlign w:val="bottom"/>
            <w:hideMark/>
          </w:tcPr>
          <w:p w14:paraId="21B4EF04"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4" w:space="0" w:color="auto"/>
              <w:right w:val="single" w:sz="4" w:space="0" w:color="auto"/>
            </w:tcBorders>
            <w:shd w:val="clear" w:color="auto" w:fill="auto"/>
            <w:noWrap/>
            <w:vAlign w:val="bottom"/>
            <w:hideMark/>
          </w:tcPr>
          <w:p w14:paraId="35424086" w14:textId="77777777" w:rsidR="00AF1D20" w:rsidRPr="00990132" w:rsidRDefault="00AF1D20" w:rsidP="00371085">
            <w:pPr>
              <w:rPr>
                <w:rFonts w:eastAsia="Times New Roman"/>
                <w:color w:val="000000"/>
              </w:rPr>
            </w:pPr>
            <w:r w:rsidRPr="00990132">
              <w:rPr>
                <w:rFonts w:eastAsia="Times New Roman"/>
                <w:color w:val="000000"/>
              </w:rPr>
              <w:t> </w:t>
            </w:r>
          </w:p>
        </w:tc>
        <w:tc>
          <w:tcPr>
            <w:tcW w:w="987" w:type="dxa"/>
            <w:tcBorders>
              <w:top w:val="nil"/>
              <w:left w:val="nil"/>
              <w:bottom w:val="single" w:sz="4" w:space="0" w:color="auto"/>
              <w:right w:val="single" w:sz="4" w:space="0" w:color="auto"/>
            </w:tcBorders>
            <w:shd w:val="clear" w:color="auto" w:fill="auto"/>
            <w:noWrap/>
            <w:vAlign w:val="bottom"/>
            <w:hideMark/>
          </w:tcPr>
          <w:p w14:paraId="49B226E0" w14:textId="77777777" w:rsidR="00AF1D20" w:rsidRPr="00990132" w:rsidRDefault="00AF1D20" w:rsidP="00371085">
            <w:pPr>
              <w:rPr>
                <w:rFonts w:eastAsia="Times New Roman"/>
                <w:color w:val="000000"/>
              </w:rPr>
            </w:pPr>
            <w:r w:rsidRPr="00990132">
              <w:rPr>
                <w:rFonts w:eastAsia="Times New Roman"/>
                <w:color w:val="000000"/>
              </w:rPr>
              <w:t> </w:t>
            </w:r>
          </w:p>
        </w:tc>
        <w:tc>
          <w:tcPr>
            <w:tcW w:w="1810" w:type="dxa"/>
            <w:tcBorders>
              <w:top w:val="nil"/>
              <w:left w:val="nil"/>
              <w:bottom w:val="single" w:sz="4" w:space="0" w:color="auto"/>
              <w:right w:val="single" w:sz="4" w:space="0" w:color="auto"/>
            </w:tcBorders>
            <w:shd w:val="clear" w:color="auto" w:fill="auto"/>
            <w:noWrap/>
            <w:vAlign w:val="bottom"/>
            <w:hideMark/>
          </w:tcPr>
          <w:p w14:paraId="528A432E" w14:textId="77777777" w:rsidR="00AF1D20" w:rsidRPr="00990132" w:rsidRDefault="00AF1D20" w:rsidP="00371085">
            <w:pPr>
              <w:rPr>
                <w:rFonts w:eastAsia="Times New Roman"/>
                <w:color w:val="000000"/>
              </w:rPr>
            </w:pPr>
            <w:r w:rsidRPr="00990132">
              <w:rPr>
                <w:rFonts w:eastAsia="Times New Roman"/>
                <w:color w:val="000000"/>
              </w:rPr>
              <w:t> </w:t>
            </w:r>
          </w:p>
        </w:tc>
        <w:tc>
          <w:tcPr>
            <w:tcW w:w="765" w:type="dxa"/>
            <w:tcBorders>
              <w:top w:val="nil"/>
              <w:left w:val="nil"/>
              <w:bottom w:val="single" w:sz="4" w:space="0" w:color="auto"/>
              <w:right w:val="single" w:sz="4" w:space="0" w:color="auto"/>
            </w:tcBorders>
            <w:shd w:val="clear" w:color="auto" w:fill="auto"/>
            <w:noWrap/>
            <w:vAlign w:val="bottom"/>
            <w:hideMark/>
          </w:tcPr>
          <w:p w14:paraId="1D401374" w14:textId="77777777" w:rsidR="00AF1D20" w:rsidRPr="00990132" w:rsidRDefault="00AF1D20" w:rsidP="00371085">
            <w:pPr>
              <w:rPr>
                <w:rFonts w:eastAsia="Times New Roman"/>
                <w:color w:val="000000"/>
              </w:rPr>
            </w:pPr>
            <w:r w:rsidRPr="00990132">
              <w:rPr>
                <w:rFonts w:eastAsia="Times New Roman"/>
                <w:color w:val="000000"/>
              </w:rPr>
              <w:t> </w:t>
            </w:r>
          </w:p>
        </w:tc>
        <w:tc>
          <w:tcPr>
            <w:tcW w:w="889" w:type="dxa"/>
            <w:tcBorders>
              <w:top w:val="nil"/>
              <w:left w:val="nil"/>
              <w:bottom w:val="single" w:sz="4" w:space="0" w:color="auto"/>
              <w:right w:val="single" w:sz="4" w:space="0" w:color="auto"/>
            </w:tcBorders>
            <w:shd w:val="clear" w:color="auto" w:fill="auto"/>
            <w:noWrap/>
            <w:vAlign w:val="bottom"/>
            <w:hideMark/>
          </w:tcPr>
          <w:p w14:paraId="3E371784" w14:textId="77777777" w:rsidR="00AF1D20" w:rsidRPr="00990132" w:rsidRDefault="00AF1D20" w:rsidP="00371085">
            <w:pPr>
              <w:rPr>
                <w:rFonts w:eastAsia="Times New Roman"/>
                <w:color w:val="000000"/>
              </w:rPr>
            </w:pPr>
            <w:r w:rsidRPr="00990132">
              <w:rPr>
                <w:rFonts w:eastAsia="Times New Roman"/>
                <w:color w:val="000000"/>
              </w:rPr>
              <w:t> </w:t>
            </w:r>
          </w:p>
        </w:tc>
        <w:tc>
          <w:tcPr>
            <w:tcW w:w="1156" w:type="dxa"/>
            <w:tcBorders>
              <w:top w:val="nil"/>
              <w:left w:val="nil"/>
              <w:bottom w:val="single" w:sz="4" w:space="0" w:color="auto"/>
              <w:right w:val="single" w:sz="8" w:space="0" w:color="auto"/>
            </w:tcBorders>
            <w:shd w:val="clear" w:color="auto" w:fill="auto"/>
            <w:noWrap/>
            <w:vAlign w:val="bottom"/>
            <w:hideMark/>
          </w:tcPr>
          <w:p w14:paraId="628DFCA4"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4205A602" w14:textId="77777777" w:rsidTr="00CF544D">
        <w:trPr>
          <w:trHeight w:val="300"/>
        </w:trPr>
        <w:tc>
          <w:tcPr>
            <w:tcW w:w="2880" w:type="dxa"/>
            <w:tcBorders>
              <w:top w:val="nil"/>
              <w:left w:val="single" w:sz="8" w:space="0" w:color="auto"/>
              <w:bottom w:val="single" w:sz="4" w:space="0" w:color="auto"/>
              <w:right w:val="single" w:sz="4" w:space="0" w:color="auto"/>
            </w:tcBorders>
            <w:shd w:val="clear" w:color="auto" w:fill="auto"/>
            <w:noWrap/>
            <w:vAlign w:val="bottom"/>
            <w:hideMark/>
          </w:tcPr>
          <w:p w14:paraId="40DA137B" w14:textId="77777777" w:rsidR="00AF1D20" w:rsidRPr="00990132" w:rsidRDefault="00AF1D20" w:rsidP="00371085">
            <w:pPr>
              <w:rPr>
                <w:rFonts w:eastAsia="Times New Roman"/>
                <w:color w:val="000000"/>
              </w:rPr>
            </w:pPr>
            <w:r w:rsidRPr="00990132">
              <w:rPr>
                <w:rFonts w:eastAsia="Times New Roman"/>
                <w:color w:val="000000"/>
              </w:rPr>
              <w:t> </w:t>
            </w:r>
          </w:p>
        </w:tc>
        <w:tc>
          <w:tcPr>
            <w:tcW w:w="1197" w:type="dxa"/>
            <w:tcBorders>
              <w:top w:val="nil"/>
              <w:left w:val="nil"/>
              <w:bottom w:val="single" w:sz="4" w:space="0" w:color="auto"/>
              <w:right w:val="single" w:sz="4" w:space="0" w:color="auto"/>
            </w:tcBorders>
            <w:shd w:val="clear" w:color="auto" w:fill="auto"/>
            <w:noWrap/>
            <w:vAlign w:val="bottom"/>
            <w:hideMark/>
          </w:tcPr>
          <w:p w14:paraId="092A233D"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4" w:space="0" w:color="auto"/>
              <w:right w:val="single" w:sz="4" w:space="0" w:color="auto"/>
            </w:tcBorders>
            <w:shd w:val="clear" w:color="auto" w:fill="auto"/>
            <w:noWrap/>
            <w:vAlign w:val="bottom"/>
            <w:hideMark/>
          </w:tcPr>
          <w:p w14:paraId="30968E90" w14:textId="77777777" w:rsidR="00AF1D20" w:rsidRPr="00990132" w:rsidRDefault="00AF1D20" w:rsidP="00371085">
            <w:pPr>
              <w:rPr>
                <w:rFonts w:eastAsia="Times New Roman"/>
                <w:color w:val="000000"/>
              </w:rPr>
            </w:pPr>
            <w:r w:rsidRPr="00990132">
              <w:rPr>
                <w:rFonts w:eastAsia="Times New Roman"/>
                <w:color w:val="000000"/>
              </w:rPr>
              <w:t> </w:t>
            </w:r>
          </w:p>
        </w:tc>
        <w:tc>
          <w:tcPr>
            <w:tcW w:w="987" w:type="dxa"/>
            <w:tcBorders>
              <w:top w:val="nil"/>
              <w:left w:val="nil"/>
              <w:bottom w:val="single" w:sz="4" w:space="0" w:color="auto"/>
              <w:right w:val="single" w:sz="4" w:space="0" w:color="auto"/>
            </w:tcBorders>
            <w:shd w:val="clear" w:color="auto" w:fill="auto"/>
            <w:noWrap/>
            <w:vAlign w:val="bottom"/>
            <w:hideMark/>
          </w:tcPr>
          <w:p w14:paraId="1AE7F505" w14:textId="77777777" w:rsidR="00AF1D20" w:rsidRPr="00990132" w:rsidRDefault="00AF1D20" w:rsidP="00371085">
            <w:pPr>
              <w:rPr>
                <w:rFonts w:eastAsia="Times New Roman"/>
                <w:color w:val="000000"/>
              </w:rPr>
            </w:pPr>
            <w:r w:rsidRPr="00990132">
              <w:rPr>
                <w:rFonts w:eastAsia="Times New Roman"/>
                <w:color w:val="000000"/>
              </w:rPr>
              <w:t> </w:t>
            </w:r>
          </w:p>
        </w:tc>
        <w:tc>
          <w:tcPr>
            <w:tcW w:w="1810" w:type="dxa"/>
            <w:tcBorders>
              <w:top w:val="nil"/>
              <w:left w:val="nil"/>
              <w:bottom w:val="single" w:sz="4" w:space="0" w:color="auto"/>
              <w:right w:val="single" w:sz="4" w:space="0" w:color="auto"/>
            </w:tcBorders>
            <w:shd w:val="clear" w:color="auto" w:fill="auto"/>
            <w:noWrap/>
            <w:vAlign w:val="bottom"/>
            <w:hideMark/>
          </w:tcPr>
          <w:p w14:paraId="4FAF77F7" w14:textId="77777777" w:rsidR="00AF1D20" w:rsidRPr="00990132" w:rsidRDefault="00AF1D20" w:rsidP="00371085">
            <w:pPr>
              <w:rPr>
                <w:rFonts w:eastAsia="Times New Roman"/>
                <w:color w:val="000000"/>
              </w:rPr>
            </w:pPr>
            <w:r w:rsidRPr="00990132">
              <w:rPr>
                <w:rFonts w:eastAsia="Times New Roman"/>
                <w:color w:val="000000"/>
              </w:rPr>
              <w:t> </w:t>
            </w:r>
          </w:p>
        </w:tc>
        <w:tc>
          <w:tcPr>
            <w:tcW w:w="765" w:type="dxa"/>
            <w:tcBorders>
              <w:top w:val="nil"/>
              <w:left w:val="nil"/>
              <w:bottom w:val="single" w:sz="4" w:space="0" w:color="auto"/>
              <w:right w:val="single" w:sz="4" w:space="0" w:color="auto"/>
            </w:tcBorders>
            <w:shd w:val="clear" w:color="auto" w:fill="auto"/>
            <w:noWrap/>
            <w:vAlign w:val="bottom"/>
            <w:hideMark/>
          </w:tcPr>
          <w:p w14:paraId="199A0C95" w14:textId="77777777" w:rsidR="00AF1D20" w:rsidRPr="00990132" w:rsidRDefault="00AF1D20" w:rsidP="00371085">
            <w:pPr>
              <w:rPr>
                <w:rFonts w:eastAsia="Times New Roman"/>
                <w:color w:val="000000"/>
              </w:rPr>
            </w:pPr>
            <w:r w:rsidRPr="00990132">
              <w:rPr>
                <w:rFonts w:eastAsia="Times New Roman"/>
                <w:color w:val="000000"/>
              </w:rPr>
              <w:t> </w:t>
            </w:r>
          </w:p>
        </w:tc>
        <w:tc>
          <w:tcPr>
            <w:tcW w:w="889" w:type="dxa"/>
            <w:tcBorders>
              <w:top w:val="nil"/>
              <w:left w:val="nil"/>
              <w:bottom w:val="single" w:sz="4" w:space="0" w:color="auto"/>
              <w:right w:val="single" w:sz="4" w:space="0" w:color="auto"/>
            </w:tcBorders>
            <w:shd w:val="clear" w:color="auto" w:fill="auto"/>
            <w:noWrap/>
            <w:vAlign w:val="bottom"/>
            <w:hideMark/>
          </w:tcPr>
          <w:p w14:paraId="45E17F67" w14:textId="77777777" w:rsidR="00AF1D20" w:rsidRPr="00990132" w:rsidRDefault="00AF1D20" w:rsidP="00371085">
            <w:pPr>
              <w:rPr>
                <w:rFonts w:eastAsia="Times New Roman"/>
                <w:color w:val="000000"/>
              </w:rPr>
            </w:pPr>
            <w:r w:rsidRPr="00990132">
              <w:rPr>
                <w:rFonts w:eastAsia="Times New Roman"/>
                <w:color w:val="000000"/>
              </w:rPr>
              <w:t> </w:t>
            </w:r>
          </w:p>
        </w:tc>
        <w:tc>
          <w:tcPr>
            <w:tcW w:w="1156" w:type="dxa"/>
            <w:tcBorders>
              <w:top w:val="nil"/>
              <w:left w:val="nil"/>
              <w:bottom w:val="single" w:sz="4" w:space="0" w:color="auto"/>
              <w:right w:val="single" w:sz="8" w:space="0" w:color="auto"/>
            </w:tcBorders>
            <w:shd w:val="clear" w:color="auto" w:fill="auto"/>
            <w:noWrap/>
            <w:vAlign w:val="bottom"/>
            <w:hideMark/>
          </w:tcPr>
          <w:p w14:paraId="76E172FF"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4C4222C5" w14:textId="77777777" w:rsidTr="00CF544D">
        <w:trPr>
          <w:trHeight w:val="300"/>
        </w:trPr>
        <w:tc>
          <w:tcPr>
            <w:tcW w:w="2880" w:type="dxa"/>
            <w:tcBorders>
              <w:top w:val="nil"/>
              <w:left w:val="single" w:sz="8" w:space="0" w:color="auto"/>
              <w:bottom w:val="single" w:sz="4" w:space="0" w:color="auto"/>
              <w:right w:val="single" w:sz="4" w:space="0" w:color="auto"/>
            </w:tcBorders>
            <w:shd w:val="clear" w:color="auto" w:fill="auto"/>
            <w:noWrap/>
            <w:vAlign w:val="bottom"/>
            <w:hideMark/>
          </w:tcPr>
          <w:p w14:paraId="6DBE80DA" w14:textId="77777777" w:rsidR="00AF1D20" w:rsidRPr="00990132" w:rsidRDefault="00AF1D20" w:rsidP="00371085">
            <w:pPr>
              <w:rPr>
                <w:rFonts w:eastAsia="Times New Roman"/>
                <w:color w:val="000000"/>
              </w:rPr>
            </w:pPr>
            <w:r w:rsidRPr="00990132">
              <w:rPr>
                <w:rFonts w:eastAsia="Times New Roman"/>
                <w:color w:val="000000"/>
              </w:rPr>
              <w:t> </w:t>
            </w:r>
          </w:p>
        </w:tc>
        <w:tc>
          <w:tcPr>
            <w:tcW w:w="1197" w:type="dxa"/>
            <w:tcBorders>
              <w:top w:val="nil"/>
              <w:left w:val="nil"/>
              <w:bottom w:val="single" w:sz="4" w:space="0" w:color="auto"/>
              <w:right w:val="single" w:sz="4" w:space="0" w:color="auto"/>
            </w:tcBorders>
            <w:shd w:val="clear" w:color="auto" w:fill="auto"/>
            <w:noWrap/>
            <w:vAlign w:val="bottom"/>
            <w:hideMark/>
          </w:tcPr>
          <w:p w14:paraId="40621B23"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4" w:space="0" w:color="auto"/>
              <w:right w:val="single" w:sz="4" w:space="0" w:color="auto"/>
            </w:tcBorders>
            <w:shd w:val="clear" w:color="auto" w:fill="auto"/>
            <w:noWrap/>
            <w:vAlign w:val="bottom"/>
            <w:hideMark/>
          </w:tcPr>
          <w:p w14:paraId="0EB7F5F2" w14:textId="77777777" w:rsidR="00AF1D20" w:rsidRPr="00990132" w:rsidRDefault="00AF1D20" w:rsidP="00371085">
            <w:pPr>
              <w:rPr>
                <w:rFonts w:eastAsia="Times New Roman"/>
                <w:color w:val="000000"/>
              </w:rPr>
            </w:pPr>
            <w:r w:rsidRPr="00990132">
              <w:rPr>
                <w:rFonts w:eastAsia="Times New Roman"/>
                <w:color w:val="000000"/>
              </w:rPr>
              <w:t> </w:t>
            </w:r>
          </w:p>
        </w:tc>
        <w:tc>
          <w:tcPr>
            <w:tcW w:w="987" w:type="dxa"/>
            <w:tcBorders>
              <w:top w:val="nil"/>
              <w:left w:val="nil"/>
              <w:bottom w:val="single" w:sz="4" w:space="0" w:color="auto"/>
              <w:right w:val="single" w:sz="4" w:space="0" w:color="auto"/>
            </w:tcBorders>
            <w:shd w:val="clear" w:color="auto" w:fill="auto"/>
            <w:noWrap/>
            <w:vAlign w:val="bottom"/>
            <w:hideMark/>
          </w:tcPr>
          <w:p w14:paraId="4262EB6D" w14:textId="77777777" w:rsidR="00AF1D20" w:rsidRPr="00990132" w:rsidRDefault="00AF1D20" w:rsidP="00371085">
            <w:pPr>
              <w:rPr>
                <w:rFonts w:eastAsia="Times New Roman"/>
                <w:color w:val="000000"/>
              </w:rPr>
            </w:pPr>
            <w:r w:rsidRPr="00990132">
              <w:rPr>
                <w:rFonts w:eastAsia="Times New Roman"/>
                <w:color w:val="000000"/>
              </w:rPr>
              <w:t> </w:t>
            </w:r>
          </w:p>
        </w:tc>
        <w:tc>
          <w:tcPr>
            <w:tcW w:w="1810" w:type="dxa"/>
            <w:tcBorders>
              <w:top w:val="nil"/>
              <w:left w:val="nil"/>
              <w:bottom w:val="single" w:sz="4" w:space="0" w:color="auto"/>
              <w:right w:val="single" w:sz="4" w:space="0" w:color="auto"/>
            </w:tcBorders>
            <w:shd w:val="clear" w:color="auto" w:fill="auto"/>
            <w:noWrap/>
            <w:vAlign w:val="bottom"/>
            <w:hideMark/>
          </w:tcPr>
          <w:p w14:paraId="67EE9C5F" w14:textId="77777777" w:rsidR="00AF1D20" w:rsidRPr="00990132" w:rsidRDefault="00AF1D20" w:rsidP="00371085">
            <w:pPr>
              <w:rPr>
                <w:rFonts w:eastAsia="Times New Roman"/>
                <w:color w:val="000000"/>
              </w:rPr>
            </w:pPr>
            <w:r w:rsidRPr="00990132">
              <w:rPr>
                <w:rFonts w:eastAsia="Times New Roman"/>
                <w:color w:val="000000"/>
              </w:rPr>
              <w:t> </w:t>
            </w:r>
          </w:p>
        </w:tc>
        <w:tc>
          <w:tcPr>
            <w:tcW w:w="765" w:type="dxa"/>
            <w:tcBorders>
              <w:top w:val="nil"/>
              <w:left w:val="nil"/>
              <w:bottom w:val="single" w:sz="4" w:space="0" w:color="auto"/>
              <w:right w:val="single" w:sz="4" w:space="0" w:color="auto"/>
            </w:tcBorders>
            <w:shd w:val="clear" w:color="auto" w:fill="auto"/>
            <w:noWrap/>
            <w:vAlign w:val="bottom"/>
            <w:hideMark/>
          </w:tcPr>
          <w:p w14:paraId="47F1D84E" w14:textId="77777777" w:rsidR="00AF1D20" w:rsidRPr="00990132" w:rsidRDefault="00AF1D20" w:rsidP="00371085">
            <w:pPr>
              <w:rPr>
                <w:rFonts w:eastAsia="Times New Roman"/>
                <w:color w:val="000000"/>
              </w:rPr>
            </w:pPr>
            <w:r w:rsidRPr="00990132">
              <w:rPr>
                <w:rFonts w:eastAsia="Times New Roman"/>
                <w:color w:val="000000"/>
              </w:rPr>
              <w:t> </w:t>
            </w:r>
          </w:p>
        </w:tc>
        <w:tc>
          <w:tcPr>
            <w:tcW w:w="889" w:type="dxa"/>
            <w:tcBorders>
              <w:top w:val="nil"/>
              <w:left w:val="nil"/>
              <w:bottom w:val="single" w:sz="4" w:space="0" w:color="auto"/>
              <w:right w:val="single" w:sz="4" w:space="0" w:color="auto"/>
            </w:tcBorders>
            <w:shd w:val="clear" w:color="auto" w:fill="auto"/>
            <w:noWrap/>
            <w:vAlign w:val="bottom"/>
            <w:hideMark/>
          </w:tcPr>
          <w:p w14:paraId="2404027A" w14:textId="77777777" w:rsidR="00AF1D20" w:rsidRPr="00990132" w:rsidRDefault="00AF1D20" w:rsidP="00371085">
            <w:pPr>
              <w:rPr>
                <w:rFonts w:eastAsia="Times New Roman"/>
                <w:color w:val="000000"/>
              </w:rPr>
            </w:pPr>
            <w:r w:rsidRPr="00990132">
              <w:rPr>
                <w:rFonts w:eastAsia="Times New Roman"/>
                <w:color w:val="000000"/>
              </w:rPr>
              <w:t> </w:t>
            </w:r>
          </w:p>
        </w:tc>
        <w:tc>
          <w:tcPr>
            <w:tcW w:w="1156" w:type="dxa"/>
            <w:tcBorders>
              <w:top w:val="nil"/>
              <w:left w:val="nil"/>
              <w:bottom w:val="single" w:sz="4" w:space="0" w:color="auto"/>
              <w:right w:val="single" w:sz="8" w:space="0" w:color="auto"/>
            </w:tcBorders>
            <w:shd w:val="clear" w:color="auto" w:fill="auto"/>
            <w:noWrap/>
            <w:vAlign w:val="bottom"/>
            <w:hideMark/>
          </w:tcPr>
          <w:p w14:paraId="48DFC981"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28480C8F" w14:textId="77777777" w:rsidTr="00CF544D">
        <w:trPr>
          <w:trHeight w:val="300"/>
        </w:trPr>
        <w:tc>
          <w:tcPr>
            <w:tcW w:w="2880" w:type="dxa"/>
            <w:tcBorders>
              <w:top w:val="nil"/>
              <w:left w:val="single" w:sz="8" w:space="0" w:color="auto"/>
              <w:bottom w:val="single" w:sz="4" w:space="0" w:color="auto"/>
              <w:right w:val="single" w:sz="4" w:space="0" w:color="auto"/>
            </w:tcBorders>
            <w:shd w:val="clear" w:color="auto" w:fill="auto"/>
            <w:noWrap/>
            <w:vAlign w:val="bottom"/>
            <w:hideMark/>
          </w:tcPr>
          <w:p w14:paraId="203CAF4B" w14:textId="77777777" w:rsidR="00AF1D20" w:rsidRPr="00990132" w:rsidRDefault="00AF1D20" w:rsidP="00371085">
            <w:pPr>
              <w:rPr>
                <w:rFonts w:eastAsia="Times New Roman"/>
                <w:color w:val="000000"/>
              </w:rPr>
            </w:pPr>
            <w:r w:rsidRPr="00990132">
              <w:rPr>
                <w:rFonts w:eastAsia="Times New Roman"/>
                <w:color w:val="000000"/>
              </w:rPr>
              <w:t> </w:t>
            </w:r>
          </w:p>
        </w:tc>
        <w:tc>
          <w:tcPr>
            <w:tcW w:w="1197" w:type="dxa"/>
            <w:tcBorders>
              <w:top w:val="nil"/>
              <w:left w:val="nil"/>
              <w:bottom w:val="single" w:sz="4" w:space="0" w:color="auto"/>
              <w:right w:val="single" w:sz="4" w:space="0" w:color="auto"/>
            </w:tcBorders>
            <w:shd w:val="clear" w:color="auto" w:fill="auto"/>
            <w:noWrap/>
            <w:vAlign w:val="bottom"/>
            <w:hideMark/>
          </w:tcPr>
          <w:p w14:paraId="531D8DE9"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4" w:space="0" w:color="auto"/>
              <w:right w:val="single" w:sz="4" w:space="0" w:color="auto"/>
            </w:tcBorders>
            <w:shd w:val="clear" w:color="auto" w:fill="auto"/>
            <w:noWrap/>
            <w:vAlign w:val="bottom"/>
            <w:hideMark/>
          </w:tcPr>
          <w:p w14:paraId="2FDA104B" w14:textId="77777777" w:rsidR="00AF1D20" w:rsidRPr="00990132" w:rsidRDefault="00AF1D20" w:rsidP="00371085">
            <w:pPr>
              <w:rPr>
                <w:rFonts w:eastAsia="Times New Roman"/>
                <w:color w:val="000000"/>
              </w:rPr>
            </w:pPr>
            <w:r w:rsidRPr="00990132">
              <w:rPr>
                <w:rFonts w:eastAsia="Times New Roman"/>
                <w:color w:val="000000"/>
              </w:rPr>
              <w:t> </w:t>
            </w:r>
          </w:p>
        </w:tc>
        <w:tc>
          <w:tcPr>
            <w:tcW w:w="987" w:type="dxa"/>
            <w:tcBorders>
              <w:top w:val="nil"/>
              <w:left w:val="nil"/>
              <w:bottom w:val="single" w:sz="4" w:space="0" w:color="auto"/>
              <w:right w:val="single" w:sz="4" w:space="0" w:color="auto"/>
            </w:tcBorders>
            <w:shd w:val="clear" w:color="auto" w:fill="auto"/>
            <w:noWrap/>
            <w:vAlign w:val="bottom"/>
            <w:hideMark/>
          </w:tcPr>
          <w:p w14:paraId="5BAFCF42" w14:textId="77777777" w:rsidR="00AF1D20" w:rsidRPr="00990132" w:rsidRDefault="00AF1D20" w:rsidP="00371085">
            <w:pPr>
              <w:rPr>
                <w:rFonts w:eastAsia="Times New Roman"/>
                <w:color w:val="000000"/>
              </w:rPr>
            </w:pPr>
            <w:r w:rsidRPr="00990132">
              <w:rPr>
                <w:rFonts w:eastAsia="Times New Roman"/>
                <w:color w:val="000000"/>
              </w:rPr>
              <w:t> </w:t>
            </w:r>
          </w:p>
        </w:tc>
        <w:tc>
          <w:tcPr>
            <w:tcW w:w="1810" w:type="dxa"/>
            <w:tcBorders>
              <w:top w:val="nil"/>
              <w:left w:val="nil"/>
              <w:bottom w:val="single" w:sz="4" w:space="0" w:color="auto"/>
              <w:right w:val="single" w:sz="4" w:space="0" w:color="auto"/>
            </w:tcBorders>
            <w:shd w:val="clear" w:color="auto" w:fill="auto"/>
            <w:noWrap/>
            <w:vAlign w:val="bottom"/>
            <w:hideMark/>
          </w:tcPr>
          <w:p w14:paraId="02AEF1CB" w14:textId="77777777" w:rsidR="00AF1D20" w:rsidRPr="00990132" w:rsidRDefault="00AF1D20" w:rsidP="00371085">
            <w:pPr>
              <w:rPr>
                <w:rFonts w:eastAsia="Times New Roman"/>
                <w:color w:val="000000"/>
              </w:rPr>
            </w:pPr>
            <w:r w:rsidRPr="00990132">
              <w:rPr>
                <w:rFonts w:eastAsia="Times New Roman"/>
                <w:color w:val="000000"/>
              </w:rPr>
              <w:t> </w:t>
            </w:r>
          </w:p>
        </w:tc>
        <w:tc>
          <w:tcPr>
            <w:tcW w:w="765" w:type="dxa"/>
            <w:tcBorders>
              <w:top w:val="nil"/>
              <w:left w:val="nil"/>
              <w:bottom w:val="single" w:sz="4" w:space="0" w:color="auto"/>
              <w:right w:val="single" w:sz="4" w:space="0" w:color="auto"/>
            </w:tcBorders>
            <w:shd w:val="clear" w:color="auto" w:fill="auto"/>
            <w:noWrap/>
            <w:vAlign w:val="bottom"/>
            <w:hideMark/>
          </w:tcPr>
          <w:p w14:paraId="0C7EB1EB" w14:textId="77777777" w:rsidR="00AF1D20" w:rsidRPr="00990132" w:rsidRDefault="00AF1D20" w:rsidP="00371085">
            <w:pPr>
              <w:rPr>
                <w:rFonts w:eastAsia="Times New Roman"/>
                <w:color w:val="000000"/>
              </w:rPr>
            </w:pPr>
            <w:r w:rsidRPr="00990132">
              <w:rPr>
                <w:rFonts w:eastAsia="Times New Roman"/>
                <w:color w:val="000000"/>
              </w:rPr>
              <w:t> </w:t>
            </w:r>
          </w:p>
        </w:tc>
        <w:tc>
          <w:tcPr>
            <w:tcW w:w="889" w:type="dxa"/>
            <w:tcBorders>
              <w:top w:val="nil"/>
              <w:left w:val="nil"/>
              <w:bottom w:val="single" w:sz="4" w:space="0" w:color="auto"/>
              <w:right w:val="single" w:sz="4" w:space="0" w:color="auto"/>
            </w:tcBorders>
            <w:shd w:val="clear" w:color="auto" w:fill="auto"/>
            <w:noWrap/>
            <w:vAlign w:val="bottom"/>
            <w:hideMark/>
          </w:tcPr>
          <w:p w14:paraId="737C4E8D" w14:textId="77777777" w:rsidR="00AF1D20" w:rsidRPr="00990132" w:rsidRDefault="00AF1D20" w:rsidP="00371085">
            <w:pPr>
              <w:rPr>
                <w:rFonts w:eastAsia="Times New Roman"/>
                <w:color w:val="000000"/>
              </w:rPr>
            </w:pPr>
            <w:r w:rsidRPr="00990132">
              <w:rPr>
                <w:rFonts w:eastAsia="Times New Roman"/>
                <w:color w:val="000000"/>
              </w:rPr>
              <w:t> </w:t>
            </w:r>
          </w:p>
        </w:tc>
        <w:tc>
          <w:tcPr>
            <w:tcW w:w="1156" w:type="dxa"/>
            <w:tcBorders>
              <w:top w:val="nil"/>
              <w:left w:val="nil"/>
              <w:bottom w:val="single" w:sz="4" w:space="0" w:color="auto"/>
              <w:right w:val="single" w:sz="8" w:space="0" w:color="auto"/>
            </w:tcBorders>
            <w:shd w:val="clear" w:color="auto" w:fill="auto"/>
            <w:noWrap/>
            <w:vAlign w:val="bottom"/>
            <w:hideMark/>
          </w:tcPr>
          <w:p w14:paraId="02DE6151"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1C22AD87" w14:textId="77777777" w:rsidTr="00CF544D">
        <w:trPr>
          <w:trHeight w:val="300"/>
        </w:trPr>
        <w:tc>
          <w:tcPr>
            <w:tcW w:w="2880" w:type="dxa"/>
            <w:tcBorders>
              <w:top w:val="nil"/>
              <w:left w:val="single" w:sz="8" w:space="0" w:color="auto"/>
              <w:bottom w:val="single" w:sz="4" w:space="0" w:color="auto"/>
              <w:right w:val="single" w:sz="4" w:space="0" w:color="auto"/>
            </w:tcBorders>
            <w:shd w:val="clear" w:color="auto" w:fill="auto"/>
            <w:noWrap/>
            <w:vAlign w:val="bottom"/>
            <w:hideMark/>
          </w:tcPr>
          <w:p w14:paraId="6F16A343" w14:textId="77777777" w:rsidR="00AF1D20" w:rsidRPr="00990132" w:rsidRDefault="00AF1D20" w:rsidP="00371085">
            <w:pPr>
              <w:rPr>
                <w:rFonts w:eastAsia="Times New Roman"/>
                <w:color w:val="000000"/>
              </w:rPr>
            </w:pPr>
            <w:r w:rsidRPr="00990132">
              <w:rPr>
                <w:rFonts w:eastAsia="Times New Roman"/>
                <w:color w:val="000000"/>
              </w:rPr>
              <w:t> </w:t>
            </w:r>
          </w:p>
        </w:tc>
        <w:tc>
          <w:tcPr>
            <w:tcW w:w="1197" w:type="dxa"/>
            <w:tcBorders>
              <w:top w:val="nil"/>
              <w:left w:val="nil"/>
              <w:bottom w:val="single" w:sz="4" w:space="0" w:color="auto"/>
              <w:right w:val="single" w:sz="4" w:space="0" w:color="auto"/>
            </w:tcBorders>
            <w:shd w:val="clear" w:color="auto" w:fill="auto"/>
            <w:noWrap/>
            <w:vAlign w:val="bottom"/>
            <w:hideMark/>
          </w:tcPr>
          <w:p w14:paraId="528245F6"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4" w:space="0" w:color="auto"/>
              <w:right w:val="single" w:sz="4" w:space="0" w:color="auto"/>
            </w:tcBorders>
            <w:shd w:val="clear" w:color="auto" w:fill="auto"/>
            <w:noWrap/>
            <w:vAlign w:val="bottom"/>
            <w:hideMark/>
          </w:tcPr>
          <w:p w14:paraId="6AC2DBAF" w14:textId="77777777" w:rsidR="00AF1D20" w:rsidRPr="00990132" w:rsidRDefault="00AF1D20" w:rsidP="00371085">
            <w:pPr>
              <w:rPr>
                <w:rFonts w:eastAsia="Times New Roman"/>
                <w:color w:val="000000"/>
              </w:rPr>
            </w:pPr>
            <w:r w:rsidRPr="00990132">
              <w:rPr>
                <w:rFonts w:eastAsia="Times New Roman"/>
                <w:color w:val="000000"/>
              </w:rPr>
              <w:t> </w:t>
            </w:r>
          </w:p>
        </w:tc>
        <w:tc>
          <w:tcPr>
            <w:tcW w:w="987" w:type="dxa"/>
            <w:tcBorders>
              <w:top w:val="nil"/>
              <w:left w:val="nil"/>
              <w:bottom w:val="single" w:sz="4" w:space="0" w:color="auto"/>
              <w:right w:val="single" w:sz="4" w:space="0" w:color="auto"/>
            </w:tcBorders>
            <w:shd w:val="clear" w:color="auto" w:fill="auto"/>
            <w:noWrap/>
            <w:vAlign w:val="bottom"/>
            <w:hideMark/>
          </w:tcPr>
          <w:p w14:paraId="5072C94D" w14:textId="77777777" w:rsidR="00AF1D20" w:rsidRPr="00990132" w:rsidRDefault="00AF1D20" w:rsidP="00371085">
            <w:pPr>
              <w:rPr>
                <w:rFonts w:eastAsia="Times New Roman"/>
                <w:color w:val="000000"/>
              </w:rPr>
            </w:pPr>
            <w:r w:rsidRPr="00990132">
              <w:rPr>
                <w:rFonts w:eastAsia="Times New Roman"/>
                <w:color w:val="000000"/>
              </w:rPr>
              <w:t> </w:t>
            </w:r>
          </w:p>
        </w:tc>
        <w:tc>
          <w:tcPr>
            <w:tcW w:w="1810" w:type="dxa"/>
            <w:tcBorders>
              <w:top w:val="nil"/>
              <w:left w:val="nil"/>
              <w:bottom w:val="single" w:sz="4" w:space="0" w:color="auto"/>
              <w:right w:val="single" w:sz="4" w:space="0" w:color="auto"/>
            </w:tcBorders>
            <w:shd w:val="clear" w:color="auto" w:fill="auto"/>
            <w:noWrap/>
            <w:vAlign w:val="bottom"/>
            <w:hideMark/>
          </w:tcPr>
          <w:p w14:paraId="5EA16B0F" w14:textId="77777777" w:rsidR="00AF1D20" w:rsidRPr="00990132" w:rsidRDefault="00AF1D20" w:rsidP="00371085">
            <w:pPr>
              <w:rPr>
                <w:rFonts w:eastAsia="Times New Roman"/>
                <w:color w:val="000000"/>
              </w:rPr>
            </w:pPr>
            <w:r w:rsidRPr="00990132">
              <w:rPr>
                <w:rFonts w:eastAsia="Times New Roman"/>
                <w:color w:val="000000"/>
              </w:rPr>
              <w:t> </w:t>
            </w:r>
          </w:p>
        </w:tc>
        <w:tc>
          <w:tcPr>
            <w:tcW w:w="765" w:type="dxa"/>
            <w:tcBorders>
              <w:top w:val="nil"/>
              <w:left w:val="nil"/>
              <w:bottom w:val="single" w:sz="4" w:space="0" w:color="auto"/>
              <w:right w:val="single" w:sz="4" w:space="0" w:color="auto"/>
            </w:tcBorders>
            <w:shd w:val="clear" w:color="auto" w:fill="auto"/>
            <w:noWrap/>
            <w:vAlign w:val="bottom"/>
            <w:hideMark/>
          </w:tcPr>
          <w:p w14:paraId="7195015A" w14:textId="77777777" w:rsidR="00AF1D20" w:rsidRPr="00990132" w:rsidRDefault="00AF1D20" w:rsidP="00371085">
            <w:pPr>
              <w:rPr>
                <w:rFonts w:eastAsia="Times New Roman"/>
                <w:color w:val="000000"/>
              </w:rPr>
            </w:pPr>
            <w:r w:rsidRPr="00990132">
              <w:rPr>
                <w:rFonts w:eastAsia="Times New Roman"/>
                <w:color w:val="000000"/>
              </w:rPr>
              <w:t> </w:t>
            </w:r>
          </w:p>
        </w:tc>
        <w:tc>
          <w:tcPr>
            <w:tcW w:w="889" w:type="dxa"/>
            <w:tcBorders>
              <w:top w:val="nil"/>
              <w:left w:val="nil"/>
              <w:bottom w:val="single" w:sz="4" w:space="0" w:color="auto"/>
              <w:right w:val="single" w:sz="4" w:space="0" w:color="auto"/>
            </w:tcBorders>
            <w:shd w:val="clear" w:color="auto" w:fill="auto"/>
            <w:noWrap/>
            <w:vAlign w:val="bottom"/>
            <w:hideMark/>
          </w:tcPr>
          <w:p w14:paraId="7C61D0E7" w14:textId="77777777" w:rsidR="00AF1D20" w:rsidRPr="00990132" w:rsidRDefault="00AF1D20" w:rsidP="00371085">
            <w:pPr>
              <w:rPr>
                <w:rFonts w:eastAsia="Times New Roman"/>
                <w:color w:val="000000"/>
              </w:rPr>
            </w:pPr>
            <w:r w:rsidRPr="00990132">
              <w:rPr>
                <w:rFonts w:eastAsia="Times New Roman"/>
                <w:color w:val="000000"/>
              </w:rPr>
              <w:t> </w:t>
            </w:r>
          </w:p>
        </w:tc>
        <w:tc>
          <w:tcPr>
            <w:tcW w:w="1156" w:type="dxa"/>
            <w:tcBorders>
              <w:top w:val="nil"/>
              <w:left w:val="nil"/>
              <w:bottom w:val="single" w:sz="4" w:space="0" w:color="auto"/>
              <w:right w:val="single" w:sz="8" w:space="0" w:color="auto"/>
            </w:tcBorders>
            <w:shd w:val="clear" w:color="auto" w:fill="auto"/>
            <w:noWrap/>
            <w:vAlign w:val="bottom"/>
            <w:hideMark/>
          </w:tcPr>
          <w:p w14:paraId="4F982DD2"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06AD1B5D" w14:textId="77777777" w:rsidTr="00CF544D">
        <w:trPr>
          <w:trHeight w:val="300"/>
        </w:trPr>
        <w:tc>
          <w:tcPr>
            <w:tcW w:w="2880" w:type="dxa"/>
            <w:tcBorders>
              <w:top w:val="nil"/>
              <w:left w:val="single" w:sz="8" w:space="0" w:color="auto"/>
              <w:bottom w:val="single" w:sz="4" w:space="0" w:color="auto"/>
              <w:right w:val="single" w:sz="4" w:space="0" w:color="auto"/>
            </w:tcBorders>
            <w:shd w:val="clear" w:color="auto" w:fill="auto"/>
            <w:noWrap/>
            <w:vAlign w:val="bottom"/>
            <w:hideMark/>
          </w:tcPr>
          <w:p w14:paraId="7967DE85" w14:textId="77777777" w:rsidR="00AF1D20" w:rsidRPr="00990132" w:rsidRDefault="00AF1D20" w:rsidP="00371085">
            <w:pPr>
              <w:rPr>
                <w:rFonts w:eastAsia="Times New Roman"/>
                <w:color w:val="000000"/>
              </w:rPr>
            </w:pPr>
            <w:r w:rsidRPr="00990132">
              <w:rPr>
                <w:rFonts w:eastAsia="Times New Roman"/>
                <w:color w:val="000000"/>
              </w:rPr>
              <w:t> </w:t>
            </w:r>
          </w:p>
        </w:tc>
        <w:tc>
          <w:tcPr>
            <w:tcW w:w="1197" w:type="dxa"/>
            <w:tcBorders>
              <w:top w:val="nil"/>
              <w:left w:val="nil"/>
              <w:bottom w:val="single" w:sz="4" w:space="0" w:color="auto"/>
              <w:right w:val="single" w:sz="4" w:space="0" w:color="auto"/>
            </w:tcBorders>
            <w:shd w:val="clear" w:color="auto" w:fill="auto"/>
            <w:noWrap/>
            <w:vAlign w:val="bottom"/>
            <w:hideMark/>
          </w:tcPr>
          <w:p w14:paraId="20D0834A"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4" w:space="0" w:color="auto"/>
              <w:right w:val="single" w:sz="4" w:space="0" w:color="auto"/>
            </w:tcBorders>
            <w:shd w:val="clear" w:color="auto" w:fill="auto"/>
            <w:noWrap/>
            <w:vAlign w:val="bottom"/>
            <w:hideMark/>
          </w:tcPr>
          <w:p w14:paraId="7A4961CE" w14:textId="77777777" w:rsidR="00AF1D20" w:rsidRPr="00990132" w:rsidRDefault="00AF1D20" w:rsidP="00371085">
            <w:pPr>
              <w:rPr>
                <w:rFonts w:eastAsia="Times New Roman"/>
                <w:color w:val="000000"/>
              </w:rPr>
            </w:pPr>
            <w:r w:rsidRPr="00990132">
              <w:rPr>
                <w:rFonts w:eastAsia="Times New Roman"/>
                <w:color w:val="000000"/>
              </w:rPr>
              <w:t> </w:t>
            </w:r>
          </w:p>
        </w:tc>
        <w:tc>
          <w:tcPr>
            <w:tcW w:w="987" w:type="dxa"/>
            <w:tcBorders>
              <w:top w:val="nil"/>
              <w:left w:val="nil"/>
              <w:bottom w:val="single" w:sz="4" w:space="0" w:color="auto"/>
              <w:right w:val="single" w:sz="4" w:space="0" w:color="auto"/>
            </w:tcBorders>
            <w:shd w:val="clear" w:color="auto" w:fill="auto"/>
            <w:noWrap/>
            <w:vAlign w:val="bottom"/>
            <w:hideMark/>
          </w:tcPr>
          <w:p w14:paraId="6C3A1751" w14:textId="77777777" w:rsidR="00AF1D20" w:rsidRPr="00990132" w:rsidRDefault="00AF1D20" w:rsidP="00371085">
            <w:pPr>
              <w:rPr>
                <w:rFonts w:eastAsia="Times New Roman"/>
                <w:color w:val="000000"/>
              </w:rPr>
            </w:pPr>
            <w:r w:rsidRPr="00990132">
              <w:rPr>
                <w:rFonts w:eastAsia="Times New Roman"/>
                <w:color w:val="000000"/>
              </w:rPr>
              <w:t> </w:t>
            </w:r>
          </w:p>
        </w:tc>
        <w:tc>
          <w:tcPr>
            <w:tcW w:w="1810" w:type="dxa"/>
            <w:tcBorders>
              <w:top w:val="nil"/>
              <w:left w:val="nil"/>
              <w:bottom w:val="single" w:sz="4" w:space="0" w:color="auto"/>
              <w:right w:val="single" w:sz="4" w:space="0" w:color="auto"/>
            </w:tcBorders>
            <w:shd w:val="clear" w:color="auto" w:fill="auto"/>
            <w:noWrap/>
            <w:vAlign w:val="bottom"/>
            <w:hideMark/>
          </w:tcPr>
          <w:p w14:paraId="0B9D6575" w14:textId="77777777" w:rsidR="00AF1D20" w:rsidRPr="00990132" w:rsidRDefault="00AF1D20" w:rsidP="00371085">
            <w:pPr>
              <w:rPr>
                <w:rFonts w:eastAsia="Times New Roman"/>
                <w:color w:val="000000"/>
              </w:rPr>
            </w:pPr>
            <w:r w:rsidRPr="00990132">
              <w:rPr>
                <w:rFonts w:eastAsia="Times New Roman"/>
                <w:color w:val="000000"/>
              </w:rPr>
              <w:t> </w:t>
            </w:r>
          </w:p>
        </w:tc>
        <w:tc>
          <w:tcPr>
            <w:tcW w:w="765" w:type="dxa"/>
            <w:tcBorders>
              <w:top w:val="nil"/>
              <w:left w:val="nil"/>
              <w:bottom w:val="single" w:sz="4" w:space="0" w:color="auto"/>
              <w:right w:val="single" w:sz="4" w:space="0" w:color="auto"/>
            </w:tcBorders>
            <w:shd w:val="clear" w:color="auto" w:fill="auto"/>
            <w:noWrap/>
            <w:vAlign w:val="bottom"/>
            <w:hideMark/>
          </w:tcPr>
          <w:p w14:paraId="3049E3B1" w14:textId="77777777" w:rsidR="00AF1D20" w:rsidRPr="00990132" w:rsidRDefault="00AF1D20" w:rsidP="00371085">
            <w:pPr>
              <w:rPr>
                <w:rFonts w:eastAsia="Times New Roman"/>
                <w:color w:val="000000"/>
              </w:rPr>
            </w:pPr>
            <w:r w:rsidRPr="00990132">
              <w:rPr>
                <w:rFonts w:eastAsia="Times New Roman"/>
                <w:color w:val="000000"/>
              </w:rPr>
              <w:t> </w:t>
            </w:r>
          </w:p>
        </w:tc>
        <w:tc>
          <w:tcPr>
            <w:tcW w:w="889" w:type="dxa"/>
            <w:tcBorders>
              <w:top w:val="nil"/>
              <w:left w:val="nil"/>
              <w:bottom w:val="single" w:sz="4" w:space="0" w:color="auto"/>
              <w:right w:val="single" w:sz="4" w:space="0" w:color="auto"/>
            </w:tcBorders>
            <w:shd w:val="clear" w:color="auto" w:fill="auto"/>
            <w:noWrap/>
            <w:vAlign w:val="bottom"/>
            <w:hideMark/>
          </w:tcPr>
          <w:p w14:paraId="1DB0BAE5" w14:textId="77777777" w:rsidR="00AF1D20" w:rsidRPr="00990132" w:rsidRDefault="00AF1D20" w:rsidP="00371085">
            <w:pPr>
              <w:rPr>
                <w:rFonts w:eastAsia="Times New Roman"/>
                <w:color w:val="000000"/>
              </w:rPr>
            </w:pPr>
            <w:r w:rsidRPr="00990132">
              <w:rPr>
                <w:rFonts w:eastAsia="Times New Roman"/>
                <w:color w:val="000000"/>
              </w:rPr>
              <w:t> </w:t>
            </w:r>
          </w:p>
        </w:tc>
        <w:tc>
          <w:tcPr>
            <w:tcW w:w="1156" w:type="dxa"/>
            <w:tcBorders>
              <w:top w:val="nil"/>
              <w:left w:val="nil"/>
              <w:bottom w:val="single" w:sz="4" w:space="0" w:color="auto"/>
              <w:right w:val="single" w:sz="8" w:space="0" w:color="auto"/>
            </w:tcBorders>
            <w:shd w:val="clear" w:color="auto" w:fill="auto"/>
            <w:noWrap/>
            <w:vAlign w:val="bottom"/>
            <w:hideMark/>
          </w:tcPr>
          <w:p w14:paraId="1FFEA282"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0C98A73A" w14:textId="77777777" w:rsidTr="00CF544D">
        <w:trPr>
          <w:trHeight w:val="300"/>
        </w:trPr>
        <w:tc>
          <w:tcPr>
            <w:tcW w:w="2880" w:type="dxa"/>
            <w:tcBorders>
              <w:top w:val="nil"/>
              <w:left w:val="single" w:sz="8" w:space="0" w:color="auto"/>
              <w:bottom w:val="single" w:sz="4" w:space="0" w:color="auto"/>
              <w:right w:val="single" w:sz="4" w:space="0" w:color="auto"/>
            </w:tcBorders>
            <w:shd w:val="clear" w:color="auto" w:fill="auto"/>
            <w:noWrap/>
            <w:vAlign w:val="bottom"/>
            <w:hideMark/>
          </w:tcPr>
          <w:p w14:paraId="39FF72DC" w14:textId="77777777" w:rsidR="00AF1D20" w:rsidRPr="00990132" w:rsidRDefault="00AF1D20" w:rsidP="00371085">
            <w:pPr>
              <w:rPr>
                <w:rFonts w:eastAsia="Times New Roman"/>
                <w:color w:val="000000"/>
              </w:rPr>
            </w:pPr>
            <w:r w:rsidRPr="00990132">
              <w:rPr>
                <w:rFonts w:eastAsia="Times New Roman"/>
                <w:color w:val="000000"/>
              </w:rPr>
              <w:t> </w:t>
            </w:r>
          </w:p>
        </w:tc>
        <w:tc>
          <w:tcPr>
            <w:tcW w:w="1197" w:type="dxa"/>
            <w:tcBorders>
              <w:top w:val="nil"/>
              <w:left w:val="nil"/>
              <w:bottom w:val="single" w:sz="4" w:space="0" w:color="auto"/>
              <w:right w:val="single" w:sz="4" w:space="0" w:color="auto"/>
            </w:tcBorders>
            <w:shd w:val="clear" w:color="auto" w:fill="auto"/>
            <w:noWrap/>
            <w:vAlign w:val="bottom"/>
            <w:hideMark/>
          </w:tcPr>
          <w:p w14:paraId="17E644FB"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4" w:space="0" w:color="auto"/>
              <w:right w:val="single" w:sz="4" w:space="0" w:color="auto"/>
            </w:tcBorders>
            <w:shd w:val="clear" w:color="auto" w:fill="auto"/>
            <w:noWrap/>
            <w:vAlign w:val="bottom"/>
            <w:hideMark/>
          </w:tcPr>
          <w:p w14:paraId="77F1099A" w14:textId="77777777" w:rsidR="00AF1D20" w:rsidRPr="00990132" w:rsidRDefault="00AF1D20" w:rsidP="00371085">
            <w:pPr>
              <w:rPr>
                <w:rFonts w:eastAsia="Times New Roman"/>
                <w:color w:val="000000"/>
              </w:rPr>
            </w:pPr>
            <w:r w:rsidRPr="00990132">
              <w:rPr>
                <w:rFonts w:eastAsia="Times New Roman"/>
                <w:color w:val="000000"/>
              </w:rPr>
              <w:t> </w:t>
            </w:r>
          </w:p>
        </w:tc>
        <w:tc>
          <w:tcPr>
            <w:tcW w:w="987" w:type="dxa"/>
            <w:tcBorders>
              <w:top w:val="nil"/>
              <w:left w:val="nil"/>
              <w:bottom w:val="single" w:sz="4" w:space="0" w:color="auto"/>
              <w:right w:val="single" w:sz="4" w:space="0" w:color="auto"/>
            </w:tcBorders>
            <w:shd w:val="clear" w:color="auto" w:fill="auto"/>
            <w:noWrap/>
            <w:vAlign w:val="bottom"/>
            <w:hideMark/>
          </w:tcPr>
          <w:p w14:paraId="750A5087" w14:textId="77777777" w:rsidR="00AF1D20" w:rsidRPr="00990132" w:rsidRDefault="00AF1D20" w:rsidP="00371085">
            <w:pPr>
              <w:rPr>
                <w:rFonts w:eastAsia="Times New Roman"/>
                <w:color w:val="000000"/>
              </w:rPr>
            </w:pPr>
            <w:r w:rsidRPr="00990132">
              <w:rPr>
                <w:rFonts w:eastAsia="Times New Roman"/>
                <w:color w:val="000000"/>
              </w:rPr>
              <w:t> </w:t>
            </w:r>
          </w:p>
        </w:tc>
        <w:tc>
          <w:tcPr>
            <w:tcW w:w="1810" w:type="dxa"/>
            <w:tcBorders>
              <w:top w:val="nil"/>
              <w:left w:val="nil"/>
              <w:bottom w:val="single" w:sz="4" w:space="0" w:color="auto"/>
              <w:right w:val="single" w:sz="4" w:space="0" w:color="auto"/>
            </w:tcBorders>
            <w:shd w:val="clear" w:color="auto" w:fill="auto"/>
            <w:noWrap/>
            <w:vAlign w:val="bottom"/>
            <w:hideMark/>
          </w:tcPr>
          <w:p w14:paraId="27C0475A" w14:textId="77777777" w:rsidR="00AF1D20" w:rsidRPr="00990132" w:rsidRDefault="00AF1D20" w:rsidP="00371085">
            <w:pPr>
              <w:rPr>
                <w:rFonts w:eastAsia="Times New Roman"/>
                <w:color w:val="000000"/>
              </w:rPr>
            </w:pPr>
            <w:r w:rsidRPr="00990132">
              <w:rPr>
                <w:rFonts w:eastAsia="Times New Roman"/>
                <w:color w:val="000000"/>
              </w:rPr>
              <w:t> </w:t>
            </w:r>
          </w:p>
        </w:tc>
        <w:tc>
          <w:tcPr>
            <w:tcW w:w="765" w:type="dxa"/>
            <w:tcBorders>
              <w:top w:val="nil"/>
              <w:left w:val="nil"/>
              <w:bottom w:val="single" w:sz="4" w:space="0" w:color="auto"/>
              <w:right w:val="single" w:sz="4" w:space="0" w:color="auto"/>
            </w:tcBorders>
            <w:shd w:val="clear" w:color="auto" w:fill="auto"/>
            <w:noWrap/>
            <w:vAlign w:val="bottom"/>
            <w:hideMark/>
          </w:tcPr>
          <w:p w14:paraId="167E085C" w14:textId="77777777" w:rsidR="00AF1D20" w:rsidRPr="00990132" w:rsidRDefault="00AF1D20" w:rsidP="00371085">
            <w:pPr>
              <w:rPr>
                <w:rFonts w:eastAsia="Times New Roman"/>
                <w:color w:val="000000"/>
              </w:rPr>
            </w:pPr>
            <w:r w:rsidRPr="00990132">
              <w:rPr>
                <w:rFonts w:eastAsia="Times New Roman"/>
                <w:color w:val="000000"/>
              </w:rPr>
              <w:t> </w:t>
            </w:r>
          </w:p>
        </w:tc>
        <w:tc>
          <w:tcPr>
            <w:tcW w:w="889" w:type="dxa"/>
            <w:tcBorders>
              <w:top w:val="nil"/>
              <w:left w:val="nil"/>
              <w:bottom w:val="single" w:sz="4" w:space="0" w:color="auto"/>
              <w:right w:val="single" w:sz="4" w:space="0" w:color="auto"/>
            </w:tcBorders>
            <w:shd w:val="clear" w:color="auto" w:fill="auto"/>
            <w:noWrap/>
            <w:vAlign w:val="bottom"/>
            <w:hideMark/>
          </w:tcPr>
          <w:p w14:paraId="7C1381E4" w14:textId="77777777" w:rsidR="00AF1D20" w:rsidRPr="00990132" w:rsidRDefault="00AF1D20" w:rsidP="00371085">
            <w:pPr>
              <w:rPr>
                <w:rFonts w:eastAsia="Times New Roman"/>
                <w:color w:val="000000"/>
              </w:rPr>
            </w:pPr>
            <w:r w:rsidRPr="00990132">
              <w:rPr>
                <w:rFonts w:eastAsia="Times New Roman"/>
                <w:color w:val="000000"/>
              </w:rPr>
              <w:t> </w:t>
            </w:r>
          </w:p>
        </w:tc>
        <w:tc>
          <w:tcPr>
            <w:tcW w:w="1156" w:type="dxa"/>
            <w:tcBorders>
              <w:top w:val="nil"/>
              <w:left w:val="nil"/>
              <w:bottom w:val="single" w:sz="4" w:space="0" w:color="auto"/>
              <w:right w:val="single" w:sz="8" w:space="0" w:color="auto"/>
            </w:tcBorders>
            <w:shd w:val="clear" w:color="auto" w:fill="auto"/>
            <w:noWrap/>
            <w:vAlign w:val="bottom"/>
            <w:hideMark/>
          </w:tcPr>
          <w:p w14:paraId="136B0B2E"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7B3194D9" w14:textId="77777777" w:rsidTr="00CF544D">
        <w:trPr>
          <w:trHeight w:val="315"/>
        </w:trPr>
        <w:tc>
          <w:tcPr>
            <w:tcW w:w="2880" w:type="dxa"/>
            <w:tcBorders>
              <w:top w:val="nil"/>
              <w:left w:val="single" w:sz="8" w:space="0" w:color="auto"/>
              <w:bottom w:val="single" w:sz="8" w:space="0" w:color="auto"/>
              <w:right w:val="single" w:sz="4" w:space="0" w:color="auto"/>
            </w:tcBorders>
            <w:shd w:val="clear" w:color="auto" w:fill="auto"/>
            <w:noWrap/>
            <w:vAlign w:val="bottom"/>
            <w:hideMark/>
          </w:tcPr>
          <w:p w14:paraId="5754026F" w14:textId="77777777" w:rsidR="00AF1D20" w:rsidRPr="00990132" w:rsidRDefault="00AF1D20" w:rsidP="00371085">
            <w:pPr>
              <w:rPr>
                <w:rFonts w:eastAsia="Times New Roman"/>
                <w:color w:val="000000"/>
              </w:rPr>
            </w:pPr>
            <w:r w:rsidRPr="00990132">
              <w:rPr>
                <w:rFonts w:eastAsia="Times New Roman"/>
                <w:color w:val="000000"/>
              </w:rPr>
              <w:t> </w:t>
            </w:r>
          </w:p>
        </w:tc>
        <w:tc>
          <w:tcPr>
            <w:tcW w:w="1197" w:type="dxa"/>
            <w:tcBorders>
              <w:top w:val="nil"/>
              <w:left w:val="nil"/>
              <w:bottom w:val="single" w:sz="8" w:space="0" w:color="auto"/>
              <w:right w:val="single" w:sz="4" w:space="0" w:color="auto"/>
            </w:tcBorders>
            <w:shd w:val="clear" w:color="auto" w:fill="auto"/>
            <w:noWrap/>
            <w:vAlign w:val="bottom"/>
            <w:hideMark/>
          </w:tcPr>
          <w:p w14:paraId="4CEE362A" w14:textId="77777777" w:rsidR="00AF1D20" w:rsidRPr="00990132" w:rsidRDefault="00AF1D20" w:rsidP="00371085">
            <w:pPr>
              <w:rPr>
                <w:rFonts w:eastAsia="Times New Roman"/>
                <w:color w:val="000000"/>
              </w:rPr>
            </w:pPr>
            <w:r w:rsidRPr="00990132">
              <w:rPr>
                <w:rFonts w:eastAsia="Times New Roman"/>
                <w:color w:val="000000"/>
              </w:rPr>
              <w:t> </w:t>
            </w:r>
          </w:p>
        </w:tc>
        <w:tc>
          <w:tcPr>
            <w:tcW w:w="1206" w:type="dxa"/>
            <w:tcBorders>
              <w:top w:val="nil"/>
              <w:left w:val="nil"/>
              <w:bottom w:val="single" w:sz="8" w:space="0" w:color="auto"/>
              <w:right w:val="single" w:sz="4" w:space="0" w:color="auto"/>
            </w:tcBorders>
            <w:shd w:val="clear" w:color="auto" w:fill="auto"/>
            <w:noWrap/>
            <w:vAlign w:val="bottom"/>
            <w:hideMark/>
          </w:tcPr>
          <w:p w14:paraId="69A0BAED" w14:textId="77777777" w:rsidR="00AF1D20" w:rsidRPr="00990132" w:rsidRDefault="00AF1D20" w:rsidP="00371085">
            <w:pPr>
              <w:rPr>
                <w:rFonts w:eastAsia="Times New Roman"/>
                <w:color w:val="000000"/>
              </w:rPr>
            </w:pPr>
            <w:r w:rsidRPr="00990132">
              <w:rPr>
                <w:rFonts w:eastAsia="Times New Roman"/>
                <w:color w:val="000000"/>
              </w:rPr>
              <w:t> </w:t>
            </w:r>
          </w:p>
        </w:tc>
        <w:tc>
          <w:tcPr>
            <w:tcW w:w="987" w:type="dxa"/>
            <w:tcBorders>
              <w:top w:val="nil"/>
              <w:left w:val="nil"/>
              <w:bottom w:val="single" w:sz="8" w:space="0" w:color="auto"/>
              <w:right w:val="single" w:sz="4" w:space="0" w:color="auto"/>
            </w:tcBorders>
            <w:shd w:val="clear" w:color="auto" w:fill="auto"/>
            <w:noWrap/>
            <w:vAlign w:val="bottom"/>
            <w:hideMark/>
          </w:tcPr>
          <w:p w14:paraId="563015D9" w14:textId="77777777" w:rsidR="00AF1D20" w:rsidRPr="00990132" w:rsidRDefault="00AF1D20" w:rsidP="00371085">
            <w:pPr>
              <w:rPr>
                <w:rFonts w:eastAsia="Times New Roman"/>
                <w:color w:val="000000"/>
              </w:rPr>
            </w:pPr>
            <w:r w:rsidRPr="00990132">
              <w:rPr>
                <w:rFonts w:eastAsia="Times New Roman"/>
                <w:color w:val="000000"/>
              </w:rPr>
              <w:t> </w:t>
            </w:r>
          </w:p>
        </w:tc>
        <w:tc>
          <w:tcPr>
            <w:tcW w:w="1810" w:type="dxa"/>
            <w:tcBorders>
              <w:top w:val="nil"/>
              <w:left w:val="nil"/>
              <w:bottom w:val="single" w:sz="8" w:space="0" w:color="auto"/>
              <w:right w:val="single" w:sz="4" w:space="0" w:color="auto"/>
            </w:tcBorders>
            <w:shd w:val="clear" w:color="auto" w:fill="auto"/>
            <w:noWrap/>
            <w:vAlign w:val="bottom"/>
            <w:hideMark/>
          </w:tcPr>
          <w:p w14:paraId="0DC31A6D" w14:textId="77777777" w:rsidR="00AF1D20" w:rsidRPr="00990132" w:rsidRDefault="00AF1D20" w:rsidP="00371085">
            <w:pPr>
              <w:rPr>
                <w:rFonts w:eastAsia="Times New Roman"/>
                <w:color w:val="000000"/>
              </w:rPr>
            </w:pPr>
            <w:r w:rsidRPr="00990132">
              <w:rPr>
                <w:rFonts w:eastAsia="Times New Roman"/>
                <w:color w:val="000000"/>
              </w:rPr>
              <w:t> </w:t>
            </w:r>
          </w:p>
        </w:tc>
        <w:tc>
          <w:tcPr>
            <w:tcW w:w="765" w:type="dxa"/>
            <w:tcBorders>
              <w:top w:val="nil"/>
              <w:left w:val="nil"/>
              <w:bottom w:val="single" w:sz="8" w:space="0" w:color="auto"/>
              <w:right w:val="single" w:sz="4" w:space="0" w:color="auto"/>
            </w:tcBorders>
            <w:shd w:val="clear" w:color="auto" w:fill="auto"/>
            <w:noWrap/>
            <w:vAlign w:val="bottom"/>
            <w:hideMark/>
          </w:tcPr>
          <w:p w14:paraId="10D96CFD" w14:textId="77777777" w:rsidR="00AF1D20" w:rsidRPr="00990132" w:rsidRDefault="00AF1D20" w:rsidP="00371085">
            <w:pPr>
              <w:rPr>
                <w:rFonts w:eastAsia="Times New Roman"/>
                <w:color w:val="000000"/>
              </w:rPr>
            </w:pPr>
            <w:r w:rsidRPr="00990132">
              <w:rPr>
                <w:rFonts w:eastAsia="Times New Roman"/>
                <w:color w:val="000000"/>
              </w:rPr>
              <w:t> </w:t>
            </w:r>
          </w:p>
        </w:tc>
        <w:tc>
          <w:tcPr>
            <w:tcW w:w="889" w:type="dxa"/>
            <w:tcBorders>
              <w:top w:val="nil"/>
              <w:left w:val="nil"/>
              <w:bottom w:val="single" w:sz="8" w:space="0" w:color="auto"/>
              <w:right w:val="single" w:sz="4" w:space="0" w:color="auto"/>
            </w:tcBorders>
            <w:shd w:val="clear" w:color="auto" w:fill="auto"/>
            <w:noWrap/>
            <w:vAlign w:val="bottom"/>
            <w:hideMark/>
          </w:tcPr>
          <w:p w14:paraId="0036F1E4" w14:textId="77777777" w:rsidR="00AF1D20" w:rsidRPr="00990132" w:rsidRDefault="00AF1D20" w:rsidP="00371085">
            <w:pPr>
              <w:rPr>
                <w:rFonts w:eastAsia="Times New Roman"/>
                <w:color w:val="000000"/>
              </w:rPr>
            </w:pPr>
            <w:r w:rsidRPr="00990132">
              <w:rPr>
                <w:rFonts w:eastAsia="Times New Roman"/>
                <w:color w:val="000000"/>
              </w:rPr>
              <w:t> </w:t>
            </w:r>
          </w:p>
        </w:tc>
        <w:tc>
          <w:tcPr>
            <w:tcW w:w="1156" w:type="dxa"/>
            <w:tcBorders>
              <w:top w:val="nil"/>
              <w:left w:val="nil"/>
              <w:bottom w:val="single" w:sz="8" w:space="0" w:color="auto"/>
              <w:right w:val="single" w:sz="8" w:space="0" w:color="auto"/>
            </w:tcBorders>
            <w:shd w:val="clear" w:color="auto" w:fill="auto"/>
            <w:noWrap/>
            <w:vAlign w:val="bottom"/>
            <w:hideMark/>
          </w:tcPr>
          <w:p w14:paraId="56EA7259" w14:textId="77777777" w:rsidR="00AF1D20" w:rsidRPr="00990132" w:rsidRDefault="00AF1D20" w:rsidP="00371085">
            <w:pPr>
              <w:rPr>
                <w:rFonts w:eastAsia="Times New Roman"/>
                <w:color w:val="000000"/>
              </w:rPr>
            </w:pPr>
            <w:r w:rsidRPr="00990132">
              <w:rPr>
                <w:rFonts w:eastAsia="Times New Roman"/>
                <w:color w:val="000000"/>
              </w:rPr>
              <w:t> </w:t>
            </w:r>
          </w:p>
        </w:tc>
      </w:tr>
      <w:tr w:rsidR="00AF1D20" w:rsidRPr="00990132" w14:paraId="7E0D9E6D" w14:textId="77777777" w:rsidTr="00CF544D">
        <w:trPr>
          <w:trHeight w:val="491"/>
        </w:trPr>
        <w:tc>
          <w:tcPr>
            <w:tcW w:w="10890" w:type="dxa"/>
            <w:gridSpan w:val="8"/>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3828533A" w14:textId="77777777" w:rsidR="00AF1D20" w:rsidRPr="00990132" w:rsidRDefault="00AF1D20" w:rsidP="00371085">
            <w:pPr>
              <w:rPr>
                <w:rFonts w:eastAsia="Times New Roman"/>
                <w:b/>
                <w:bCs/>
                <w:color w:val="000000"/>
              </w:rPr>
            </w:pPr>
            <w:r w:rsidRPr="00990132">
              <w:rPr>
                <w:rFonts w:eastAsia="Times New Roman"/>
                <w:b/>
                <w:bCs/>
                <w:color w:val="000000"/>
              </w:rPr>
              <w:t>Applicator Signature and Date</w:t>
            </w:r>
          </w:p>
        </w:tc>
      </w:tr>
      <w:tr w:rsidR="00AF1D20" w:rsidRPr="00990132" w14:paraId="3541B665" w14:textId="77777777" w:rsidTr="00CF544D">
        <w:trPr>
          <w:trHeight w:val="491"/>
        </w:trPr>
        <w:tc>
          <w:tcPr>
            <w:tcW w:w="10890" w:type="dxa"/>
            <w:gridSpan w:val="8"/>
            <w:vMerge/>
            <w:tcBorders>
              <w:top w:val="single" w:sz="8" w:space="0" w:color="auto"/>
              <w:left w:val="single" w:sz="8" w:space="0" w:color="auto"/>
              <w:bottom w:val="single" w:sz="8" w:space="0" w:color="000000"/>
              <w:right w:val="single" w:sz="8" w:space="0" w:color="000000"/>
            </w:tcBorders>
            <w:vAlign w:val="center"/>
            <w:hideMark/>
          </w:tcPr>
          <w:p w14:paraId="6B83AAF0" w14:textId="77777777" w:rsidR="00AF1D20" w:rsidRPr="00990132" w:rsidRDefault="00AF1D20" w:rsidP="00371085">
            <w:pPr>
              <w:rPr>
                <w:rFonts w:eastAsia="Times New Roman"/>
                <w:b/>
                <w:bCs/>
                <w:color w:val="000000"/>
              </w:rPr>
            </w:pPr>
          </w:p>
        </w:tc>
      </w:tr>
    </w:tbl>
    <w:p w14:paraId="34FF0840" w14:textId="77777777" w:rsidR="00AF1D20" w:rsidRPr="00990132" w:rsidRDefault="00AF1D20" w:rsidP="00AF1D20"/>
    <w:p w14:paraId="36EC44A2" w14:textId="77777777" w:rsidR="00AF1D20" w:rsidRPr="00990132" w:rsidRDefault="00AF1D20" w:rsidP="00AF1D20">
      <w:pPr>
        <w:spacing w:after="200" w:line="276" w:lineRule="auto"/>
        <w:rPr>
          <w:b/>
          <w:bCs/>
        </w:rPr>
      </w:pPr>
      <w:r w:rsidRPr="00990132">
        <w:br w:type="page"/>
      </w:r>
    </w:p>
    <w:p w14:paraId="6C4EEEAC" w14:textId="08DA718C" w:rsidR="0003799A" w:rsidRDefault="00FB74DB" w:rsidP="0003799A">
      <w:pPr>
        <w:pStyle w:val="ListParagraph"/>
        <w:contextualSpacing w:val="0"/>
        <w:jc w:val="center"/>
        <w:rPr>
          <w:b/>
          <w:bCs/>
        </w:rPr>
      </w:pPr>
      <w:r w:rsidRPr="00C7126B">
        <w:rPr>
          <w:b/>
          <w:bCs/>
        </w:rPr>
        <w:lastRenderedPageBreak/>
        <w:t xml:space="preserve">ATTACHMENT </w:t>
      </w:r>
      <w:r>
        <w:rPr>
          <w:b/>
          <w:bCs/>
        </w:rPr>
        <w:t>(</w:t>
      </w:r>
      <w:r w:rsidR="00114F5A">
        <w:rPr>
          <w:b/>
          <w:bCs/>
        </w:rPr>
        <w:t>M</w:t>
      </w:r>
      <w:r>
        <w:rPr>
          <w:b/>
          <w:bCs/>
        </w:rPr>
        <w:t>)</w:t>
      </w:r>
    </w:p>
    <w:p w14:paraId="27EEC464" w14:textId="3AF20CB8" w:rsidR="005E085F" w:rsidRDefault="005E085F" w:rsidP="0003799A">
      <w:pPr>
        <w:pStyle w:val="ListParagraph"/>
        <w:contextualSpacing w:val="0"/>
        <w:jc w:val="center"/>
        <w:rPr>
          <w:b/>
          <w:bCs/>
        </w:rPr>
      </w:pPr>
      <w:r>
        <w:rPr>
          <w:b/>
          <w:bCs/>
        </w:rPr>
        <w:t>FERTILIZER APPLICATION RECORD</w:t>
      </w:r>
    </w:p>
    <w:tbl>
      <w:tblPr>
        <w:tblW w:w="10620" w:type="dxa"/>
        <w:tblInd w:w="-720" w:type="dxa"/>
        <w:tblCellMar>
          <w:top w:w="15" w:type="dxa"/>
        </w:tblCellMar>
        <w:tblLook w:val="04A0" w:firstRow="1" w:lastRow="0" w:firstColumn="1" w:lastColumn="0" w:noHBand="0" w:noVBand="1"/>
      </w:tblPr>
      <w:tblGrid>
        <w:gridCol w:w="2874"/>
        <w:gridCol w:w="1238"/>
        <w:gridCol w:w="1083"/>
        <w:gridCol w:w="944"/>
        <w:gridCol w:w="1739"/>
        <w:gridCol w:w="764"/>
        <w:gridCol w:w="783"/>
        <w:gridCol w:w="1195"/>
      </w:tblGrid>
      <w:tr w:rsidR="004E10BA" w:rsidRPr="005D0034" w14:paraId="3434D406" w14:textId="77777777" w:rsidTr="00CF544D">
        <w:trPr>
          <w:trHeight w:val="390"/>
        </w:trPr>
        <w:tc>
          <w:tcPr>
            <w:tcW w:w="10620" w:type="dxa"/>
            <w:gridSpan w:val="8"/>
            <w:tcBorders>
              <w:top w:val="nil"/>
              <w:left w:val="nil"/>
              <w:bottom w:val="nil"/>
              <w:right w:val="nil"/>
            </w:tcBorders>
            <w:shd w:val="clear" w:color="auto" w:fill="auto"/>
            <w:noWrap/>
            <w:vAlign w:val="bottom"/>
            <w:hideMark/>
          </w:tcPr>
          <w:p w14:paraId="0576A8C2" w14:textId="47947EE6" w:rsidR="004E10BA" w:rsidRPr="006550D9" w:rsidRDefault="005E085F" w:rsidP="006550D9">
            <w:pPr>
              <w:rPr>
                <w:rFonts w:eastAsia="Times New Roman"/>
                <w:b/>
                <w:bCs/>
                <w:color w:val="000000"/>
              </w:rPr>
            </w:pPr>
            <w:r w:rsidRPr="005E085F">
              <w:rPr>
                <w:rFonts w:eastAsia="Times New Roman"/>
                <w:b/>
                <w:bCs/>
                <w:color w:val="000000"/>
              </w:rPr>
              <w:t>Fertilizer Application Record</w:t>
            </w:r>
          </w:p>
        </w:tc>
      </w:tr>
      <w:tr w:rsidR="004E10BA" w:rsidRPr="005D0034" w14:paraId="241D02EC" w14:textId="77777777" w:rsidTr="00CF544D">
        <w:trPr>
          <w:trHeight w:val="300"/>
        </w:trPr>
        <w:tc>
          <w:tcPr>
            <w:tcW w:w="10620" w:type="dxa"/>
            <w:gridSpan w:val="8"/>
            <w:tcBorders>
              <w:top w:val="single" w:sz="8" w:space="0" w:color="auto"/>
              <w:left w:val="single" w:sz="8" w:space="0" w:color="auto"/>
              <w:bottom w:val="single" w:sz="8" w:space="0" w:color="auto"/>
              <w:right w:val="single" w:sz="8" w:space="0" w:color="000000"/>
            </w:tcBorders>
            <w:shd w:val="clear" w:color="000000" w:fill="E7E6E6"/>
            <w:noWrap/>
            <w:hideMark/>
          </w:tcPr>
          <w:p w14:paraId="69B6C7D4" w14:textId="77777777" w:rsidR="004E10BA" w:rsidRPr="005D0034" w:rsidRDefault="004E10BA" w:rsidP="00371085">
            <w:pPr>
              <w:rPr>
                <w:rFonts w:eastAsia="Times New Roman"/>
                <w:b/>
                <w:bCs/>
                <w:color w:val="000000"/>
                <w:sz w:val="20"/>
                <w:szCs w:val="20"/>
              </w:rPr>
            </w:pPr>
            <w:r w:rsidRPr="005D0034">
              <w:rPr>
                <w:rFonts w:eastAsia="Times New Roman"/>
                <w:b/>
                <w:bCs/>
                <w:color w:val="000000"/>
                <w:sz w:val="20"/>
                <w:szCs w:val="20"/>
              </w:rPr>
              <w:t>LOCATION INFORMATION</w:t>
            </w:r>
          </w:p>
        </w:tc>
      </w:tr>
      <w:tr w:rsidR="004E10BA" w:rsidRPr="005D0034" w14:paraId="61DBA0B7" w14:textId="77777777" w:rsidTr="00CF544D">
        <w:trPr>
          <w:trHeight w:val="300"/>
        </w:trPr>
        <w:tc>
          <w:tcPr>
            <w:tcW w:w="2874" w:type="dxa"/>
            <w:tcBorders>
              <w:top w:val="nil"/>
              <w:left w:val="single" w:sz="8" w:space="0" w:color="auto"/>
              <w:bottom w:val="nil"/>
              <w:right w:val="nil"/>
            </w:tcBorders>
            <w:shd w:val="clear" w:color="auto" w:fill="auto"/>
            <w:noWrap/>
            <w:vAlign w:val="bottom"/>
            <w:hideMark/>
          </w:tcPr>
          <w:p w14:paraId="0805CCF0" w14:textId="77777777" w:rsidR="004E10BA" w:rsidRPr="005D0034" w:rsidRDefault="004E10BA" w:rsidP="00371085">
            <w:pPr>
              <w:rPr>
                <w:rFonts w:eastAsia="Times New Roman"/>
                <w:b/>
                <w:bCs/>
                <w:color w:val="000000"/>
                <w:sz w:val="20"/>
                <w:szCs w:val="20"/>
              </w:rPr>
            </w:pPr>
            <w:r w:rsidRPr="005D0034">
              <w:rPr>
                <w:rFonts w:eastAsia="Times New Roman"/>
                <w:b/>
                <w:bCs/>
                <w:color w:val="000000"/>
                <w:sz w:val="20"/>
                <w:szCs w:val="20"/>
              </w:rPr>
              <w:t>Location</w:t>
            </w:r>
          </w:p>
        </w:tc>
        <w:tc>
          <w:tcPr>
            <w:tcW w:w="1238" w:type="dxa"/>
            <w:tcBorders>
              <w:top w:val="nil"/>
              <w:left w:val="nil"/>
              <w:bottom w:val="nil"/>
              <w:right w:val="nil"/>
            </w:tcBorders>
            <w:shd w:val="clear" w:color="auto" w:fill="auto"/>
            <w:noWrap/>
            <w:vAlign w:val="bottom"/>
            <w:hideMark/>
          </w:tcPr>
          <w:p w14:paraId="6193C550" w14:textId="77777777" w:rsidR="004E10BA" w:rsidRPr="005D0034" w:rsidRDefault="004E10BA" w:rsidP="00371085">
            <w:pPr>
              <w:rPr>
                <w:rFonts w:eastAsia="Times New Roman"/>
                <w:b/>
                <w:bCs/>
                <w:color w:val="000000"/>
                <w:sz w:val="20"/>
                <w:szCs w:val="20"/>
              </w:rPr>
            </w:pPr>
            <w:r w:rsidRPr="005D0034">
              <w:rPr>
                <w:rFonts w:eastAsia="Times New Roman"/>
                <w:b/>
                <w:bCs/>
                <w:color w:val="000000"/>
                <w:sz w:val="20"/>
                <w:szCs w:val="20"/>
              </w:rPr>
              <w:t> </w:t>
            </w:r>
          </w:p>
        </w:tc>
        <w:tc>
          <w:tcPr>
            <w:tcW w:w="1083" w:type="dxa"/>
            <w:tcBorders>
              <w:top w:val="nil"/>
              <w:left w:val="nil"/>
              <w:bottom w:val="nil"/>
              <w:right w:val="single" w:sz="8" w:space="0" w:color="auto"/>
            </w:tcBorders>
            <w:shd w:val="clear" w:color="auto" w:fill="auto"/>
            <w:noWrap/>
            <w:vAlign w:val="bottom"/>
            <w:hideMark/>
          </w:tcPr>
          <w:p w14:paraId="7D057BC1" w14:textId="77777777" w:rsidR="004E10BA" w:rsidRPr="005D0034" w:rsidRDefault="004E10BA" w:rsidP="00371085">
            <w:pPr>
              <w:rPr>
                <w:rFonts w:eastAsia="Times New Roman"/>
                <w:b/>
                <w:bCs/>
                <w:color w:val="000000"/>
                <w:sz w:val="20"/>
                <w:szCs w:val="20"/>
              </w:rPr>
            </w:pPr>
            <w:r w:rsidRPr="005D0034">
              <w:rPr>
                <w:rFonts w:eastAsia="Times New Roman"/>
                <w:b/>
                <w:bCs/>
                <w:color w:val="000000"/>
                <w:sz w:val="20"/>
                <w:szCs w:val="20"/>
              </w:rPr>
              <w:t> </w:t>
            </w:r>
          </w:p>
        </w:tc>
        <w:tc>
          <w:tcPr>
            <w:tcW w:w="3447" w:type="dxa"/>
            <w:gridSpan w:val="3"/>
            <w:tcBorders>
              <w:top w:val="single" w:sz="8" w:space="0" w:color="auto"/>
              <w:left w:val="nil"/>
              <w:bottom w:val="nil"/>
              <w:right w:val="single" w:sz="8" w:space="0" w:color="000000"/>
            </w:tcBorders>
            <w:shd w:val="clear" w:color="auto" w:fill="auto"/>
            <w:noWrap/>
            <w:vAlign w:val="bottom"/>
            <w:hideMark/>
          </w:tcPr>
          <w:p w14:paraId="56699851"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Contract #</w:t>
            </w:r>
          </w:p>
        </w:tc>
        <w:tc>
          <w:tcPr>
            <w:tcW w:w="1978" w:type="dxa"/>
            <w:gridSpan w:val="2"/>
            <w:tcBorders>
              <w:top w:val="single" w:sz="8" w:space="0" w:color="auto"/>
              <w:left w:val="nil"/>
              <w:bottom w:val="nil"/>
              <w:right w:val="single" w:sz="8" w:space="0" w:color="000000"/>
            </w:tcBorders>
            <w:shd w:val="clear" w:color="auto" w:fill="auto"/>
            <w:noWrap/>
            <w:vAlign w:val="bottom"/>
            <w:hideMark/>
          </w:tcPr>
          <w:p w14:paraId="2C054959"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CLIN(s)</w:t>
            </w:r>
          </w:p>
        </w:tc>
      </w:tr>
      <w:tr w:rsidR="004E10BA" w:rsidRPr="005D0034" w14:paraId="34923FE3" w14:textId="77777777" w:rsidTr="00CF544D">
        <w:trPr>
          <w:trHeight w:val="300"/>
        </w:trPr>
        <w:tc>
          <w:tcPr>
            <w:tcW w:w="5195" w:type="dxa"/>
            <w:gridSpan w:val="3"/>
            <w:vMerge w:val="restart"/>
            <w:tcBorders>
              <w:top w:val="nil"/>
              <w:left w:val="single" w:sz="8" w:space="0" w:color="auto"/>
              <w:bottom w:val="single" w:sz="8" w:space="0" w:color="000000"/>
              <w:right w:val="single" w:sz="8" w:space="0" w:color="000000"/>
            </w:tcBorders>
            <w:shd w:val="clear" w:color="auto" w:fill="auto"/>
            <w:vAlign w:val="center"/>
            <w:hideMark/>
          </w:tcPr>
          <w:p w14:paraId="41B16DF6" w14:textId="77777777" w:rsidR="004E10BA" w:rsidRPr="005D0034" w:rsidRDefault="004E10BA" w:rsidP="00371085">
            <w:pPr>
              <w:rPr>
                <w:rFonts w:eastAsia="Times New Roman"/>
                <w:color w:val="000000"/>
                <w:sz w:val="20"/>
                <w:szCs w:val="20"/>
              </w:rPr>
            </w:pPr>
          </w:p>
        </w:tc>
        <w:tc>
          <w:tcPr>
            <w:tcW w:w="3447" w:type="dxa"/>
            <w:gridSpan w:val="3"/>
            <w:tcBorders>
              <w:top w:val="nil"/>
              <w:left w:val="nil"/>
              <w:bottom w:val="single" w:sz="8" w:space="0" w:color="auto"/>
              <w:right w:val="single" w:sz="8" w:space="0" w:color="000000"/>
            </w:tcBorders>
            <w:shd w:val="clear" w:color="auto" w:fill="auto"/>
            <w:noWrap/>
            <w:vAlign w:val="bottom"/>
            <w:hideMark/>
          </w:tcPr>
          <w:p w14:paraId="4ED45C45" w14:textId="77777777" w:rsidR="004E10BA" w:rsidRPr="005D0034" w:rsidRDefault="004E10BA" w:rsidP="00371085">
            <w:pPr>
              <w:jc w:val="center"/>
              <w:rPr>
                <w:rFonts w:eastAsia="Times New Roman"/>
                <w:color w:val="000000"/>
                <w:sz w:val="20"/>
                <w:szCs w:val="20"/>
              </w:rPr>
            </w:pPr>
            <w:r w:rsidRPr="005D0034">
              <w:rPr>
                <w:rFonts w:eastAsia="Times New Roman"/>
                <w:color w:val="000000"/>
                <w:sz w:val="20"/>
                <w:szCs w:val="20"/>
              </w:rPr>
              <w:t> </w:t>
            </w:r>
          </w:p>
        </w:tc>
        <w:tc>
          <w:tcPr>
            <w:tcW w:w="1978" w:type="dxa"/>
            <w:gridSpan w:val="2"/>
            <w:tcBorders>
              <w:top w:val="nil"/>
              <w:left w:val="nil"/>
              <w:bottom w:val="single" w:sz="8" w:space="0" w:color="auto"/>
              <w:right w:val="single" w:sz="8" w:space="0" w:color="000000"/>
            </w:tcBorders>
            <w:shd w:val="clear" w:color="auto" w:fill="auto"/>
            <w:noWrap/>
            <w:vAlign w:val="bottom"/>
            <w:hideMark/>
          </w:tcPr>
          <w:p w14:paraId="43E49E1B" w14:textId="77777777" w:rsidR="004E10BA" w:rsidRPr="005D0034" w:rsidRDefault="004E10BA" w:rsidP="00371085">
            <w:pPr>
              <w:jc w:val="center"/>
              <w:rPr>
                <w:rFonts w:eastAsia="Times New Roman"/>
                <w:color w:val="000000"/>
                <w:sz w:val="20"/>
                <w:szCs w:val="20"/>
              </w:rPr>
            </w:pPr>
            <w:r w:rsidRPr="005D0034">
              <w:rPr>
                <w:rFonts w:eastAsia="Times New Roman"/>
                <w:color w:val="000000"/>
                <w:sz w:val="20"/>
                <w:szCs w:val="20"/>
              </w:rPr>
              <w:t> </w:t>
            </w:r>
          </w:p>
        </w:tc>
      </w:tr>
      <w:tr w:rsidR="004E10BA" w:rsidRPr="005D0034" w14:paraId="44273602" w14:textId="77777777" w:rsidTr="00CF544D">
        <w:trPr>
          <w:trHeight w:val="300"/>
        </w:trPr>
        <w:tc>
          <w:tcPr>
            <w:tcW w:w="5195" w:type="dxa"/>
            <w:gridSpan w:val="3"/>
            <w:vMerge/>
            <w:tcBorders>
              <w:top w:val="nil"/>
              <w:left w:val="single" w:sz="8" w:space="0" w:color="auto"/>
              <w:bottom w:val="single" w:sz="8" w:space="0" w:color="000000"/>
              <w:right w:val="single" w:sz="8" w:space="0" w:color="000000"/>
            </w:tcBorders>
            <w:vAlign w:val="center"/>
            <w:hideMark/>
          </w:tcPr>
          <w:p w14:paraId="69A9A547" w14:textId="77777777" w:rsidR="004E10BA" w:rsidRPr="005D0034" w:rsidRDefault="004E10BA" w:rsidP="00371085">
            <w:pPr>
              <w:rPr>
                <w:rFonts w:eastAsia="Times New Roman"/>
                <w:color w:val="000000"/>
                <w:sz w:val="20"/>
                <w:szCs w:val="20"/>
              </w:rPr>
            </w:pPr>
          </w:p>
        </w:tc>
        <w:tc>
          <w:tcPr>
            <w:tcW w:w="5425" w:type="dxa"/>
            <w:gridSpan w:val="5"/>
            <w:tcBorders>
              <w:top w:val="single" w:sz="8" w:space="0" w:color="auto"/>
              <w:left w:val="nil"/>
              <w:bottom w:val="nil"/>
              <w:right w:val="single" w:sz="8" w:space="0" w:color="000000"/>
            </w:tcBorders>
            <w:shd w:val="clear" w:color="auto" w:fill="auto"/>
            <w:noWrap/>
            <w:vAlign w:val="bottom"/>
            <w:hideMark/>
          </w:tcPr>
          <w:p w14:paraId="2C368F61"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Turf Information</w:t>
            </w:r>
          </w:p>
        </w:tc>
      </w:tr>
      <w:tr w:rsidR="004E10BA" w:rsidRPr="005D0034" w14:paraId="45177335" w14:textId="77777777" w:rsidTr="00CF544D">
        <w:trPr>
          <w:trHeight w:val="300"/>
        </w:trPr>
        <w:tc>
          <w:tcPr>
            <w:tcW w:w="5195" w:type="dxa"/>
            <w:gridSpan w:val="3"/>
            <w:vMerge/>
            <w:tcBorders>
              <w:top w:val="nil"/>
              <w:left w:val="single" w:sz="8" w:space="0" w:color="auto"/>
              <w:bottom w:val="single" w:sz="8" w:space="0" w:color="000000"/>
              <w:right w:val="single" w:sz="8" w:space="0" w:color="000000"/>
            </w:tcBorders>
            <w:vAlign w:val="center"/>
            <w:hideMark/>
          </w:tcPr>
          <w:p w14:paraId="2F4FC64A" w14:textId="77777777" w:rsidR="004E10BA" w:rsidRPr="005D0034" w:rsidRDefault="004E10BA" w:rsidP="00371085">
            <w:pPr>
              <w:rPr>
                <w:rFonts w:eastAsia="Times New Roman"/>
                <w:color w:val="000000"/>
                <w:sz w:val="20"/>
                <w:szCs w:val="20"/>
              </w:rPr>
            </w:pPr>
          </w:p>
        </w:tc>
        <w:tc>
          <w:tcPr>
            <w:tcW w:w="5425" w:type="dxa"/>
            <w:gridSpan w:val="5"/>
            <w:tcBorders>
              <w:top w:val="nil"/>
              <w:left w:val="nil"/>
              <w:bottom w:val="single" w:sz="8" w:space="0" w:color="auto"/>
              <w:right w:val="single" w:sz="8" w:space="0" w:color="000000"/>
            </w:tcBorders>
            <w:shd w:val="clear" w:color="auto" w:fill="auto"/>
            <w:noWrap/>
            <w:vAlign w:val="bottom"/>
            <w:hideMark/>
          </w:tcPr>
          <w:p w14:paraId="2276DD60" w14:textId="77777777" w:rsidR="004E10BA" w:rsidRPr="005D0034" w:rsidRDefault="004E10BA" w:rsidP="00371085">
            <w:pPr>
              <w:jc w:val="center"/>
              <w:rPr>
                <w:rFonts w:eastAsia="Times New Roman"/>
                <w:color w:val="000000"/>
                <w:sz w:val="20"/>
                <w:szCs w:val="20"/>
              </w:rPr>
            </w:pPr>
          </w:p>
        </w:tc>
      </w:tr>
      <w:tr w:rsidR="004E10BA" w:rsidRPr="005D0034" w14:paraId="639D7990" w14:textId="77777777" w:rsidTr="00CF544D">
        <w:trPr>
          <w:trHeight w:val="300"/>
        </w:trPr>
        <w:tc>
          <w:tcPr>
            <w:tcW w:w="10620" w:type="dxa"/>
            <w:gridSpan w:val="8"/>
            <w:tcBorders>
              <w:top w:val="single" w:sz="8" w:space="0" w:color="auto"/>
              <w:left w:val="single" w:sz="8" w:space="0" w:color="auto"/>
              <w:bottom w:val="single" w:sz="8" w:space="0" w:color="auto"/>
              <w:right w:val="single" w:sz="8" w:space="0" w:color="000000"/>
            </w:tcBorders>
            <w:shd w:val="clear" w:color="000000" w:fill="E7E6E6"/>
            <w:noWrap/>
            <w:hideMark/>
          </w:tcPr>
          <w:p w14:paraId="2FAB8F19" w14:textId="77777777" w:rsidR="004E10BA" w:rsidRPr="005D0034" w:rsidRDefault="004E10BA" w:rsidP="00371085">
            <w:pPr>
              <w:rPr>
                <w:rFonts w:eastAsia="Times New Roman"/>
                <w:b/>
                <w:bCs/>
                <w:color w:val="000000"/>
                <w:sz w:val="20"/>
                <w:szCs w:val="20"/>
              </w:rPr>
            </w:pPr>
            <w:r w:rsidRPr="005D0034">
              <w:rPr>
                <w:rFonts w:eastAsia="Times New Roman"/>
                <w:b/>
                <w:bCs/>
                <w:color w:val="000000"/>
                <w:sz w:val="20"/>
                <w:szCs w:val="20"/>
              </w:rPr>
              <w:t>APPLICATOR INFORMATION</w:t>
            </w:r>
          </w:p>
        </w:tc>
      </w:tr>
      <w:tr w:rsidR="004E10BA" w:rsidRPr="005D0034" w14:paraId="12D160F8" w14:textId="77777777" w:rsidTr="00CF544D">
        <w:trPr>
          <w:trHeight w:val="300"/>
        </w:trPr>
        <w:tc>
          <w:tcPr>
            <w:tcW w:w="2874" w:type="dxa"/>
            <w:tcBorders>
              <w:top w:val="nil"/>
              <w:left w:val="single" w:sz="8" w:space="0" w:color="auto"/>
              <w:bottom w:val="nil"/>
              <w:right w:val="nil"/>
            </w:tcBorders>
            <w:shd w:val="clear" w:color="auto" w:fill="auto"/>
            <w:noWrap/>
            <w:vAlign w:val="bottom"/>
            <w:hideMark/>
          </w:tcPr>
          <w:p w14:paraId="2B4D6E18" w14:textId="77777777" w:rsidR="004E10BA" w:rsidRPr="005D0034" w:rsidRDefault="004E10BA" w:rsidP="00371085">
            <w:pPr>
              <w:jc w:val="right"/>
              <w:rPr>
                <w:rFonts w:eastAsia="Times New Roman"/>
                <w:b/>
                <w:bCs/>
                <w:color w:val="000000"/>
                <w:sz w:val="20"/>
                <w:szCs w:val="20"/>
              </w:rPr>
            </w:pPr>
            <w:r w:rsidRPr="005D0034">
              <w:rPr>
                <w:rFonts w:eastAsia="Times New Roman"/>
                <w:b/>
                <w:bCs/>
                <w:color w:val="000000"/>
                <w:sz w:val="20"/>
                <w:szCs w:val="20"/>
              </w:rPr>
              <w:t>Contractor Name</w:t>
            </w:r>
          </w:p>
        </w:tc>
        <w:tc>
          <w:tcPr>
            <w:tcW w:w="3265" w:type="dxa"/>
            <w:gridSpan w:val="3"/>
            <w:tcBorders>
              <w:top w:val="single" w:sz="8" w:space="0" w:color="auto"/>
              <w:left w:val="nil"/>
              <w:bottom w:val="nil"/>
              <w:right w:val="single" w:sz="8" w:space="0" w:color="000000"/>
            </w:tcBorders>
            <w:shd w:val="clear" w:color="auto" w:fill="auto"/>
            <w:noWrap/>
            <w:vAlign w:val="bottom"/>
            <w:hideMark/>
          </w:tcPr>
          <w:p w14:paraId="54854DF5" w14:textId="77777777" w:rsidR="004E10BA" w:rsidRPr="005D0034" w:rsidRDefault="004E10BA" w:rsidP="00371085">
            <w:pPr>
              <w:jc w:val="center"/>
              <w:rPr>
                <w:rFonts w:eastAsia="Times New Roman"/>
                <w:color w:val="000000"/>
                <w:sz w:val="20"/>
                <w:szCs w:val="20"/>
              </w:rPr>
            </w:pPr>
            <w:r w:rsidRPr="005D0034">
              <w:rPr>
                <w:rFonts w:eastAsia="Times New Roman"/>
                <w:color w:val="000000"/>
                <w:sz w:val="20"/>
                <w:szCs w:val="20"/>
              </w:rPr>
              <w:t> </w:t>
            </w:r>
          </w:p>
        </w:tc>
        <w:tc>
          <w:tcPr>
            <w:tcW w:w="4481" w:type="dxa"/>
            <w:gridSpan w:val="4"/>
            <w:tcBorders>
              <w:top w:val="single" w:sz="8" w:space="0" w:color="auto"/>
              <w:left w:val="nil"/>
              <w:bottom w:val="nil"/>
              <w:right w:val="single" w:sz="8" w:space="0" w:color="000000"/>
            </w:tcBorders>
            <w:shd w:val="clear" w:color="auto" w:fill="auto"/>
            <w:noWrap/>
            <w:vAlign w:val="bottom"/>
            <w:hideMark/>
          </w:tcPr>
          <w:p w14:paraId="190C9589"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Applicator(s)</w:t>
            </w:r>
          </w:p>
        </w:tc>
      </w:tr>
      <w:tr w:rsidR="004E10BA" w:rsidRPr="005D0034" w14:paraId="2FEFBDBB" w14:textId="77777777" w:rsidTr="00CF544D">
        <w:trPr>
          <w:trHeight w:val="300"/>
        </w:trPr>
        <w:tc>
          <w:tcPr>
            <w:tcW w:w="2874" w:type="dxa"/>
            <w:tcBorders>
              <w:top w:val="nil"/>
              <w:left w:val="single" w:sz="8" w:space="0" w:color="auto"/>
              <w:bottom w:val="nil"/>
              <w:right w:val="nil"/>
            </w:tcBorders>
            <w:shd w:val="clear" w:color="auto" w:fill="auto"/>
            <w:noWrap/>
            <w:vAlign w:val="bottom"/>
            <w:hideMark/>
          </w:tcPr>
          <w:p w14:paraId="0581C66A" w14:textId="77777777" w:rsidR="004E10BA" w:rsidRPr="005D0034" w:rsidRDefault="004E10BA" w:rsidP="00371085">
            <w:pPr>
              <w:jc w:val="right"/>
              <w:rPr>
                <w:rFonts w:eastAsia="Times New Roman"/>
                <w:b/>
                <w:bCs/>
                <w:color w:val="000000"/>
                <w:sz w:val="20"/>
                <w:szCs w:val="20"/>
              </w:rPr>
            </w:pPr>
            <w:r w:rsidRPr="005D0034">
              <w:rPr>
                <w:rFonts w:eastAsia="Times New Roman"/>
                <w:b/>
                <w:bCs/>
                <w:color w:val="000000"/>
                <w:sz w:val="20"/>
                <w:szCs w:val="20"/>
              </w:rPr>
              <w:t>Phone Number</w:t>
            </w:r>
          </w:p>
        </w:tc>
        <w:tc>
          <w:tcPr>
            <w:tcW w:w="3265" w:type="dxa"/>
            <w:gridSpan w:val="3"/>
            <w:tcBorders>
              <w:top w:val="nil"/>
              <w:left w:val="nil"/>
              <w:right w:val="single" w:sz="8" w:space="0" w:color="000000"/>
            </w:tcBorders>
            <w:shd w:val="clear" w:color="auto" w:fill="auto"/>
            <w:noWrap/>
            <w:vAlign w:val="bottom"/>
            <w:hideMark/>
          </w:tcPr>
          <w:p w14:paraId="5EA58C73" w14:textId="77777777" w:rsidR="004E10BA" w:rsidRPr="005D0034" w:rsidRDefault="004E10BA" w:rsidP="00371085">
            <w:pPr>
              <w:jc w:val="right"/>
              <w:rPr>
                <w:rFonts w:eastAsia="Times New Roman"/>
                <w:b/>
                <w:bCs/>
                <w:color w:val="000000"/>
                <w:sz w:val="20"/>
                <w:szCs w:val="20"/>
              </w:rPr>
            </w:pPr>
          </w:p>
        </w:tc>
        <w:tc>
          <w:tcPr>
            <w:tcW w:w="1739" w:type="dxa"/>
            <w:tcBorders>
              <w:top w:val="nil"/>
              <w:left w:val="nil"/>
              <w:bottom w:val="nil"/>
              <w:right w:val="nil"/>
            </w:tcBorders>
            <w:shd w:val="clear" w:color="auto" w:fill="auto"/>
            <w:noWrap/>
            <w:vAlign w:val="bottom"/>
            <w:hideMark/>
          </w:tcPr>
          <w:p w14:paraId="1009FD9C"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Name</w:t>
            </w:r>
          </w:p>
        </w:tc>
        <w:tc>
          <w:tcPr>
            <w:tcW w:w="764" w:type="dxa"/>
            <w:tcBorders>
              <w:top w:val="nil"/>
              <w:left w:val="nil"/>
              <w:bottom w:val="nil"/>
              <w:right w:val="nil"/>
            </w:tcBorders>
            <w:shd w:val="clear" w:color="auto" w:fill="auto"/>
            <w:noWrap/>
            <w:vAlign w:val="bottom"/>
            <w:hideMark/>
          </w:tcPr>
          <w:p w14:paraId="6A52F760"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Title</w:t>
            </w:r>
          </w:p>
        </w:tc>
        <w:tc>
          <w:tcPr>
            <w:tcW w:w="783" w:type="dxa"/>
            <w:tcBorders>
              <w:top w:val="nil"/>
              <w:left w:val="nil"/>
              <w:bottom w:val="nil"/>
              <w:right w:val="nil"/>
            </w:tcBorders>
            <w:shd w:val="clear" w:color="auto" w:fill="auto"/>
            <w:noWrap/>
            <w:vAlign w:val="bottom"/>
            <w:hideMark/>
          </w:tcPr>
          <w:p w14:paraId="0BE91670" w14:textId="77777777" w:rsidR="004E10BA" w:rsidRPr="005D0034" w:rsidRDefault="004E10BA" w:rsidP="00371085">
            <w:pPr>
              <w:jc w:val="center"/>
              <w:rPr>
                <w:rFonts w:eastAsia="Times New Roman"/>
                <w:b/>
                <w:bCs/>
                <w:color w:val="000000"/>
                <w:sz w:val="20"/>
                <w:szCs w:val="20"/>
              </w:rPr>
            </w:pPr>
          </w:p>
        </w:tc>
        <w:tc>
          <w:tcPr>
            <w:tcW w:w="1195" w:type="dxa"/>
            <w:tcBorders>
              <w:top w:val="nil"/>
              <w:left w:val="nil"/>
              <w:bottom w:val="nil"/>
              <w:right w:val="single" w:sz="8" w:space="0" w:color="auto"/>
            </w:tcBorders>
            <w:shd w:val="clear" w:color="auto" w:fill="auto"/>
            <w:noWrap/>
            <w:vAlign w:val="bottom"/>
            <w:hideMark/>
          </w:tcPr>
          <w:p w14:paraId="080E8422"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 </w:t>
            </w:r>
          </w:p>
        </w:tc>
      </w:tr>
      <w:tr w:rsidR="004E10BA" w:rsidRPr="005D0034" w14:paraId="6D166BF2" w14:textId="77777777" w:rsidTr="00CF544D">
        <w:trPr>
          <w:trHeight w:val="300"/>
        </w:trPr>
        <w:tc>
          <w:tcPr>
            <w:tcW w:w="2874" w:type="dxa"/>
            <w:tcBorders>
              <w:top w:val="nil"/>
              <w:left w:val="single" w:sz="8" w:space="0" w:color="auto"/>
              <w:bottom w:val="nil"/>
              <w:right w:val="nil"/>
            </w:tcBorders>
            <w:shd w:val="clear" w:color="auto" w:fill="auto"/>
            <w:noWrap/>
            <w:vAlign w:val="bottom"/>
            <w:hideMark/>
          </w:tcPr>
          <w:p w14:paraId="1B4E7D50" w14:textId="77777777" w:rsidR="004E10BA" w:rsidRPr="005D0034" w:rsidRDefault="004E10BA" w:rsidP="00371085">
            <w:pPr>
              <w:jc w:val="right"/>
              <w:rPr>
                <w:rFonts w:eastAsia="Times New Roman"/>
                <w:b/>
                <w:bCs/>
                <w:color w:val="000000"/>
                <w:sz w:val="20"/>
                <w:szCs w:val="20"/>
              </w:rPr>
            </w:pPr>
            <w:r w:rsidRPr="005D0034">
              <w:rPr>
                <w:rFonts w:eastAsia="Times New Roman"/>
                <w:b/>
                <w:bCs/>
                <w:color w:val="000000"/>
                <w:sz w:val="20"/>
                <w:szCs w:val="20"/>
              </w:rPr>
              <w:t>Address</w:t>
            </w:r>
          </w:p>
        </w:tc>
        <w:tc>
          <w:tcPr>
            <w:tcW w:w="3265" w:type="dxa"/>
            <w:gridSpan w:val="3"/>
            <w:vMerge w:val="restart"/>
            <w:tcBorders>
              <w:top w:val="nil"/>
              <w:left w:val="nil"/>
              <w:bottom w:val="nil"/>
              <w:right w:val="single" w:sz="4" w:space="0" w:color="auto"/>
            </w:tcBorders>
            <w:shd w:val="clear" w:color="auto" w:fill="auto"/>
            <w:noWrap/>
            <w:vAlign w:val="bottom"/>
            <w:hideMark/>
          </w:tcPr>
          <w:p w14:paraId="2D2A1964" w14:textId="77777777" w:rsidR="004E10BA" w:rsidRPr="005D0034" w:rsidRDefault="004E10BA" w:rsidP="00371085">
            <w:pPr>
              <w:jc w:val="right"/>
              <w:rPr>
                <w:rFonts w:eastAsia="Times New Roman"/>
                <w:b/>
                <w:bCs/>
                <w:color w:val="000000"/>
                <w:sz w:val="20"/>
                <w:szCs w:val="20"/>
              </w:rPr>
            </w:pPr>
          </w:p>
        </w:tc>
        <w:tc>
          <w:tcPr>
            <w:tcW w:w="1739" w:type="dxa"/>
            <w:tcBorders>
              <w:top w:val="nil"/>
              <w:left w:val="single" w:sz="4" w:space="0" w:color="auto"/>
              <w:right w:val="nil"/>
            </w:tcBorders>
            <w:shd w:val="clear" w:color="auto" w:fill="auto"/>
            <w:noWrap/>
            <w:vAlign w:val="bottom"/>
            <w:hideMark/>
          </w:tcPr>
          <w:p w14:paraId="431CD510" w14:textId="77777777" w:rsidR="004E10BA" w:rsidRPr="005D0034" w:rsidRDefault="004E10BA" w:rsidP="00371085">
            <w:pPr>
              <w:rPr>
                <w:rFonts w:eastAsia="Times New Roman"/>
                <w:b/>
                <w:bCs/>
                <w:i/>
                <w:iCs/>
                <w:color w:val="000000"/>
                <w:sz w:val="20"/>
                <w:szCs w:val="20"/>
              </w:rPr>
            </w:pPr>
            <w:r w:rsidRPr="005D0034">
              <w:rPr>
                <w:rFonts w:eastAsia="Times New Roman"/>
                <w:b/>
                <w:bCs/>
                <w:i/>
                <w:iCs/>
                <w:color w:val="000000"/>
                <w:sz w:val="20"/>
                <w:szCs w:val="20"/>
              </w:rPr>
              <w:t> </w:t>
            </w:r>
          </w:p>
        </w:tc>
        <w:tc>
          <w:tcPr>
            <w:tcW w:w="764" w:type="dxa"/>
            <w:tcBorders>
              <w:top w:val="nil"/>
              <w:left w:val="nil"/>
              <w:bottom w:val="nil"/>
              <w:right w:val="nil"/>
            </w:tcBorders>
            <w:shd w:val="clear" w:color="auto" w:fill="auto"/>
            <w:noWrap/>
            <w:vAlign w:val="bottom"/>
            <w:hideMark/>
          </w:tcPr>
          <w:p w14:paraId="4426A872" w14:textId="77777777" w:rsidR="004E10BA" w:rsidRPr="005D0034" w:rsidRDefault="004E10BA" w:rsidP="00371085">
            <w:pPr>
              <w:rPr>
                <w:rFonts w:eastAsia="Times New Roman"/>
                <w:b/>
                <w:bCs/>
                <w:i/>
                <w:iCs/>
                <w:color w:val="000000"/>
                <w:sz w:val="20"/>
                <w:szCs w:val="20"/>
              </w:rPr>
            </w:pPr>
          </w:p>
        </w:tc>
        <w:tc>
          <w:tcPr>
            <w:tcW w:w="783" w:type="dxa"/>
            <w:tcBorders>
              <w:top w:val="nil"/>
              <w:left w:val="nil"/>
              <w:bottom w:val="nil"/>
              <w:right w:val="nil"/>
            </w:tcBorders>
            <w:shd w:val="clear" w:color="auto" w:fill="auto"/>
            <w:noWrap/>
            <w:vAlign w:val="bottom"/>
            <w:hideMark/>
          </w:tcPr>
          <w:p w14:paraId="1A18EAE4" w14:textId="77777777" w:rsidR="004E10BA" w:rsidRPr="005D0034" w:rsidRDefault="004E10BA" w:rsidP="00371085">
            <w:pPr>
              <w:rPr>
                <w:rFonts w:eastAsia="Times New Roman"/>
                <w:sz w:val="20"/>
                <w:szCs w:val="20"/>
              </w:rPr>
            </w:pPr>
          </w:p>
        </w:tc>
        <w:tc>
          <w:tcPr>
            <w:tcW w:w="1195" w:type="dxa"/>
            <w:tcBorders>
              <w:top w:val="nil"/>
              <w:left w:val="nil"/>
              <w:bottom w:val="nil"/>
              <w:right w:val="single" w:sz="8" w:space="0" w:color="auto"/>
            </w:tcBorders>
            <w:shd w:val="clear" w:color="auto" w:fill="auto"/>
            <w:noWrap/>
            <w:vAlign w:val="bottom"/>
            <w:hideMark/>
          </w:tcPr>
          <w:p w14:paraId="48F7FFA0" w14:textId="77777777" w:rsidR="004E10BA" w:rsidRPr="005D0034" w:rsidRDefault="004E10BA" w:rsidP="00371085">
            <w:pPr>
              <w:rPr>
                <w:rFonts w:eastAsia="Times New Roman"/>
                <w:b/>
                <w:bCs/>
                <w:color w:val="000000"/>
                <w:sz w:val="20"/>
                <w:szCs w:val="20"/>
              </w:rPr>
            </w:pPr>
            <w:r w:rsidRPr="005D0034">
              <w:rPr>
                <w:rFonts w:eastAsia="Times New Roman"/>
                <w:b/>
                <w:bCs/>
                <w:color w:val="000000"/>
                <w:sz w:val="20"/>
                <w:szCs w:val="20"/>
              </w:rPr>
              <w:t> </w:t>
            </w:r>
          </w:p>
        </w:tc>
      </w:tr>
      <w:tr w:rsidR="004E10BA" w:rsidRPr="005D0034" w14:paraId="74641FE0" w14:textId="77777777" w:rsidTr="00CF544D">
        <w:trPr>
          <w:trHeight w:val="300"/>
        </w:trPr>
        <w:tc>
          <w:tcPr>
            <w:tcW w:w="2874" w:type="dxa"/>
            <w:tcBorders>
              <w:top w:val="nil"/>
              <w:left w:val="single" w:sz="8" w:space="0" w:color="auto"/>
              <w:bottom w:val="nil"/>
            </w:tcBorders>
            <w:shd w:val="clear" w:color="auto" w:fill="auto"/>
            <w:noWrap/>
            <w:vAlign w:val="bottom"/>
            <w:hideMark/>
          </w:tcPr>
          <w:p w14:paraId="1038266B" w14:textId="77777777" w:rsidR="004E10BA" w:rsidRPr="005D0034" w:rsidRDefault="004E10BA" w:rsidP="00371085">
            <w:pPr>
              <w:jc w:val="right"/>
              <w:rPr>
                <w:rFonts w:eastAsia="Times New Roman"/>
                <w:b/>
                <w:bCs/>
                <w:color w:val="000000"/>
                <w:sz w:val="20"/>
                <w:szCs w:val="20"/>
              </w:rPr>
            </w:pPr>
            <w:r w:rsidRPr="005D0034">
              <w:rPr>
                <w:rFonts w:eastAsia="Times New Roman"/>
                <w:b/>
                <w:bCs/>
                <w:color w:val="000000"/>
                <w:sz w:val="20"/>
                <w:szCs w:val="20"/>
              </w:rPr>
              <w:t> </w:t>
            </w:r>
          </w:p>
        </w:tc>
        <w:tc>
          <w:tcPr>
            <w:tcW w:w="3265" w:type="dxa"/>
            <w:gridSpan w:val="3"/>
            <w:vMerge/>
            <w:tcBorders>
              <w:top w:val="nil"/>
              <w:bottom w:val="nil"/>
              <w:right w:val="single" w:sz="4" w:space="0" w:color="auto"/>
            </w:tcBorders>
            <w:vAlign w:val="center"/>
            <w:hideMark/>
          </w:tcPr>
          <w:p w14:paraId="552681F4" w14:textId="77777777" w:rsidR="004E10BA" w:rsidRPr="005D0034" w:rsidRDefault="004E10BA" w:rsidP="00371085">
            <w:pPr>
              <w:rPr>
                <w:rFonts w:eastAsia="Times New Roman"/>
                <w:b/>
                <w:bCs/>
                <w:color w:val="000000"/>
                <w:sz w:val="20"/>
                <w:szCs w:val="20"/>
              </w:rPr>
            </w:pPr>
          </w:p>
        </w:tc>
        <w:tc>
          <w:tcPr>
            <w:tcW w:w="1739" w:type="dxa"/>
            <w:tcBorders>
              <w:top w:val="nil"/>
              <w:left w:val="single" w:sz="4" w:space="0" w:color="auto"/>
              <w:bottom w:val="nil"/>
              <w:right w:val="nil"/>
            </w:tcBorders>
            <w:shd w:val="clear" w:color="auto" w:fill="auto"/>
            <w:noWrap/>
            <w:vAlign w:val="bottom"/>
            <w:hideMark/>
          </w:tcPr>
          <w:p w14:paraId="4154587D" w14:textId="77777777" w:rsidR="004E10BA" w:rsidRPr="005D0034" w:rsidRDefault="004E10BA" w:rsidP="00371085">
            <w:pPr>
              <w:rPr>
                <w:rFonts w:eastAsia="Times New Roman"/>
                <w:b/>
                <w:bCs/>
                <w:i/>
                <w:iCs/>
                <w:color w:val="000000"/>
                <w:sz w:val="20"/>
                <w:szCs w:val="20"/>
              </w:rPr>
            </w:pPr>
            <w:r w:rsidRPr="005D0034">
              <w:rPr>
                <w:rFonts w:eastAsia="Times New Roman"/>
                <w:b/>
                <w:bCs/>
                <w:i/>
                <w:iCs/>
                <w:color w:val="000000"/>
                <w:sz w:val="20"/>
                <w:szCs w:val="20"/>
              </w:rPr>
              <w:t> </w:t>
            </w:r>
          </w:p>
        </w:tc>
        <w:tc>
          <w:tcPr>
            <w:tcW w:w="764" w:type="dxa"/>
            <w:tcBorders>
              <w:top w:val="nil"/>
              <w:left w:val="nil"/>
              <w:bottom w:val="nil"/>
              <w:right w:val="nil"/>
            </w:tcBorders>
            <w:shd w:val="clear" w:color="auto" w:fill="auto"/>
            <w:noWrap/>
            <w:vAlign w:val="bottom"/>
            <w:hideMark/>
          </w:tcPr>
          <w:p w14:paraId="5BD38DFF" w14:textId="77777777" w:rsidR="004E10BA" w:rsidRPr="005D0034" w:rsidRDefault="004E10BA" w:rsidP="00371085">
            <w:pPr>
              <w:rPr>
                <w:rFonts w:eastAsia="Times New Roman"/>
                <w:b/>
                <w:bCs/>
                <w:i/>
                <w:iCs/>
                <w:color w:val="000000"/>
                <w:sz w:val="20"/>
                <w:szCs w:val="20"/>
              </w:rPr>
            </w:pPr>
          </w:p>
        </w:tc>
        <w:tc>
          <w:tcPr>
            <w:tcW w:w="783" w:type="dxa"/>
            <w:tcBorders>
              <w:top w:val="nil"/>
              <w:left w:val="nil"/>
              <w:bottom w:val="nil"/>
              <w:right w:val="nil"/>
            </w:tcBorders>
            <w:shd w:val="clear" w:color="auto" w:fill="auto"/>
            <w:noWrap/>
            <w:vAlign w:val="bottom"/>
            <w:hideMark/>
          </w:tcPr>
          <w:p w14:paraId="5DFB60A1" w14:textId="77777777" w:rsidR="004E10BA" w:rsidRPr="005D0034" w:rsidRDefault="004E10BA" w:rsidP="00371085">
            <w:pPr>
              <w:rPr>
                <w:rFonts w:eastAsia="Times New Roman"/>
                <w:sz w:val="20"/>
                <w:szCs w:val="20"/>
              </w:rPr>
            </w:pPr>
          </w:p>
        </w:tc>
        <w:tc>
          <w:tcPr>
            <w:tcW w:w="1195" w:type="dxa"/>
            <w:tcBorders>
              <w:top w:val="nil"/>
              <w:left w:val="nil"/>
              <w:bottom w:val="nil"/>
              <w:right w:val="single" w:sz="8" w:space="0" w:color="auto"/>
            </w:tcBorders>
            <w:shd w:val="clear" w:color="auto" w:fill="auto"/>
            <w:noWrap/>
            <w:vAlign w:val="bottom"/>
            <w:hideMark/>
          </w:tcPr>
          <w:p w14:paraId="0FB6D709" w14:textId="77777777" w:rsidR="004E10BA" w:rsidRPr="005D0034" w:rsidRDefault="004E10BA" w:rsidP="00371085">
            <w:pPr>
              <w:rPr>
                <w:rFonts w:eastAsia="Times New Roman"/>
                <w:b/>
                <w:bCs/>
                <w:color w:val="000000"/>
                <w:sz w:val="20"/>
                <w:szCs w:val="20"/>
              </w:rPr>
            </w:pPr>
            <w:r w:rsidRPr="005D0034">
              <w:rPr>
                <w:rFonts w:eastAsia="Times New Roman"/>
                <w:b/>
                <w:bCs/>
                <w:color w:val="000000"/>
                <w:sz w:val="20"/>
                <w:szCs w:val="20"/>
              </w:rPr>
              <w:t> </w:t>
            </w:r>
          </w:p>
        </w:tc>
      </w:tr>
      <w:tr w:rsidR="004E10BA" w:rsidRPr="005D0034" w14:paraId="43E3B721" w14:textId="77777777" w:rsidTr="00CF544D">
        <w:trPr>
          <w:trHeight w:val="315"/>
        </w:trPr>
        <w:tc>
          <w:tcPr>
            <w:tcW w:w="2874" w:type="dxa"/>
            <w:tcBorders>
              <w:top w:val="nil"/>
              <w:left w:val="single" w:sz="8" w:space="0" w:color="auto"/>
              <w:bottom w:val="single" w:sz="8" w:space="0" w:color="auto"/>
              <w:right w:val="nil"/>
            </w:tcBorders>
            <w:shd w:val="clear" w:color="auto" w:fill="auto"/>
            <w:noWrap/>
            <w:vAlign w:val="bottom"/>
            <w:hideMark/>
          </w:tcPr>
          <w:p w14:paraId="4027C9A3" w14:textId="77777777" w:rsidR="004E10BA" w:rsidRPr="005D0034" w:rsidRDefault="004E10BA" w:rsidP="00371085">
            <w:pPr>
              <w:jc w:val="right"/>
              <w:rPr>
                <w:rFonts w:eastAsia="Times New Roman"/>
                <w:b/>
                <w:bCs/>
                <w:color w:val="000000"/>
                <w:sz w:val="20"/>
                <w:szCs w:val="20"/>
              </w:rPr>
            </w:pPr>
            <w:r w:rsidRPr="005D0034">
              <w:rPr>
                <w:rFonts w:eastAsia="Times New Roman"/>
                <w:b/>
                <w:bCs/>
                <w:color w:val="000000"/>
                <w:sz w:val="20"/>
                <w:szCs w:val="20"/>
              </w:rPr>
              <w:t>Commercial License #</w:t>
            </w:r>
          </w:p>
        </w:tc>
        <w:tc>
          <w:tcPr>
            <w:tcW w:w="3265" w:type="dxa"/>
            <w:gridSpan w:val="3"/>
            <w:tcBorders>
              <w:top w:val="nil"/>
              <w:left w:val="nil"/>
              <w:bottom w:val="single" w:sz="8" w:space="0" w:color="auto"/>
              <w:right w:val="single" w:sz="8" w:space="0" w:color="000000"/>
            </w:tcBorders>
            <w:shd w:val="clear" w:color="auto" w:fill="auto"/>
            <w:noWrap/>
            <w:vAlign w:val="bottom"/>
            <w:hideMark/>
          </w:tcPr>
          <w:p w14:paraId="516F5665" w14:textId="77777777" w:rsidR="004E10BA" w:rsidRPr="005D0034" w:rsidRDefault="004E10BA" w:rsidP="00371085">
            <w:pPr>
              <w:jc w:val="center"/>
              <w:rPr>
                <w:rFonts w:eastAsia="Times New Roman"/>
                <w:color w:val="000000"/>
                <w:sz w:val="20"/>
                <w:szCs w:val="20"/>
              </w:rPr>
            </w:pPr>
            <w:r w:rsidRPr="005D0034">
              <w:rPr>
                <w:rFonts w:eastAsia="Times New Roman"/>
                <w:color w:val="000000"/>
                <w:sz w:val="20"/>
                <w:szCs w:val="20"/>
              </w:rPr>
              <w:t> </w:t>
            </w:r>
          </w:p>
        </w:tc>
        <w:tc>
          <w:tcPr>
            <w:tcW w:w="1739" w:type="dxa"/>
            <w:tcBorders>
              <w:top w:val="nil"/>
              <w:left w:val="nil"/>
              <w:bottom w:val="single" w:sz="8" w:space="0" w:color="auto"/>
              <w:right w:val="nil"/>
            </w:tcBorders>
            <w:shd w:val="clear" w:color="auto" w:fill="auto"/>
            <w:noWrap/>
            <w:vAlign w:val="bottom"/>
            <w:hideMark/>
          </w:tcPr>
          <w:p w14:paraId="375234E9" w14:textId="77777777" w:rsidR="004E10BA" w:rsidRPr="005D0034" w:rsidRDefault="004E10BA" w:rsidP="00371085">
            <w:pPr>
              <w:rPr>
                <w:rFonts w:eastAsia="Times New Roman"/>
                <w:b/>
                <w:bCs/>
                <w:i/>
                <w:iCs/>
                <w:color w:val="000000"/>
                <w:sz w:val="20"/>
                <w:szCs w:val="20"/>
              </w:rPr>
            </w:pPr>
            <w:r w:rsidRPr="005D0034">
              <w:rPr>
                <w:rFonts w:eastAsia="Times New Roman"/>
                <w:b/>
                <w:bCs/>
                <w:i/>
                <w:iCs/>
                <w:color w:val="000000"/>
                <w:sz w:val="20"/>
                <w:szCs w:val="20"/>
              </w:rPr>
              <w:t> </w:t>
            </w:r>
          </w:p>
        </w:tc>
        <w:tc>
          <w:tcPr>
            <w:tcW w:w="764" w:type="dxa"/>
            <w:tcBorders>
              <w:top w:val="nil"/>
              <w:left w:val="nil"/>
              <w:bottom w:val="single" w:sz="8" w:space="0" w:color="auto"/>
              <w:right w:val="nil"/>
            </w:tcBorders>
            <w:shd w:val="clear" w:color="auto" w:fill="auto"/>
            <w:noWrap/>
            <w:vAlign w:val="bottom"/>
            <w:hideMark/>
          </w:tcPr>
          <w:p w14:paraId="67C4AEC7" w14:textId="77777777" w:rsidR="004E10BA" w:rsidRPr="005D0034" w:rsidRDefault="004E10BA" w:rsidP="00371085">
            <w:pPr>
              <w:rPr>
                <w:rFonts w:eastAsia="Times New Roman"/>
                <w:b/>
                <w:bCs/>
                <w:i/>
                <w:iCs/>
                <w:color w:val="000000"/>
                <w:sz w:val="20"/>
                <w:szCs w:val="20"/>
              </w:rPr>
            </w:pPr>
            <w:r w:rsidRPr="005D0034">
              <w:rPr>
                <w:rFonts w:eastAsia="Times New Roman"/>
                <w:b/>
                <w:bCs/>
                <w:i/>
                <w:iCs/>
                <w:color w:val="000000"/>
                <w:sz w:val="20"/>
                <w:szCs w:val="20"/>
              </w:rPr>
              <w:t> </w:t>
            </w:r>
          </w:p>
        </w:tc>
        <w:tc>
          <w:tcPr>
            <w:tcW w:w="783" w:type="dxa"/>
            <w:tcBorders>
              <w:top w:val="nil"/>
              <w:left w:val="nil"/>
              <w:bottom w:val="single" w:sz="8" w:space="0" w:color="auto"/>
              <w:right w:val="nil"/>
            </w:tcBorders>
            <w:shd w:val="clear" w:color="auto" w:fill="auto"/>
            <w:noWrap/>
            <w:vAlign w:val="bottom"/>
            <w:hideMark/>
          </w:tcPr>
          <w:p w14:paraId="7F71E3DA" w14:textId="77777777" w:rsidR="004E10BA" w:rsidRPr="005D0034" w:rsidRDefault="004E10BA" w:rsidP="00371085">
            <w:pPr>
              <w:rPr>
                <w:rFonts w:eastAsia="Times New Roman"/>
                <w:b/>
                <w:bCs/>
                <w:i/>
                <w:iCs/>
                <w:color w:val="000000"/>
                <w:sz w:val="20"/>
                <w:szCs w:val="20"/>
              </w:rPr>
            </w:pPr>
            <w:r w:rsidRPr="005D0034">
              <w:rPr>
                <w:rFonts w:eastAsia="Times New Roman"/>
                <w:b/>
                <w:bCs/>
                <w:i/>
                <w:iCs/>
                <w:color w:val="000000"/>
                <w:sz w:val="20"/>
                <w:szCs w:val="20"/>
              </w:rPr>
              <w:t> </w:t>
            </w:r>
          </w:p>
        </w:tc>
        <w:tc>
          <w:tcPr>
            <w:tcW w:w="1195" w:type="dxa"/>
            <w:tcBorders>
              <w:top w:val="nil"/>
              <w:left w:val="nil"/>
              <w:bottom w:val="single" w:sz="8" w:space="0" w:color="auto"/>
              <w:right w:val="single" w:sz="8" w:space="0" w:color="auto"/>
            </w:tcBorders>
            <w:shd w:val="clear" w:color="auto" w:fill="auto"/>
            <w:noWrap/>
            <w:vAlign w:val="bottom"/>
            <w:hideMark/>
          </w:tcPr>
          <w:p w14:paraId="4F3F210C" w14:textId="77777777" w:rsidR="004E10BA" w:rsidRPr="005D0034" w:rsidRDefault="004E10BA" w:rsidP="00371085">
            <w:pPr>
              <w:rPr>
                <w:rFonts w:eastAsia="Times New Roman"/>
                <w:b/>
                <w:bCs/>
                <w:color w:val="000000"/>
                <w:sz w:val="20"/>
                <w:szCs w:val="20"/>
              </w:rPr>
            </w:pPr>
            <w:r w:rsidRPr="005D0034">
              <w:rPr>
                <w:rFonts w:eastAsia="Times New Roman"/>
                <w:b/>
                <w:bCs/>
                <w:color w:val="000000"/>
                <w:sz w:val="20"/>
                <w:szCs w:val="20"/>
              </w:rPr>
              <w:t> </w:t>
            </w:r>
          </w:p>
        </w:tc>
      </w:tr>
      <w:tr w:rsidR="004E10BA" w:rsidRPr="005D0034" w14:paraId="0A435DD6" w14:textId="77777777" w:rsidTr="00CF544D">
        <w:trPr>
          <w:trHeight w:val="300"/>
        </w:trPr>
        <w:tc>
          <w:tcPr>
            <w:tcW w:w="10620" w:type="dxa"/>
            <w:gridSpan w:val="8"/>
            <w:tcBorders>
              <w:top w:val="single" w:sz="8" w:space="0" w:color="auto"/>
              <w:left w:val="single" w:sz="8" w:space="0" w:color="auto"/>
              <w:bottom w:val="single" w:sz="8" w:space="0" w:color="auto"/>
              <w:right w:val="single" w:sz="8" w:space="0" w:color="000000"/>
            </w:tcBorders>
            <w:shd w:val="clear" w:color="000000" w:fill="E7E6E6"/>
            <w:noWrap/>
            <w:hideMark/>
          </w:tcPr>
          <w:p w14:paraId="11F54ACD" w14:textId="77777777" w:rsidR="004E10BA" w:rsidRPr="005D0034" w:rsidRDefault="004E10BA" w:rsidP="00371085">
            <w:pPr>
              <w:rPr>
                <w:rFonts w:eastAsia="Times New Roman"/>
                <w:b/>
                <w:bCs/>
                <w:color w:val="000000"/>
                <w:sz w:val="20"/>
                <w:szCs w:val="20"/>
              </w:rPr>
            </w:pPr>
            <w:r w:rsidRPr="005D0034">
              <w:rPr>
                <w:rFonts w:eastAsia="Times New Roman"/>
                <w:b/>
                <w:bCs/>
                <w:color w:val="000000"/>
                <w:sz w:val="20"/>
                <w:szCs w:val="20"/>
              </w:rPr>
              <w:t>APPLICATION INFORMATION</w:t>
            </w:r>
          </w:p>
        </w:tc>
      </w:tr>
      <w:tr w:rsidR="004E10BA" w:rsidRPr="005D0034" w14:paraId="6DC2FB35" w14:textId="77777777" w:rsidTr="00CF544D">
        <w:trPr>
          <w:trHeight w:val="300"/>
        </w:trPr>
        <w:tc>
          <w:tcPr>
            <w:tcW w:w="2874" w:type="dxa"/>
            <w:tcBorders>
              <w:top w:val="nil"/>
              <w:left w:val="single" w:sz="8" w:space="0" w:color="auto"/>
              <w:bottom w:val="nil"/>
              <w:right w:val="nil"/>
            </w:tcBorders>
            <w:shd w:val="clear" w:color="auto" w:fill="auto"/>
            <w:noWrap/>
            <w:vAlign w:val="bottom"/>
            <w:hideMark/>
          </w:tcPr>
          <w:p w14:paraId="55739988"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Date</w:t>
            </w:r>
          </w:p>
        </w:tc>
        <w:tc>
          <w:tcPr>
            <w:tcW w:w="1238" w:type="dxa"/>
            <w:tcBorders>
              <w:top w:val="nil"/>
              <w:left w:val="nil"/>
              <w:bottom w:val="nil"/>
              <w:right w:val="nil"/>
            </w:tcBorders>
            <w:shd w:val="clear" w:color="auto" w:fill="auto"/>
            <w:noWrap/>
            <w:vAlign w:val="bottom"/>
            <w:hideMark/>
          </w:tcPr>
          <w:p w14:paraId="4ED5D87D"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Start Time</w:t>
            </w:r>
          </w:p>
        </w:tc>
        <w:tc>
          <w:tcPr>
            <w:tcW w:w="1083" w:type="dxa"/>
            <w:tcBorders>
              <w:top w:val="nil"/>
              <w:left w:val="nil"/>
              <w:bottom w:val="nil"/>
              <w:right w:val="single" w:sz="8" w:space="0" w:color="auto"/>
            </w:tcBorders>
            <w:shd w:val="clear" w:color="auto" w:fill="auto"/>
            <w:noWrap/>
            <w:vAlign w:val="bottom"/>
            <w:hideMark/>
          </w:tcPr>
          <w:p w14:paraId="7CDF0454"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End Time</w:t>
            </w:r>
          </w:p>
        </w:tc>
        <w:tc>
          <w:tcPr>
            <w:tcW w:w="5425" w:type="dxa"/>
            <w:gridSpan w:val="5"/>
            <w:tcBorders>
              <w:top w:val="single" w:sz="8" w:space="0" w:color="auto"/>
              <w:left w:val="nil"/>
              <w:bottom w:val="nil"/>
              <w:right w:val="single" w:sz="8" w:space="0" w:color="000000"/>
            </w:tcBorders>
            <w:shd w:val="clear" w:color="auto" w:fill="auto"/>
            <w:noWrap/>
            <w:vAlign w:val="bottom"/>
            <w:hideMark/>
          </w:tcPr>
          <w:p w14:paraId="12B61151"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Size of Area Treated</w:t>
            </w:r>
          </w:p>
        </w:tc>
      </w:tr>
      <w:tr w:rsidR="004E10BA" w:rsidRPr="005D0034" w14:paraId="31D71A3B" w14:textId="77777777" w:rsidTr="00CF544D">
        <w:trPr>
          <w:trHeight w:val="300"/>
        </w:trPr>
        <w:tc>
          <w:tcPr>
            <w:tcW w:w="2874" w:type="dxa"/>
            <w:tcBorders>
              <w:top w:val="nil"/>
              <w:left w:val="single" w:sz="8" w:space="0" w:color="auto"/>
              <w:bottom w:val="nil"/>
              <w:right w:val="nil"/>
            </w:tcBorders>
            <w:shd w:val="clear" w:color="auto" w:fill="auto"/>
            <w:noWrap/>
            <w:vAlign w:val="bottom"/>
            <w:hideMark/>
          </w:tcPr>
          <w:p w14:paraId="6C2C1597"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 </w:t>
            </w:r>
          </w:p>
        </w:tc>
        <w:tc>
          <w:tcPr>
            <w:tcW w:w="1238" w:type="dxa"/>
            <w:tcBorders>
              <w:top w:val="nil"/>
              <w:left w:val="nil"/>
              <w:bottom w:val="nil"/>
              <w:right w:val="nil"/>
            </w:tcBorders>
            <w:shd w:val="clear" w:color="auto" w:fill="auto"/>
            <w:noWrap/>
            <w:vAlign w:val="bottom"/>
            <w:hideMark/>
          </w:tcPr>
          <w:p w14:paraId="72452D13" w14:textId="77777777" w:rsidR="004E10BA" w:rsidRPr="005D0034" w:rsidRDefault="004E10BA" w:rsidP="00371085">
            <w:pPr>
              <w:jc w:val="center"/>
              <w:rPr>
                <w:rFonts w:eastAsia="Times New Roman"/>
                <w:b/>
                <w:bCs/>
                <w:color w:val="000000"/>
                <w:sz w:val="20"/>
                <w:szCs w:val="20"/>
              </w:rPr>
            </w:pPr>
          </w:p>
        </w:tc>
        <w:tc>
          <w:tcPr>
            <w:tcW w:w="1083" w:type="dxa"/>
            <w:tcBorders>
              <w:top w:val="nil"/>
              <w:left w:val="nil"/>
              <w:bottom w:val="nil"/>
              <w:right w:val="single" w:sz="8" w:space="0" w:color="auto"/>
            </w:tcBorders>
            <w:shd w:val="clear" w:color="auto" w:fill="auto"/>
            <w:noWrap/>
            <w:vAlign w:val="bottom"/>
            <w:hideMark/>
          </w:tcPr>
          <w:p w14:paraId="62DF2F68"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 </w:t>
            </w:r>
          </w:p>
        </w:tc>
        <w:tc>
          <w:tcPr>
            <w:tcW w:w="944" w:type="dxa"/>
            <w:tcBorders>
              <w:top w:val="nil"/>
              <w:left w:val="nil"/>
              <w:bottom w:val="nil"/>
              <w:right w:val="nil"/>
            </w:tcBorders>
            <w:shd w:val="clear" w:color="auto" w:fill="auto"/>
            <w:noWrap/>
            <w:vAlign w:val="bottom"/>
            <w:hideMark/>
          </w:tcPr>
          <w:p w14:paraId="272A8C37"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 </w:t>
            </w:r>
          </w:p>
        </w:tc>
        <w:tc>
          <w:tcPr>
            <w:tcW w:w="1739" w:type="dxa"/>
            <w:tcBorders>
              <w:top w:val="nil"/>
              <w:left w:val="nil"/>
              <w:bottom w:val="nil"/>
              <w:right w:val="nil"/>
            </w:tcBorders>
            <w:shd w:val="clear" w:color="auto" w:fill="auto"/>
            <w:noWrap/>
            <w:vAlign w:val="bottom"/>
            <w:hideMark/>
          </w:tcPr>
          <w:p w14:paraId="2651CEE2" w14:textId="77777777" w:rsidR="004E10BA" w:rsidRPr="005D0034" w:rsidRDefault="004E10BA" w:rsidP="00371085">
            <w:pPr>
              <w:jc w:val="center"/>
              <w:rPr>
                <w:rFonts w:eastAsia="Times New Roman"/>
                <w:b/>
                <w:bCs/>
                <w:color w:val="000000"/>
                <w:sz w:val="20"/>
                <w:szCs w:val="20"/>
              </w:rPr>
            </w:pPr>
          </w:p>
        </w:tc>
        <w:tc>
          <w:tcPr>
            <w:tcW w:w="764" w:type="dxa"/>
            <w:tcBorders>
              <w:top w:val="nil"/>
              <w:left w:val="nil"/>
              <w:bottom w:val="nil"/>
              <w:right w:val="nil"/>
            </w:tcBorders>
            <w:shd w:val="clear" w:color="auto" w:fill="auto"/>
            <w:noWrap/>
            <w:vAlign w:val="bottom"/>
            <w:hideMark/>
          </w:tcPr>
          <w:p w14:paraId="2B7A70B8" w14:textId="77777777" w:rsidR="004E10BA" w:rsidRPr="005D0034" w:rsidRDefault="004E10BA" w:rsidP="00371085">
            <w:pPr>
              <w:jc w:val="center"/>
              <w:rPr>
                <w:rFonts w:eastAsia="Times New Roman"/>
                <w:sz w:val="20"/>
                <w:szCs w:val="20"/>
              </w:rPr>
            </w:pPr>
          </w:p>
        </w:tc>
        <w:tc>
          <w:tcPr>
            <w:tcW w:w="783" w:type="dxa"/>
            <w:tcBorders>
              <w:top w:val="nil"/>
              <w:left w:val="nil"/>
              <w:bottom w:val="nil"/>
              <w:right w:val="nil"/>
            </w:tcBorders>
            <w:shd w:val="clear" w:color="auto" w:fill="auto"/>
            <w:noWrap/>
            <w:vAlign w:val="bottom"/>
            <w:hideMark/>
          </w:tcPr>
          <w:p w14:paraId="13431AAA" w14:textId="77777777" w:rsidR="004E10BA" w:rsidRPr="005D0034" w:rsidRDefault="004E10BA" w:rsidP="00371085">
            <w:pPr>
              <w:rPr>
                <w:rFonts w:eastAsia="Times New Roman"/>
                <w:i/>
                <w:iCs/>
                <w:color w:val="000000"/>
                <w:sz w:val="20"/>
                <w:szCs w:val="20"/>
              </w:rPr>
            </w:pPr>
            <w:r w:rsidRPr="005D0034">
              <w:rPr>
                <w:rFonts w:eastAsia="Times New Roman"/>
                <w:i/>
                <w:iCs/>
                <w:color w:val="000000"/>
                <w:sz w:val="20"/>
                <w:szCs w:val="20"/>
              </w:rPr>
              <w:t>sq feet</w:t>
            </w:r>
          </w:p>
        </w:tc>
        <w:tc>
          <w:tcPr>
            <w:tcW w:w="1195" w:type="dxa"/>
            <w:tcBorders>
              <w:top w:val="nil"/>
              <w:left w:val="nil"/>
              <w:bottom w:val="nil"/>
              <w:right w:val="single" w:sz="8" w:space="0" w:color="auto"/>
            </w:tcBorders>
            <w:shd w:val="clear" w:color="auto" w:fill="auto"/>
            <w:noWrap/>
            <w:vAlign w:val="bottom"/>
            <w:hideMark/>
          </w:tcPr>
          <w:p w14:paraId="10629ABE"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 </w:t>
            </w:r>
          </w:p>
        </w:tc>
      </w:tr>
      <w:tr w:rsidR="004E10BA" w:rsidRPr="005D0034" w14:paraId="40D29564" w14:textId="77777777" w:rsidTr="00CF544D">
        <w:trPr>
          <w:trHeight w:val="315"/>
        </w:trPr>
        <w:tc>
          <w:tcPr>
            <w:tcW w:w="2874" w:type="dxa"/>
            <w:tcBorders>
              <w:top w:val="nil"/>
              <w:left w:val="single" w:sz="8" w:space="0" w:color="auto"/>
              <w:bottom w:val="single" w:sz="8" w:space="0" w:color="auto"/>
              <w:right w:val="nil"/>
            </w:tcBorders>
            <w:shd w:val="clear" w:color="auto" w:fill="auto"/>
            <w:noWrap/>
            <w:vAlign w:val="bottom"/>
            <w:hideMark/>
          </w:tcPr>
          <w:p w14:paraId="24160D8C"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238" w:type="dxa"/>
            <w:tcBorders>
              <w:top w:val="nil"/>
              <w:left w:val="nil"/>
              <w:bottom w:val="single" w:sz="8" w:space="0" w:color="auto"/>
              <w:right w:val="nil"/>
            </w:tcBorders>
            <w:shd w:val="clear" w:color="auto" w:fill="auto"/>
            <w:noWrap/>
            <w:vAlign w:val="bottom"/>
            <w:hideMark/>
          </w:tcPr>
          <w:p w14:paraId="7D126B9A"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083" w:type="dxa"/>
            <w:tcBorders>
              <w:top w:val="nil"/>
              <w:left w:val="nil"/>
              <w:bottom w:val="single" w:sz="8" w:space="0" w:color="auto"/>
              <w:right w:val="single" w:sz="8" w:space="0" w:color="auto"/>
            </w:tcBorders>
            <w:shd w:val="clear" w:color="auto" w:fill="auto"/>
            <w:noWrap/>
            <w:vAlign w:val="bottom"/>
            <w:hideMark/>
          </w:tcPr>
          <w:p w14:paraId="46B6F88B"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944" w:type="dxa"/>
            <w:tcBorders>
              <w:top w:val="nil"/>
              <w:left w:val="nil"/>
              <w:bottom w:val="single" w:sz="8" w:space="0" w:color="auto"/>
              <w:right w:val="nil"/>
            </w:tcBorders>
            <w:shd w:val="clear" w:color="auto" w:fill="auto"/>
            <w:noWrap/>
            <w:vAlign w:val="bottom"/>
            <w:hideMark/>
          </w:tcPr>
          <w:p w14:paraId="7469C13D"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739" w:type="dxa"/>
            <w:tcBorders>
              <w:top w:val="nil"/>
              <w:left w:val="nil"/>
              <w:bottom w:val="single" w:sz="8" w:space="0" w:color="auto"/>
              <w:right w:val="nil"/>
            </w:tcBorders>
            <w:shd w:val="clear" w:color="auto" w:fill="auto"/>
            <w:noWrap/>
            <w:vAlign w:val="bottom"/>
            <w:hideMark/>
          </w:tcPr>
          <w:p w14:paraId="18272BB6"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764" w:type="dxa"/>
            <w:tcBorders>
              <w:top w:val="nil"/>
              <w:left w:val="nil"/>
              <w:bottom w:val="single" w:sz="8" w:space="0" w:color="auto"/>
              <w:right w:val="nil"/>
            </w:tcBorders>
            <w:shd w:val="clear" w:color="auto" w:fill="auto"/>
            <w:noWrap/>
            <w:vAlign w:val="bottom"/>
            <w:hideMark/>
          </w:tcPr>
          <w:p w14:paraId="31C4A3FC"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783" w:type="dxa"/>
            <w:tcBorders>
              <w:top w:val="nil"/>
              <w:left w:val="nil"/>
              <w:bottom w:val="single" w:sz="8" w:space="0" w:color="auto"/>
              <w:right w:val="nil"/>
            </w:tcBorders>
            <w:shd w:val="clear" w:color="auto" w:fill="auto"/>
            <w:noWrap/>
            <w:vAlign w:val="bottom"/>
            <w:hideMark/>
          </w:tcPr>
          <w:p w14:paraId="5FD3BD3B" w14:textId="77777777" w:rsidR="004E10BA" w:rsidRPr="005D0034" w:rsidRDefault="004E10BA" w:rsidP="00371085">
            <w:pPr>
              <w:rPr>
                <w:rFonts w:eastAsia="Times New Roman"/>
                <w:i/>
                <w:iCs/>
                <w:color w:val="000000"/>
                <w:sz w:val="20"/>
                <w:szCs w:val="20"/>
              </w:rPr>
            </w:pPr>
            <w:r w:rsidRPr="005D0034">
              <w:rPr>
                <w:rFonts w:eastAsia="Times New Roman"/>
                <w:i/>
                <w:iCs/>
                <w:color w:val="000000"/>
                <w:sz w:val="20"/>
                <w:szCs w:val="20"/>
              </w:rPr>
              <w:t>acres</w:t>
            </w:r>
          </w:p>
        </w:tc>
        <w:tc>
          <w:tcPr>
            <w:tcW w:w="1195" w:type="dxa"/>
            <w:tcBorders>
              <w:top w:val="nil"/>
              <w:left w:val="nil"/>
              <w:bottom w:val="single" w:sz="8" w:space="0" w:color="auto"/>
              <w:right w:val="single" w:sz="8" w:space="0" w:color="auto"/>
            </w:tcBorders>
            <w:shd w:val="clear" w:color="auto" w:fill="auto"/>
            <w:noWrap/>
            <w:vAlign w:val="bottom"/>
            <w:hideMark/>
          </w:tcPr>
          <w:p w14:paraId="590F7399"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r>
      <w:tr w:rsidR="004E10BA" w:rsidRPr="005D0034" w14:paraId="4BECF18B" w14:textId="77777777" w:rsidTr="00CF544D">
        <w:trPr>
          <w:trHeight w:val="300"/>
        </w:trPr>
        <w:tc>
          <w:tcPr>
            <w:tcW w:w="2874" w:type="dxa"/>
            <w:tcBorders>
              <w:top w:val="nil"/>
              <w:left w:val="single" w:sz="8" w:space="0" w:color="auto"/>
              <w:bottom w:val="nil"/>
              <w:right w:val="nil"/>
            </w:tcBorders>
            <w:shd w:val="clear" w:color="auto" w:fill="auto"/>
            <w:noWrap/>
            <w:vAlign w:val="bottom"/>
            <w:hideMark/>
          </w:tcPr>
          <w:p w14:paraId="69B9EAE0" w14:textId="77777777" w:rsidR="004E10BA" w:rsidRPr="005D0034" w:rsidRDefault="004E10BA" w:rsidP="00371085">
            <w:pPr>
              <w:rPr>
                <w:rFonts w:eastAsia="Times New Roman"/>
                <w:b/>
                <w:bCs/>
                <w:color w:val="000000"/>
                <w:sz w:val="20"/>
                <w:szCs w:val="20"/>
              </w:rPr>
            </w:pPr>
            <w:r w:rsidRPr="005D0034">
              <w:rPr>
                <w:rFonts w:eastAsia="Times New Roman"/>
                <w:b/>
                <w:bCs/>
                <w:color w:val="000000"/>
                <w:sz w:val="20"/>
                <w:szCs w:val="20"/>
              </w:rPr>
              <w:t>Weather Conditions</w:t>
            </w:r>
          </w:p>
        </w:tc>
        <w:tc>
          <w:tcPr>
            <w:tcW w:w="1238" w:type="dxa"/>
            <w:tcBorders>
              <w:top w:val="nil"/>
              <w:left w:val="nil"/>
              <w:bottom w:val="nil"/>
              <w:right w:val="nil"/>
            </w:tcBorders>
            <w:shd w:val="clear" w:color="auto" w:fill="auto"/>
            <w:noWrap/>
            <w:vAlign w:val="bottom"/>
            <w:hideMark/>
          </w:tcPr>
          <w:p w14:paraId="1C749381" w14:textId="77777777" w:rsidR="004E10BA" w:rsidRPr="005D0034" w:rsidRDefault="004E10BA" w:rsidP="00371085">
            <w:pPr>
              <w:rPr>
                <w:rFonts w:eastAsia="Times New Roman"/>
                <w:b/>
                <w:bCs/>
                <w:color w:val="000000"/>
                <w:sz w:val="20"/>
                <w:szCs w:val="20"/>
              </w:rPr>
            </w:pPr>
            <w:r w:rsidRPr="005D0034">
              <w:rPr>
                <w:rFonts w:eastAsia="Times New Roman"/>
                <w:b/>
                <w:bCs/>
                <w:color w:val="000000"/>
                <w:sz w:val="20"/>
                <w:szCs w:val="20"/>
              </w:rPr>
              <w:t> </w:t>
            </w:r>
          </w:p>
        </w:tc>
        <w:tc>
          <w:tcPr>
            <w:tcW w:w="1083" w:type="dxa"/>
            <w:tcBorders>
              <w:top w:val="nil"/>
              <w:left w:val="nil"/>
              <w:bottom w:val="nil"/>
              <w:right w:val="single" w:sz="8" w:space="0" w:color="auto"/>
            </w:tcBorders>
            <w:shd w:val="clear" w:color="auto" w:fill="auto"/>
            <w:noWrap/>
            <w:vAlign w:val="bottom"/>
            <w:hideMark/>
          </w:tcPr>
          <w:p w14:paraId="3F4B8691" w14:textId="77777777" w:rsidR="004E10BA" w:rsidRPr="005D0034" w:rsidRDefault="004E10BA" w:rsidP="00371085">
            <w:pPr>
              <w:rPr>
                <w:rFonts w:eastAsia="Times New Roman"/>
                <w:b/>
                <w:bCs/>
                <w:color w:val="000000"/>
                <w:sz w:val="20"/>
                <w:szCs w:val="20"/>
              </w:rPr>
            </w:pPr>
            <w:r w:rsidRPr="005D0034">
              <w:rPr>
                <w:rFonts w:eastAsia="Times New Roman"/>
                <w:b/>
                <w:bCs/>
                <w:color w:val="000000"/>
                <w:sz w:val="20"/>
                <w:szCs w:val="20"/>
              </w:rPr>
              <w:t> </w:t>
            </w:r>
          </w:p>
        </w:tc>
        <w:tc>
          <w:tcPr>
            <w:tcW w:w="2683" w:type="dxa"/>
            <w:gridSpan w:val="2"/>
            <w:tcBorders>
              <w:top w:val="single" w:sz="8" w:space="0" w:color="auto"/>
              <w:left w:val="single" w:sz="8" w:space="0" w:color="auto"/>
              <w:bottom w:val="nil"/>
              <w:right w:val="nil"/>
            </w:tcBorders>
            <w:shd w:val="clear" w:color="auto" w:fill="auto"/>
            <w:noWrap/>
            <w:vAlign w:val="bottom"/>
            <w:hideMark/>
          </w:tcPr>
          <w:p w14:paraId="4F764630" w14:textId="77777777" w:rsidR="004E10BA" w:rsidRPr="005D0034" w:rsidRDefault="004E10BA" w:rsidP="00371085">
            <w:pPr>
              <w:rPr>
                <w:rFonts w:eastAsia="Times New Roman"/>
                <w:b/>
                <w:bCs/>
                <w:color w:val="000000"/>
                <w:sz w:val="20"/>
                <w:szCs w:val="20"/>
              </w:rPr>
            </w:pPr>
            <w:r w:rsidRPr="005D0034">
              <w:rPr>
                <w:rFonts w:eastAsia="Times New Roman"/>
                <w:b/>
                <w:bCs/>
                <w:color w:val="000000"/>
                <w:sz w:val="20"/>
                <w:szCs w:val="20"/>
              </w:rPr>
              <w:t>Equipment Information</w:t>
            </w:r>
          </w:p>
        </w:tc>
        <w:tc>
          <w:tcPr>
            <w:tcW w:w="764" w:type="dxa"/>
            <w:tcBorders>
              <w:top w:val="nil"/>
              <w:left w:val="nil"/>
              <w:bottom w:val="nil"/>
              <w:right w:val="nil"/>
            </w:tcBorders>
            <w:shd w:val="clear" w:color="auto" w:fill="auto"/>
            <w:noWrap/>
            <w:vAlign w:val="bottom"/>
            <w:hideMark/>
          </w:tcPr>
          <w:p w14:paraId="076F6D4B"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783" w:type="dxa"/>
            <w:tcBorders>
              <w:top w:val="nil"/>
              <w:left w:val="nil"/>
              <w:bottom w:val="nil"/>
              <w:right w:val="nil"/>
            </w:tcBorders>
            <w:shd w:val="clear" w:color="auto" w:fill="auto"/>
            <w:noWrap/>
            <w:vAlign w:val="bottom"/>
            <w:hideMark/>
          </w:tcPr>
          <w:p w14:paraId="58C07F28"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195" w:type="dxa"/>
            <w:tcBorders>
              <w:top w:val="nil"/>
              <w:left w:val="nil"/>
              <w:bottom w:val="nil"/>
              <w:right w:val="single" w:sz="8" w:space="0" w:color="auto"/>
            </w:tcBorders>
            <w:shd w:val="clear" w:color="auto" w:fill="auto"/>
            <w:noWrap/>
            <w:vAlign w:val="bottom"/>
            <w:hideMark/>
          </w:tcPr>
          <w:p w14:paraId="6BDB021D"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r>
      <w:tr w:rsidR="004E10BA" w:rsidRPr="005D0034" w14:paraId="6AD12CA1" w14:textId="77777777" w:rsidTr="00CF544D">
        <w:trPr>
          <w:trHeight w:val="300"/>
        </w:trPr>
        <w:tc>
          <w:tcPr>
            <w:tcW w:w="2874" w:type="dxa"/>
            <w:tcBorders>
              <w:top w:val="nil"/>
              <w:left w:val="single" w:sz="8" w:space="0" w:color="auto"/>
              <w:bottom w:val="nil"/>
              <w:right w:val="nil"/>
            </w:tcBorders>
            <w:shd w:val="clear" w:color="auto" w:fill="auto"/>
            <w:noWrap/>
            <w:vAlign w:val="bottom"/>
            <w:hideMark/>
          </w:tcPr>
          <w:p w14:paraId="5BFB479F" w14:textId="77777777" w:rsidR="004E10BA" w:rsidRPr="005D0034" w:rsidRDefault="004E10BA" w:rsidP="00371085">
            <w:pPr>
              <w:jc w:val="right"/>
              <w:rPr>
                <w:rFonts w:eastAsia="Times New Roman"/>
                <w:color w:val="000000"/>
                <w:sz w:val="20"/>
                <w:szCs w:val="20"/>
              </w:rPr>
            </w:pPr>
            <w:r w:rsidRPr="005D0034">
              <w:rPr>
                <w:rFonts w:eastAsia="Times New Roman"/>
                <w:color w:val="000000"/>
                <w:sz w:val="20"/>
                <w:szCs w:val="20"/>
              </w:rPr>
              <w:t>Temperature Range</w:t>
            </w:r>
          </w:p>
        </w:tc>
        <w:tc>
          <w:tcPr>
            <w:tcW w:w="1238" w:type="dxa"/>
            <w:tcBorders>
              <w:top w:val="nil"/>
              <w:left w:val="nil"/>
              <w:bottom w:val="nil"/>
              <w:right w:val="nil"/>
            </w:tcBorders>
            <w:shd w:val="clear" w:color="auto" w:fill="auto"/>
            <w:noWrap/>
            <w:vAlign w:val="bottom"/>
            <w:hideMark/>
          </w:tcPr>
          <w:p w14:paraId="51F78EB4" w14:textId="77777777" w:rsidR="004E10BA" w:rsidRPr="005D0034" w:rsidRDefault="004E10BA" w:rsidP="00371085">
            <w:pPr>
              <w:jc w:val="right"/>
              <w:rPr>
                <w:rFonts w:eastAsia="Times New Roman"/>
                <w:color w:val="000000"/>
                <w:sz w:val="20"/>
                <w:szCs w:val="20"/>
              </w:rPr>
            </w:pPr>
          </w:p>
        </w:tc>
        <w:tc>
          <w:tcPr>
            <w:tcW w:w="1083" w:type="dxa"/>
            <w:tcBorders>
              <w:top w:val="nil"/>
              <w:left w:val="nil"/>
              <w:bottom w:val="nil"/>
              <w:right w:val="single" w:sz="8" w:space="0" w:color="auto"/>
            </w:tcBorders>
            <w:shd w:val="clear" w:color="auto" w:fill="auto"/>
            <w:noWrap/>
            <w:vAlign w:val="bottom"/>
            <w:hideMark/>
          </w:tcPr>
          <w:p w14:paraId="212A7778"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944" w:type="dxa"/>
            <w:tcBorders>
              <w:top w:val="nil"/>
              <w:left w:val="nil"/>
              <w:bottom w:val="nil"/>
              <w:right w:val="nil"/>
            </w:tcBorders>
            <w:shd w:val="clear" w:color="auto" w:fill="auto"/>
            <w:noWrap/>
            <w:vAlign w:val="bottom"/>
            <w:hideMark/>
          </w:tcPr>
          <w:p w14:paraId="7535F588"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739" w:type="dxa"/>
            <w:tcBorders>
              <w:top w:val="nil"/>
              <w:left w:val="nil"/>
              <w:bottom w:val="nil"/>
              <w:right w:val="nil"/>
            </w:tcBorders>
            <w:shd w:val="clear" w:color="auto" w:fill="auto"/>
            <w:noWrap/>
            <w:vAlign w:val="bottom"/>
            <w:hideMark/>
          </w:tcPr>
          <w:p w14:paraId="3219526D" w14:textId="77777777" w:rsidR="004E10BA" w:rsidRPr="005D0034" w:rsidRDefault="004E10BA" w:rsidP="00371085">
            <w:pPr>
              <w:jc w:val="right"/>
              <w:rPr>
                <w:rFonts w:eastAsia="Times New Roman"/>
                <w:color w:val="000000"/>
                <w:sz w:val="20"/>
                <w:szCs w:val="20"/>
              </w:rPr>
            </w:pPr>
            <w:r w:rsidRPr="005D0034">
              <w:rPr>
                <w:rFonts w:eastAsia="Times New Roman"/>
                <w:color w:val="000000"/>
                <w:sz w:val="20"/>
                <w:szCs w:val="20"/>
              </w:rPr>
              <w:t>Type</w:t>
            </w:r>
          </w:p>
        </w:tc>
        <w:tc>
          <w:tcPr>
            <w:tcW w:w="764" w:type="dxa"/>
            <w:tcBorders>
              <w:top w:val="nil"/>
              <w:left w:val="nil"/>
              <w:bottom w:val="nil"/>
              <w:right w:val="nil"/>
            </w:tcBorders>
            <w:shd w:val="clear" w:color="auto" w:fill="auto"/>
            <w:noWrap/>
            <w:vAlign w:val="bottom"/>
            <w:hideMark/>
          </w:tcPr>
          <w:p w14:paraId="107BE85B" w14:textId="77777777" w:rsidR="004E10BA" w:rsidRPr="005D0034" w:rsidRDefault="004E10BA" w:rsidP="00371085">
            <w:pPr>
              <w:jc w:val="right"/>
              <w:rPr>
                <w:rFonts w:eastAsia="Times New Roman"/>
                <w:color w:val="000000"/>
                <w:sz w:val="20"/>
                <w:szCs w:val="20"/>
              </w:rPr>
            </w:pPr>
          </w:p>
        </w:tc>
        <w:tc>
          <w:tcPr>
            <w:tcW w:w="783" w:type="dxa"/>
            <w:tcBorders>
              <w:top w:val="nil"/>
              <w:left w:val="nil"/>
              <w:bottom w:val="nil"/>
              <w:right w:val="nil"/>
            </w:tcBorders>
            <w:shd w:val="clear" w:color="auto" w:fill="auto"/>
            <w:noWrap/>
            <w:vAlign w:val="bottom"/>
            <w:hideMark/>
          </w:tcPr>
          <w:p w14:paraId="7C8DACD8" w14:textId="77777777" w:rsidR="004E10BA" w:rsidRPr="005D0034" w:rsidRDefault="004E10BA" w:rsidP="00371085">
            <w:pPr>
              <w:rPr>
                <w:rFonts w:eastAsia="Times New Roman"/>
                <w:sz w:val="20"/>
                <w:szCs w:val="20"/>
              </w:rPr>
            </w:pPr>
          </w:p>
        </w:tc>
        <w:tc>
          <w:tcPr>
            <w:tcW w:w="1195" w:type="dxa"/>
            <w:tcBorders>
              <w:top w:val="nil"/>
              <w:left w:val="nil"/>
              <w:bottom w:val="nil"/>
              <w:right w:val="single" w:sz="8" w:space="0" w:color="auto"/>
            </w:tcBorders>
            <w:shd w:val="clear" w:color="auto" w:fill="auto"/>
            <w:noWrap/>
            <w:vAlign w:val="bottom"/>
            <w:hideMark/>
          </w:tcPr>
          <w:p w14:paraId="622CC6BD"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r>
      <w:tr w:rsidR="004E10BA" w:rsidRPr="005D0034" w14:paraId="62505061" w14:textId="77777777" w:rsidTr="00CF544D">
        <w:trPr>
          <w:trHeight w:val="300"/>
        </w:trPr>
        <w:tc>
          <w:tcPr>
            <w:tcW w:w="2874" w:type="dxa"/>
            <w:tcBorders>
              <w:top w:val="nil"/>
              <w:left w:val="single" w:sz="8" w:space="0" w:color="auto"/>
              <w:bottom w:val="nil"/>
              <w:right w:val="nil"/>
            </w:tcBorders>
            <w:shd w:val="clear" w:color="auto" w:fill="auto"/>
            <w:noWrap/>
            <w:vAlign w:val="bottom"/>
            <w:hideMark/>
          </w:tcPr>
          <w:p w14:paraId="75AA12DF" w14:textId="77777777" w:rsidR="004E10BA" w:rsidRPr="005D0034" w:rsidRDefault="004E10BA" w:rsidP="00371085">
            <w:pPr>
              <w:jc w:val="right"/>
              <w:rPr>
                <w:rFonts w:eastAsia="Times New Roman"/>
                <w:color w:val="000000"/>
                <w:sz w:val="20"/>
                <w:szCs w:val="20"/>
              </w:rPr>
            </w:pPr>
            <w:r w:rsidRPr="005D0034">
              <w:rPr>
                <w:rFonts w:eastAsia="Times New Roman"/>
                <w:color w:val="000000"/>
                <w:sz w:val="20"/>
                <w:szCs w:val="20"/>
              </w:rPr>
              <w:t>Wind Speed/Direction</w:t>
            </w:r>
          </w:p>
        </w:tc>
        <w:tc>
          <w:tcPr>
            <w:tcW w:w="1238" w:type="dxa"/>
            <w:tcBorders>
              <w:top w:val="nil"/>
              <w:left w:val="nil"/>
              <w:bottom w:val="nil"/>
              <w:right w:val="nil"/>
            </w:tcBorders>
            <w:shd w:val="clear" w:color="auto" w:fill="auto"/>
            <w:noWrap/>
            <w:vAlign w:val="bottom"/>
            <w:hideMark/>
          </w:tcPr>
          <w:p w14:paraId="18A2F4EB" w14:textId="77777777" w:rsidR="004E10BA" w:rsidRPr="005D0034" w:rsidRDefault="004E10BA" w:rsidP="00371085">
            <w:pPr>
              <w:jc w:val="right"/>
              <w:rPr>
                <w:rFonts w:eastAsia="Times New Roman"/>
                <w:color w:val="000000"/>
                <w:sz w:val="20"/>
                <w:szCs w:val="20"/>
              </w:rPr>
            </w:pPr>
          </w:p>
        </w:tc>
        <w:tc>
          <w:tcPr>
            <w:tcW w:w="1083" w:type="dxa"/>
            <w:tcBorders>
              <w:top w:val="nil"/>
              <w:left w:val="nil"/>
              <w:bottom w:val="nil"/>
              <w:right w:val="single" w:sz="8" w:space="0" w:color="auto"/>
            </w:tcBorders>
            <w:shd w:val="clear" w:color="auto" w:fill="auto"/>
            <w:noWrap/>
            <w:vAlign w:val="bottom"/>
            <w:hideMark/>
          </w:tcPr>
          <w:p w14:paraId="3E9A913F"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944" w:type="dxa"/>
            <w:tcBorders>
              <w:top w:val="nil"/>
              <w:left w:val="nil"/>
              <w:bottom w:val="nil"/>
              <w:right w:val="nil"/>
            </w:tcBorders>
            <w:shd w:val="clear" w:color="auto" w:fill="auto"/>
            <w:noWrap/>
            <w:vAlign w:val="bottom"/>
            <w:hideMark/>
          </w:tcPr>
          <w:p w14:paraId="4AC2E85D"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739" w:type="dxa"/>
            <w:tcBorders>
              <w:top w:val="nil"/>
              <w:left w:val="nil"/>
              <w:bottom w:val="nil"/>
              <w:right w:val="nil"/>
            </w:tcBorders>
            <w:shd w:val="clear" w:color="auto" w:fill="auto"/>
            <w:noWrap/>
            <w:vAlign w:val="bottom"/>
            <w:hideMark/>
          </w:tcPr>
          <w:p w14:paraId="325926C1" w14:textId="77777777" w:rsidR="004E10BA" w:rsidRPr="005D0034" w:rsidRDefault="004E10BA" w:rsidP="00371085">
            <w:pPr>
              <w:jc w:val="right"/>
              <w:rPr>
                <w:rFonts w:eastAsia="Times New Roman"/>
                <w:color w:val="000000"/>
                <w:sz w:val="20"/>
                <w:szCs w:val="20"/>
              </w:rPr>
            </w:pPr>
            <w:r w:rsidRPr="005D0034">
              <w:rPr>
                <w:rFonts w:eastAsia="Times New Roman"/>
                <w:color w:val="000000"/>
                <w:sz w:val="20"/>
                <w:szCs w:val="20"/>
              </w:rPr>
              <w:t>Operating Pressure</w:t>
            </w:r>
          </w:p>
        </w:tc>
        <w:tc>
          <w:tcPr>
            <w:tcW w:w="764" w:type="dxa"/>
            <w:tcBorders>
              <w:top w:val="nil"/>
              <w:left w:val="nil"/>
              <w:bottom w:val="nil"/>
              <w:right w:val="nil"/>
            </w:tcBorders>
            <w:shd w:val="clear" w:color="auto" w:fill="auto"/>
            <w:noWrap/>
            <w:vAlign w:val="bottom"/>
            <w:hideMark/>
          </w:tcPr>
          <w:p w14:paraId="21309454" w14:textId="77777777" w:rsidR="004E10BA" w:rsidRPr="005D0034" w:rsidRDefault="004E10BA" w:rsidP="00371085">
            <w:pPr>
              <w:jc w:val="right"/>
              <w:rPr>
                <w:rFonts w:eastAsia="Times New Roman"/>
                <w:color w:val="000000"/>
                <w:sz w:val="20"/>
                <w:szCs w:val="20"/>
              </w:rPr>
            </w:pPr>
          </w:p>
        </w:tc>
        <w:tc>
          <w:tcPr>
            <w:tcW w:w="783" w:type="dxa"/>
            <w:tcBorders>
              <w:top w:val="nil"/>
              <w:left w:val="nil"/>
              <w:bottom w:val="nil"/>
              <w:right w:val="nil"/>
            </w:tcBorders>
            <w:shd w:val="clear" w:color="auto" w:fill="auto"/>
            <w:noWrap/>
            <w:vAlign w:val="bottom"/>
            <w:hideMark/>
          </w:tcPr>
          <w:p w14:paraId="5FB728AA" w14:textId="77777777" w:rsidR="004E10BA" w:rsidRPr="005D0034" w:rsidRDefault="004E10BA" w:rsidP="00371085">
            <w:pPr>
              <w:rPr>
                <w:rFonts w:eastAsia="Times New Roman"/>
                <w:sz w:val="20"/>
                <w:szCs w:val="20"/>
              </w:rPr>
            </w:pPr>
          </w:p>
        </w:tc>
        <w:tc>
          <w:tcPr>
            <w:tcW w:w="1195" w:type="dxa"/>
            <w:tcBorders>
              <w:top w:val="nil"/>
              <w:left w:val="nil"/>
              <w:bottom w:val="nil"/>
              <w:right w:val="single" w:sz="8" w:space="0" w:color="auto"/>
            </w:tcBorders>
            <w:shd w:val="clear" w:color="auto" w:fill="auto"/>
            <w:noWrap/>
            <w:vAlign w:val="bottom"/>
            <w:hideMark/>
          </w:tcPr>
          <w:p w14:paraId="109FECE9"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r>
      <w:tr w:rsidR="004E10BA" w:rsidRPr="005D0034" w14:paraId="0CD3E803" w14:textId="77777777" w:rsidTr="00CF544D">
        <w:trPr>
          <w:trHeight w:val="315"/>
        </w:trPr>
        <w:tc>
          <w:tcPr>
            <w:tcW w:w="2874" w:type="dxa"/>
            <w:tcBorders>
              <w:top w:val="nil"/>
              <w:left w:val="single" w:sz="8" w:space="0" w:color="auto"/>
              <w:bottom w:val="nil"/>
              <w:right w:val="nil"/>
            </w:tcBorders>
            <w:shd w:val="clear" w:color="auto" w:fill="auto"/>
            <w:noWrap/>
            <w:vAlign w:val="bottom"/>
            <w:hideMark/>
          </w:tcPr>
          <w:p w14:paraId="3E2879BF" w14:textId="77777777" w:rsidR="004E10BA" w:rsidRPr="005D0034" w:rsidRDefault="004E10BA" w:rsidP="00371085">
            <w:pPr>
              <w:jc w:val="right"/>
              <w:rPr>
                <w:rFonts w:eastAsia="Times New Roman"/>
                <w:color w:val="000000"/>
                <w:sz w:val="20"/>
                <w:szCs w:val="20"/>
              </w:rPr>
            </w:pPr>
            <w:r w:rsidRPr="005D0034">
              <w:rPr>
                <w:rFonts w:eastAsia="Times New Roman"/>
                <w:color w:val="000000"/>
                <w:sz w:val="20"/>
                <w:szCs w:val="20"/>
              </w:rPr>
              <w:t>Other</w:t>
            </w:r>
          </w:p>
        </w:tc>
        <w:tc>
          <w:tcPr>
            <w:tcW w:w="1238" w:type="dxa"/>
            <w:tcBorders>
              <w:top w:val="nil"/>
              <w:left w:val="nil"/>
              <w:bottom w:val="nil"/>
              <w:right w:val="nil"/>
            </w:tcBorders>
            <w:shd w:val="clear" w:color="auto" w:fill="auto"/>
            <w:noWrap/>
            <w:vAlign w:val="bottom"/>
            <w:hideMark/>
          </w:tcPr>
          <w:p w14:paraId="31D36C6E" w14:textId="77777777" w:rsidR="004E10BA" w:rsidRPr="005D0034" w:rsidRDefault="004E10BA" w:rsidP="00371085">
            <w:pPr>
              <w:jc w:val="right"/>
              <w:rPr>
                <w:rFonts w:eastAsia="Times New Roman"/>
                <w:color w:val="000000"/>
                <w:sz w:val="20"/>
                <w:szCs w:val="20"/>
              </w:rPr>
            </w:pPr>
          </w:p>
        </w:tc>
        <w:tc>
          <w:tcPr>
            <w:tcW w:w="1083" w:type="dxa"/>
            <w:tcBorders>
              <w:top w:val="nil"/>
              <w:left w:val="nil"/>
              <w:bottom w:val="nil"/>
              <w:right w:val="single" w:sz="8" w:space="0" w:color="auto"/>
            </w:tcBorders>
            <w:shd w:val="clear" w:color="auto" w:fill="auto"/>
            <w:noWrap/>
            <w:vAlign w:val="bottom"/>
            <w:hideMark/>
          </w:tcPr>
          <w:p w14:paraId="16F37BD9"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944" w:type="dxa"/>
            <w:tcBorders>
              <w:top w:val="nil"/>
              <w:left w:val="nil"/>
              <w:bottom w:val="single" w:sz="8" w:space="0" w:color="auto"/>
              <w:right w:val="nil"/>
            </w:tcBorders>
            <w:shd w:val="clear" w:color="auto" w:fill="auto"/>
            <w:noWrap/>
            <w:vAlign w:val="bottom"/>
            <w:hideMark/>
          </w:tcPr>
          <w:p w14:paraId="15E2FD0A"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739" w:type="dxa"/>
            <w:tcBorders>
              <w:top w:val="nil"/>
              <w:left w:val="nil"/>
              <w:bottom w:val="single" w:sz="8" w:space="0" w:color="auto"/>
              <w:right w:val="nil"/>
            </w:tcBorders>
            <w:shd w:val="clear" w:color="auto" w:fill="auto"/>
            <w:noWrap/>
            <w:vAlign w:val="bottom"/>
            <w:hideMark/>
          </w:tcPr>
          <w:p w14:paraId="40122DDE" w14:textId="77777777" w:rsidR="004E10BA" w:rsidRPr="005D0034" w:rsidRDefault="004E10BA" w:rsidP="00371085">
            <w:pPr>
              <w:jc w:val="right"/>
              <w:rPr>
                <w:rFonts w:eastAsia="Times New Roman"/>
                <w:color w:val="000000"/>
                <w:sz w:val="20"/>
                <w:szCs w:val="20"/>
              </w:rPr>
            </w:pPr>
            <w:r w:rsidRPr="005D0034">
              <w:rPr>
                <w:rFonts w:eastAsia="Times New Roman"/>
                <w:color w:val="000000"/>
                <w:sz w:val="20"/>
                <w:szCs w:val="20"/>
              </w:rPr>
              <w:t>Calibration Rate</w:t>
            </w:r>
          </w:p>
        </w:tc>
        <w:tc>
          <w:tcPr>
            <w:tcW w:w="764" w:type="dxa"/>
            <w:tcBorders>
              <w:top w:val="nil"/>
              <w:left w:val="nil"/>
              <w:bottom w:val="single" w:sz="8" w:space="0" w:color="auto"/>
              <w:right w:val="nil"/>
            </w:tcBorders>
            <w:shd w:val="clear" w:color="auto" w:fill="auto"/>
            <w:noWrap/>
            <w:vAlign w:val="bottom"/>
            <w:hideMark/>
          </w:tcPr>
          <w:p w14:paraId="14767132"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783" w:type="dxa"/>
            <w:tcBorders>
              <w:top w:val="nil"/>
              <w:left w:val="nil"/>
              <w:bottom w:val="single" w:sz="8" w:space="0" w:color="auto"/>
              <w:right w:val="nil"/>
            </w:tcBorders>
            <w:shd w:val="clear" w:color="auto" w:fill="auto"/>
            <w:noWrap/>
            <w:vAlign w:val="bottom"/>
            <w:hideMark/>
          </w:tcPr>
          <w:p w14:paraId="1EE152F3"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195" w:type="dxa"/>
            <w:tcBorders>
              <w:top w:val="nil"/>
              <w:left w:val="nil"/>
              <w:bottom w:val="single" w:sz="8" w:space="0" w:color="auto"/>
              <w:right w:val="single" w:sz="8" w:space="0" w:color="auto"/>
            </w:tcBorders>
            <w:shd w:val="clear" w:color="auto" w:fill="auto"/>
            <w:noWrap/>
            <w:vAlign w:val="bottom"/>
            <w:hideMark/>
          </w:tcPr>
          <w:p w14:paraId="4537E834"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r>
      <w:tr w:rsidR="004E10BA" w:rsidRPr="005D0034" w14:paraId="01306B97" w14:textId="77777777" w:rsidTr="00CF544D">
        <w:trPr>
          <w:trHeight w:val="491"/>
        </w:trPr>
        <w:tc>
          <w:tcPr>
            <w:tcW w:w="10620" w:type="dxa"/>
            <w:gridSpan w:val="8"/>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38787BC1" w14:textId="0B282FA5" w:rsidR="004E10BA" w:rsidRPr="005D0034" w:rsidRDefault="004E10BA" w:rsidP="00371085">
            <w:pPr>
              <w:rPr>
                <w:rFonts w:eastAsia="Times New Roman"/>
                <w:b/>
                <w:bCs/>
                <w:color w:val="000000"/>
                <w:sz w:val="20"/>
                <w:szCs w:val="20"/>
              </w:rPr>
            </w:pPr>
            <w:r w:rsidRPr="005D0034">
              <w:rPr>
                <w:rFonts w:eastAsia="Times New Roman"/>
                <w:b/>
                <w:bCs/>
                <w:color w:val="000000"/>
                <w:sz w:val="20"/>
                <w:szCs w:val="20"/>
              </w:rPr>
              <w:t xml:space="preserve">Notes / Follow-up Instructions </w:t>
            </w:r>
          </w:p>
        </w:tc>
      </w:tr>
      <w:tr w:rsidR="004E10BA" w:rsidRPr="005D0034" w14:paraId="7057067B" w14:textId="77777777" w:rsidTr="00CF544D">
        <w:trPr>
          <w:trHeight w:val="491"/>
        </w:trPr>
        <w:tc>
          <w:tcPr>
            <w:tcW w:w="10620" w:type="dxa"/>
            <w:gridSpan w:val="8"/>
            <w:vMerge/>
            <w:tcBorders>
              <w:top w:val="single" w:sz="8" w:space="0" w:color="auto"/>
              <w:left w:val="single" w:sz="8" w:space="0" w:color="auto"/>
              <w:bottom w:val="single" w:sz="8" w:space="0" w:color="000000"/>
              <w:right w:val="single" w:sz="8" w:space="0" w:color="000000"/>
            </w:tcBorders>
            <w:vAlign w:val="center"/>
            <w:hideMark/>
          </w:tcPr>
          <w:p w14:paraId="399C367B" w14:textId="77777777" w:rsidR="004E10BA" w:rsidRPr="005D0034" w:rsidRDefault="004E10BA" w:rsidP="00371085">
            <w:pPr>
              <w:rPr>
                <w:rFonts w:eastAsia="Times New Roman"/>
                <w:b/>
                <w:bCs/>
                <w:color w:val="000000"/>
                <w:sz w:val="20"/>
                <w:szCs w:val="20"/>
              </w:rPr>
            </w:pPr>
          </w:p>
        </w:tc>
      </w:tr>
      <w:tr w:rsidR="004E10BA" w:rsidRPr="005D0034" w14:paraId="3AD5AFA9" w14:textId="77777777" w:rsidTr="00CF544D">
        <w:trPr>
          <w:trHeight w:val="491"/>
        </w:trPr>
        <w:tc>
          <w:tcPr>
            <w:tcW w:w="10620" w:type="dxa"/>
            <w:gridSpan w:val="8"/>
            <w:vMerge/>
            <w:tcBorders>
              <w:top w:val="single" w:sz="8" w:space="0" w:color="auto"/>
              <w:left w:val="single" w:sz="8" w:space="0" w:color="auto"/>
              <w:bottom w:val="single" w:sz="8" w:space="0" w:color="000000"/>
              <w:right w:val="single" w:sz="8" w:space="0" w:color="000000"/>
            </w:tcBorders>
            <w:vAlign w:val="center"/>
            <w:hideMark/>
          </w:tcPr>
          <w:p w14:paraId="55A098FD" w14:textId="77777777" w:rsidR="004E10BA" w:rsidRPr="005D0034" w:rsidRDefault="004E10BA" w:rsidP="00371085">
            <w:pPr>
              <w:rPr>
                <w:rFonts w:eastAsia="Times New Roman"/>
                <w:b/>
                <w:bCs/>
                <w:color w:val="000000"/>
                <w:sz w:val="20"/>
                <w:szCs w:val="20"/>
              </w:rPr>
            </w:pPr>
          </w:p>
        </w:tc>
      </w:tr>
      <w:tr w:rsidR="004E10BA" w:rsidRPr="005D0034" w14:paraId="2D692764" w14:textId="77777777" w:rsidTr="00CF544D">
        <w:trPr>
          <w:trHeight w:val="491"/>
        </w:trPr>
        <w:tc>
          <w:tcPr>
            <w:tcW w:w="10620" w:type="dxa"/>
            <w:gridSpan w:val="8"/>
            <w:vMerge/>
            <w:tcBorders>
              <w:top w:val="single" w:sz="8" w:space="0" w:color="auto"/>
              <w:left w:val="single" w:sz="8" w:space="0" w:color="auto"/>
              <w:bottom w:val="single" w:sz="8" w:space="0" w:color="000000"/>
              <w:right w:val="single" w:sz="8" w:space="0" w:color="000000"/>
            </w:tcBorders>
            <w:vAlign w:val="center"/>
            <w:hideMark/>
          </w:tcPr>
          <w:p w14:paraId="32C0C362" w14:textId="77777777" w:rsidR="004E10BA" w:rsidRPr="005D0034" w:rsidRDefault="004E10BA" w:rsidP="00371085">
            <w:pPr>
              <w:rPr>
                <w:rFonts w:eastAsia="Times New Roman"/>
                <w:b/>
                <w:bCs/>
                <w:color w:val="000000"/>
                <w:sz w:val="20"/>
                <w:szCs w:val="20"/>
              </w:rPr>
            </w:pPr>
          </w:p>
        </w:tc>
      </w:tr>
      <w:tr w:rsidR="004E10BA" w:rsidRPr="005D0034" w14:paraId="2C88F6A0" w14:textId="77777777" w:rsidTr="00CF544D">
        <w:trPr>
          <w:trHeight w:val="491"/>
        </w:trPr>
        <w:tc>
          <w:tcPr>
            <w:tcW w:w="10620" w:type="dxa"/>
            <w:gridSpan w:val="8"/>
            <w:vMerge/>
            <w:tcBorders>
              <w:top w:val="single" w:sz="8" w:space="0" w:color="auto"/>
              <w:left w:val="single" w:sz="8" w:space="0" w:color="auto"/>
              <w:bottom w:val="single" w:sz="8" w:space="0" w:color="000000"/>
              <w:right w:val="single" w:sz="8" w:space="0" w:color="000000"/>
            </w:tcBorders>
            <w:vAlign w:val="center"/>
            <w:hideMark/>
          </w:tcPr>
          <w:p w14:paraId="3619054A" w14:textId="77777777" w:rsidR="004E10BA" w:rsidRPr="005D0034" w:rsidRDefault="004E10BA" w:rsidP="00371085">
            <w:pPr>
              <w:rPr>
                <w:rFonts w:eastAsia="Times New Roman"/>
                <w:b/>
                <w:bCs/>
                <w:color w:val="000000"/>
                <w:sz w:val="20"/>
                <w:szCs w:val="20"/>
              </w:rPr>
            </w:pPr>
          </w:p>
        </w:tc>
      </w:tr>
      <w:tr w:rsidR="004E10BA" w:rsidRPr="005D0034" w14:paraId="138FFDAC" w14:textId="77777777" w:rsidTr="00CF544D">
        <w:trPr>
          <w:trHeight w:val="315"/>
        </w:trPr>
        <w:tc>
          <w:tcPr>
            <w:tcW w:w="10620" w:type="dxa"/>
            <w:gridSpan w:val="8"/>
            <w:tcBorders>
              <w:top w:val="single" w:sz="8" w:space="0" w:color="auto"/>
              <w:left w:val="single" w:sz="8" w:space="0" w:color="auto"/>
              <w:bottom w:val="single" w:sz="8" w:space="0" w:color="auto"/>
              <w:right w:val="single" w:sz="8" w:space="0" w:color="000000"/>
            </w:tcBorders>
            <w:shd w:val="clear" w:color="000000" w:fill="E7E6E6"/>
            <w:noWrap/>
            <w:hideMark/>
          </w:tcPr>
          <w:p w14:paraId="1D6A1498" w14:textId="77777777" w:rsidR="004E10BA" w:rsidRPr="005D0034" w:rsidRDefault="004E10BA" w:rsidP="00371085">
            <w:pPr>
              <w:rPr>
                <w:rFonts w:eastAsia="Times New Roman"/>
                <w:b/>
                <w:bCs/>
                <w:color w:val="000000"/>
                <w:sz w:val="20"/>
                <w:szCs w:val="20"/>
              </w:rPr>
            </w:pPr>
            <w:r w:rsidRPr="005D0034">
              <w:rPr>
                <w:rFonts w:eastAsia="Times New Roman"/>
                <w:b/>
                <w:bCs/>
                <w:color w:val="000000"/>
                <w:sz w:val="20"/>
                <w:szCs w:val="20"/>
              </w:rPr>
              <w:t>PRODUCTS APPLIED SUMMARY</w:t>
            </w:r>
          </w:p>
        </w:tc>
      </w:tr>
      <w:tr w:rsidR="004E10BA" w:rsidRPr="005D0034" w14:paraId="4ECAFF3A" w14:textId="77777777" w:rsidTr="00CF544D">
        <w:trPr>
          <w:trHeight w:val="300"/>
        </w:trPr>
        <w:tc>
          <w:tcPr>
            <w:tcW w:w="2874" w:type="dxa"/>
            <w:tcBorders>
              <w:top w:val="nil"/>
              <w:left w:val="single" w:sz="8" w:space="0" w:color="auto"/>
              <w:bottom w:val="nil"/>
              <w:right w:val="nil"/>
            </w:tcBorders>
            <w:shd w:val="clear" w:color="000000" w:fill="E7E6E6"/>
            <w:noWrap/>
            <w:vAlign w:val="bottom"/>
            <w:hideMark/>
          </w:tcPr>
          <w:p w14:paraId="16035DF1" w14:textId="77777777" w:rsidR="004E10BA" w:rsidRPr="005D0034" w:rsidRDefault="004E10BA" w:rsidP="00371085">
            <w:pPr>
              <w:rPr>
                <w:rFonts w:eastAsia="Times New Roman"/>
                <w:b/>
                <w:bCs/>
                <w:color w:val="000000"/>
                <w:sz w:val="20"/>
                <w:szCs w:val="20"/>
              </w:rPr>
            </w:pPr>
            <w:r w:rsidRPr="005D0034">
              <w:rPr>
                <w:rFonts w:eastAsia="Times New Roman"/>
                <w:b/>
                <w:bCs/>
                <w:color w:val="000000"/>
                <w:sz w:val="20"/>
                <w:szCs w:val="20"/>
              </w:rPr>
              <w:t>* Fertilizer</w:t>
            </w:r>
          </w:p>
        </w:tc>
        <w:tc>
          <w:tcPr>
            <w:tcW w:w="1238" w:type="dxa"/>
            <w:tcBorders>
              <w:top w:val="nil"/>
              <w:left w:val="nil"/>
              <w:bottom w:val="nil"/>
              <w:right w:val="nil"/>
            </w:tcBorders>
            <w:shd w:val="clear" w:color="000000" w:fill="E7E6E6"/>
            <w:noWrap/>
            <w:vAlign w:val="bottom"/>
            <w:hideMark/>
          </w:tcPr>
          <w:p w14:paraId="1A37B1B5"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083" w:type="dxa"/>
            <w:tcBorders>
              <w:top w:val="nil"/>
              <w:left w:val="nil"/>
              <w:bottom w:val="nil"/>
              <w:right w:val="nil"/>
            </w:tcBorders>
            <w:shd w:val="clear" w:color="000000" w:fill="E7E6E6"/>
            <w:noWrap/>
            <w:vAlign w:val="bottom"/>
            <w:hideMark/>
          </w:tcPr>
          <w:p w14:paraId="65A92759"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944" w:type="dxa"/>
            <w:tcBorders>
              <w:top w:val="nil"/>
              <w:left w:val="nil"/>
              <w:bottom w:val="nil"/>
              <w:right w:val="nil"/>
            </w:tcBorders>
            <w:shd w:val="clear" w:color="000000" w:fill="E7E6E6"/>
            <w:noWrap/>
            <w:vAlign w:val="bottom"/>
            <w:hideMark/>
          </w:tcPr>
          <w:p w14:paraId="25575CD2"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739" w:type="dxa"/>
            <w:tcBorders>
              <w:top w:val="nil"/>
              <w:left w:val="nil"/>
              <w:bottom w:val="nil"/>
              <w:right w:val="nil"/>
            </w:tcBorders>
            <w:shd w:val="clear" w:color="000000" w:fill="E7E6E6"/>
            <w:noWrap/>
            <w:vAlign w:val="bottom"/>
            <w:hideMark/>
          </w:tcPr>
          <w:p w14:paraId="2390B5D0"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764" w:type="dxa"/>
            <w:tcBorders>
              <w:top w:val="nil"/>
              <w:left w:val="nil"/>
              <w:bottom w:val="nil"/>
              <w:right w:val="nil"/>
            </w:tcBorders>
            <w:shd w:val="clear" w:color="000000" w:fill="E7E6E6"/>
            <w:noWrap/>
            <w:vAlign w:val="bottom"/>
            <w:hideMark/>
          </w:tcPr>
          <w:p w14:paraId="019BB805"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783" w:type="dxa"/>
            <w:tcBorders>
              <w:top w:val="nil"/>
              <w:left w:val="nil"/>
              <w:bottom w:val="nil"/>
              <w:right w:val="nil"/>
            </w:tcBorders>
            <w:shd w:val="clear" w:color="000000" w:fill="E7E6E6"/>
            <w:noWrap/>
            <w:vAlign w:val="bottom"/>
            <w:hideMark/>
          </w:tcPr>
          <w:p w14:paraId="4DEF47EB"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195" w:type="dxa"/>
            <w:tcBorders>
              <w:top w:val="nil"/>
              <w:left w:val="nil"/>
              <w:bottom w:val="nil"/>
              <w:right w:val="single" w:sz="8" w:space="0" w:color="auto"/>
            </w:tcBorders>
            <w:shd w:val="clear" w:color="000000" w:fill="E7E6E6"/>
            <w:noWrap/>
            <w:vAlign w:val="bottom"/>
            <w:hideMark/>
          </w:tcPr>
          <w:p w14:paraId="6FA6F3BC"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r>
      <w:tr w:rsidR="004E10BA" w:rsidRPr="005D0034" w14:paraId="4BEFD25F" w14:textId="77777777" w:rsidTr="00CF544D">
        <w:trPr>
          <w:trHeight w:val="300"/>
        </w:trPr>
        <w:tc>
          <w:tcPr>
            <w:tcW w:w="2874" w:type="dxa"/>
            <w:vMerge w:val="restart"/>
            <w:tcBorders>
              <w:top w:val="nil"/>
              <w:left w:val="single" w:sz="8" w:space="0" w:color="auto"/>
              <w:bottom w:val="nil"/>
              <w:right w:val="nil"/>
            </w:tcBorders>
            <w:shd w:val="clear" w:color="auto" w:fill="auto"/>
            <w:vAlign w:val="bottom"/>
            <w:hideMark/>
          </w:tcPr>
          <w:p w14:paraId="5CAE418A"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Product</w:t>
            </w:r>
          </w:p>
        </w:tc>
        <w:tc>
          <w:tcPr>
            <w:tcW w:w="1238" w:type="dxa"/>
            <w:vMerge w:val="restart"/>
            <w:tcBorders>
              <w:top w:val="nil"/>
              <w:left w:val="nil"/>
              <w:bottom w:val="nil"/>
              <w:right w:val="nil"/>
            </w:tcBorders>
            <w:shd w:val="clear" w:color="auto" w:fill="auto"/>
            <w:vAlign w:val="bottom"/>
            <w:hideMark/>
          </w:tcPr>
          <w:p w14:paraId="2415336F"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N-P-K Ratio</w:t>
            </w:r>
          </w:p>
        </w:tc>
        <w:tc>
          <w:tcPr>
            <w:tcW w:w="1083" w:type="dxa"/>
            <w:vMerge w:val="restart"/>
            <w:tcBorders>
              <w:top w:val="nil"/>
              <w:left w:val="nil"/>
              <w:bottom w:val="nil"/>
              <w:right w:val="nil"/>
            </w:tcBorders>
            <w:shd w:val="clear" w:color="auto" w:fill="auto"/>
            <w:vAlign w:val="bottom"/>
            <w:hideMark/>
          </w:tcPr>
          <w:p w14:paraId="5C62FD2B"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 Slow Release N</w:t>
            </w:r>
          </w:p>
        </w:tc>
        <w:tc>
          <w:tcPr>
            <w:tcW w:w="944" w:type="dxa"/>
            <w:vMerge w:val="restart"/>
            <w:tcBorders>
              <w:top w:val="nil"/>
              <w:left w:val="nil"/>
              <w:bottom w:val="nil"/>
              <w:right w:val="nil"/>
            </w:tcBorders>
            <w:shd w:val="clear" w:color="auto" w:fill="auto"/>
            <w:vAlign w:val="bottom"/>
            <w:hideMark/>
          </w:tcPr>
          <w:p w14:paraId="5C973E46"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Total Amount Applied</w:t>
            </w:r>
          </w:p>
        </w:tc>
        <w:tc>
          <w:tcPr>
            <w:tcW w:w="1739" w:type="dxa"/>
            <w:vMerge w:val="restart"/>
            <w:tcBorders>
              <w:top w:val="nil"/>
              <w:left w:val="nil"/>
              <w:bottom w:val="nil"/>
              <w:right w:val="nil"/>
            </w:tcBorders>
            <w:shd w:val="clear" w:color="auto" w:fill="auto"/>
            <w:vAlign w:val="bottom"/>
            <w:hideMark/>
          </w:tcPr>
          <w:p w14:paraId="313CF399"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Units</w:t>
            </w:r>
          </w:p>
        </w:tc>
        <w:tc>
          <w:tcPr>
            <w:tcW w:w="2742" w:type="dxa"/>
            <w:gridSpan w:val="3"/>
            <w:tcBorders>
              <w:top w:val="nil"/>
              <w:left w:val="nil"/>
              <w:bottom w:val="nil"/>
              <w:right w:val="single" w:sz="8" w:space="0" w:color="000000"/>
            </w:tcBorders>
            <w:shd w:val="clear" w:color="auto" w:fill="auto"/>
            <w:noWrap/>
            <w:vAlign w:val="bottom"/>
            <w:hideMark/>
          </w:tcPr>
          <w:p w14:paraId="0A5A0B34" w14:textId="77777777" w:rsidR="004E10BA" w:rsidRPr="005D0034" w:rsidRDefault="004E10BA" w:rsidP="00371085">
            <w:pPr>
              <w:jc w:val="center"/>
              <w:rPr>
                <w:rFonts w:eastAsia="Times New Roman"/>
                <w:b/>
                <w:bCs/>
                <w:color w:val="000000"/>
                <w:sz w:val="20"/>
                <w:szCs w:val="20"/>
              </w:rPr>
            </w:pPr>
            <w:r w:rsidRPr="005D0034">
              <w:rPr>
                <w:rFonts w:eastAsia="Times New Roman"/>
                <w:b/>
                <w:bCs/>
                <w:color w:val="000000"/>
                <w:sz w:val="20"/>
                <w:szCs w:val="20"/>
              </w:rPr>
              <w:t>Application Rates</w:t>
            </w:r>
          </w:p>
        </w:tc>
      </w:tr>
      <w:tr w:rsidR="004E10BA" w:rsidRPr="005D0034" w14:paraId="0EE0A606" w14:textId="77777777" w:rsidTr="00CF544D">
        <w:trPr>
          <w:trHeight w:val="525"/>
        </w:trPr>
        <w:tc>
          <w:tcPr>
            <w:tcW w:w="2874" w:type="dxa"/>
            <w:vMerge/>
            <w:tcBorders>
              <w:top w:val="nil"/>
              <w:left w:val="single" w:sz="8" w:space="0" w:color="auto"/>
              <w:bottom w:val="nil"/>
              <w:right w:val="nil"/>
            </w:tcBorders>
            <w:vAlign w:val="center"/>
            <w:hideMark/>
          </w:tcPr>
          <w:p w14:paraId="4A666AFE" w14:textId="77777777" w:rsidR="004E10BA" w:rsidRPr="005D0034" w:rsidRDefault="004E10BA" w:rsidP="00371085">
            <w:pPr>
              <w:rPr>
                <w:rFonts w:eastAsia="Times New Roman"/>
                <w:b/>
                <w:bCs/>
                <w:color w:val="000000"/>
                <w:sz w:val="20"/>
                <w:szCs w:val="20"/>
              </w:rPr>
            </w:pPr>
          </w:p>
        </w:tc>
        <w:tc>
          <w:tcPr>
            <w:tcW w:w="1238" w:type="dxa"/>
            <w:vMerge/>
            <w:tcBorders>
              <w:top w:val="nil"/>
              <w:left w:val="nil"/>
              <w:bottom w:val="nil"/>
              <w:right w:val="nil"/>
            </w:tcBorders>
            <w:vAlign w:val="center"/>
            <w:hideMark/>
          </w:tcPr>
          <w:p w14:paraId="56235C00" w14:textId="77777777" w:rsidR="004E10BA" w:rsidRPr="005D0034" w:rsidRDefault="004E10BA" w:rsidP="00371085">
            <w:pPr>
              <w:rPr>
                <w:rFonts w:eastAsia="Times New Roman"/>
                <w:b/>
                <w:bCs/>
                <w:color w:val="000000"/>
                <w:sz w:val="20"/>
                <w:szCs w:val="20"/>
              </w:rPr>
            </w:pPr>
          </w:p>
        </w:tc>
        <w:tc>
          <w:tcPr>
            <w:tcW w:w="1083" w:type="dxa"/>
            <w:vMerge/>
            <w:tcBorders>
              <w:top w:val="nil"/>
              <w:left w:val="nil"/>
              <w:bottom w:val="nil"/>
              <w:right w:val="nil"/>
            </w:tcBorders>
            <w:vAlign w:val="center"/>
            <w:hideMark/>
          </w:tcPr>
          <w:p w14:paraId="258D6204" w14:textId="77777777" w:rsidR="004E10BA" w:rsidRPr="005D0034" w:rsidRDefault="004E10BA" w:rsidP="00371085">
            <w:pPr>
              <w:rPr>
                <w:rFonts w:eastAsia="Times New Roman"/>
                <w:b/>
                <w:bCs/>
                <w:color w:val="000000"/>
                <w:sz w:val="20"/>
                <w:szCs w:val="20"/>
              </w:rPr>
            </w:pPr>
          </w:p>
        </w:tc>
        <w:tc>
          <w:tcPr>
            <w:tcW w:w="944" w:type="dxa"/>
            <w:vMerge/>
            <w:tcBorders>
              <w:top w:val="nil"/>
              <w:left w:val="nil"/>
              <w:bottom w:val="nil"/>
              <w:right w:val="nil"/>
            </w:tcBorders>
            <w:vAlign w:val="center"/>
            <w:hideMark/>
          </w:tcPr>
          <w:p w14:paraId="3BF5EA27" w14:textId="77777777" w:rsidR="004E10BA" w:rsidRPr="005D0034" w:rsidRDefault="004E10BA" w:rsidP="00371085">
            <w:pPr>
              <w:rPr>
                <w:rFonts w:eastAsia="Times New Roman"/>
                <w:b/>
                <w:bCs/>
                <w:color w:val="000000"/>
                <w:sz w:val="20"/>
                <w:szCs w:val="20"/>
              </w:rPr>
            </w:pPr>
          </w:p>
        </w:tc>
        <w:tc>
          <w:tcPr>
            <w:tcW w:w="1739" w:type="dxa"/>
            <w:vMerge/>
            <w:tcBorders>
              <w:top w:val="nil"/>
              <w:left w:val="nil"/>
              <w:bottom w:val="nil"/>
              <w:right w:val="nil"/>
            </w:tcBorders>
            <w:vAlign w:val="center"/>
            <w:hideMark/>
          </w:tcPr>
          <w:p w14:paraId="6424A492" w14:textId="77777777" w:rsidR="004E10BA" w:rsidRPr="005D0034" w:rsidRDefault="004E10BA" w:rsidP="00371085">
            <w:pPr>
              <w:rPr>
                <w:rFonts w:eastAsia="Times New Roman"/>
                <w:b/>
                <w:bCs/>
                <w:color w:val="000000"/>
                <w:sz w:val="20"/>
                <w:szCs w:val="20"/>
              </w:rPr>
            </w:pPr>
          </w:p>
        </w:tc>
        <w:tc>
          <w:tcPr>
            <w:tcW w:w="764" w:type="dxa"/>
            <w:tcBorders>
              <w:top w:val="nil"/>
              <w:left w:val="nil"/>
              <w:bottom w:val="nil"/>
              <w:right w:val="nil"/>
            </w:tcBorders>
            <w:shd w:val="clear" w:color="auto" w:fill="auto"/>
            <w:vAlign w:val="bottom"/>
            <w:hideMark/>
          </w:tcPr>
          <w:p w14:paraId="6CCA5D0A" w14:textId="77777777" w:rsidR="004E10BA" w:rsidRPr="005D0034" w:rsidRDefault="004E10BA" w:rsidP="00371085">
            <w:pPr>
              <w:jc w:val="center"/>
              <w:rPr>
                <w:rFonts w:eastAsia="Times New Roman"/>
                <w:i/>
                <w:iCs/>
                <w:color w:val="000000"/>
                <w:sz w:val="20"/>
                <w:szCs w:val="20"/>
              </w:rPr>
            </w:pPr>
            <w:r w:rsidRPr="005D0034">
              <w:rPr>
                <w:rFonts w:eastAsia="Times New Roman"/>
                <w:i/>
                <w:iCs/>
                <w:color w:val="000000"/>
                <w:sz w:val="20"/>
                <w:szCs w:val="20"/>
              </w:rPr>
              <w:t>per 1000 sq feet</w:t>
            </w:r>
          </w:p>
        </w:tc>
        <w:tc>
          <w:tcPr>
            <w:tcW w:w="783" w:type="dxa"/>
            <w:tcBorders>
              <w:top w:val="nil"/>
              <w:left w:val="nil"/>
              <w:bottom w:val="nil"/>
              <w:right w:val="nil"/>
            </w:tcBorders>
            <w:shd w:val="clear" w:color="auto" w:fill="auto"/>
            <w:noWrap/>
            <w:vAlign w:val="bottom"/>
            <w:hideMark/>
          </w:tcPr>
          <w:p w14:paraId="2A6026F8" w14:textId="77777777" w:rsidR="004E10BA" w:rsidRPr="005D0034" w:rsidRDefault="004E10BA" w:rsidP="00371085">
            <w:pPr>
              <w:jc w:val="center"/>
              <w:rPr>
                <w:rFonts w:eastAsia="Times New Roman"/>
                <w:i/>
                <w:iCs/>
                <w:color w:val="000000"/>
                <w:sz w:val="20"/>
                <w:szCs w:val="20"/>
              </w:rPr>
            </w:pPr>
            <w:r w:rsidRPr="005D0034">
              <w:rPr>
                <w:rFonts w:eastAsia="Times New Roman"/>
                <w:i/>
                <w:iCs/>
                <w:color w:val="000000"/>
                <w:sz w:val="20"/>
                <w:szCs w:val="20"/>
              </w:rPr>
              <w:t>per acre</w:t>
            </w:r>
          </w:p>
        </w:tc>
        <w:tc>
          <w:tcPr>
            <w:tcW w:w="1195" w:type="dxa"/>
            <w:tcBorders>
              <w:top w:val="nil"/>
              <w:left w:val="nil"/>
              <w:bottom w:val="nil"/>
              <w:right w:val="single" w:sz="8" w:space="0" w:color="auto"/>
            </w:tcBorders>
            <w:shd w:val="clear" w:color="auto" w:fill="auto"/>
            <w:vAlign w:val="bottom"/>
            <w:hideMark/>
          </w:tcPr>
          <w:p w14:paraId="45C3C5F2" w14:textId="77777777" w:rsidR="004E10BA" w:rsidRPr="005D0034" w:rsidRDefault="004E10BA" w:rsidP="00371085">
            <w:pPr>
              <w:jc w:val="center"/>
              <w:rPr>
                <w:rFonts w:eastAsia="Times New Roman"/>
                <w:i/>
                <w:iCs/>
                <w:color w:val="000000"/>
                <w:sz w:val="20"/>
                <w:szCs w:val="20"/>
              </w:rPr>
            </w:pPr>
            <w:r w:rsidRPr="005D0034">
              <w:rPr>
                <w:rFonts w:eastAsia="Times New Roman"/>
                <w:i/>
                <w:iCs/>
                <w:color w:val="000000"/>
                <w:sz w:val="20"/>
                <w:szCs w:val="20"/>
              </w:rPr>
              <w:t>lbs N per 1000 sq ft</w:t>
            </w:r>
          </w:p>
        </w:tc>
      </w:tr>
      <w:tr w:rsidR="004E10BA" w:rsidRPr="005D0034" w14:paraId="0732B9D1" w14:textId="77777777" w:rsidTr="00CF544D">
        <w:trPr>
          <w:trHeight w:val="300"/>
        </w:trPr>
        <w:tc>
          <w:tcPr>
            <w:tcW w:w="2874" w:type="dxa"/>
            <w:tcBorders>
              <w:top w:val="single" w:sz="4" w:space="0" w:color="auto"/>
              <w:left w:val="single" w:sz="8" w:space="0" w:color="auto"/>
              <w:bottom w:val="single" w:sz="4" w:space="0" w:color="auto"/>
              <w:right w:val="single" w:sz="4" w:space="0" w:color="auto"/>
            </w:tcBorders>
            <w:shd w:val="clear" w:color="000000" w:fill="E7E6E6"/>
            <w:noWrap/>
            <w:vAlign w:val="bottom"/>
            <w:hideMark/>
          </w:tcPr>
          <w:p w14:paraId="5B4DECD4" w14:textId="77777777" w:rsidR="004E10BA" w:rsidRPr="005D0034" w:rsidRDefault="004E10BA" w:rsidP="00371085">
            <w:pPr>
              <w:rPr>
                <w:rFonts w:eastAsia="Times New Roman"/>
                <w:i/>
                <w:iCs/>
                <w:color w:val="000000"/>
                <w:sz w:val="20"/>
                <w:szCs w:val="20"/>
              </w:rPr>
            </w:pPr>
            <w:r w:rsidRPr="005D0034">
              <w:rPr>
                <w:rFonts w:eastAsia="Times New Roman"/>
                <w:i/>
                <w:iCs/>
                <w:color w:val="000000"/>
                <w:sz w:val="20"/>
                <w:szCs w:val="20"/>
              </w:rPr>
              <w:t>Example for 30 acres</w:t>
            </w:r>
          </w:p>
        </w:tc>
        <w:tc>
          <w:tcPr>
            <w:tcW w:w="1238" w:type="dxa"/>
            <w:tcBorders>
              <w:top w:val="single" w:sz="4" w:space="0" w:color="auto"/>
              <w:left w:val="nil"/>
              <w:bottom w:val="single" w:sz="4" w:space="0" w:color="auto"/>
              <w:right w:val="single" w:sz="4" w:space="0" w:color="auto"/>
            </w:tcBorders>
            <w:shd w:val="clear" w:color="000000" w:fill="E7E6E6"/>
            <w:noWrap/>
            <w:vAlign w:val="bottom"/>
            <w:hideMark/>
          </w:tcPr>
          <w:p w14:paraId="578357C8" w14:textId="77777777" w:rsidR="004E10BA" w:rsidRPr="005D0034" w:rsidRDefault="004E10BA" w:rsidP="00371085">
            <w:pPr>
              <w:jc w:val="center"/>
              <w:rPr>
                <w:rFonts w:eastAsia="Times New Roman"/>
                <w:i/>
                <w:iCs/>
                <w:color w:val="000000"/>
                <w:sz w:val="20"/>
                <w:szCs w:val="20"/>
              </w:rPr>
            </w:pPr>
            <w:r w:rsidRPr="005D0034">
              <w:rPr>
                <w:rFonts w:eastAsia="Times New Roman"/>
                <w:i/>
                <w:iCs/>
                <w:color w:val="000000"/>
                <w:sz w:val="20"/>
                <w:szCs w:val="20"/>
              </w:rPr>
              <w:t>28-7-14</w:t>
            </w:r>
          </w:p>
        </w:tc>
        <w:tc>
          <w:tcPr>
            <w:tcW w:w="1083" w:type="dxa"/>
            <w:tcBorders>
              <w:top w:val="single" w:sz="4" w:space="0" w:color="auto"/>
              <w:left w:val="nil"/>
              <w:bottom w:val="single" w:sz="4" w:space="0" w:color="auto"/>
              <w:right w:val="single" w:sz="4" w:space="0" w:color="auto"/>
            </w:tcBorders>
            <w:shd w:val="clear" w:color="000000" w:fill="E7E6E6"/>
            <w:noWrap/>
            <w:vAlign w:val="bottom"/>
            <w:hideMark/>
          </w:tcPr>
          <w:p w14:paraId="64CB7A88" w14:textId="77777777" w:rsidR="004E10BA" w:rsidRPr="005D0034" w:rsidRDefault="004E10BA" w:rsidP="00371085">
            <w:pPr>
              <w:jc w:val="center"/>
              <w:rPr>
                <w:rFonts w:eastAsia="Times New Roman"/>
                <w:i/>
                <w:iCs/>
                <w:color w:val="000000"/>
                <w:sz w:val="20"/>
                <w:szCs w:val="20"/>
              </w:rPr>
            </w:pPr>
            <w:r w:rsidRPr="005D0034">
              <w:rPr>
                <w:rFonts w:eastAsia="Times New Roman"/>
                <w:i/>
                <w:iCs/>
                <w:color w:val="000000"/>
                <w:sz w:val="20"/>
                <w:szCs w:val="20"/>
              </w:rPr>
              <w:t>50</w:t>
            </w:r>
          </w:p>
        </w:tc>
        <w:tc>
          <w:tcPr>
            <w:tcW w:w="944" w:type="dxa"/>
            <w:tcBorders>
              <w:top w:val="single" w:sz="4" w:space="0" w:color="auto"/>
              <w:left w:val="nil"/>
              <w:bottom w:val="single" w:sz="4" w:space="0" w:color="auto"/>
              <w:right w:val="single" w:sz="4" w:space="0" w:color="auto"/>
            </w:tcBorders>
            <w:shd w:val="clear" w:color="000000" w:fill="E7E6E6"/>
            <w:noWrap/>
            <w:vAlign w:val="bottom"/>
            <w:hideMark/>
          </w:tcPr>
          <w:p w14:paraId="6D289C4E" w14:textId="77777777" w:rsidR="004E10BA" w:rsidRPr="005D0034" w:rsidRDefault="004E10BA" w:rsidP="00371085">
            <w:pPr>
              <w:jc w:val="center"/>
              <w:rPr>
                <w:rFonts w:eastAsia="Times New Roman"/>
                <w:i/>
                <w:iCs/>
                <w:color w:val="000000"/>
                <w:sz w:val="20"/>
                <w:szCs w:val="20"/>
              </w:rPr>
            </w:pPr>
            <w:r w:rsidRPr="005D0034">
              <w:rPr>
                <w:rFonts w:eastAsia="Times New Roman"/>
                <w:i/>
                <w:iCs/>
                <w:color w:val="000000"/>
                <w:sz w:val="20"/>
                <w:szCs w:val="20"/>
              </w:rPr>
              <w:t>5500</w:t>
            </w:r>
          </w:p>
        </w:tc>
        <w:tc>
          <w:tcPr>
            <w:tcW w:w="1739" w:type="dxa"/>
            <w:tcBorders>
              <w:top w:val="single" w:sz="4" w:space="0" w:color="auto"/>
              <w:left w:val="nil"/>
              <w:bottom w:val="single" w:sz="4" w:space="0" w:color="auto"/>
              <w:right w:val="single" w:sz="4" w:space="0" w:color="auto"/>
            </w:tcBorders>
            <w:shd w:val="clear" w:color="000000" w:fill="E7E6E6"/>
            <w:noWrap/>
            <w:vAlign w:val="bottom"/>
            <w:hideMark/>
          </w:tcPr>
          <w:p w14:paraId="4A014190" w14:textId="77777777" w:rsidR="004E10BA" w:rsidRPr="005D0034" w:rsidRDefault="004E10BA" w:rsidP="00371085">
            <w:pPr>
              <w:jc w:val="center"/>
              <w:rPr>
                <w:rFonts w:eastAsia="Times New Roman"/>
                <w:i/>
                <w:iCs/>
                <w:color w:val="000000"/>
                <w:sz w:val="20"/>
                <w:szCs w:val="20"/>
              </w:rPr>
            </w:pPr>
            <w:r w:rsidRPr="005D0034">
              <w:rPr>
                <w:rFonts w:eastAsia="Times New Roman"/>
                <w:i/>
                <w:iCs/>
                <w:color w:val="000000"/>
                <w:sz w:val="20"/>
                <w:szCs w:val="20"/>
              </w:rPr>
              <w:t>lbs</w:t>
            </w:r>
          </w:p>
        </w:tc>
        <w:tc>
          <w:tcPr>
            <w:tcW w:w="764" w:type="dxa"/>
            <w:tcBorders>
              <w:top w:val="single" w:sz="4" w:space="0" w:color="auto"/>
              <w:left w:val="nil"/>
              <w:bottom w:val="single" w:sz="4" w:space="0" w:color="auto"/>
              <w:right w:val="single" w:sz="4" w:space="0" w:color="auto"/>
            </w:tcBorders>
            <w:shd w:val="clear" w:color="000000" w:fill="E7E6E6"/>
            <w:noWrap/>
            <w:vAlign w:val="bottom"/>
            <w:hideMark/>
          </w:tcPr>
          <w:p w14:paraId="2D3D1A70" w14:textId="77777777" w:rsidR="004E10BA" w:rsidRPr="005D0034" w:rsidRDefault="004E10BA" w:rsidP="00371085">
            <w:pPr>
              <w:jc w:val="center"/>
              <w:rPr>
                <w:rFonts w:eastAsia="Times New Roman"/>
                <w:i/>
                <w:iCs/>
                <w:color w:val="000000"/>
                <w:sz w:val="20"/>
                <w:szCs w:val="20"/>
              </w:rPr>
            </w:pPr>
            <w:r w:rsidRPr="005D0034">
              <w:rPr>
                <w:rFonts w:eastAsia="Times New Roman"/>
                <w:i/>
                <w:iCs/>
                <w:color w:val="000000"/>
                <w:sz w:val="20"/>
                <w:szCs w:val="20"/>
              </w:rPr>
              <w:t>4.2</w:t>
            </w:r>
          </w:p>
        </w:tc>
        <w:tc>
          <w:tcPr>
            <w:tcW w:w="783" w:type="dxa"/>
            <w:tcBorders>
              <w:top w:val="single" w:sz="4" w:space="0" w:color="auto"/>
              <w:left w:val="nil"/>
              <w:bottom w:val="single" w:sz="4" w:space="0" w:color="auto"/>
              <w:right w:val="single" w:sz="4" w:space="0" w:color="auto"/>
            </w:tcBorders>
            <w:shd w:val="clear" w:color="000000" w:fill="E7E6E6"/>
            <w:noWrap/>
            <w:vAlign w:val="bottom"/>
            <w:hideMark/>
          </w:tcPr>
          <w:p w14:paraId="1C2C0E76" w14:textId="77777777" w:rsidR="004E10BA" w:rsidRPr="005D0034" w:rsidRDefault="004E10BA" w:rsidP="00371085">
            <w:pPr>
              <w:jc w:val="center"/>
              <w:rPr>
                <w:rFonts w:eastAsia="Times New Roman"/>
                <w:i/>
                <w:iCs/>
                <w:color w:val="000000"/>
                <w:sz w:val="20"/>
                <w:szCs w:val="20"/>
              </w:rPr>
            </w:pPr>
            <w:r w:rsidRPr="005D0034">
              <w:rPr>
                <w:rFonts w:eastAsia="Times New Roman"/>
                <w:i/>
                <w:iCs/>
                <w:color w:val="000000"/>
                <w:sz w:val="20"/>
                <w:szCs w:val="20"/>
              </w:rPr>
              <w:t>183</w:t>
            </w:r>
          </w:p>
        </w:tc>
        <w:tc>
          <w:tcPr>
            <w:tcW w:w="1195" w:type="dxa"/>
            <w:tcBorders>
              <w:top w:val="single" w:sz="4" w:space="0" w:color="auto"/>
              <w:left w:val="nil"/>
              <w:bottom w:val="single" w:sz="4" w:space="0" w:color="auto"/>
              <w:right w:val="single" w:sz="8" w:space="0" w:color="auto"/>
            </w:tcBorders>
            <w:shd w:val="clear" w:color="000000" w:fill="E7E6E6"/>
            <w:noWrap/>
            <w:vAlign w:val="bottom"/>
            <w:hideMark/>
          </w:tcPr>
          <w:p w14:paraId="61337B30" w14:textId="77777777" w:rsidR="004E10BA" w:rsidRPr="005D0034" w:rsidRDefault="004E10BA" w:rsidP="00371085">
            <w:pPr>
              <w:jc w:val="center"/>
              <w:rPr>
                <w:rFonts w:eastAsia="Times New Roman"/>
                <w:i/>
                <w:iCs/>
                <w:color w:val="000000"/>
                <w:sz w:val="20"/>
                <w:szCs w:val="20"/>
              </w:rPr>
            </w:pPr>
            <w:r w:rsidRPr="005D0034">
              <w:rPr>
                <w:rFonts w:eastAsia="Times New Roman"/>
                <w:i/>
                <w:iCs/>
                <w:color w:val="000000"/>
                <w:sz w:val="20"/>
                <w:szCs w:val="20"/>
              </w:rPr>
              <w:t>1.2</w:t>
            </w:r>
          </w:p>
        </w:tc>
      </w:tr>
      <w:tr w:rsidR="004E10BA" w:rsidRPr="005D0034" w14:paraId="25F4F59C" w14:textId="77777777" w:rsidTr="00CF544D">
        <w:trPr>
          <w:trHeight w:val="300"/>
        </w:trPr>
        <w:tc>
          <w:tcPr>
            <w:tcW w:w="2874" w:type="dxa"/>
            <w:tcBorders>
              <w:top w:val="nil"/>
              <w:left w:val="single" w:sz="8" w:space="0" w:color="auto"/>
              <w:bottom w:val="single" w:sz="4" w:space="0" w:color="auto"/>
              <w:right w:val="single" w:sz="4" w:space="0" w:color="auto"/>
            </w:tcBorders>
            <w:shd w:val="clear" w:color="auto" w:fill="auto"/>
            <w:noWrap/>
            <w:vAlign w:val="bottom"/>
            <w:hideMark/>
          </w:tcPr>
          <w:p w14:paraId="400F3D06"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238" w:type="dxa"/>
            <w:tcBorders>
              <w:top w:val="nil"/>
              <w:left w:val="nil"/>
              <w:bottom w:val="single" w:sz="4" w:space="0" w:color="auto"/>
              <w:right w:val="single" w:sz="4" w:space="0" w:color="auto"/>
            </w:tcBorders>
            <w:shd w:val="clear" w:color="auto" w:fill="auto"/>
            <w:noWrap/>
            <w:vAlign w:val="bottom"/>
            <w:hideMark/>
          </w:tcPr>
          <w:p w14:paraId="23A4EE91"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083" w:type="dxa"/>
            <w:tcBorders>
              <w:top w:val="nil"/>
              <w:left w:val="nil"/>
              <w:bottom w:val="single" w:sz="4" w:space="0" w:color="auto"/>
              <w:right w:val="single" w:sz="4" w:space="0" w:color="auto"/>
            </w:tcBorders>
            <w:shd w:val="clear" w:color="auto" w:fill="auto"/>
            <w:noWrap/>
            <w:vAlign w:val="bottom"/>
            <w:hideMark/>
          </w:tcPr>
          <w:p w14:paraId="0960ECEC"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944" w:type="dxa"/>
            <w:tcBorders>
              <w:top w:val="nil"/>
              <w:left w:val="nil"/>
              <w:bottom w:val="single" w:sz="4" w:space="0" w:color="auto"/>
              <w:right w:val="single" w:sz="4" w:space="0" w:color="auto"/>
            </w:tcBorders>
            <w:shd w:val="clear" w:color="auto" w:fill="auto"/>
            <w:noWrap/>
            <w:vAlign w:val="bottom"/>
            <w:hideMark/>
          </w:tcPr>
          <w:p w14:paraId="666DCEB5"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739" w:type="dxa"/>
            <w:tcBorders>
              <w:top w:val="nil"/>
              <w:left w:val="nil"/>
              <w:bottom w:val="single" w:sz="4" w:space="0" w:color="auto"/>
              <w:right w:val="single" w:sz="4" w:space="0" w:color="auto"/>
            </w:tcBorders>
            <w:shd w:val="clear" w:color="auto" w:fill="auto"/>
            <w:noWrap/>
            <w:vAlign w:val="bottom"/>
            <w:hideMark/>
          </w:tcPr>
          <w:p w14:paraId="1D9FDFB4"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764" w:type="dxa"/>
            <w:tcBorders>
              <w:top w:val="nil"/>
              <w:left w:val="nil"/>
              <w:bottom w:val="single" w:sz="4" w:space="0" w:color="auto"/>
              <w:right w:val="single" w:sz="4" w:space="0" w:color="auto"/>
            </w:tcBorders>
            <w:shd w:val="clear" w:color="auto" w:fill="auto"/>
            <w:noWrap/>
            <w:vAlign w:val="bottom"/>
            <w:hideMark/>
          </w:tcPr>
          <w:p w14:paraId="1955D017"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783" w:type="dxa"/>
            <w:tcBorders>
              <w:top w:val="nil"/>
              <w:left w:val="nil"/>
              <w:bottom w:val="single" w:sz="4" w:space="0" w:color="auto"/>
              <w:right w:val="single" w:sz="4" w:space="0" w:color="auto"/>
            </w:tcBorders>
            <w:shd w:val="clear" w:color="auto" w:fill="auto"/>
            <w:noWrap/>
            <w:vAlign w:val="bottom"/>
            <w:hideMark/>
          </w:tcPr>
          <w:p w14:paraId="0C1CB1B7"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195" w:type="dxa"/>
            <w:tcBorders>
              <w:top w:val="nil"/>
              <w:left w:val="nil"/>
              <w:bottom w:val="single" w:sz="4" w:space="0" w:color="auto"/>
              <w:right w:val="single" w:sz="8" w:space="0" w:color="auto"/>
            </w:tcBorders>
            <w:shd w:val="clear" w:color="auto" w:fill="auto"/>
            <w:noWrap/>
            <w:vAlign w:val="bottom"/>
            <w:hideMark/>
          </w:tcPr>
          <w:p w14:paraId="43DA652A"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r>
      <w:tr w:rsidR="004E10BA" w:rsidRPr="005D0034" w14:paraId="03E83D22" w14:textId="77777777" w:rsidTr="00CF544D">
        <w:trPr>
          <w:trHeight w:val="300"/>
        </w:trPr>
        <w:tc>
          <w:tcPr>
            <w:tcW w:w="2874" w:type="dxa"/>
            <w:tcBorders>
              <w:top w:val="nil"/>
              <w:left w:val="single" w:sz="8" w:space="0" w:color="auto"/>
              <w:bottom w:val="single" w:sz="4" w:space="0" w:color="auto"/>
              <w:right w:val="single" w:sz="4" w:space="0" w:color="auto"/>
            </w:tcBorders>
            <w:shd w:val="clear" w:color="auto" w:fill="auto"/>
            <w:noWrap/>
            <w:vAlign w:val="bottom"/>
            <w:hideMark/>
          </w:tcPr>
          <w:p w14:paraId="417F2F4C"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238" w:type="dxa"/>
            <w:tcBorders>
              <w:top w:val="nil"/>
              <w:left w:val="nil"/>
              <w:bottom w:val="single" w:sz="4" w:space="0" w:color="auto"/>
              <w:right w:val="single" w:sz="4" w:space="0" w:color="auto"/>
            </w:tcBorders>
            <w:shd w:val="clear" w:color="auto" w:fill="auto"/>
            <w:noWrap/>
            <w:vAlign w:val="bottom"/>
            <w:hideMark/>
          </w:tcPr>
          <w:p w14:paraId="47465757"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083" w:type="dxa"/>
            <w:tcBorders>
              <w:top w:val="nil"/>
              <w:left w:val="nil"/>
              <w:bottom w:val="single" w:sz="4" w:space="0" w:color="auto"/>
              <w:right w:val="single" w:sz="4" w:space="0" w:color="auto"/>
            </w:tcBorders>
            <w:shd w:val="clear" w:color="auto" w:fill="auto"/>
            <w:noWrap/>
            <w:vAlign w:val="bottom"/>
            <w:hideMark/>
          </w:tcPr>
          <w:p w14:paraId="7091918C"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944" w:type="dxa"/>
            <w:tcBorders>
              <w:top w:val="nil"/>
              <w:left w:val="nil"/>
              <w:bottom w:val="single" w:sz="4" w:space="0" w:color="auto"/>
              <w:right w:val="single" w:sz="4" w:space="0" w:color="auto"/>
            </w:tcBorders>
            <w:shd w:val="clear" w:color="auto" w:fill="auto"/>
            <w:noWrap/>
            <w:vAlign w:val="bottom"/>
            <w:hideMark/>
          </w:tcPr>
          <w:p w14:paraId="1B89AC1C"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739" w:type="dxa"/>
            <w:tcBorders>
              <w:top w:val="nil"/>
              <w:left w:val="nil"/>
              <w:bottom w:val="single" w:sz="4" w:space="0" w:color="auto"/>
              <w:right w:val="single" w:sz="4" w:space="0" w:color="auto"/>
            </w:tcBorders>
            <w:shd w:val="clear" w:color="auto" w:fill="auto"/>
            <w:noWrap/>
            <w:vAlign w:val="bottom"/>
            <w:hideMark/>
          </w:tcPr>
          <w:p w14:paraId="0B9C7894"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764" w:type="dxa"/>
            <w:tcBorders>
              <w:top w:val="nil"/>
              <w:left w:val="nil"/>
              <w:bottom w:val="single" w:sz="4" w:space="0" w:color="auto"/>
              <w:right w:val="single" w:sz="4" w:space="0" w:color="auto"/>
            </w:tcBorders>
            <w:shd w:val="clear" w:color="auto" w:fill="auto"/>
            <w:noWrap/>
            <w:vAlign w:val="bottom"/>
            <w:hideMark/>
          </w:tcPr>
          <w:p w14:paraId="0CCA8768"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783" w:type="dxa"/>
            <w:tcBorders>
              <w:top w:val="nil"/>
              <w:left w:val="nil"/>
              <w:bottom w:val="single" w:sz="4" w:space="0" w:color="auto"/>
              <w:right w:val="single" w:sz="4" w:space="0" w:color="auto"/>
            </w:tcBorders>
            <w:shd w:val="clear" w:color="auto" w:fill="auto"/>
            <w:noWrap/>
            <w:vAlign w:val="bottom"/>
            <w:hideMark/>
          </w:tcPr>
          <w:p w14:paraId="50B958C1"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195" w:type="dxa"/>
            <w:tcBorders>
              <w:top w:val="nil"/>
              <w:left w:val="nil"/>
              <w:bottom w:val="single" w:sz="4" w:space="0" w:color="auto"/>
              <w:right w:val="single" w:sz="8" w:space="0" w:color="auto"/>
            </w:tcBorders>
            <w:shd w:val="clear" w:color="auto" w:fill="auto"/>
            <w:noWrap/>
            <w:vAlign w:val="bottom"/>
            <w:hideMark/>
          </w:tcPr>
          <w:p w14:paraId="718EB1E3"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r>
      <w:tr w:rsidR="004E10BA" w:rsidRPr="005D0034" w14:paraId="5F95AB1F" w14:textId="77777777" w:rsidTr="00CF544D">
        <w:trPr>
          <w:trHeight w:val="300"/>
        </w:trPr>
        <w:tc>
          <w:tcPr>
            <w:tcW w:w="2874" w:type="dxa"/>
            <w:tcBorders>
              <w:top w:val="nil"/>
              <w:left w:val="single" w:sz="8" w:space="0" w:color="auto"/>
              <w:bottom w:val="single" w:sz="4" w:space="0" w:color="auto"/>
              <w:right w:val="single" w:sz="4" w:space="0" w:color="auto"/>
            </w:tcBorders>
            <w:shd w:val="clear" w:color="auto" w:fill="auto"/>
            <w:noWrap/>
            <w:vAlign w:val="bottom"/>
            <w:hideMark/>
          </w:tcPr>
          <w:p w14:paraId="7F7E0096"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238" w:type="dxa"/>
            <w:tcBorders>
              <w:top w:val="nil"/>
              <w:left w:val="nil"/>
              <w:bottom w:val="single" w:sz="4" w:space="0" w:color="auto"/>
              <w:right w:val="single" w:sz="4" w:space="0" w:color="auto"/>
            </w:tcBorders>
            <w:shd w:val="clear" w:color="auto" w:fill="auto"/>
            <w:noWrap/>
            <w:vAlign w:val="bottom"/>
            <w:hideMark/>
          </w:tcPr>
          <w:p w14:paraId="1FE98663"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083" w:type="dxa"/>
            <w:tcBorders>
              <w:top w:val="nil"/>
              <w:left w:val="nil"/>
              <w:bottom w:val="single" w:sz="4" w:space="0" w:color="auto"/>
              <w:right w:val="single" w:sz="4" w:space="0" w:color="auto"/>
            </w:tcBorders>
            <w:shd w:val="clear" w:color="auto" w:fill="auto"/>
            <w:noWrap/>
            <w:vAlign w:val="bottom"/>
            <w:hideMark/>
          </w:tcPr>
          <w:p w14:paraId="5CD53C3C"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944" w:type="dxa"/>
            <w:tcBorders>
              <w:top w:val="nil"/>
              <w:left w:val="nil"/>
              <w:bottom w:val="single" w:sz="4" w:space="0" w:color="auto"/>
              <w:right w:val="single" w:sz="4" w:space="0" w:color="auto"/>
            </w:tcBorders>
            <w:shd w:val="clear" w:color="auto" w:fill="auto"/>
            <w:noWrap/>
            <w:vAlign w:val="bottom"/>
            <w:hideMark/>
          </w:tcPr>
          <w:p w14:paraId="7B74B371"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739" w:type="dxa"/>
            <w:tcBorders>
              <w:top w:val="nil"/>
              <w:left w:val="nil"/>
              <w:bottom w:val="single" w:sz="4" w:space="0" w:color="auto"/>
              <w:right w:val="single" w:sz="4" w:space="0" w:color="auto"/>
            </w:tcBorders>
            <w:shd w:val="clear" w:color="auto" w:fill="auto"/>
            <w:noWrap/>
            <w:vAlign w:val="bottom"/>
            <w:hideMark/>
          </w:tcPr>
          <w:p w14:paraId="4714FA99"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764" w:type="dxa"/>
            <w:tcBorders>
              <w:top w:val="nil"/>
              <w:left w:val="nil"/>
              <w:bottom w:val="single" w:sz="4" w:space="0" w:color="auto"/>
              <w:right w:val="single" w:sz="4" w:space="0" w:color="auto"/>
            </w:tcBorders>
            <w:shd w:val="clear" w:color="auto" w:fill="auto"/>
            <w:noWrap/>
            <w:vAlign w:val="bottom"/>
            <w:hideMark/>
          </w:tcPr>
          <w:p w14:paraId="0ADEA5DD"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783" w:type="dxa"/>
            <w:tcBorders>
              <w:top w:val="nil"/>
              <w:left w:val="nil"/>
              <w:bottom w:val="single" w:sz="4" w:space="0" w:color="auto"/>
              <w:right w:val="single" w:sz="4" w:space="0" w:color="auto"/>
            </w:tcBorders>
            <w:shd w:val="clear" w:color="auto" w:fill="auto"/>
            <w:noWrap/>
            <w:vAlign w:val="bottom"/>
            <w:hideMark/>
          </w:tcPr>
          <w:p w14:paraId="1A8DC071"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195" w:type="dxa"/>
            <w:tcBorders>
              <w:top w:val="nil"/>
              <w:left w:val="nil"/>
              <w:bottom w:val="single" w:sz="4" w:space="0" w:color="auto"/>
              <w:right w:val="single" w:sz="8" w:space="0" w:color="auto"/>
            </w:tcBorders>
            <w:shd w:val="clear" w:color="auto" w:fill="auto"/>
            <w:noWrap/>
            <w:vAlign w:val="bottom"/>
            <w:hideMark/>
          </w:tcPr>
          <w:p w14:paraId="4B1C6885"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r>
      <w:tr w:rsidR="004E10BA" w:rsidRPr="005D0034" w14:paraId="7BCDA7D8" w14:textId="77777777" w:rsidTr="00CF544D">
        <w:trPr>
          <w:trHeight w:val="315"/>
        </w:trPr>
        <w:tc>
          <w:tcPr>
            <w:tcW w:w="2874" w:type="dxa"/>
            <w:tcBorders>
              <w:top w:val="nil"/>
              <w:left w:val="single" w:sz="8" w:space="0" w:color="auto"/>
              <w:bottom w:val="single" w:sz="8" w:space="0" w:color="auto"/>
              <w:right w:val="single" w:sz="4" w:space="0" w:color="auto"/>
            </w:tcBorders>
            <w:shd w:val="clear" w:color="auto" w:fill="auto"/>
            <w:noWrap/>
            <w:vAlign w:val="bottom"/>
            <w:hideMark/>
          </w:tcPr>
          <w:p w14:paraId="0BD2B076"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238" w:type="dxa"/>
            <w:tcBorders>
              <w:top w:val="nil"/>
              <w:left w:val="nil"/>
              <w:bottom w:val="single" w:sz="8" w:space="0" w:color="auto"/>
              <w:right w:val="single" w:sz="4" w:space="0" w:color="auto"/>
            </w:tcBorders>
            <w:shd w:val="clear" w:color="auto" w:fill="auto"/>
            <w:noWrap/>
            <w:vAlign w:val="bottom"/>
            <w:hideMark/>
          </w:tcPr>
          <w:p w14:paraId="2CC85D6F"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083" w:type="dxa"/>
            <w:tcBorders>
              <w:top w:val="nil"/>
              <w:left w:val="nil"/>
              <w:bottom w:val="single" w:sz="8" w:space="0" w:color="auto"/>
              <w:right w:val="single" w:sz="4" w:space="0" w:color="auto"/>
            </w:tcBorders>
            <w:shd w:val="clear" w:color="auto" w:fill="auto"/>
            <w:noWrap/>
            <w:vAlign w:val="bottom"/>
            <w:hideMark/>
          </w:tcPr>
          <w:p w14:paraId="1DB53881"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944" w:type="dxa"/>
            <w:tcBorders>
              <w:top w:val="nil"/>
              <w:left w:val="nil"/>
              <w:bottom w:val="single" w:sz="8" w:space="0" w:color="auto"/>
              <w:right w:val="single" w:sz="4" w:space="0" w:color="auto"/>
            </w:tcBorders>
            <w:shd w:val="clear" w:color="auto" w:fill="auto"/>
            <w:noWrap/>
            <w:vAlign w:val="bottom"/>
            <w:hideMark/>
          </w:tcPr>
          <w:p w14:paraId="4C4563C9"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739" w:type="dxa"/>
            <w:tcBorders>
              <w:top w:val="nil"/>
              <w:left w:val="nil"/>
              <w:bottom w:val="single" w:sz="8" w:space="0" w:color="auto"/>
              <w:right w:val="single" w:sz="4" w:space="0" w:color="auto"/>
            </w:tcBorders>
            <w:shd w:val="clear" w:color="auto" w:fill="auto"/>
            <w:noWrap/>
            <w:vAlign w:val="bottom"/>
            <w:hideMark/>
          </w:tcPr>
          <w:p w14:paraId="1D11F555"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764" w:type="dxa"/>
            <w:tcBorders>
              <w:top w:val="nil"/>
              <w:left w:val="nil"/>
              <w:bottom w:val="single" w:sz="8" w:space="0" w:color="auto"/>
              <w:right w:val="single" w:sz="4" w:space="0" w:color="auto"/>
            </w:tcBorders>
            <w:shd w:val="clear" w:color="auto" w:fill="auto"/>
            <w:noWrap/>
            <w:vAlign w:val="bottom"/>
            <w:hideMark/>
          </w:tcPr>
          <w:p w14:paraId="54FD7327"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783" w:type="dxa"/>
            <w:tcBorders>
              <w:top w:val="nil"/>
              <w:left w:val="nil"/>
              <w:bottom w:val="single" w:sz="8" w:space="0" w:color="auto"/>
              <w:right w:val="single" w:sz="4" w:space="0" w:color="auto"/>
            </w:tcBorders>
            <w:shd w:val="clear" w:color="auto" w:fill="auto"/>
            <w:noWrap/>
            <w:vAlign w:val="bottom"/>
            <w:hideMark/>
          </w:tcPr>
          <w:p w14:paraId="1A377EA1"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c>
          <w:tcPr>
            <w:tcW w:w="1195" w:type="dxa"/>
            <w:tcBorders>
              <w:top w:val="nil"/>
              <w:left w:val="nil"/>
              <w:bottom w:val="single" w:sz="8" w:space="0" w:color="auto"/>
              <w:right w:val="single" w:sz="8" w:space="0" w:color="auto"/>
            </w:tcBorders>
            <w:shd w:val="clear" w:color="auto" w:fill="auto"/>
            <w:noWrap/>
            <w:vAlign w:val="bottom"/>
            <w:hideMark/>
          </w:tcPr>
          <w:p w14:paraId="5E01A9B3" w14:textId="77777777" w:rsidR="004E10BA" w:rsidRPr="005D0034" w:rsidRDefault="004E10BA" w:rsidP="00371085">
            <w:pPr>
              <w:rPr>
                <w:rFonts w:eastAsia="Times New Roman"/>
                <w:color w:val="000000"/>
                <w:sz w:val="20"/>
                <w:szCs w:val="20"/>
              </w:rPr>
            </w:pPr>
            <w:r w:rsidRPr="005D0034">
              <w:rPr>
                <w:rFonts w:eastAsia="Times New Roman"/>
                <w:color w:val="000000"/>
                <w:sz w:val="20"/>
                <w:szCs w:val="20"/>
              </w:rPr>
              <w:t> </w:t>
            </w:r>
          </w:p>
        </w:tc>
      </w:tr>
      <w:tr w:rsidR="004E10BA" w:rsidRPr="005D0034" w14:paraId="5468711C" w14:textId="77777777" w:rsidTr="00CF544D">
        <w:trPr>
          <w:trHeight w:val="491"/>
        </w:trPr>
        <w:tc>
          <w:tcPr>
            <w:tcW w:w="10620" w:type="dxa"/>
            <w:gridSpan w:val="8"/>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1BAD0002" w14:textId="77777777" w:rsidR="004E10BA" w:rsidRPr="005D0034" w:rsidRDefault="004E10BA" w:rsidP="00371085">
            <w:pPr>
              <w:rPr>
                <w:rFonts w:eastAsia="Times New Roman"/>
                <w:b/>
                <w:bCs/>
                <w:color w:val="000000"/>
                <w:sz w:val="20"/>
                <w:szCs w:val="20"/>
              </w:rPr>
            </w:pPr>
            <w:r w:rsidRPr="005D0034">
              <w:rPr>
                <w:rFonts w:eastAsia="Times New Roman"/>
                <w:b/>
                <w:bCs/>
                <w:color w:val="000000"/>
                <w:sz w:val="20"/>
                <w:szCs w:val="20"/>
              </w:rPr>
              <w:t>Other Product Information (micronutrients, etc)</w:t>
            </w:r>
          </w:p>
        </w:tc>
      </w:tr>
      <w:tr w:rsidR="004E10BA" w:rsidRPr="005D0034" w14:paraId="4FCA1122" w14:textId="77777777" w:rsidTr="00CF544D">
        <w:trPr>
          <w:trHeight w:val="491"/>
        </w:trPr>
        <w:tc>
          <w:tcPr>
            <w:tcW w:w="10620" w:type="dxa"/>
            <w:gridSpan w:val="8"/>
            <w:vMerge/>
            <w:tcBorders>
              <w:top w:val="single" w:sz="8" w:space="0" w:color="auto"/>
              <w:left w:val="single" w:sz="8" w:space="0" w:color="auto"/>
              <w:bottom w:val="single" w:sz="8" w:space="0" w:color="000000"/>
              <w:right w:val="single" w:sz="8" w:space="0" w:color="000000"/>
            </w:tcBorders>
            <w:vAlign w:val="center"/>
            <w:hideMark/>
          </w:tcPr>
          <w:p w14:paraId="45C814F7" w14:textId="77777777" w:rsidR="004E10BA" w:rsidRPr="005D0034" w:rsidRDefault="004E10BA" w:rsidP="00371085">
            <w:pPr>
              <w:rPr>
                <w:rFonts w:eastAsia="Times New Roman"/>
                <w:b/>
                <w:bCs/>
                <w:color w:val="000000"/>
                <w:sz w:val="20"/>
                <w:szCs w:val="20"/>
              </w:rPr>
            </w:pPr>
          </w:p>
        </w:tc>
      </w:tr>
      <w:tr w:rsidR="004E10BA" w:rsidRPr="005D0034" w14:paraId="677133D5" w14:textId="77777777" w:rsidTr="00CF544D">
        <w:trPr>
          <w:trHeight w:val="491"/>
        </w:trPr>
        <w:tc>
          <w:tcPr>
            <w:tcW w:w="10620" w:type="dxa"/>
            <w:gridSpan w:val="8"/>
            <w:vMerge/>
            <w:tcBorders>
              <w:top w:val="single" w:sz="8" w:space="0" w:color="auto"/>
              <w:left w:val="single" w:sz="8" w:space="0" w:color="auto"/>
              <w:bottom w:val="single" w:sz="8" w:space="0" w:color="000000"/>
              <w:right w:val="single" w:sz="8" w:space="0" w:color="000000"/>
            </w:tcBorders>
            <w:vAlign w:val="center"/>
            <w:hideMark/>
          </w:tcPr>
          <w:p w14:paraId="160025B6" w14:textId="77777777" w:rsidR="004E10BA" w:rsidRPr="005D0034" w:rsidRDefault="004E10BA" w:rsidP="00371085">
            <w:pPr>
              <w:rPr>
                <w:rFonts w:eastAsia="Times New Roman"/>
                <w:b/>
                <w:bCs/>
                <w:color w:val="000000"/>
                <w:sz w:val="20"/>
                <w:szCs w:val="20"/>
              </w:rPr>
            </w:pPr>
          </w:p>
        </w:tc>
      </w:tr>
      <w:tr w:rsidR="004E10BA" w:rsidRPr="005D0034" w14:paraId="116F8E62" w14:textId="77777777" w:rsidTr="00CF544D">
        <w:trPr>
          <w:trHeight w:val="491"/>
        </w:trPr>
        <w:tc>
          <w:tcPr>
            <w:tcW w:w="10620" w:type="dxa"/>
            <w:gridSpan w:val="8"/>
            <w:vMerge/>
            <w:tcBorders>
              <w:top w:val="single" w:sz="8" w:space="0" w:color="auto"/>
              <w:left w:val="single" w:sz="8" w:space="0" w:color="auto"/>
              <w:bottom w:val="single" w:sz="8" w:space="0" w:color="000000"/>
              <w:right w:val="single" w:sz="8" w:space="0" w:color="000000"/>
            </w:tcBorders>
            <w:vAlign w:val="center"/>
            <w:hideMark/>
          </w:tcPr>
          <w:p w14:paraId="7CDE6132" w14:textId="77777777" w:rsidR="004E10BA" w:rsidRPr="005D0034" w:rsidRDefault="004E10BA" w:rsidP="00371085">
            <w:pPr>
              <w:rPr>
                <w:rFonts w:eastAsia="Times New Roman"/>
                <w:b/>
                <w:bCs/>
                <w:color w:val="000000"/>
                <w:sz w:val="20"/>
                <w:szCs w:val="20"/>
              </w:rPr>
            </w:pPr>
          </w:p>
        </w:tc>
      </w:tr>
      <w:tr w:rsidR="004E10BA" w:rsidRPr="005D0034" w14:paraId="61E9DD19" w14:textId="77777777" w:rsidTr="00CF544D">
        <w:trPr>
          <w:trHeight w:val="491"/>
        </w:trPr>
        <w:tc>
          <w:tcPr>
            <w:tcW w:w="10620" w:type="dxa"/>
            <w:gridSpan w:val="8"/>
            <w:vMerge/>
            <w:tcBorders>
              <w:top w:val="single" w:sz="8" w:space="0" w:color="auto"/>
              <w:left w:val="single" w:sz="8" w:space="0" w:color="auto"/>
              <w:bottom w:val="single" w:sz="8" w:space="0" w:color="000000"/>
              <w:right w:val="single" w:sz="8" w:space="0" w:color="000000"/>
            </w:tcBorders>
            <w:vAlign w:val="center"/>
            <w:hideMark/>
          </w:tcPr>
          <w:p w14:paraId="7FB5F148" w14:textId="77777777" w:rsidR="004E10BA" w:rsidRPr="005D0034" w:rsidRDefault="004E10BA" w:rsidP="00371085">
            <w:pPr>
              <w:rPr>
                <w:rFonts w:eastAsia="Times New Roman"/>
                <w:b/>
                <w:bCs/>
                <w:color w:val="000000"/>
                <w:sz w:val="20"/>
                <w:szCs w:val="20"/>
              </w:rPr>
            </w:pPr>
          </w:p>
        </w:tc>
      </w:tr>
      <w:tr w:rsidR="004E10BA" w:rsidRPr="005D0034" w14:paraId="3BD626F4" w14:textId="77777777" w:rsidTr="00CF544D">
        <w:trPr>
          <w:trHeight w:val="491"/>
        </w:trPr>
        <w:tc>
          <w:tcPr>
            <w:tcW w:w="10620" w:type="dxa"/>
            <w:gridSpan w:val="8"/>
            <w:vMerge w:val="restart"/>
            <w:tcBorders>
              <w:top w:val="single" w:sz="8" w:space="0" w:color="auto"/>
              <w:left w:val="single" w:sz="8" w:space="0" w:color="auto"/>
              <w:bottom w:val="single" w:sz="8" w:space="0" w:color="000000"/>
              <w:right w:val="single" w:sz="8" w:space="0" w:color="000000"/>
            </w:tcBorders>
            <w:shd w:val="clear" w:color="auto" w:fill="auto"/>
            <w:noWrap/>
            <w:hideMark/>
          </w:tcPr>
          <w:p w14:paraId="63D3E3A5" w14:textId="77777777" w:rsidR="004E10BA" w:rsidRPr="005D0034" w:rsidRDefault="004E10BA" w:rsidP="00371085">
            <w:pPr>
              <w:rPr>
                <w:rFonts w:eastAsia="Times New Roman"/>
                <w:b/>
                <w:bCs/>
                <w:color w:val="000000"/>
                <w:sz w:val="20"/>
                <w:szCs w:val="20"/>
              </w:rPr>
            </w:pPr>
            <w:r w:rsidRPr="005D0034">
              <w:rPr>
                <w:rFonts w:eastAsia="Times New Roman"/>
                <w:b/>
                <w:bCs/>
                <w:color w:val="000000"/>
                <w:sz w:val="20"/>
                <w:szCs w:val="20"/>
              </w:rPr>
              <w:t>Applicator Signature and Date</w:t>
            </w:r>
          </w:p>
        </w:tc>
      </w:tr>
      <w:tr w:rsidR="004E10BA" w:rsidRPr="005D0034" w14:paraId="50E7B59E" w14:textId="77777777" w:rsidTr="00CF544D">
        <w:trPr>
          <w:trHeight w:val="491"/>
        </w:trPr>
        <w:tc>
          <w:tcPr>
            <w:tcW w:w="10620" w:type="dxa"/>
            <w:gridSpan w:val="8"/>
            <w:vMerge/>
            <w:tcBorders>
              <w:top w:val="single" w:sz="8" w:space="0" w:color="auto"/>
              <w:left w:val="single" w:sz="8" w:space="0" w:color="auto"/>
              <w:bottom w:val="single" w:sz="8" w:space="0" w:color="000000"/>
              <w:right w:val="single" w:sz="8" w:space="0" w:color="000000"/>
            </w:tcBorders>
            <w:vAlign w:val="center"/>
            <w:hideMark/>
          </w:tcPr>
          <w:p w14:paraId="21A1364F" w14:textId="77777777" w:rsidR="004E10BA" w:rsidRPr="005D0034" w:rsidRDefault="004E10BA" w:rsidP="00371085">
            <w:pPr>
              <w:rPr>
                <w:rFonts w:eastAsia="Times New Roman"/>
                <w:b/>
                <w:bCs/>
                <w:color w:val="000000"/>
                <w:sz w:val="20"/>
                <w:szCs w:val="20"/>
              </w:rPr>
            </w:pPr>
          </w:p>
        </w:tc>
      </w:tr>
    </w:tbl>
    <w:p w14:paraId="642F581F" w14:textId="77777777" w:rsidR="007B5D4F" w:rsidRDefault="007B5D4F" w:rsidP="007B5D4F"/>
    <w:p w14:paraId="6D6EE41D" w14:textId="77777777" w:rsidR="007B5D4F" w:rsidRDefault="007B5D4F">
      <w:pPr>
        <w:spacing w:after="200" w:line="276" w:lineRule="auto"/>
        <w:rPr>
          <w:rFonts w:eastAsia="Times New Roman"/>
          <w:b/>
          <w:bCs/>
        </w:rPr>
      </w:pPr>
      <w:r>
        <w:rPr>
          <w:b/>
          <w:bCs/>
        </w:rPr>
        <w:br w:type="page"/>
      </w:r>
    </w:p>
    <w:p w14:paraId="3D4CECB6" w14:textId="3F42C2E7" w:rsidR="007B5D4F" w:rsidRPr="00C7126B" w:rsidRDefault="007B5D4F" w:rsidP="0003799A">
      <w:pPr>
        <w:pStyle w:val="ListParagraph"/>
        <w:contextualSpacing w:val="0"/>
        <w:jc w:val="center"/>
        <w:rPr>
          <w:b/>
          <w:bCs/>
        </w:rPr>
      </w:pPr>
      <w:r>
        <w:rPr>
          <w:b/>
          <w:bCs/>
        </w:rPr>
        <w:lastRenderedPageBreak/>
        <w:t>ATTACHMENT (</w:t>
      </w:r>
      <w:r w:rsidR="00114F5A">
        <w:rPr>
          <w:b/>
          <w:bCs/>
        </w:rPr>
        <w:t>N</w:t>
      </w:r>
      <w:r>
        <w:rPr>
          <w:b/>
          <w:bCs/>
        </w:rPr>
        <w:t>)</w:t>
      </w:r>
    </w:p>
    <w:p w14:paraId="72A44485" w14:textId="239F7722" w:rsidR="00FB74DB" w:rsidRPr="00C7126B" w:rsidRDefault="00FB74DB" w:rsidP="0003799A">
      <w:pPr>
        <w:pStyle w:val="ListParagraph"/>
        <w:contextualSpacing w:val="0"/>
        <w:jc w:val="center"/>
        <w:rPr>
          <w:b/>
          <w:bCs/>
        </w:rPr>
      </w:pPr>
      <w:r w:rsidRPr="00C7126B">
        <w:rPr>
          <w:b/>
          <w:bCs/>
        </w:rPr>
        <w:t>SOIL TEST RESULTS</w:t>
      </w:r>
    </w:p>
    <w:p w14:paraId="0AB18D70" w14:textId="7F3BF6D9" w:rsidR="0003799A" w:rsidRPr="0003799A" w:rsidRDefault="00371085" w:rsidP="00C7126B">
      <w:pPr>
        <w:jc w:val="center"/>
      </w:pPr>
      <w:r w:rsidRPr="00371085">
        <w:rPr>
          <w:noProof/>
        </w:rPr>
        <w:drawing>
          <wp:inline distT="0" distB="0" distL="0" distR="0" wp14:anchorId="5D5385E6" wp14:editId="7B6B693F">
            <wp:extent cx="6058535" cy="5993462"/>
            <wp:effectExtent l="0" t="0" r="0" b="7620"/>
            <wp:docPr id="1454382079" name="Picture 1" descr="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82079" name="Picture 1" descr="Table&#10;&#10;AI-generated content may be incorrect."/>
                    <pic:cNvPicPr/>
                  </pic:nvPicPr>
                  <pic:blipFill>
                    <a:blip r:embed="rId18"/>
                    <a:stretch>
                      <a:fillRect/>
                    </a:stretch>
                  </pic:blipFill>
                  <pic:spPr>
                    <a:xfrm>
                      <a:off x="0" y="0"/>
                      <a:ext cx="6076301" cy="6011037"/>
                    </a:xfrm>
                    <a:prstGeom prst="rect">
                      <a:avLst/>
                    </a:prstGeom>
                  </pic:spPr>
                </pic:pic>
              </a:graphicData>
            </a:graphic>
          </wp:inline>
        </w:drawing>
      </w:r>
    </w:p>
    <w:p w14:paraId="2110934A" w14:textId="77777777" w:rsidR="00D11F1B" w:rsidRPr="00EB077A" w:rsidRDefault="00D11F1B" w:rsidP="00434DB7">
      <w:pPr>
        <w:pStyle w:val="Heading2"/>
        <w:jc w:val="center"/>
        <w:rPr>
          <w:sz w:val="22"/>
        </w:rPr>
      </w:pPr>
    </w:p>
    <w:bookmarkEnd w:id="8"/>
    <w:p w14:paraId="1E3EE9C7" w14:textId="77777777" w:rsidR="000E5550" w:rsidRDefault="000E5550" w:rsidP="0068131F">
      <w:pPr>
        <w:jc w:val="center"/>
        <w:rPr>
          <w:noProof/>
        </w:rPr>
      </w:pPr>
    </w:p>
    <w:p w14:paraId="308FC994" w14:textId="77777777" w:rsidR="00DD5294" w:rsidRDefault="00DD5294">
      <w:pPr>
        <w:spacing w:after="200" w:line="276" w:lineRule="auto"/>
        <w:rPr>
          <w:b/>
          <w:bCs/>
          <w:noProof/>
          <w:color w:val="FF0000"/>
          <w:sz w:val="24"/>
          <w:szCs w:val="24"/>
        </w:rPr>
      </w:pPr>
      <w:r>
        <w:rPr>
          <w:noProof/>
          <w:color w:val="FF0000"/>
        </w:rPr>
        <w:br w:type="page"/>
      </w:r>
    </w:p>
    <w:p w14:paraId="7EA5C87D" w14:textId="2A6DEAEC" w:rsidR="00DD5294" w:rsidRPr="006550D9" w:rsidRDefault="00DD5294" w:rsidP="006550D9">
      <w:pPr>
        <w:pStyle w:val="Heading3"/>
        <w:jc w:val="center"/>
        <w:rPr>
          <w:b w:val="0"/>
          <w:bCs w:val="0"/>
          <w:noProof/>
          <w:sz w:val="22"/>
          <w:szCs w:val="22"/>
        </w:rPr>
      </w:pPr>
      <w:r w:rsidRPr="00DD5294">
        <w:rPr>
          <w:noProof/>
          <w:sz w:val="22"/>
          <w:szCs w:val="22"/>
        </w:rPr>
        <w:lastRenderedPageBreak/>
        <w:t>ATTACHMENT (O)</w:t>
      </w:r>
    </w:p>
    <w:p w14:paraId="39096171" w14:textId="14C7811D" w:rsidR="00DD5294" w:rsidRPr="006550D9" w:rsidRDefault="00DD5294" w:rsidP="006550D9">
      <w:pPr>
        <w:pStyle w:val="Heading3"/>
        <w:jc w:val="center"/>
        <w:rPr>
          <w:b w:val="0"/>
          <w:bCs w:val="0"/>
          <w:noProof/>
          <w:sz w:val="22"/>
          <w:szCs w:val="22"/>
        </w:rPr>
      </w:pPr>
      <w:r w:rsidRPr="00DD5294">
        <w:rPr>
          <w:noProof/>
          <w:sz w:val="22"/>
          <w:szCs w:val="22"/>
        </w:rPr>
        <w:t>TREE WORKSHEET</w:t>
      </w:r>
    </w:p>
    <w:tbl>
      <w:tblPr>
        <w:tblW w:w="9296" w:type="dxa"/>
        <w:jc w:val="center"/>
        <w:tblLook w:val="04A0" w:firstRow="1" w:lastRow="0" w:firstColumn="1" w:lastColumn="0" w:noHBand="0" w:noVBand="1"/>
      </w:tblPr>
      <w:tblGrid>
        <w:gridCol w:w="1195"/>
        <w:gridCol w:w="1159"/>
        <w:gridCol w:w="1002"/>
        <w:gridCol w:w="1844"/>
        <w:gridCol w:w="766"/>
        <w:gridCol w:w="1237"/>
        <w:gridCol w:w="2093"/>
      </w:tblGrid>
      <w:tr w:rsidR="00DD5294" w:rsidRPr="00DD5294" w14:paraId="64D87EF1" w14:textId="77777777" w:rsidTr="006550D9">
        <w:trPr>
          <w:trHeight w:val="255"/>
          <w:jc w:val="center"/>
        </w:trPr>
        <w:tc>
          <w:tcPr>
            <w:tcW w:w="1195" w:type="dxa"/>
            <w:tcBorders>
              <w:top w:val="single" w:sz="4" w:space="0" w:color="000000"/>
              <w:left w:val="single" w:sz="4" w:space="0" w:color="000000"/>
              <w:bottom w:val="nil"/>
              <w:right w:val="nil"/>
            </w:tcBorders>
            <w:shd w:val="clear" w:color="auto" w:fill="000000"/>
            <w:noWrap/>
            <w:vAlign w:val="bottom"/>
            <w:hideMark/>
          </w:tcPr>
          <w:p w14:paraId="71ED6D0E" w14:textId="77777777" w:rsidR="00DD5294" w:rsidRPr="006550D9" w:rsidRDefault="00DD5294" w:rsidP="006550D9">
            <w:pPr>
              <w:spacing w:line="276" w:lineRule="auto"/>
              <w:jc w:val="center"/>
              <w:rPr>
                <w:b/>
                <w:bCs/>
                <w:noProof/>
              </w:rPr>
            </w:pPr>
            <w:r w:rsidRPr="006550D9">
              <w:rPr>
                <w:b/>
                <w:bCs/>
                <w:noProof/>
              </w:rPr>
              <w:t>Individual Tree</w:t>
            </w:r>
          </w:p>
        </w:tc>
        <w:tc>
          <w:tcPr>
            <w:tcW w:w="1159" w:type="dxa"/>
            <w:tcBorders>
              <w:top w:val="single" w:sz="4" w:space="0" w:color="000000"/>
              <w:left w:val="nil"/>
              <w:bottom w:val="nil"/>
              <w:right w:val="nil"/>
            </w:tcBorders>
            <w:shd w:val="clear" w:color="auto" w:fill="000000"/>
            <w:noWrap/>
            <w:vAlign w:val="bottom"/>
            <w:hideMark/>
          </w:tcPr>
          <w:p w14:paraId="3C7D9391" w14:textId="77777777" w:rsidR="00DD5294" w:rsidRPr="006550D9" w:rsidRDefault="00DD5294" w:rsidP="006550D9">
            <w:pPr>
              <w:spacing w:line="276" w:lineRule="auto"/>
              <w:jc w:val="center"/>
              <w:rPr>
                <w:b/>
                <w:bCs/>
                <w:noProof/>
              </w:rPr>
            </w:pPr>
            <w:r w:rsidRPr="006550D9">
              <w:rPr>
                <w:b/>
                <w:bCs/>
                <w:noProof/>
              </w:rPr>
              <w:t>Section</w:t>
            </w:r>
          </w:p>
        </w:tc>
        <w:tc>
          <w:tcPr>
            <w:tcW w:w="1002" w:type="dxa"/>
            <w:tcBorders>
              <w:top w:val="single" w:sz="4" w:space="0" w:color="000000"/>
              <w:left w:val="nil"/>
              <w:bottom w:val="nil"/>
              <w:right w:val="nil"/>
            </w:tcBorders>
            <w:shd w:val="clear" w:color="auto" w:fill="000000"/>
            <w:noWrap/>
            <w:vAlign w:val="bottom"/>
            <w:hideMark/>
          </w:tcPr>
          <w:p w14:paraId="389307A7" w14:textId="77777777" w:rsidR="00DD5294" w:rsidRPr="006550D9" w:rsidRDefault="00DD5294" w:rsidP="006550D9">
            <w:pPr>
              <w:spacing w:line="276" w:lineRule="auto"/>
              <w:jc w:val="center"/>
              <w:rPr>
                <w:b/>
                <w:bCs/>
                <w:noProof/>
              </w:rPr>
            </w:pPr>
            <w:r w:rsidRPr="006550D9">
              <w:rPr>
                <w:b/>
                <w:bCs/>
                <w:noProof/>
              </w:rPr>
              <w:t>Site ID#</w:t>
            </w:r>
          </w:p>
        </w:tc>
        <w:tc>
          <w:tcPr>
            <w:tcW w:w="1844" w:type="dxa"/>
            <w:tcBorders>
              <w:top w:val="single" w:sz="4" w:space="0" w:color="000000"/>
              <w:left w:val="nil"/>
              <w:bottom w:val="nil"/>
              <w:right w:val="nil"/>
            </w:tcBorders>
            <w:shd w:val="clear" w:color="auto" w:fill="000000"/>
            <w:noWrap/>
            <w:vAlign w:val="bottom"/>
            <w:hideMark/>
          </w:tcPr>
          <w:p w14:paraId="7B9973AC" w14:textId="77777777" w:rsidR="00DD5294" w:rsidRPr="006550D9" w:rsidRDefault="00DD5294" w:rsidP="006550D9">
            <w:pPr>
              <w:spacing w:line="276" w:lineRule="auto"/>
              <w:jc w:val="center"/>
              <w:rPr>
                <w:b/>
                <w:bCs/>
                <w:noProof/>
              </w:rPr>
            </w:pPr>
            <w:r w:rsidRPr="006550D9">
              <w:rPr>
                <w:b/>
                <w:bCs/>
                <w:noProof/>
              </w:rPr>
              <w:t>Species</w:t>
            </w:r>
          </w:p>
        </w:tc>
        <w:tc>
          <w:tcPr>
            <w:tcW w:w="766" w:type="dxa"/>
            <w:tcBorders>
              <w:top w:val="single" w:sz="4" w:space="0" w:color="000000"/>
              <w:left w:val="nil"/>
              <w:bottom w:val="nil"/>
              <w:right w:val="nil"/>
            </w:tcBorders>
            <w:shd w:val="clear" w:color="auto" w:fill="000000"/>
            <w:noWrap/>
            <w:vAlign w:val="bottom"/>
            <w:hideMark/>
          </w:tcPr>
          <w:p w14:paraId="48F77DCD" w14:textId="0F98BE60" w:rsidR="00DD5294" w:rsidRPr="006550D9" w:rsidRDefault="00DD5294" w:rsidP="006550D9">
            <w:pPr>
              <w:spacing w:line="276" w:lineRule="auto"/>
              <w:jc w:val="center"/>
              <w:rPr>
                <w:b/>
                <w:bCs/>
                <w:noProof/>
              </w:rPr>
            </w:pPr>
            <w:r w:rsidRPr="006550D9">
              <w:rPr>
                <w:b/>
                <w:bCs/>
                <w:noProof/>
              </w:rPr>
              <w:t>DBH</w:t>
            </w:r>
            <w:r>
              <w:rPr>
                <w:b/>
                <w:bCs/>
                <w:noProof/>
              </w:rPr>
              <w:t xml:space="preserve"> (inch)</w:t>
            </w:r>
          </w:p>
        </w:tc>
        <w:tc>
          <w:tcPr>
            <w:tcW w:w="1237" w:type="dxa"/>
            <w:tcBorders>
              <w:top w:val="single" w:sz="4" w:space="0" w:color="000000"/>
              <w:left w:val="nil"/>
              <w:bottom w:val="nil"/>
              <w:right w:val="nil"/>
            </w:tcBorders>
            <w:shd w:val="clear" w:color="auto" w:fill="000000"/>
            <w:noWrap/>
            <w:vAlign w:val="bottom"/>
            <w:hideMark/>
          </w:tcPr>
          <w:p w14:paraId="59A2061A" w14:textId="5C8EC53A" w:rsidR="00DD5294" w:rsidRPr="006550D9" w:rsidRDefault="00DD5294" w:rsidP="006550D9">
            <w:pPr>
              <w:spacing w:line="276" w:lineRule="auto"/>
              <w:jc w:val="center"/>
              <w:rPr>
                <w:b/>
                <w:bCs/>
                <w:noProof/>
              </w:rPr>
            </w:pPr>
            <w:r w:rsidRPr="006550D9">
              <w:rPr>
                <w:b/>
                <w:bCs/>
                <w:noProof/>
              </w:rPr>
              <w:t>Height</w:t>
            </w:r>
            <w:r>
              <w:rPr>
                <w:b/>
                <w:bCs/>
                <w:noProof/>
              </w:rPr>
              <w:t xml:space="preserve"> (feet)</w:t>
            </w:r>
          </w:p>
        </w:tc>
        <w:tc>
          <w:tcPr>
            <w:tcW w:w="2093" w:type="dxa"/>
            <w:tcBorders>
              <w:top w:val="single" w:sz="4" w:space="0" w:color="000000"/>
              <w:left w:val="nil"/>
              <w:bottom w:val="nil"/>
              <w:right w:val="nil"/>
            </w:tcBorders>
            <w:shd w:val="clear" w:color="auto" w:fill="000000"/>
            <w:noWrap/>
            <w:vAlign w:val="bottom"/>
            <w:hideMark/>
          </w:tcPr>
          <w:p w14:paraId="37D0EB1D" w14:textId="3621F5C1" w:rsidR="00DD5294" w:rsidRPr="006550D9" w:rsidRDefault="00DD5294" w:rsidP="006550D9">
            <w:pPr>
              <w:spacing w:line="276" w:lineRule="auto"/>
              <w:jc w:val="center"/>
              <w:rPr>
                <w:b/>
                <w:bCs/>
                <w:noProof/>
              </w:rPr>
            </w:pPr>
            <w:r w:rsidRPr="006550D9">
              <w:rPr>
                <w:b/>
                <w:bCs/>
                <w:noProof/>
              </w:rPr>
              <w:t>Maint. Req.</w:t>
            </w:r>
          </w:p>
        </w:tc>
      </w:tr>
      <w:tr w:rsidR="00DD5294" w:rsidRPr="00DD5294" w14:paraId="56025F88" w14:textId="77777777" w:rsidTr="006550D9">
        <w:trPr>
          <w:trHeight w:val="432"/>
          <w:jc w:val="center"/>
        </w:trPr>
        <w:tc>
          <w:tcPr>
            <w:tcW w:w="1195" w:type="dxa"/>
            <w:tcBorders>
              <w:top w:val="single" w:sz="4" w:space="0" w:color="auto"/>
              <w:left w:val="single" w:sz="4" w:space="0" w:color="auto"/>
              <w:bottom w:val="single" w:sz="4" w:space="0" w:color="auto"/>
              <w:right w:val="single" w:sz="4" w:space="0" w:color="auto"/>
            </w:tcBorders>
            <w:noWrap/>
            <w:vAlign w:val="center"/>
            <w:hideMark/>
          </w:tcPr>
          <w:p w14:paraId="608AC15C" w14:textId="77777777" w:rsidR="00DD5294" w:rsidRPr="006550D9" w:rsidRDefault="00DD5294" w:rsidP="006550D9">
            <w:pPr>
              <w:spacing w:line="276" w:lineRule="auto"/>
              <w:jc w:val="center"/>
              <w:rPr>
                <w:noProof/>
              </w:rPr>
            </w:pPr>
            <w:r w:rsidRPr="006550D9">
              <w:rPr>
                <w:noProof/>
              </w:rPr>
              <w:t>1</w:t>
            </w:r>
          </w:p>
        </w:tc>
        <w:tc>
          <w:tcPr>
            <w:tcW w:w="1159" w:type="dxa"/>
            <w:tcBorders>
              <w:top w:val="single" w:sz="4" w:space="0" w:color="auto"/>
              <w:left w:val="single" w:sz="4" w:space="0" w:color="auto"/>
              <w:bottom w:val="single" w:sz="4" w:space="0" w:color="auto"/>
              <w:right w:val="single" w:sz="4" w:space="0" w:color="auto"/>
            </w:tcBorders>
            <w:noWrap/>
            <w:vAlign w:val="center"/>
            <w:hideMark/>
          </w:tcPr>
          <w:p w14:paraId="4628D025" w14:textId="3F271075" w:rsidR="00DD5294" w:rsidRPr="006550D9" w:rsidRDefault="00DD5294" w:rsidP="006550D9">
            <w:pPr>
              <w:spacing w:line="276" w:lineRule="auto"/>
              <w:jc w:val="center"/>
              <w:rPr>
                <w:noProof/>
              </w:rPr>
            </w:pPr>
            <w:r w:rsidRPr="00DD5294">
              <w:t>1L</w:t>
            </w:r>
          </w:p>
        </w:tc>
        <w:tc>
          <w:tcPr>
            <w:tcW w:w="1002" w:type="dxa"/>
            <w:tcBorders>
              <w:top w:val="single" w:sz="4" w:space="0" w:color="auto"/>
              <w:left w:val="single" w:sz="4" w:space="0" w:color="auto"/>
              <w:bottom w:val="single" w:sz="4" w:space="0" w:color="auto"/>
              <w:right w:val="single" w:sz="4" w:space="0" w:color="auto"/>
            </w:tcBorders>
            <w:noWrap/>
            <w:vAlign w:val="center"/>
            <w:hideMark/>
          </w:tcPr>
          <w:p w14:paraId="26C60099" w14:textId="55E8B798" w:rsidR="00DD5294" w:rsidRPr="006550D9" w:rsidRDefault="00DD5294" w:rsidP="006550D9">
            <w:pPr>
              <w:spacing w:line="276" w:lineRule="auto"/>
              <w:jc w:val="center"/>
              <w:rPr>
                <w:noProof/>
              </w:rPr>
            </w:pPr>
            <w:r w:rsidRPr="00DD5294">
              <w:t>6</w:t>
            </w:r>
          </w:p>
        </w:tc>
        <w:tc>
          <w:tcPr>
            <w:tcW w:w="1844" w:type="dxa"/>
            <w:tcBorders>
              <w:top w:val="single" w:sz="4" w:space="0" w:color="auto"/>
              <w:left w:val="single" w:sz="4" w:space="0" w:color="auto"/>
              <w:bottom w:val="single" w:sz="4" w:space="0" w:color="auto"/>
              <w:right w:val="single" w:sz="4" w:space="0" w:color="auto"/>
            </w:tcBorders>
            <w:noWrap/>
            <w:vAlign w:val="center"/>
            <w:hideMark/>
          </w:tcPr>
          <w:p w14:paraId="1511A94E" w14:textId="0EAA86C0" w:rsidR="00DD5294" w:rsidRPr="006550D9" w:rsidRDefault="00DD5294" w:rsidP="006550D9">
            <w:pPr>
              <w:spacing w:line="276" w:lineRule="auto"/>
              <w:jc w:val="center"/>
              <w:rPr>
                <w:noProof/>
              </w:rPr>
            </w:pPr>
            <w:r w:rsidRPr="00DD5294">
              <w:t>Chinquapin Oak</w:t>
            </w:r>
          </w:p>
        </w:tc>
        <w:tc>
          <w:tcPr>
            <w:tcW w:w="766" w:type="dxa"/>
            <w:tcBorders>
              <w:top w:val="single" w:sz="4" w:space="0" w:color="auto"/>
              <w:left w:val="single" w:sz="4" w:space="0" w:color="auto"/>
              <w:bottom w:val="single" w:sz="4" w:space="0" w:color="auto"/>
              <w:right w:val="single" w:sz="4" w:space="0" w:color="auto"/>
            </w:tcBorders>
            <w:noWrap/>
            <w:vAlign w:val="center"/>
            <w:hideMark/>
          </w:tcPr>
          <w:p w14:paraId="6198BFE5" w14:textId="38F46524" w:rsidR="00DD5294" w:rsidRPr="006550D9" w:rsidRDefault="00DD5294" w:rsidP="006550D9">
            <w:pPr>
              <w:spacing w:line="276" w:lineRule="auto"/>
              <w:jc w:val="center"/>
              <w:rPr>
                <w:noProof/>
              </w:rPr>
            </w:pPr>
            <w:r w:rsidRPr="00DD5294">
              <w:t>2</w:t>
            </w:r>
          </w:p>
        </w:tc>
        <w:tc>
          <w:tcPr>
            <w:tcW w:w="1237" w:type="dxa"/>
            <w:tcBorders>
              <w:top w:val="single" w:sz="4" w:space="0" w:color="auto"/>
              <w:left w:val="single" w:sz="4" w:space="0" w:color="auto"/>
              <w:bottom w:val="single" w:sz="4" w:space="0" w:color="auto"/>
              <w:right w:val="single" w:sz="4" w:space="0" w:color="auto"/>
            </w:tcBorders>
            <w:noWrap/>
            <w:vAlign w:val="center"/>
            <w:hideMark/>
          </w:tcPr>
          <w:p w14:paraId="3C0694A0" w14:textId="23E9A50B" w:rsidR="00DD5294" w:rsidRPr="006550D9" w:rsidRDefault="00DD5294" w:rsidP="006550D9">
            <w:pPr>
              <w:spacing w:line="276" w:lineRule="auto"/>
              <w:jc w:val="center"/>
              <w:rPr>
                <w:noProof/>
              </w:rPr>
            </w:pPr>
            <w:r w:rsidRPr="00DD5294">
              <w:t>&lt;40</w:t>
            </w:r>
          </w:p>
        </w:tc>
        <w:tc>
          <w:tcPr>
            <w:tcW w:w="2093" w:type="dxa"/>
            <w:vMerge w:val="restart"/>
            <w:tcBorders>
              <w:top w:val="single" w:sz="4" w:space="0" w:color="auto"/>
              <w:left w:val="single" w:sz="4" w:space="0" w:color="auto"/>
              <w:right w:val="single" w:sz="4" w:space="0" w:color="auto"/>
            </w:tcBorders>
            <w:noWrap/>
            <w:vAlign w:val="center"/>
            <w:hideMark/>
          </w:tcPr>
          <w:p w14:paraId="63808F32" w14:textId="671AAC58" w:rsidR="00DD5294" w:rsidRPr="006550D9" w:rsidRDefault="00DD5294" w:rsidP="006550D9">
            <w:pPr>
              <w:spacing w:line="276" w:lineRule="auto"/>
              <w:rPr>
                <w:noProof/>
              </w:rPr>
            </w:pPr>
            <w:r w:rsidRPr="00DD5294">
              <w:rPr>
                <w:noProof/>
              </w:rPr>
              <w:t>Developmental pruning – estimated every 2 years. Newly planted 9/9/2024.</w:t>
            </w:r>
          </w:p>
        </w:tc>
      </w:tr>
      <w:tr w:rsidR="00DD5294" w:rsidRPr="00DD5294" w14:paraId="5090774C" w14:textId="77777777" w:rsidTr="006550D9">
        <w:trPr>
          <w:trHeight w:val="432"/>
          <w:jc w:val="center"/>
        </w:trPr>
        <w:tc>
          <w:tcPr>
            <w:tcW w:w="1195" w:type="dxa"/>
            <w:tcBorders>
              <w:top w:val="single" w:sz="4" w:space="0" w:color="auto"/>
              <w:left w:val="single" w:sz="4" w:space="0" w:color="auto"/>
              <w:bottom w:val="single" w:sz="4" w:space="0" w:color="auto"/>
              <w:right w:val="single" w:sz="4" w:space="0" w:color="auto"/>
            </w:tcBorders>
            <w:noWrap/>
            <w:vAlign w:val="center"/>
          </w:tcPr>
          <w:p w14:paraId="69A50062" w14:textId="6B0473C8" w:rsidR="00DD5294" w:rsidRPr="006550D9" w:rsidRDefault="00DD5294" w:rsidP="006550D9">
            <w:pPr>
              <w:spacing w:line="276" w:lineRule="auto"/>
              <w:jc w:val="center"/>
              <w:rPr>
                <w:b/>
                <w:bCs/>
                <w:noProof/>
              </w:rPr>
            </w:pPr>
            <w:r w:rsidRPr="006550D9">
              <w:rPr>
                <w:b/>
                <w:bCs/>
                <w:noProof/>
              </w:rPr>
              <w:t>2</w:t>
            </w:r>
          </w:p>
        </w:tc>
        <w:tc>
          <w:tcPr>
            <w:tcW w:w="1159" w:type="dxa"/>
            <w:tcBorders>
              <w:top w:val="single" w:sz="4" w:space="0" w:color="auto"/>
              <w:left w:val="single" w:sz="4" w:space="0" w:color="auto"/>
              <w:bottom w:val="single" w:sz="4" w:space="0" w:color="auto"/>
              <w:right w:val="single" w:sz="4" w:space="0" w:color="auto"/>
            </w:tcBorders>
            <w:noWrap/>
            <w:vAlign w:val="center"/>
          </w:tcPr>
          <w:p w14:paraId="7A0C96D9" w14:textId="3F0036BC" w:rsidR="00DD5294" w:rsidRPr="006550D9" w:rsidRDefault="00DD5294" w:rsidP="006550D9">
            <w:pPr>
              <w:spacing w:line="276" w:lineRule="auto"/>
              <w:jc w:val="center"/>
              <w:rPr>
                <w:b/>
                <w:bCs/>
                <w:noProof/>
              </w:rPr>
            </w:pPr>
            <w:r w:rsidRPr="00DD5294">
              <w:t>1L</w:t>
            </w:r>
          </w:p>
        </w:tc>
        <w:tc>
          <w:tcPr>
            <w:tcW w:w="1002" w:type="dxa"/>
            <w:tcBorders>
              <w:top w:val="single" w:sz="4" w:space="0" w:color="auto"/>
              <w:left w:val="single" w:sz="4" w:space="0" w:color="auto"/>
              <w:bottom w:val="single" w:sz="4" w:space="0" w:color="auto"/>
              <w:right w:val="single" w:sz="4" w:space="0" w:color="auto"/>
            </w:tcBorders>
            <w:noWrap/>
            <w:vAlign w:val="center"/>
          </w:tcPr>
          <w:p w14:paraId="50040E93" w14:textId="0640B2FA" w:rsidR="00DD5294" w:rsidRPr="006550D9" w:rsidRDefault="00DD5294" w:rsidP="006550D9">
            <w:pPr>
              <w:spacing w:line="276" w:lineRule="auto"/>
              <w:jc w:val="center"/>
              <w:rPr>
                <w:b/>
                <w:bCs/>
                <w:noProof/>
              </w:rPr>
            </w:pPr>
            <w:r w:rsidRPr="00DD5294">
              <w:t>15</w:t>
            </w:r>
          </w:p>
        </w:tc>
        <w:tc>
          <w:tcPr>
            <w:tcW w:w="1844" w:type="dxa"/>
            <w:tcBorders>
              <w:top w:val="single" w:sz="4" w:space="0" w:color="auto"/>
              <w:left w:val="single" w:sz="4" w:space="0" w:color="auto"/>
              <w:bottom w:val="single" w:sz="4" w:space="0" w:color="auto"/>
              <w:right w:val="single" w:sz="4" w:space="0" w:color="auto"/>
            </w:tcBorders>
            <w:noWrap/>
            <w:vAlign w:val="center"/>
          </w:tcPr>
          <w:p w14:paraId="46AFEE1A" w14:textId="7B1ECAC7" w:rsidR="00DD5294" w:rsidRPr="006550D9" w:rsidRDefault="00DD5294" w:rsidP="006550D9">
            <w:pPr>
              <w:spacing w:line="276" w:lineRule="auto"/>
              <w:jc w:val="center"/>
              <w:rPr>
                <w:b/>
                <w:bCs/>
                <w:noProof/>
              </w:rPr>
            </w:pPr>
            <w:r w:rsidRPr="00DD5294">
              <w:t>Chinquapin Oak</w:t>
            </w:r>
          </w:p>
        </w:tc>
        <w:tc>
          <w:tcPr>
            <w:tcW w:w="766" w:type="dxa"/>
            <w:tcBorders>
              <w:top w:val="single" w:sz="4" w:space="0" w:color="auto"/>
              <w:left w:val="single" w:sz="4" w:space="0" w:color="auto"/>
              <w:bottom w:val="single" w:sz="4" w:space="0" w:color="auto"/>
              <w:right w:val="single" w:sz="4" w:space="0" w:color="auto"/>
            </w:tcBorders>
            <w:noWrap/>
            <w:vAlign w:val="center"/>
          </w:tcPr>
          <w:p w14:paraId="664E26F9" w14:textId="556D4C0B" w:rsidR="00DD5294" w:rsidRPr="006550D9" w:rsidRDefault="00DD5294" w:rsidP="006550D9">
            <w:pPr>
              <w:spacing w:line="276" w:lineRule="auto"/>
              <w:jc w:val="center"/>
              <w:rPr>
                <w:b/>
                <w:bCs/>
                <w:noProof/>
              </w:rPr>
            </w:pPr>
            <w:r w:rsidRPr="00DD5294">
              <w:t>2</w:t>
            </w:r>
          </w:p>
        </w:tc>
        <w:tc>
          <w:tcPr>
            <w:tcW w:w="1237" w:type="dxa"/>
            <w:tcBorders>
              <w:top w:val="single" w:sz="4" w:space="0" w:color="auto"/>
              <w:left w:val="single" w:sz="4" w:space="0" w:color="auto"/>
              <w:bottom w:val="single" w:sz="4" w:space="0" w:color="auto"/>
              <w:right w:val="single" w:sz="4" w:space="0" w:color="auto"/>
            </w:tcBorders>
            <w:noWrap/>
            <w:vAlign w:val="center"/>
          </w:tcPr>
          <w:p w14:paraId="5F39FBE4" w14:textId="5D0B32E9" w:rsidR="00DD5294" w:rsidRPr="006550D9" w:rsidRDefault="00DD5294" w:rsidP="006550D9">
            <w:pPr>
              <w:spacing w:line="276" w:lineRule="auto"/>
              <w:jc w:val="center"/>
              <w:rPr>
                <w:b/>
                <w:bCs/>
                <w:noProof/>
              </w:rPr>
            </w:pPr>
            <w:r w:rsidRPr="00DD5294">
              <w:t>&lt;40</w:t>
            </w:r>
          </w:p>
        </w:tc>
        <w:tc>
          <w:tcPr>
            <w:tcW w:w="2093" w:type="dxa"/>
            <w:vMerge/>
            <w:tcBorders>
              <w:left w:val="single" w:sz="4" w:space="0" w:color="auto"/>
              <w:right w:val="single" w:sz="4" w:space="0" w:color="auto"/>
            </w:tcBorders>
            <w:noWrap/>
            <w:vAlign w:val="center"/>
          </w:tcPr>
          <w:p w14:paraId="4E814713" w14:textId="77777777" w:rsidR="00DD5294" w:rsidRPr="006550D9" w:rsidRDefault="00DD5294" w:rsidP="006550D9">
            <w:pPr>
              <w:spacing w:line="276" w:lineRule="auto"/>
              <w:rPr>
                <w:b/>
                <w:bCs/>
                <w:noProof/>
              </w:rPr>
            </w:pPr>
          </w:p>
        </w:tc>
      </w:tr>
      <w:tr w:rsidR="00DD5294" w:rsidRPr="00DD5294" w14:paraId="605AE115" w14:textId="77777777" w:rsidTr="006550D9">
        <w:trPr>
          <w:trHeight w:val="432"/>
          <w:jc w:val="center"/>
        </w:trPr>
        <w:tc>
          <w:tcPr>
            <w:tcW w:w="1195" w:type="dxa"/>
            <w:tcBorders>
              <w:top w:val="single" w:sz="4" w:space="0" w:color="auto"/>
              <w:left w:val="single" w:sz="4" w:space="0" w:color="auto"/>
              <w:bottom w:val="single" w:sz="4" w:space="0" w:color="auto"/>
              <w:right w:val="single" w:sz="4" w:space="0" w:color="auto"/>
            </w:tcBorders>
            <w:noWrap/>
            <w:vAlign w:val="center"/>
          </w:tcPr>
          <w:p w14:paraId="17A72E64" w14:textId="492F1912" w:rsidR="00DD5294" w:rsidRPr="006550D9" w:rsidRDefault="00DD5294" w:rsidP="006550D9">
            <w:pPr>
              <w:spacing w:line="276" w:lineRule="auto"/>
              <w:jc w:val="center"/>
              <w:rPr>
                <w:b/>
                <w:bCs/>
                <w:noProof/>
              </w:rPr>
            </w:pPr>
            <w:r w:rsidRPr="006550D9">
              <w:rPr>
                <w:b/>
                <w:bCs/>
                <w:noProof/>
              </w:rPr>
              <w:t>3</w:t>
            </w:r>
          </w:p>
        </w:tc>
        <w:tc>
          <w:tcPr>
            <w:tcW w:w="1159" w:type="dxa"/>
            <w:tcBorders>
              <w:top w:val="single" w:sz="4" w:space="0" w:color="auto"/>
              <w:left w:val="single" w:sz="4" w:space="0" w:color="auto"/>
              <w:bottom w:val="single" w:sz="4" w:space="0" w:color="auto"/>
              <w:right w:val="single" w:sz="4" w:space="0" w:color="auto"/>
            </w:tcBorders>
            <w:noWrap/>
            <w:vAlign w:val="center"/>
          </w:tcPr>
          <w:p w14:paraId="03AB698E" w14:textId="675629B4" w:rsidR="00DD5294" w:rsidRPr="006550D9" w:rsidRDefault="00DD5294" w:rsidP="006550D9">
            <w:pPr>
              <w:spacing w:line="276" w:lineRule="auto"/>
              <w:jc w:val="center"/>
              <w:rPr>
                <w:b/>
                <w:bCs/>
                <w:noProof/>
              </w:rPr>
            </w:pPr>
            <w:r w:rsidRPr="00DD5294">
              <w:t>2J</w:t>
            </w:r>
          </w:p>
        </w:tc>
        <w:tc>
          <w:tcPr>
            <w:tcW w:w="1002" w:type="dxa"/>
            <w:tcBorders>
              <w:top w:val="single" w:sz="4" w:space="0" w:color="auto"/>
              <w:left w:val="single" w:sz="4" w:space="0" w:color="auto"/>
              <w:bottom w:val="single" w:sz="4" w:space="0" w:color="auto"/>
              <w:right w:val="single" w:sz="4" w:space="0" w:color="auto"/>
            </w:tcBorders>
            <w:noWrap/>
            <w:vAlign w:val="center"/>
          </w:tcPr>
          <w:p w14:paraId="61FD1B0A" w14:textId="6F8AD081" w:rsidR="00DD5294" w:rsidRPr="006550D9" w:rsidRDefault="00DD5294" w:rsidP="006550D9">
            <w:pPr>
              <w:spacing w:line="276" w:lineRule="auto"/>
              <w:jc w:val="center"/>
              <w:rPr>
                <w:b/>
                <w:bCs/>
                <w:noProof/>
              </w:rPr>
            </w:pPr>
            <w:r w:rsidRPr="00DD5294">
              <w:t>6</w:t>
            </w:r>
          </w:p>
        </w:tc>
        <w:tc>
          <w:tcPr>
            <w:tcW w:w="1844" w:type="dxa"/>
            <w:tcBorders>
              <w:top w:val="single" w:sz="4" w:space="0" w:color="auto"/>
              <w:left w:val="single" w:sz="4" w:space="0" w:color="auto"/>
              <w:bottom w:val="single" w:sz="4" w:space="0" w:color="auto"/>
              <w:right w:val="single" w:sz="4" w:space="0" w:color="auto"/>
            </w:tcBorders>
            <w:noWrap/>
            <w:vAlign w:val="center"/>
          </w:tcPr>
          <w:p w14:paraId="46034026" w14:textId="3B6DD734" w:rsidR="00DD5294" w:rsidRPr="006550D9" w:rsidRDefault="00DD5294" w:rsidP="006550D9">
            <w:pPr>
              <w:spacing w:line="276" w:lineRule="auto"/>
              <w:jc w:val="center"/>
              <w:rPr>
                <w:b/>
                <w:bCs/>
                <w:noProof/>
              </w:rPr>
            </w:pPr>
            <w:r w:rsidRPr="00DD5294">
              <w:t>Chinquapin Oak</w:t>
            </w:r>
          </w:p>
        </w:tc>
        <w:tc>
          <w:tcPr>
            <w:tcW w:w="766" w:type="dxa"/>
            <w:tcBorders>
              <w:top w:val="single" w:sz="4" w:space="0" w:color="auto"/>
              <w:left w:val="single" w:sz="4" w:space="0" w:color="auto"/>
              <w:bottom w:val="single" w:sz="4" w:space="0" w:color="auto"/>
              <w:right w:val="single" w:sz="4" w:space="0" w:color="auto"/>
            </w:tcBorders>
            <w:noWrap/>
            <w:vAlign w:val="center"/>
          </w:tcPr>
          <w:p w14:paraId="05C0D2C4" w14:textId="11AD0A96" w:rsidR="00DD5294" w:rsidRPr="006550D9" w:rsidRDefault="00DD5294" w:rsidP="006550D9">
            <w:pPr>
              <w:spacing w:line="276" w:lineRule="auto"/>
              <w:jc w:val="center"/>
              <w:rPr>
                <w:b/>
                <w:bCs/>
                <w:noProof/>
              </w:rPr>
            </w:pPr>
            <w:r w:rsidRPr="00DD5294">
              <w:t>2</w:t>
            </w:r>
          </w:p>
        </w:tc>
        <w:tc>
          <w:tcPr>
            <w:tcW w:w="1237" w:type="dxa"/>
            <w:tcBorders>
              <w:top w:val="single" w:sz="4" w:space="0" w:color="auto"/>
              <w:left w:val="single" w:sz="4" w:space="0" w:color="auto"/>
              <w:bottom w:val="single" w:sz="4" w:space="0" w:color="auto"/>
              <w:right w:val="single" w:sz="4" w:space="0" w:color="auto"/>
            </w:tcBorders>
            <w:noWrap/>
            <w:vAlign w:val="center"/>
          </w:tcPr>
          <w:p w14:paraId="51625E54" w14:textId="367BCC39" w:rsidR="00DD5294" w:rsidRPr="006550D9" w:rsidRDefault="00DD5294" w:rsidP="006550D9">
            <w:pPr>
              <w:spacing w:line="276" w:lineRule="auto"/>
              <w:jc w:val="center"/>
              <w:rPr>
                <w:b/>
                <w:bCs/>
                <w:noProof/>
              </w:rPr>
            </w:pPr>
            <w:r w:rsidRPr="00DD5294">
              <w:t>&lt;40</w:t>
            </w:r>
          </w:p>
        </w:tc>
        <w:tc>
          <w:tcPr>
            <w:tcW w:w="2093" w:type="dxa"/>
            <w:vMerge/>
            <w:tcBorders>
              <w:left w:val="single" w:sz="4" w:space="0" w:color="auto"/>
              <w:right w:val="single" w:sz="4" w:space="0" w:color="auto"/>
            </w:tcBorders>
            <w:noWrap/>
            <w:vAlign w:val="center"/>
          </w:tcPr>
          <w:p w14:paraId="45C98E0A" w14:textId="77777777" w:rsidR="00DD5294" w:rsidRPr="006550D9" w:rsidRDefault="00DD5294" w:rsidP="006550D9">
            <w:pPr>
              <w:spacing w:line="276" w:lineRule="auto"/>
              <w:rPr>
                <w:b/>
                <w:bCs/>
                <w:noProof/>
              </w:rPr>
            </w:pPr>
          </w:p>
        </w:tc>
      </w:tr>
      <w:tr w:rsidR="00DD5294" w:rsidRPr="00DD5294" w14:paraId="55FBF4C6" w14:textId="77777777" w:rsidTr="006550D9">
        <w:trPr>
          <w:trHeight w:val="432"/>
          <w:jc w:val="center"/>
        </w:trPr>
        <w:tc>
          <w:tcPr>
            <w:tcW w:w="1195" w:type="dxa"/>
            <w:tcBorders>
              <w:top w:val="single" w:sz="4" w:space="0" w:color="auto"/>
              <w:left w:val="single" w:sz="4" w:space="0" w:color="auto"/>
              <w:bottom w:val="single" w:sz="4" w:space="0" w:color="auto"/>
              <w:right w:val="single" w:sz="4" w:space="0" w:color="auto"/>
            </w:tcBorders>
            <w:noWrap/>
            <w:vAlign w:val="center"/>
          </w:tcPr>
          <w:p w14:paraId="439F62E6" w14:textId="70481401" w:rsidR="00DD5294" w:rsidRPr="006550D9" w:rsidRDefault="00DD5294" w:rsidP="006550D9">
            <w:pPr>
              <w:spacing w:line="276" w:lineRule="auto"/>
              <w:jc w:val="center"/>
              <w:rPr>
                <w:b/>
                <w:bCs/>
                <w:noProof/>
              </w:rPr>
            </w:pPr>
            <w:r w:rsidRPr="006550D9">
              <w:rPr>
                <w:b/>
                <w:bCs/>
                <w:noProof/>
              </w:rPr>
              <w:t>4</w:t>
            </w:r>
          </w:p>
        </w:tc>
        <w:tc>
          <w:tcPr>
            <w:tcW w:w="1159" w:type="dxa"/>
            <w:tcBorders>
              <w:top w:val="single" w:sz="4" w:space="0" w:color="auto"/>
              <w:left w:val="single" w:sz="4" w:space="0" w:color="auto"/>
              <w:bottom w:val="single" w:sz="4" w:space="0" w:color="auto"/>
              <w:right w:val="single" w:sz="4" w:space="0" w:color="auto"/>
            </w:tcBorders>
            <w:noWrap/>
            <w:vAlign w:val="center"/>
          </w:tcPr>
          <w:p w14:paraId="54A1FAC1" w14:textId="7FE5C6EB" w:rsidR="00DD5294" w:rsidRPr="006550D9" w:rsidRDefault="00DD5294" w:rsidP="006550D9">
            <w:pPr>
              <w:spacing w:line="276" w:lineRule="auto"/>
              <w:jc w:val="center"/>
              <w:rPr>
                <w:b/>
                <w:bCs/>
                <w:noProof/>
              </w:rPr>
            </w:pPr>
            <w:r w:rsidRPr="00DD5294">
              <w:t>2J</w:t>
            </w:r>
          </w:p>
        </w:tc>
        <w:tc>
          <w:tcPr>
            <w:tcW w:w="1002" w:type="dxa"/>
            <w:tcBorders>
              <w:top w:val="single" w:sz="4" w:space="0" w:color="auto"/>
              <w:left w:val="single" w:sz="4" w:space="0" w:color="auto"/>
              <w:bottom w:val="single" w:sz="4" w:space="0" w:color="auto"/>
              <w:right w:val="single" w:sz="4" w:space="0" w:color="auto"/>
            </w:tcBorders>
            <w:noWrap/>
            <w:vAlign w:val="center"/>
          </w:tcPr>
          <w:p w14:paraId="651D98D9" w14:textId="2D0D2E31" w:rsidR="00DD5294" w:rsidRPr="006550D9" w:rsidRDefault="00DD5294" w:rsidP="006550D9">
            <w:pPr>
              <w:spacing w:line="276" w:lineRule="auto"/>
              <w:jc w:val="center"/>
              <w:rPr>
                <w:b/>
                <w:bCs/>
                <w:noProof/>
              </w:rPr>
            </w:pPr>
            <w:r w:rsidRPr="00DD5294">
              <w:t>16</w:t>
            </w:r>
          </w:p>
        </w:tc>
        <w:tc>
          <w:tcPr>
            <w:tcW w:w="1844" w:type="dxa"/>
            <w:tcBorders>
              <w:top w:val="single" w:sz="4" w:space="0" w:color="auto"/>
              <w:left w:val="single" w:sz="4" w:space="0" w:color="auto"/>
              <w:bottom w:val="single" w:sz="4" w:space="0" w:color="auto"/>
              <w:right w:val="single" w:sz="4" w:space="0" w:color="auto"/>
            </w:tcBorders>
            <w:noWrap/>
            <w:vAlign w:val="center"/>
          </w:tcPr>
          <w:p w14:paraId="3B7DBBC3" w14:textId="6DB1DB59" w:rsidR="00DD5294" w:rsidRPr="006550D9" w:rsidRDefault="00DD5294" w:rsidP="006550D9">
            <w:pPr>
              <w:spacing w:line="276" w:lineRule="auto"/>
              <w:jc w:val="center"/>
              <w:rPr>
                <w:b/>
                <w:bCs/>
                <w:noProof/>
              </w:rPr>
            </w:pPr>
            <w:r w:rsidRPr="00DD5294">
              <w:t>Chinquapin Oak</w:t>
            </w:r>
          </w:p>
        </w:tc>
        <w:tc>
          <w:tcPr>
            <w:tcW w:w="766" w:type="dxa"/>
            <w:tcBorders>
              <w:top w:val="single" w:sz="4" w:space="0" w:color="auto"/>
              <w:left w:val="single" w:sz="4" w:space="0" w:color="auto"/>
              <w:bottom w:val="single" w:sz="4" w:space="0" w:color="auto"/>
              <w:right w:val="single" w:sz="4" w:space="0" w:color="auto"/>
            </w:tcBorders>
            <w:noWrap/>
            <w:vAlign w:val="center"/>
          </w:tcPr>
          <w:p w14:paraId="6198F623" w14:textId="4656753B" w:rsidR="00DD5294" w:rsidRPr="006550D9" w:rsidRDefault="00DD5294" w:rsidP="006550D9">
            <w:pPr>
              <w:spacing w:line="276" w:lineRule="auto"/>
              <w:jc w:val="center"/>
              <w:rPr>
                <w:b/>
                <w:bCs/>
                <w:noProof/>
              </w:rPr>
            </w:pPr>
            <w:r w:rsidRPr="00DD5294">
              <w:t>2</w:t>
            </w:r>
          </w:p>
        </w:tc>
        <w:tc>
          <w:tcPr>
            <w:tcW w:w="1237" w:type="dxa"/>
            <w:tcBorders>
              <w:top w:val="single" w:sz="4" w:space="0" w:color="auto"/>
              <w:left w:val="single" w:sz="4" w:space="0" w:color="auto"/>
              <w:bottom w:val="single" w:sz="4" w:space="0" w:color="auto"/>
              <w:right w:val="single" w:sz="4" w:space="0" w:color="auto"/>
            </w:tcBorders>
            <w:noWrap/>
            <w:vAlign w:val="center"/>
          </w:tcPr>
          <w:p w14:paraId="442795CD" w14:textId="7DDC400E" w:rsidR="00DD5294" w:rsidRPr="006550D9" w:rsidRDefault="00DD5294" w:rsidP="006550D9">
            <w:pPr>
              <w:spacing w:line="276" w:lineRule="auto"/>
              <w:jc w:val="center"/>
              <w:rPr>
                <w:b/>
                <w:bCs/>
                <w:noProof/>
              </w:rPr>
            </w:pPr>
            <w:r w:rsidRPr="00DD5294">
              <w:t>&lt;40</w:t>
            </w:r>
          </w:p>
        </w:tc>
        <w:tc>
          <w:tcPr>
            <w:tcW w:w="2093" w:type="dxa"/>
            <w:vMerge/>
            <w:tcBorders>
              <w:left w:val="single" w:sz="4" w:space="0" w:color="auto"/>
              <w:bottom w:val="single" w:sz="4" w:space="0" w:color="auto"/>
              <w:right w:val="single" w:sz="4" w:space="0" w:color="auto"/>
            </w:tcBorders>
            <w:noWrap/>
            <w:vAlign w:val="center"/>
          </w:tcPr>
          <w:p w14:paraId="3DAAA154" w14:textId="77777777" w:rsidR="00DD5294" w:rsidRPr="006550D9" w:rsidRDefault="00DD5294" w:rsidP="006550D9">
            <w:pPr>
              <w:spacing w:line="276" w:lineRule="auto"/>
              <w:rPr>
                <w:b/>
                <w:bCs/>
                <w:noProof/>
              </w:rPr>
            </w:pPr>
          </w:p>
        </w:tc>
      </w:tr>
      <w:tr w:rsidR="00DD5294" w:rsidRPr="00DD5294" w14:paraId="30C46FB4" w14:textId="77777777" w:rsidTr="006550D9">
        <w:trPr>
          <w:trHeight w:val="432"/>
          <w:jc w:val="center"/>
        </w:trPr>
        <w:tc>
          <w:tcPr>
            <w:tcW w:w="1195" w:type="dxa"/>
            <w:tcBorders>
              <w:top w:val="single" w:sz="4" w:space="0" w:color="auto"/>
              <w:left w:val="single" w:sz="4" w:space="0" w:color="auto"/>
              <w:bottom w:val="single" w:sz="4" w:space="0" w:color="auto"/>
              <w:right w:val="single" w:sz="4" w:space="0" w:color="auto"/>
            </w:tcBorders>
            <w:noWrap/>
            <w:vAlign w:val="center"/>
          </w:tcPr>
          <w:p w14:paraId="34BD8FA4" w14:textId="43DCF756" w:rsidR="00DD5294" w:rsidRPr="006550D9" w:rsidRDefault="00DD5294" w:rsidP="006550D9">
            <w:pPr>
              <w:spacing w:line="276" w:lineRule="auto"/>
              <w:jc w:val="center"/>
              <w:rPr>
                <w:b/>
                <w:bCs/>
                <w:noProof/>
              </w:rPr>
            </w:pPr>
            <w:r w:rsidRPr="006550D9">
              <w:rPr>
                <w:b/>
                <w:bCs/>
                <w:noProof/>
              </w:rPr>
              <w:t>5</w:t>
            </w:r>
          </w:p>
        </w:tc>
        <w:tc>
          <w:tcPr>
            <w:tcW w:w="1159" w:type="dxa"/>
            <w:tcBorders>
              <w:top w:val="single" w:sz="4" w:space="0" w:color="auto"/>
              <w:left w:val="single" w:sz="4" w:space="0" w:color="auto"/>
              <w:bottom w:val="single" w:sz="4" w:space="0" w:color="auto"/>
              <w:right w:val="single" w:sz="4" w:space="0" w:color="auto"/>
            </w:tcBorders>
            <w:noWrap/>
            <w:vAlign w:val="center"/>
          </w:tcPr>
          <w:p w14:paraId="673C5267" w14:textId="1BEE288F" w:rsidR="00DD5294" w:rsidRPr="006550D9" w:rsidRDefault="00DD5294" w:rsidP="006550D9">
            <w:pPr>
              <w:spacing w:line="276" w:lineRule="auto"/>
              <w:jc w:val="center"/>
              <w:rPr>
                <w:b/>
                <w:bCs/>
                <w:noProof/>
              </w:rPr>
            </w:pPr>
            <w:r w:rsidRPr="006550D9">
              <w:rPr>
                <w:color w:val="000000"/>
              </w:rPr>
              <w:t>2G</w:t>
            </w:r>
          </w:p>
        </w:tc>
        <w:tc>
          <w:tcPr>
            <w:tcW w:w="1002" w:type="dxa"/>
            <w:tcBorders>
              <w:top w:val="single" w:sz="4" w:space="0" w:color="auto"/>
              <w:left w:val="single" w:sz="4" w:space="0" w:color="auto"/>
              <w:bottom w:val="single" w:sz="4" w:space="0" w:color="auto"/>
              <w:right w:val="single" w:sz="4" w:space="0" w:color="auto"/>
            </w:tcBorders>
            <w:noWrap/>
            <w:vAlign w:val="center"/>
          </w:tcPr>
          <w:p w14:paraId="103232BB" w14:textId="1A96B98A" w:rsidR="00DD5294" w:rsidRPr="006550D9" w:rsidRDefault="00DD5294" w:rsidP="006550D9">
            <w:pPr>
              <w:spacing w:line="276" w:lineRule="auto"/>
              <w:jc w:val="center"/>
              <w:rPr>
                <w:b/>
                <w:bCs/>
                <w:noProof/>
              </w:rPr>
            </w:pPr>
            <w:r w:rsidRPr="006550D9">
              <w:rPr>
                <w:color w:val="000000"/>
              </w:rPr>
              <w:t>3</w:t>
            </w:r>
          </w:p>
        </w:tc>
        <w:tc>
          <w:tcPr>
            <w:tcW w:w="1844" w:type="dxa"/>
            <w:tcBorders>
              <w:top w:val="single" w:sz="4" w:space="0" w:color="auto"/>
              <w:left w:val="single" w:sz="4" w:space="0" w:color="auto"/>
              <w:bottom w:val="single" w:sz="4" w:space="0" w:color="auto"/>
              <w:right w:val="single" w:sz="4" w:space="0" w:color="auto"/>
            </w:tcBorders>
            <w:noWrap/>
            <w:vAlign w:val="center"/>
          </w:tcPr>
          <w:p w14:paraId="70D0E654" w14:textId="23589077" w:rsidR="00DD5294" w:rsidRPr="006550D9" w:rsidRDefault="00DD5294" w:rsidP="006550D9">
            <w:pPr>
              <w:spacing w:line="276" w:lineRule="auto"/>
              <w:jc w:val="center"/>
              <w:rPr>
                <w:b/>
                <w:bCs/>
                <w:noProof/>
              </w:rPr>
            </w:pPr>
            <w:r w:rsidRPr="006550D9">
              <w:rPr>
                <w:color w:val="000000"/>
              </w:rPr>
              <w:t>Shumard Oak</w:t>
            </w:r>
          </w:p>
        </w:tc>
        <w:tc>
          <w:tcPr>
            <w:tcW w:w="766" w:type="dxa"/>
            <w:tcBorders>
              <w:top w:val="single" w:sz="4" w:space="0" w:color="auto"/>
              <w:left w:val="single" w:sz="4" w:space="0" w:color="auto"/>
              <w:bottom w:val="single" w:sz="4" w:space="0" w:color="auto"/>
              <w:right w:val="single" w:sz="4" w:space="0" w:color="auto"/>
            </w:tcBorders>
            <w:noWrap/>
            <w:vAlign w:val="center"/>
          </w:tcPr>
          <w:p w14:paraId="19211FC6" w14:textId="17AAFAF4" w:rsidR="00DD5294" w:rsidRPr="006550D9" w:rsidRDefault="00DD5294" w:rsidP="006550D9">
            <w:pPr>
              <w:spacing w:line="276" w:lineRule="auto"/>
              <w:jc w:val="center"/>
              <w:rPr>
                <w:b/>
                <w:bCs/>
                <w:noProof/>
              </w:rPr>
            </w:pPr>
            <w:r w:rsidRPr="006550D9">
              <w:rPr>
                <w:color w:val="000000"/>
              </w:rPr>
              <w:t>22</w:t>
            </w:r>
          </w:p>
        </w:tc>
        <w:tc>
          <w:tcPr>
            <w:tcW w:w="1237" w:type="dxa"/>
            <w:tcBorders>
              <w:top w:val="single" w:sz="4" w:space="0" w:color="auto"/>
              <w:left w:val="single" w:sz="4" w:space="0" w:color="auto"/>
              <w:bottom w:val="single" w:sz="4" w:space="0" w:color="auto"/>
              <w:right w:val="single" w:sz="4" w:space="0" w:color="auto"/>
            </w:tcBorders>
            <w:noWrap/>
            <w:vAlign w:val="center"/>
          </w:tcPr>
          <w:p w14:paraId="26CCC121" w14:textId="156A0E54" w:rsidR="00DD5294" w:rsidRPr="006550D9" w:rsidRDefault="00DD5294" w:rsidP="006550D9">
            <w:pPr>
              <w:spacing w:line="276" w:lineRule="auto"/>
              <w:jc w:val="center"/>
              <w:rPr>
                <w:b/>
                <w:bCs/>
                <w:noProof/>
              </w:rPr>
            </w:pPr>
            <w:r w:rsidRPr="006550D9">
              <w:rPr>
                <w:color w:val="000000"/>
              </w:rPr>
              <w:t>&gt;40</w:t>
            </w:r>
          </w:p>
        </w:tc>
        <w:tc>
          <w:tcPr>
            <w:tcW w:w="2093" w:type="dxa"/>
            <w:vMerge w:val="restart"/>
            <w:tcBorders>
              <w:top w:val="single" w:sz="4" w:space="0" w:color="auto"/>
              <w:left w:val="single" w:sz="4" w:space="0" w:color="auto"/>
              <w:right w:val="single" w:sz="4" w:space="0" w:color="auto"/>
            </w:tcBorders>
            <w:noWrap/>
            <w:vAlign w:val="center"/>
          </w:tcPr>
          <w:p w14:paraId="1819CC6F" w14:textId="3E3F8BB1" w:rsidR="00DD5294" w:rsidRPr="006550D9" w:rsidRDefault="00DD5294" w:rsidP="006550D9">
            <w:pPr>
              <w:spacing w:line="276" w:lineRule="auto"/>
              <w:rPr>
                <w:noProof/>
              </w:rPr>
            </w:pPr>
            <w:r w:rsidRPr="006550D9">
              <w:rPr>
                <w:noProof/>
              </w:rPr>
              <w:t>Routine pruning – estimated every 3 to 5 years for overall health and safety.</w:t>
            </w:r>
          </w:p>
        </w:tc>
      </w:tr>
      <w:tr w:rsidR="00DD5294" w:rsidRPr="00DD5294" w14:paraId="73AF3448" w14:textId="77777777" w:rsidTr="006550D9">
        <w:trPr>
          <w:trHeight w:val="432"/>
          <w:jc w:val="center"/>
        </w:trPr>
        <w:tc>
          <w:tcPr>
            <w:tcW w:w="1195" w:type="dxa"/>
            <w:tcBorders>
              <w:top w:val="single" w:sz="4" w:space="0" w:color="auto"/>
              <w:left w:val="single" w:sz="4" w:space="0" w:color="auto"/>
              <w:bottom w:val="single" w:sz="4" w:space="0" w:color="auto"/>
              <w:right w:val="single" w:sz="4" w:space="0" w:color="auto"/>
            </w:tcBorders>
            <w:noWrap/>
            <w:vAlign w:val="center"/>
          </w:tcPr>
          <w:p w14:paraId="6172E9A4" w14:textId="2128E2CD" w:rsidR="00DD5294" w:rsidRPr="006550D9" w:rsidRDefault="00DD5294" w:rsidP="006550D9">
            <w:pPr>
              <w:spacing w:line="276" w:lineRule="auto"/>
              <w:jc w:val="center"/>
              <w:rPr>
                <w:b/>
                <w:bCs/>
                <w:noProof/>
              </w:rPr>
            </w:pPr>
            <w:r w:rsidRPr="006550D9">
              <w:rPr>
                <w:b/>
                <w:bCs/>
                <w:noProof/>
              </w:rPr>
              <w:t>6</w:t>
            </w:r>
          </w:p>
        </w:tc>
        <w:tc>
          <w:tcPr>
            <w:tcW w:w="1159" w:type="dxa"/>
            <w:tcBorders>
              <w:top w:val="single" w:sz="4" w:space="0" w:color="auto"/>
              <w:left w:val="single" w:sz="4" w:space="0" w:color="auto"/>
              <w:bottom w:val="single" w:sz="4" w:space="0" w:color="auto"/>
              <w:right w:val="single" w:sz="4" w:space="0" w:color="auto"/>
            </w:tcBorders>
            <w:noWrap/>
            <w:vAlign w:val="center"/>
          </w:tcPr>
          <w:p w14:paraId="107A2D2B" w14:textId="20B45C06" w:rsidR="00DD5294" w:rsidRPr="006550D9" w:rsidRDefault="00DD5294" w:rsidP="006550D9">
            <w:pPr>
              <w:spacing w:line="276" w:lineRule="auto"/>
              <w:jc w:val="center"/>
              <w:rPr>
                <w:b/>
                <w:bCs/>
                <w:noProof/>
              </w:rPr>
            </w:pPr>
            <w:r w:rsidRPr="006550D9">
              <w:rPr>
                <w:color w:val="000000"/>
              </w:rPr>
              <w:t>2B</w:t>
            </w:r>
          </w:p>
        </w:tc>
        <w:tc>
          <w:tcPr>
            <w:tcW w:w="1002" w:type="dxa"/>
            <w:tcBorders>
              <w:top w:val="single" w:sz="4" w:space="0" w:color="auto"/>
              <w:left w:val="single" w:sz="4" w:space="0" w:color="auto"/>
              <w:bottom w:val="single" w:sz="4" w:space="0" w:color="auto"/>
              <w:right w:val="single" w:sz="4" w:space="0" w:color="auto"/>
            </w:tcBorders>
            <w:noWrap/>
            <w:vAlign w:val="center"/>
          </w:tcPr>
          <w:p w14:paraId="3A239660" w14:textId="423B0BCD" w:rsidR="00DD5294" w:rsidRPr="006550D9" w:rsidRDefault="00DD5294" w:rsidP="006550D9">
            <w:pPr>
              <w:spacing w:line="276" w:lineRule="auto"/>
              <w:jc w:val="center"/>
              <w:rPr>
                <w:b/>
                <w:bCs/>
                <w:noProof/>
              </w:rPr>
            </w:pPr>
            <w:r w:rsidRPr="006550D9">
              <w:rPr>
                <w:color w:val="000000"/>
              </w:rPr>
              <w:t>3</w:t>
            </w:r>
          </w:p>
        </w:tc>
        <w:tc>
          <w:tcPr>
            <w:tcW w:w="1844" w:type="dxa"/>
            <w:tcBorders>
              <w:top w:val="single" w:sz="4" w:space="0" w:color="auto"/>
              <w:left w:val="single" w:sz="4" w:space="0" w:color="auto"/>
              <w:bottom w:val="single" w:sz="4" w:space="0" w:color="auto"/>
              <w:right w:val="single" w:sz="4" w:space="0" w:color="auto"/>
            </w:tcBorders>
            <w:noWrap/>
            <w:vAlign w:val="center"/>
          </w:tcPr>
          <w:p w14:paraId="024CACDB" w14:textId="6E408519" w:rsidR="00DD5294" w:rsidRPr="006550D9" w:rsidRDefault="00DD5294" w:rsidP="006550D9">
            <w:pPr>
              <w:spacing w:line="276" w:lineRule="auto"/>
              <w:jc w:val="center"/>
              <w:rPr>
                <w:b/>
                <w:bCs/>
                <w:noProof/>
              </w:rPr>
            </w:pPr>
            <w:r w:rsidRPr="006550D9">
              <w:rPr>
                <w:color w:val="000000"/>
              </w:rPr>
              <w:t>Shumard Oak</w:t>
            </w:r>
          </w:p>
        </w:tc>
        <w:tc>
          <w:tcPr>
            <w:tcW w:w="766" w:type="dxa"/>
            <w:tcBorders>
              <w:top w:val="single" w:sz="4" w:space="0" w:color="auto"/>
              <w:left w:val="single" w:sz="4" w:space="0" w:color="auto"/>
              <w:bottom w:val="single" w:sz="4" w:space="0" w:color="auto"/>
              <w:right w:val="single" w:sz="4" w:space="0" w:color="auto"/>
            </w:tcBorders>
            <w:noWrap/>
            <w:vAlign w:val="center"/>
          </w:tcPr>
          <w:p w14:paraId="52900814" w14:textId="3C3EF0D1" w:rsidR="00DD5294" w:rsidRPr="006550D9" w:rsidRDefault="00DD5294" w:rsidP="006550D9">
            <w:pPr>
              <w:spacing w:line="276" w:lineRule="auto"/>
              <w:jc w:val="center"/>
              <w:rPr>
                <w:b/>
                <w:bCs/>
                <w:noProof/>
              </w:rPr>
            </w:pPr>
            <w:r w:rsidRPr="006550D9">
              <w:rPr>
                <w:color w:val="000000"/>
              </w:rPr>
              <w:t>22</w:t>
            </w:r>
          </w:p>
        </w:tc>
        <w:tc>
          <w:tcPr>
            <w:tcW w:w="1237" w:type="dxa"/>
            <w:tcBorders>
              <w:top w:val="single" w:sz="4" w:space="0" w:color="auto"/>
              <w:left w:val="single" w:sz="4" w:space="0" w:color="auto"/>
              <w:bottom w:val="single" w:sz="4" w:space="0" w:color="auto"/>
              <w:right w:val="single" w:sz="4" w:space="0" w:color="auto"/>
            </w:tcBorders>
            <w:noWrap/>
            <w:vAlign w:val="center"/>
          </w:tcPr>
          <w:p w14:paraId="7A92BBC9" w14:textId="55A94895" w:rsidR="00DD5294" w:rsidRPr="006550D9" w:rsidRDefault="00DD5294" w:rsidP="006550D9">
            <w:pPr>
              <w:spacing w:line="276" w:lineRule="auto"/>
              <w:jc w:val="center"/>
              <w:rPr>
                <w:b/>
                <w:bCs/>
                <w:noProof/>
              </w:rPr>
            </w:pPr>
            <w:r w:rsidRPr="006550D9">
              <w:rPr>
                <w:color w:val="000000"/>
              </w:rPr>
              <w:t>&gt;40</w:t>
            </w:r>
          </w:p>
        </w:tc>
        <w:tc>
          <w:tcPr>
            <w:tcW w:w="2093" w:type="dxa"/>
            <w:vMerge/>
            <w:tcBorders>
              <w:left w:val="single" w:sz="4" w:space="0" w:color="auto"/>
              <w:right w:val="single" w:sz="4" w:space="0" w:color="auto"/>
            </w:tcBorders>
            <w:noWrap/>
            <w:vAlign w:val="center"/>
          </w:tcPr>
          <w:p w14:paraId="6A3AFAAA" w14:textId="77777777" w:rsidR="00DD5294" w:rsidRPr="006550D9" w:rsidRDefault="00DD5294" w:rsidP="006550D9">
            <w:pPr>
              <w:spacing w:line="276" w:lineRule="auto"/>
              <w:rPr>
                <w:b/>
                <w:bCs/>
                <w:noProof/>
              </w:rPr>
            </w:pPr>
          </w:p>
        </w:tc>
      </w:tr>
      <w:tr w:rsidR="00DD5294" w:rsidRPr="00DD5294" w14:paraId="4DA194BF" w14:textId="77777777" w:rsidTr="006550D9">
        <w:trPr>
          <w:trHeight w:val="432"/>
          <w:jc w:val="center"/>
        </w:trPr>
        <w:tc>
          <w:tcPr>
            <w:tcW w:w="1195" w:type="dxa"/>
            <w:tcBorders>
              <w:top w:val="single" w:sz="4" w:space="0" w:color="auto"/>
              <w:left w:val="single" w:sz="4" w:space="0" w:color="auto"/>
              <w:bottom w:val="single" w:sz="4" w:space="0" w:color="auto"/>
              <w:right w:val="single" w:sz="4" w:space="0" w:color="auto"/>
            </w:tcBorders>
            <w:noWrap/>
            <w:vAlign w:val="center"/>
          </w:tcPr>
          <w:p w14:paraId="6E32B354" w14:textId="2EFC9C7B" w:rsidR="00DD5294" w:rsidRPr="006550D9" w:rsidRDefault="00DD5294" w:rsidP="006550D9">
            <w:pPr>
              <w:spacing w:line="276" w:lineRule="auto"/>
              <w:jc w:val="center"/>
              <w:rPr>
                <w:b/>
                <w:bCs/>
                <w:noProof/>
              </w:rPr>
            </w:pPr>
            <w:r w:rsidRPr="006550D9">
              <w:rPr>
                <w:b/>
                <w:bCs/>
                <w:noProof/>
              </w:rPr>
              <w:t>7</w:t>
            </w:r>
          </w:p>
        </w:tc>
        <w:tc>
          <w:tcPr>
            <w:tcW w:w="1159" w:type="dxa"/>
            <w:tcBorders>
              <w:top w:val="single" w:sz="4" w:space="0" w:color="auto"/>
              <w:left w:val="single" w:sz="4" w:space="0" w:color="auto"/>
              <w:bottom w:val="single" w:sz="4" w:space="0" w:color="auto"/>
              <w:right w:val="single" w:sz="4" w:space="0" w:color="auto"/>
            </w:tcBorders>
            <w:noWrap/>
            <w:vAlign w:val="center"/>
          </w:tcPr>
          <w:p w14:paraId="2A168E0F" w14:textId="5A5260FB" w:rsidR="00DD5294" w:rsidRPr="006550D9" w:rsidRDefault="00DD5294" w:rsidP="006550D9">
            <w:pPr>
              <w:spacing w:line="276" w:lineRule="auto"/>
              <w:jc w:val="center"/>
              <w:rPr>
                <w:b/>
                <w:bCs/>
                <w:noProof/>
              </w:rPr>
            </w:pPr>
            <w:r w:rsidRPr="006550D9">
              <w:rPr>
                <w:color w:val="000000"/>
              </w:rPr>
              <w:t>2G</w:t>
            </w:r>
          </w:p>
        </w:tc>
        <w:tc>
          <w:tcPr>
            <w:tcW w:w="1002" w:type="dxa"/>
            <w:tcBorders>
              <w:top w:val="single" w:sz="4" w:space="0" w:color="auto"/>
              <w:left w:val="single" w:sz="4" w:space="0" w:color="auto"/>
              <w:bottom w:val="single" w:sz="4" w:space="0" w:color="auto"/>
              <w:right w:val="single" w:sz="4" w:space="0" w:color="auto"/>
            </w:tcBorders>
            <w:noWrap/>
            <w:vAlign w:val="center"/>
          </w:tcPr>
          <w:p w14:paraId="3E54A8B2" w14:textId="255F69C2" w:rsidR="00DD5294" w:rsidRPr="006550D9" w:rsidRDefault="00DD5294" w:rsidP="006550D9">
            <w:pPr>
              <w:spacing w:line="276" w:lineRule="auto"/>
              <w:jc w:val="center"/>
              <w:rPr>
                <w:b/>
                <w:bCs/>
                <w:noProof/>
              </w:rPr>
            </w:pPr>
            <w:r w:rsidRPr="006550D9">
              <w:rPr>
                <w:color w:val="000000"/>
              </w:rPr>
              <w:t>12</w:t>
            </w:r>
          </w:p>
        </w:tc>
        <w:tc>
          <w:tcPr>
            <w:tcW w:w="1844" w:type="dxa"/>
            <w:tcBorders>
              <w:top w:val="single" w:sz="4" w:space="0" w:color="auto"/>
              <w:left w:val="single" w:sz="4" w:space="0" w:color="auto"/>
              <w:bottom w:val="single" w:sz="4" w:space="0" w:color="auto"/>
              <w:right w:val="single" w:sz="4" w:space="0" w:color="auto"/>
            </w:tcBorders>
            <w:noWrap/>
            <w:vAlign w:val="center"/>
          </w:tcPr>
          <w:p w14:paraId="50D886EF" w14:textId="5868F285" w:rsidR="00DD5294" w:rsidRPr="006550D9" w:rsidRDefault="00DD5294" w:rsidP="006550D9">
            <w:pPr>
              <w:spacing w:line="276" w:lineRule="auto"/>
              <w:jc w:val="center"/>
              <w:rPr>
                <w:b/>
                <w:bCs/>
                <w:noProof/>
              </w:rPr>
            </w:pPr>
            <w:r w:rsidRPr="006550D9">
              <w:rPr>
                <w:color w:val="000000"/>
              </w:rPr>
              <w:t>Shumard Oak</w:t>
            </w:r>
          </w:p>
        </w:tc>
        <w:tc>
          <w:tcPr>
            <w:tcW w:w="766" w:type="dxa"/>
            <w:tcBorders>
              <w:top w:val="single" w:sz="4" w:space="0" w:color="auto"/>
              <w:left w:val="single" w:sz="4" w:space="0" w:color="auto"/>
              <w:bottom w:val="single" w:sz="4" w:space="0" w:color="auto"/>
              <w:right w:val="single" w:sz="4" w:space="0" w:color="auto"/>
            </w:tcBorders>
            <w:noWrap/>
            <w:vAlign w:val="center"/>
          </w:tcPr>
          <w:p w14:paraId="1DBD6999" w14:textId="4D2CB740" w:rsidR="00DD5294" w:rsidRPr="006550D9" w:rsidRDefault="00DD5294" w:rsidP="006550D9">
            <w:pPr>
              <w:spacing w:line="276" w:lineRule="auto"/>
              <w:jc w:val="center"/>
              <w:rPr>
                <w:b/>
                <w:bCs/>
                <w:noProof/>
              </w:rPr>
            </w:pPr>
            <w:r w:rsidRPr="006550D9">
              <w:rPr>
                <w:color w:val="000000"/>
              </w:rPr>
              <w:t>25</w:t>
            </w:r>
          </w:p>
        </w:tc>
        <w:tc>
          <w:tcPr>
            <w:tcW w:w="1237" w:type="dxa"/>
            <w:tcBorders>
              <w:top w:val="single" w:sz="4" w:space="0" w:color="auto"/>
              <w:left w:val="single" w:sz="4" w:space="0" w:color="auto"/>
              <w:bottom w:val="single" w:sz="4" w:space="0" w:color="auto"/>
              <w:right w:val="single" w:sz="4" w:space="0" w:color="auto"/>
            </w:tcBorders>
            <w:noWrap/>
            <w:vAlign w:val="center"/>
          </w:tcPr>
          <w:p w14:paraId="0688E635" w14:textId="477EF169" w:rsidR="00DD5294" w:rsidRPr="006550D9" w:rsidRDefault="00DD5294" w:rsidP="006550D9">
            <w:pPr>
              <w:spacing w:line="276" w:lineRule="auto"/>
              <w:jc w:val="center"/>
              <w:rPr>
                <w:b/>
                <w:bCs/>
                <w:noProof/>
              </w:rPr>
            </w:pPr>
            <w:r w:rsidRPr="006550D9">
              <w:rPr>
                <w:color w:val="000000"/>
              </w:rPr>
              <w:t>&gt;40</w:t>
            </w:r>
          </w:p>
        </w:tc>
        <w:tc>
          <w:tcPr>
            <w:tcW w:w="2093" w:type="dxa"/>
            <w:vMerge/>
            <w:tcBorders>
              <w:left w:val="single" w:sz="4" w:space="0" w:color="auto"/>
              <w:right w:val="single" w:sz="4" w:space="0" w:color="auto"/>
            </w:tcBorders>
            <w:noWrap/>
            <w:vAlign w:val="center"/>
          </w:tcPr>
          <w:p w14:paraId="4CF427A4" w14:textId="77777777" w:rsidR="00DD5294" w:rsidRPr="006550D9" w:rsidRDefault="00DD5294" w:rsidP="006550D9">
            <w:pPr>
              <w:spacing w:line="276" w:lineRule="auto"/>
              <w:rPr>
                <w:b/>
                <w:bCs/>
                <w:noProof/>
              </w:rPr>
            </w:pPr>
          </w:p>
        </w:tc>
      </w:tr>
      <w:tr w:rsidR="00DD5294" w:rsidRPr="00DD5294" w14:paraId="69C55049" w14:textId="77777777" w:rsidTr="006550D9">
        <w:trPr>
          <w:trHeight w:val="432"/>
          <w:jc w:val="center"/>
        </w:trPr>
        <w:tc>
          <w:tcPr>
            <w:tcW w:w="1195" w:type="dxa"/>
            <w:tcBorders>
              <w:top w:val="single" w:sz="4" w:space="0" w:color="auto"/>
              <w:left w:val="single" w:sz="4" w:space="0" w:color="auto"/>
              <w:bottom w:val="single" w:sz="4" w:space="0" w:color="auto"/>
              <w:right w:val="single" w:sz="4" w:space="0" w:color="auto"/>
            </w:tcBorders>
            <w:noWrap/>
            <w:vAlign w:val="center"/>
          </w:tcPr>
          <w:p w14:paraId="1B90F18F" w14:textId="638BE716" w:rsidR="00DD5294" w:rsidRPr="006550D9" w:rsidRDefault="00DD5294" w:rsidP="006550D9">
            <w:pPr>
              <w:spacing w:line="276" w:lineRule="auto"/>
              <w:jc w:val="center"/>
              <w:rPr>
                <w:b/>
                <w:bCs/>
                <w:noProof/>
              </w:rPr>
            </w:pPr>
            <w:r w:rsidRPr="006550D9">
              <w:rPr>
                <w:b/>
                <w:bCs/>
                <w:noProof/>
              </w:rPr>
              <w:t>8</w:t>
            </w:r>
          </w:p>
        </w:tc>
        <w:tc>
          <w:tcPr>
            <w:tcW w:w="1159" w:type="dxa"/>
            <w:tcBorders>
              <w:top w:val="single" w:sz="4" w:space="0" w:color="auto"/>
              <w:left w:val="single" w:sz="4" w:space="0" w:color="auto"/>
              <w:bottom w:val="single" w:sz="4" w:space="0" w:color="auto"/>
              <w:right w:val="single" w:sz="4" w:space="0" w:color="auto"/>
            </w:tcBorders>
            <w:noWrap/>
            <w:vAlign w:val="center"/>
          </w:tcPr>
          <w:p w14:paraId="228FB9A1" w14:textId="6C0016D8" w:rsidR="00DD5294" w:rsidRPr="006550D9" w:rsidRDefault="00DD5294" w:rsidP="006550D9">
            <w:pPr>
              <w:spacing w:line="276" w:lineRule="auto"/>
              <w:jc w:val="center"/>
              <w:rPr>
                <w:b/>
                <w:bCs/>
                <w:noProof/>
              </w:rPr>
            </w:pPr>
            <w:r w:rsidRPr="006550D9">
              <w:rPr>
                <w:color w:val="000000"/>
              </w:rPr>
              <w:t>1E</w:t>
            </w:r>
          </w:p>
        </w:tc>
        <w:tc>
          <w:tcPr>
            <w:tcW w:w="1002" w:type="dxa"/>
            <w:tcBorders>
              <w:top w:val="single" w:sz="4" w:space="0" w:color="auto"/>
              <w:left w:val="single" w:sz="4" w:space="0" w:color="auto"/>
              <w:bottom w:val="single" w:sz="4" w:space="0" w:color="auto"/>
              <w:right w:val="single" w:sz="4" w:space="0" w:color="auto"/>
            </w:tcBorders>
            <w:noWrap/>
            <w:vAlign w:val="center"/>
          </w:tcPr>
          <w:p w14:paraId="7ED119EF" w14:textId="5A79442B" w:rsidR="00DD5294" w:rsidRPr="006550D9" w:rsidRDefault="00DD5294" w:rsidP="006550D9">
            <w:pPr>
              <w:spacing w:line="276" w:lineRule="auto"/>
              <w:jc w:val="center"/>
              <w:rPr>
                <w:b/>
                <w:bCs/>
                <w:noProof/>
              </w:rPr>
            </w:pPr>
            <w:r w:rsidRPr="006550D9">
              <w:rPr>
                <w:color w:val="000000"/>
              </w:rPr>
              <w:t>21</w:t>
            </w:r>
          </w:p>
        </w:tc>
        <w:tc>
          <w:tcPr>
            <w:tcW w:w="1844" w:type="dxa"/>
            <w:tcBorders>
              <w:top w:val="single" w:sz="4" w:space="0" w:color="auto"/>
              <w:left w:val="single" w:sz="4" w:space="0" w:color="auto"/>
              <w:bottom w:val="single" w:sz="4" w:space="0" w:color="auto"/>
              <w:right w:val="single" w:sz="4" w:space="0" w:color="auto"/>
            </w:tcBorders>
            <w:noWrap/>
            <w:vAlign w:val="center"/>
          </w:tcPr>
          <w:p w14:paraId="36DCD01C" w14:textId="79390E71" w:rsidR="00DD5294" w:rsidRPr="006550D9" w:rsidRDefault="00DD5294" w:rsidP="006550D9">
            <w:pPr>
              <w:spacing w:line="276" w:lineRule="auto"/>
              <w:jc w:val="center"/>
              <w:rPr>
                <w:b/>
                <w:bCs/>
                <w:noProof/>
              </w:rPr>
            </w:pPr>
            <w:r w:rsidRPr="006550D9">
              <w:rPr>
                <w:color w:val="000000"/>
              </w:rPr>
              <w:t>Cedar Elm</w:t>
            </w:r>
          </w:p>
        </w:tc>
        <w:tc>
          <w:tcPr>
            <w:tcW w:w="766" w:type="dxa"/>
            <w:tcBorders>
              <w:top w:val="single" w:sz="4" w:space="0" w:color="auto"/>
              <w:left w:val="single" w:sz="4" w:space="0" w:color="auto"/>
              <w:bottom w:val="single" w:sz="4" w:space="0" w:color="auto"/>
              <w:right w:val="single" w:sz="4" w:space="0" w:color="auto"/>
            </w:tcBorders>
            <w:noWrap/>
            <w:vAlign w:val="center"/>
          </w:tcPr>
          <w:p w14:paraId="5028A228" w14:textId="1CEC09AD" w:rsidR="00DD5294" w:rsidRPr="006550D9" w:rsidRDefault="00DD5294" w:rsidP="006550D9">
            <w:pPr>
              <w:spacing w:line="276" w:lineRule="auto"/>
              <w:jc w:val="center"/>
              <w:rPr>
                <w:b/>
                <w:bCs/>
                <w:noProof/>
              </w:rPr>
            </w:pPr>
            <w:r w:rsidRPr="006550D9">
              <w:rPr>
                <w:color w:val="000000"/>
              </w:rPr>
              <w:t>25</w:t>
            </w:r>
          </w:p>
        </w:tc>
        <w:tc>
          <w:tcPr>
            <w:tcW w:w="1237" w:type="dxa"/>
            <w:tcBorders>
              <w:top w:val="single" w:sz="4" w:space="0" w:color="auto"/>
              <w:left w:val="single" w:sz="4" w:space="0" w:color="auto"/>
              <w:bottom w:val="single" w:sz="4" w:space="0" w:color="auto"/>
              <w:right w:val="single" w:sz="4" w:space="0" w:color="auto"/>
            </w:tcBorders>
            <w:noWrap/>
            <w:vAlign w:val="center"/>
          </w:tcPr>
          <w:p w14:paraId="41E1A628" w14:textId="263BF8CF" w:rsidR="00DD5294" w:rsidRPr="006550D9" w:rsidRDefault="00DD5294" w:rsidP="006550D9">
            <w:pPr>
              <w:spacing w:line="276" w:lineRule="auto"/>
              <w:jc w:val="center"/>
              <w:rPr>
                <w:b/>
                <w:bCs/>
                <w:noProof/>
              </w:rPr>
            </w:pPr>
            <w:r w:rsidRPr="006550D9">
              <w:rPr>
                <w:color w:val="000000"/>
              </w:rPr>
              <w:t>&gt;40</w:t>
            </w:r>
          </w:p>
        </w:tc>
        <w:tc>
          <w:tcPr>
            <w:tcW w:w="2093" w:type="dxa"/>
            <w:vMerge/>
            <w:tcBorders>
              <w:left w:val="single" w:sz="4" w:space="0" w:color="auto"/>
              <w:right w:val="single" w:sz="4" w:space="0" w:color="auto"/>
            </w:tcBorders>
            <w:noWrap/>
            <w:vAlign w:val="center"/>
          </w:tcPr>
          <w:p w14:paraId="08B02D44" w14:textId="77777777" w:rsidR="00DD5294" w:rsidRPr="006550D9" w:rsidRDefault="00DD5294" w:rsidP="006550D9">
            <w:pPr>
              <w:spacing w:line="276" w:lineRule="auto"/>
              <w:rPr>
                <w:b/>
                <w:bCs/>
                <w:noProof/>
              </w:rPr>
            </w:pPr>
          </w:p>
        </w:tc>
      </w:tr>
      <w:tr w:rsidR="00DD5294" w:rsidRPr="00DD5294" w14:paraId="20ADF284" w14:textId="77777777" w:rsidTr="006550D9">
        <w:trPr>
          <w:trHeight w:val="432"/>
          <w:jc w:val="center"/>
        </w:trPr>
        <w:tc>
          <w:tcPr>
            <w:tcW w:w="1195" w:type="dxa"/>
            <w:tcBorders>
              <w:top w:val="single" w:sz="4" w:space="0" w:color="auto"/>
              <w:left w:val="single" w:sz="4" w:space="0" w:color="auto"/>
              <w:bottom w:val="single" w:sz="4" w:space="0" w:color="auto"/>
              <w:right w:val="single" w:sz="4" w:space="0" w:color="auto"/>
            </w:tcBorders>
            <w:noWrap/>
            <w:vAlign w:val="center"/>
          </w:tcPr>
          <w:p w14:paraId="68FACC3D" w14:textId="3D6DBEBA" w:rsidR="00DD5294" w:rsidRPr="006550D9" w:rsidRDefault="00DD5294" w:rsidP="006550D9">
            <w:pPr>
              <w:spacing w:line="276" w:lineRule="auto"/>
              <w:jc w:val="center"/>
              <w:rPr>
                <w:b/>
                <w:bCs/>
                <w:noProof/>
              </w:rPr>
            </w:pPr>
            <w:r w:rsidRPr="006550D9">
              <w:rPr>
                <w:b/>
                <w:bCs/>
                <w:noProof/>
              </w:rPr>
              <w:t>9</w:t>
            </w:r>
          </w:p>
        </w:tc>
        <w:tc>
          <w:tcPr>
            <w:tcW w:w="1159" w:type="dxa"/>
            <w:tcBorders>
              <w:top w:val="single" w:sz="4" w:space="0" w:color="auto"/>
              <w:left w:val="single" w:sz="4" w:space="0" w:color="auto"/>
              <w:bottom w:val="single" w:sz="4" w:space="0" w:color="auto"/>
              <w:right w:val="single" w:sz="4" w:space="0" w:color="auto"/>
            </w:tcBorders>
            <w:noWrap/>
            <w:vAlign w:val="center"/>
          </w:tcPr>
          <w:p w14:paraId="787A3D4A" w14:textId="65C4D133" w:rsidR="00DD5294" w:rsidRPr="006550D9" w:rsidRDefault="00DD5294" w:rsidP="006550D9">
            <w:pPr>
              <w:spacing w:line="276" w:lineRule="auto"/>
              <w:jc w:val="center"/>
              <w:rPr>
                <w:b/>
                <w:bCs/>
                <w:noProof/>
              </w:rPr>
            </w:pPr>
            <w:r w:rsidRPr="006550D9">
              <w:rPr>
                <w:color w:val="000000"/>
              </w:rPr>
              <w:t>1G</w:t>
            </w:r>
          </w:p>
        </w:tc>
        <w:tc>
          <w:tcPr>
            <w:tcW w:w="1002" w:type="dxa"/>
            <w:tcBorders>
              <w:top w:val="single" w:sz="4" w:space="0" w:color="auto"/>
              <w:left w:val="single" w:sz="4" w:space="0" w:color="auto"/>
              <w:bottom w:val="single" w:sz="4" w:space="0" w:color="auto"/>
              <w:right w:val="single" w:sz="4" w:space="0" w:color="auto"/>
            </w:tcBorders>
            <w:noWrap/>
            <w:vAlign w:val="center"/>
          </w:tcPr>
          <w:p w14:paraId="048E26C3" w14:textId="4A9A6D9D" w:rsidR="00DD5294" w:rsidRPr="006550D9" w:rsidRDefault="00DD5294" w:rsidP="006550D9">
            <w:pPr>
              <w:spacing w:line="276" w:lineRule="auto"/>
              <w:jc w:val="center"/>
              <w:rPr>
                <w:b/>
                <w:bCs/>
                <w:noProof/>
              </w:rPr>
            </w:pPr>
            <w:r w:rsidRPr="006550D9">
              <w:rPr>
                <w:color w:val="000000"/>
              </w:rPr>
              <w:t>8</w:t>
            </w:r>
          </w:p>
        </w:tc>
        <w:tc>
          <w:tcPr>
            <w:tcW w:w="1844" w:type="dxa"/>
            <w:tcBorders>
              <w:top w:val="single" w:sz="4" w:space="0" w:color="auto"/>
              <w:left w:val="single" w:sz="4" w:space="0" w:color="auto"/>
              <w:bottom w:val="single" w:sz="4" w:space="0" w:color="auto"/>
              <w:right w:val="single" w:sz="4" w:space="0" w:color="auto"/>
            </w:tcBorders>
            <w:noWrap/>
            <w:vAlign w:val="center"/>
          </w:tcPr>
          <w:p w14:paraId="5C71C973" w14:textId="216C02F1" w:rsidR="00DD5294" w:rsidRPr="006550D9" w:rsidRDefault="00DD5294" w:rsidP="006550D9">
            <w:pPr>
              <w:spacing w:line="276" w:lineRule="auto"/>
              <w:jc w:val="center"/>
              <w:rPr>
                <w:b/>
                <w:bCs/>
                <w:noProof/>
              </w:rPr>
            </w:pPr>
            <w:r w:rsidRPr="006550D9">
              <w:rPr>
                <w:color w:val="000000"/>
              </w:rPr>
              <w:t>Shumard Oak</w:t>
            </w:r>
          </w:p>
        </w:tc>
        <w:tc>
          <w:tcPr>
            <w:tcW w:w="766" w:type="dxa"/>
            <w:tcBorders>
              <w:top w:val="single" w:sz="4" w:space="0" w:color="auto"/>
              <w:left w:val="single" w:sz="4" w:space="0" w:color="auto"/>
              <w:bottom w:val="single" w:sz="4" w:space="0" w:color="auto"/>
              <w:right w:val="single" w:sz="4" w:space="0" w:color="auto"/>
            </w:tcBorders>
            <w:noWrap/>
            <w:vAlign w:val="center"/>
          </w:tcPr>
          <w:p w14:paraId="144A2CFA" w14:textId="47B9A866" w:rsidR="00DD5294" w:rsidRPr="006550D9" w:rsidRDefault="00DD5294" w:rsidP="006550D9">
            <w:pPr>
              <w:spacing w:line="276" w:lineRule="auto"/>
              <w:jc w:val="center"/>
              <w:rPr>
                <w:b/>
                <w:bCs/>
                <w:noProof/>
              </w:rPr>
            </w:pPr>
            <w:r w:rsidRPr="006550D9">
              <w:rPr>
                <w:color w:val="000000"/>
              </w:rPr>
              <w:t>25</w:t>
            </w:r>
          </w:p>
        </w:tc>
        <w:tc>
          <w:tcPr>
            <w:tcW w:w="1237" w:type="dxa"/>
            <w:tcBorders>
              <w:top w:val="single" w:sz="4" w:space="0" w:color="auto"/>
              <w:left w:val="single" w:sz="4" w:space="0" w:color="auto"/>
              <w:bottom w:val="single" w:sz="4" w:space="0" w:color="auto"/>
              <w:right w:val="single" w:sz="4" w:space="0" w:color="auto"/>
            </w:tcBorders>
            <w:noWrap/>
            <w:vAlign w:val="center"/>
          </w:tcPr>
          <w:p w14:paraId="7CAC3162" w14:textId="387E2A85" w:rsidR="00DD5294" w:rsidRPr="006550D9" w:rsidRDefault="00DD5294" w:rsidP="006550D9">
            <w:pPr>
              <w:spacing w:line="276" w:lineRule="auto"/>
              <w:jc w:val="center"/>
              <w:rPr>
                <w:b/>
                <w:bCs/>
                <w:noProof/>
              </w:rPr>
            </w:pPr>
            <w:r w:rsidRPr="006550D9">
              <w:rPr>
                <w:color w:val="000000"/>
              </w:rPr>
              <w:t>&gt;40</w:t>
            </w:r>
          </w:p>
        </w:tc>
        <w:tc>
          <w:tcPr>
            <w:tcW w:w="2093" w:type="dxa"/>
            <w:vMerge/>
            <w:tcBorders>
              <w:left w:val="single" w:sz="4" w:space="0" w:color="auto"/>
              <w:right w:val="single" w:sz="4" w:space="0" w:color="auto"/>
            </w:tcBorders>
            <w:noWrap/>
            <w:vAlign w:val="center"/>
          </w:tcPr>
          <w:p w14:paraId="74EF7023" w14:textId="77777777" w:rsidR="00DD5294" w:rsidRPr="006550D9" w:rsidRDefault="00DD5294" w:rsidP="006550D9">
            <w:pPr>
              <w:spacing w:line="276" w:lineRule="auto"/>
              <w:rPr>
                <w:b/>
                <w:bCs/>
                <w:noProof/>
              </w:rPr>
            </w:pPr>
          </w:p>
        </w:tc>
      </w:tr>
      <w:tr w:rsidR="00DD5294" w:rsidRPr="00DD5294" w14:paraId="7E41B741" w14:textId="77777777" w:rsidTr="006550D9">
        <w:trPr>
          <w:trHeight w:val="432"/>
          <w:jc w:val="center"/>
        </w:trPr>
        <w:tc>
          <w:tcPr>
            <w:tcW w:w="1195" w:type="dxa"/>
            <w:tcBorders>
              <w:top w:val="single" w:sz="4" w:space="0" w:color="auto"/>
              <w:left w:val="single" w:sz="4" w:space="0" w:color="auto"/>
              <w:bottom w:val="single" w:sz="4" w:space="0" w:color="auto"/>
              <w:right w:val="single" w:sz="4" w:space="0" w:color="auto"/>
            </w:tcBorders>
            <w:noWrap/>
            <w:vAlign w:val="center"/>
          </w:tcPr>
          <w:p w14:paraId="0D34B27B" w14:textId="5A28C328" w:rsidR="00DD5294" w:rsidRPr="006550D9" w:rsidRDefault="00DD5294" w:rsidP="006550D9">
            <w:pPr>
              <w:spacing w:line="276" w:lineRule="auto"/>
              <w:jc w:val="center"/>
              <w:rPr>
                <w:b/>
                <w:bCs/>
                <w:noProof/>
              </w:rPr>
            </w:pPr>
            <w:r w:rsidRPr="006550D9">
              <w:rPr>
                <w:b/>
                <w:bCs/>
                <w:noProof/>
              </w:rPr>
              <w:t>10</w:t>
            </w:r>
          </w:p>
        </w:tc>
        <w:tc>
          <w:tcPr>
            <w:tcW w:w="1159" w:type="dxa"/>
            <w:tcBorders>
              <w:top w:val="single" w:sz="4" w:space="0" w:color="auto"/>
              <w:left w:val="single" w:sz="4" w:space="0" w:color="auto"/>
              <w:bottom w:val="single" w:sz="4" w:space="0" w:color="auto"/>
              <w:right w:val="single" w:sz="4" w:space="0" w:color="auto"/>
            </w:tcBorders>
            <w:noWrap/>
            <w:vAlign w:val="center"/>
          </w:tcPr>
          <w:p w14:paraId="39AFC3EB" w14:textId="5B320582" w:rsidR="00DD5294" w:rsidRPr="006550D9" w:rsidRDefault="00DD5294" w:rsidP="006550D9">
            <w:pPr>
              <w:spacing w:line="276" w:lineRule="auto"/>
              <w:jc w:val="center"/>
              <w:rPr>
                <w:b/>
                <w:bCs/>
                <w:noProof/>
              </w:rPr>
            </w:pPr>
            <w:r w:rsidRPr="006550D9">
              <w:rPr>
                <w:color w:val="000000"/>
              </w:rPr>
              <w:t>2C</w:t>
            </w:r>
          </w:p>
        </w:tc>
        <w:tc>
          <w:tcPr>
            <w:tcW w:w="1002" w:type="dxa"/>
            <w:tcBorders>
              <w:top w:val="single" w:sz="4" w:space="0" w:color="auto"/>
              <w:left w:val="single" w:sz="4" w:space="0" w:color="auto"/>
              <w:bottom w:val="single" w:sz="4" w:space="0" w:color="auto"/>
              <w:right w:val="single" w:sz="4" w:space="0" w:color="auto"/>
            </w:tcBorders>
            <w:noWrap/>
            <w:vAlign w:val="center"/>
          </w:tcPr>
          <w:p w14:paraId="26FBE0CB" w14:textId="290A3A39" w:rsidR="00DD5294" w:rsidRPr="006550D9" w:rsidRDefault="00DD5294" w:rsidP="006550D9">
            <w:pPr>
              <w:spacing w:line="276" w:lineRule="auto"/>
              <w:jc w:val="center"/>
              <w:rPr>
                <w:b/>
                <w:bCs/>
                <w:noProof/>
              </w:rPr>
            </w:pPr>
            <w:r w:rsidRPr="006550D9">
              <w:rPr>
                <w:color w:val="000000"/>
              </w:rPr>
              <w:t>1</w:t>
            </w:r>
          </w:p>
        </w:tc>
        <w:tc>
          <w:tcPr>
            <w:tcW w:w="1844" w:type="dxa"/>
            <w:tcBorders>
              <w:top w:val="single" w:sz="4" w:space="0" w:color="auto"/>
              <w:left w:val="single" w:sz="4" w:space="0" w:color="auto"/>
              <w:bottom w:val="single" w:sz="4" w:space="0" w:color="auto"/>
              <w:right w:val="single" w:sz="4" w:space="0" w:color="auto"/>
            </w:tcBorders>
            <w:noWrap/>
            <w:vAlign w:val="center"/>
          </w:tcPr>
          <w:p w14:paraId="27EB9E18" w14:textId="08686910" w:rsidR="00DD5294" w:rsidRPr="006550D9" w:rsidRDefault="00DD5294" w:rsidP="006550D9">
            <w:pPr>
              <w:spacing w:line="276" w:lineRule="auto"/>
              <w:jc w:val="center"/>
              <w:rPr>
                <w:b/>
                <w:bCs/>
                <w:noProof/>
              </w:rPr>
            </w:pPr>
            <w:r w:rsidRPr="006550D9">
              <w:rPr>
                <w:color w:val="000000"/>
              </w:rPr>
              <w:t>Shumard Oak</w:t>
            </w:r>
          </w:p>
        </w:tc>
        <w:tc>
          <w:tcPr>
            <w:tcW w:w="766" w:type="dxa"/>
            <w:tcBorders>
              <w:top w:val="single" w:sz="4" w:space="0" w:color="auto"/>
              <w:left w:val="single" w:sz="4" w:space="0" w:color="auto"/>
              <w:bottom w:val="single" w:sz="4" w:space="0" w:color="auto"/>
              <w:right w:val="single" w:sz="4" w:space="0" w:color="auto"/>
            </w:tcBorders>
            <w:noWrap/>
            <w:vAlign w:val="center"/>
          </w:tcPr>
          <w:p w14:paraId="151CCA19" w14:textId="289341D0" w:rsidR="00DD5294" w:rsidRPr="006550D9" w:rsidRDefault="00DD5294" w:rsidP="006550D9">
            <w:pPr>
              <w:spacing w:line="276" w:lineRule="auto"/>
              <w:jc w:val="center"/>
              <w:rPr>
                <w:b/>
                <w:bCs/>
                <w:noProof/>
              </w:rPr>
            </w:pPr>
            <w:r w:rsidRPr="006550D9">
              <w:rPr>
                <w:color w:val="000000"/>
              </w:rPr>
              <w:t>26</w:t>
            </w:r>
          </w:p>
        </w:tc>
        <w:tc>
          <w:tcPr>
            <w:tcW w:w="1237" w:type="dxa"/>
            <w:tcBorders>
              <w:top w:val="single" w:sz="4" w:space="0" w:color="auto"/>
              <w:left w:val="single" w:sz="4" w:space="0" w:color="auto"/>
              <w:bottom w:val="single" w:sz="4" w:space="0" w:color="auto"/>
              <w:right w:val="single" w:sz="4" w:space="0" w:color="auto"/>
            </w:tcBorders>
            <w:noWrap/>
            <w:vAlign w:val="center"/>
          </w:tcPr>
          <w:p w14:paraId="0C81F096" w14:textId="3450887A" w:rsidR="00DD5294" w:rsidRPr="006550D9" w:rsidRDefault="00DD5294" w:rsidP="006550D9">
            <w:pPr>
              <w:spacing w:line="276" w:lineRule="auto"/>
              <w:jc w:val="center"/>
              <w:rPr>
                <w:b/>
                <w:bCs/>
                <w:noProof/>
              </w:rPr>
            </w:pPr>
            <w:r w:rsidRPr="006550D9">
              <w:rPr>
                <w:color w:val="000000"/>
              </w:rPr>
              <w:t>&gt;40</w:t>
            </w:r>
          </w:p>
        </w:tc>
        <w:tc>
          <w:tcPr>
            <w:tcW w:w="2093" w:type="dxa"/>
            <w:vMerge/>
            <w:tcBorders>
              <w:left w:val="single" w:sz="4" w:space="0" w:color="auto"/>
              <w:right w:val="single" w:sz="4" w:space="0" w:color="auto"/>
            </w:tcBorders>
            <w:noWrap/>
            <w:vAlign w:val="center"/>
          </w:tcPr>
          <w:p w14:paraId="6FF75340" w14:textId="77777777" w:rsidR="00DD5294" w:rsidRPr="006550D9" w:rsidRDefault="00DD5294" w:rsidP="006550D9">
            <w:pPr>
              <w:spacing w:line="276" w:lineRule="auto"/>
              <w:rPr>
                <w:b/>
                <w:bCs/>
                <w:noProof/>
              </w:rPr>
            </w:pPr>
          </w:p>
        </w:tc>
      </w:tr>
      <w:tr w:rsidR="00DD5294" w:rsidRPr="00DD5294" w14:paraId="1C7549A3" w14:textId="77777777" w:rsidTr="006550D9">
        <w:trPr>
          <w:trHeight w:val="432"/>
          <w:jc w:val="center"/>
        </w:trPr>
        <w:tc>
          <w:tcPr>
            <w:tcW w:w="1195" w:type="dxa"/>
            <w:tcBorders>
              <w:top w:val="single" w:sz="4" w:space="0" w:color="auto"/>
              <w:left w:val="single" w:sz="4" w:space="0" w:color="auto"/>
              <w:bottom w:val="single" w:sz="4" w:space="0" w:color="auto"/>
              <w:right w:val="single" w:sz="4" w:space="0" w:color="auto"/>
            </w:tcBorders>
            <w:noWrap/>
            <w:vAlign w:val="center"/>
          </w:tcPr>
          <w:p w14:paraId="1E4DC8FA" w14:textId="3F476D6B" w:rsidR="00DD5294" w:rsidRPr="006550D9" w:rsidRDefault="00DD5294" w:rsidP="006550D9">
            <w:pPr>
              <w:spacing w:line="276" w:lineRule="auto"/>
              <w:jc w:val="center"/>
              <w:rPr>
                <w:b/>
                <w:bCs/>
                <w:noProof/>
              </w:rPr>
            </w:pPr>
            <w:r w:rsidRPr="006550D9">
              <w:rPr>
                <w:b/>
                <w:bCs/>
                <w:noProof/>
              </w:rPr>
              <w:t>11</w:t>
            </w:r>
          </w:p>
        </w:tc>
        <w:tc>
          <w:tcPr>
            <w:tcW w:w="1159" w:type="dxa"/>
            <w:tcBorders>
              <w:top w:val="single" w:sz="4" w:space="0" w:color="auto"/>
              <w:left w:val="single" w:sz="4" w:space="0" w:color="auto"/>
              <w:bottom w:val="single" w:sz="4" w:space="0" w:color="auto"/>
              <w:right w:val="single" w:sz="4" w:space="0" w:color="auto"/>
            </w:tcBorders>
            <w:noWrap/>
            <w:vAlign w:val="center"/>
          </w:tcPr>
          <w:p w14:paraId="2923CE67" w14:textId="109087D7" w:rsidR="00DD5294" w:rsidRPr="006550D9" w:rsidRDefault="00DD5294" w:rsidP="006550D9">
            <w:pPr>
              <w:spacing w:line="276" w:lineRule="auto"/>
              <w:jc w:val="center"/>
              <w:rPr>
                <w:b/>
                <w:bCs/>
                <w:noProof/>
              </w:rPr>
            </w:pPr>
            <w:r w:rsidRPr="006550D9">
              <w:rPr>
                <w:color w:val="000000"/>
              </w:rPr>
              <w:t>2B</w:t>
            </w:r>
          </w:p>
        </w:tc>
        <w:tc>
          <w:tcPr>
            <w:tcW w:w="1002" w:type="dxa"/>
            <w:tcBorders>
              <w:top w:val="single" w:sz="4" w:space="0" w:color="auto"/>
              <w:left w:val="single" w:sz="4" w:space="0" w:color="auto"/>
              <w:bottom w:val="single" w:sz="4" w:space="0" w:color="auto"/>
              <w:right w:val="single" w:sz="4" w:space="0" w:color="auto"/>
            </w:tcBorders>
            <w:noWrap/>
            <w:vAlign w:val="center"/>
          </w:tcPr>
          <w:p w14:paraId="5DB20601" w14:textId="13B7FC94" w:rsidR="00DD5294" w:rsidRPr="006550D9" w:rsidRDefault="00DD5294" w:rsidP="006550D9">
            <w:pPr>
              <w:spacing w:line="276" w:lineRule="auto"/>
              <w:jc w:val="center"/>
              <w:rPr>
                <w:b/>
                <w:bCs/>
                <w:noProof/>
              </w:rPr>
            </w:pPr>
            <w:r w:rsidRPr="006550D9">
              <w:rPr>
                <w:color w:val="000000"/>
              </w:rPr>
              <w:t>6</w:t>
            </w:r>
          </w:p>
        </w:tc>
        <w:tc>
          <w:tcPr>
            <w:tcW w:w="1844" w:type="dxa"/>
            <w:tcBorders>
              <w:top w:val="single" w:sz="4" w:space="0" w:color="auto"/>
              <w:left w:val="single" w:sz="4" w:space="0" w:color="auto"/>
              <w:bottom w:val="single" w:sz="4" w:space="0" w:color="auto"/>
              <w:right w:val="single" w:sz="4" w:space="0" w:color="auto"/>
            </w:tcBorders>
            <w:noWrap/>
            <w:vAlign w:val="center"/>
          </w:tcPr>
          <w:p w14:paraId="119D443C" w14:textId="14617975" w:rsidR="00DD5294" w:rsidRPr="006550D9" w:rsidRDefault="00DD5294" w:rsidP="006550D9">
            <w:pPr>
              <w:spacing w:line="276" w:lineRule="auto"/>
              <w:jc w:val="center"/>
              <w:rPr>
                <w:b/>
                <w:bCs/>
                <w:noProof/>
              </w:rPr>
            </w:pPr>
            <w:r w:rsidRPr="006550D9">
              <w:rPr>
                <w:color w:val="000000"/>
              </w:rPr>
              <w:t>Shumard Oak</w:t>
            </w:r>
          </w:p>
        </w:tc>
        <w:tc>
          <w:tcPr>
            <w:tcW w:w="766" w:type="dxa"/>
            <w:tcBorders>
              <w:top w:val="single" w:sz="4" w:space="0" w:color="auto"/>
              <w:left w:val="single" w:sz="4" w:space="0" w:color="auto"/>
              <w:bottom w:val="single" w:sz="4" w:space="0" w:color="auto"/>
              <w:right w:val="single" w:sz="4" w:space="0" w:color="auto"/>
            </w:tcBorders>
            <w:noWrap/>
            <w:vAlign w:val="center"/>
          </w:tcPr>
          <w:p w14:paraId="594F6C8A" w14:textId="7A7D401D" w:rsidR="00DD5294" w:rsidRPr="006550D9" w:rsidRDefault="00DD5294" w:rsidP="006550D9">
            <w:pPr>
              <w:spacing w:line="276" w:lineRule="auto"/>
              <w:jc w:val="center"/>
              <w:rPr>
                <w:b/>
                <w:bCs/>
                <w:noProof/>
              </w:rPr>
            </w:pPr>
            <w:r w:rsidRPr="006550D9">
              <w:rPr>
                <w:color w:val="000000"/>
              </w:rPr>
              <w:t>26</w:t>
            </w:r>
          </w:p>
        </w:tc>
        <w:tc>
          <w:tcPr>
            <w:tcW w:w="1237" w:type="dxa"/>
            <w:tcBorders>
              <w:top w:val="single" w:sz="4" w:space="0" w:color="auto"/>
              <w:left w:val="single" w:sz="4" w:space="0" w:color="auto"/>
              <w:bottom w:val="single" w:sz="4" w:space="0" w:color="auto"/>
              <w:right w:val="single" w:sz="4" w:space="0" w:color="auto"/>
            </w:tcBorders>
            <w:noWrap/>
            <w:vAlign w:val="center"/>
          </w:tcPr>
          <w:p w14:paraId="5703D38E" w14:textId="321184BC" w:rsidR="00DD5294" w:rsidRPr="006550D9" w:rsidRDefault="00DD5294" w:rsidP="006550D9">
            <w:pPr>
              <w:spacing w:line="276" w:lineRule="auto"/>
              <w:jc w:val="center"/>
              <w:rPr>
                <w:b/>
                <w:bCs/>
                <w:noProof/>
              </w:rPr>
            </w:pPr>
            <w:r w:rsidRPr="006550D9">
              <w:rPr>
                <w:color w:val="000000"/>
              </w:rPr>
              <w:t>&gt;40</w:t>
            </w:r>
          </w:p>
        </w:tc>
        <w:tc>
          <w:tcPr>
            <w:tcW w:w="2093" w:type="dxa"/>
            <w:vMerge/>
            <w:tcBorders>
              <w:left w:val="single" w:sz="4" w:space="0" w:color="auto"/>
              <w:right w:val="single" w:sz="4" w:space="0" w:color="auto"/>
            </w:tcBorders>
            <w:noWrap/>
            <w:vAlign w:val="center"/>
          </w:tcPr>
          <w:p w14:paraId="48D7DE3B" w14:textId="77777777" w:rsidR="00DD5294" w:rsidRPr="006550D9" w:rsidRDefault="00DD5294" w:rsidP="006550D9">
            <w:pPr>
              <w:spacing w:line="276" w:lineRule="auto"/>
              <w:rPr>
                <w:b/>
                <w:bCs/>
                <w:noProof/>
              </w:rPr>
            </w:pPr>
          </w:p>
        </w:tc>
      </w:tr>
      <w:tr w:rsidR="00DD5294" w:rsidRPr="00DD5294" w14:paraId="086A6C71" w14:textId="77777777" w:rsidTr="006550D9">
        <w:trPr>
          <w:trHeight w:val="432"/>
          <w:jc w:val="center"/>
        </w:trPr>
        <w:tc>
          <w:tcPr>
            <w:tcW w:w="1195" w:type="dxa"/>
            <w:tcBorders>
              <w:top w:val="single" w:sz="4" w:space="0" w:color="auto"/>
              <w:left w:val="single" w:sz="4" w:space="0" w:color="auto"/>
              <w:bottom w:val="single" w:sz="4" w:space="0" w:color="auto"/>
              <w:right w:val="single" w:sz="4" w:space="0" w:color="auto"/>
            </w:tcBorders>
            <w:noWrap/>
            <w:vAlign w:val="center"/>
          </w:tcPr>
          <w:p w14:paraId="16C74D0C" w14:textId="471FA8BA" w:rsidR="00DD5294" w:rsidRPr="006550D9" w:rsidRDefault="00DD5294" w:rsidP="006550D9">
            <w:pPr>
              <w:spacing w:line="276" w:lineRule="auto"/>
              <w:jc w:val="center"/>
              <w:rPr>
                <w:b/>
                <w:bCs/>
                <w:noProof/>
              </w:rPr>
            </w:pPr>
            <w:r w:rsidRPr="006550D9">
              <w:rPr>
                <w:b/>
                <w:bCs/>
                <w:noProof/>
              </w:rPr>
              <w:t>12</w:t>
            </w:r>
          </w:p>
        </w:tc>
        <w:tc>
          <w:tcPr>
            <w:tcW w:w="1159" w:type="dxa"/>
            <w:tcBorders>
              <w:top w:val="single" w:sz="4" w:space="0" w:color="auto"/>
              <w:left w:val="single" w:sz="4" w:space="0" w:color="auto"/>
              <w:bottom w:val="single" w:sz="4" w:space="0" w:color="auto"/>
              <w:right w:val="single" w:sz="4" w:space="0" w:color="auto"/>
            </w:tcBorders>
            <w:noWrap/>
            <w:vAlign w:val="center"/>
          </w:tcPr>
          <w:p w14:paraId="76E393A8" w14:textId="651DDEDC" w:rsidR="00DD5294" w:rsidRPr="006550D9" w:rsidRDefault="00DD5294" w:rsidP="006550D9">
            <w:pPr>
              <w:spacing w:line="276" w:lineRule="auto"/>
              <w:jc w:val="center"/>
              <w:rPr>
                <w:b/>
                <w:bCs/>
                <w:noProof/>
              </w:rPr>
            </w:pPr>
            <w:r w:rsidRPr="006550D9">
              <w:rPr>
                <w:color w:val="000000"/>
              </w:rPr>
              <w:t>1B</w:t>
            </w:r>
          </w:p>
        </w:tc>
        <w:tc>
          <w:tcPr>
            <w:tcW w:w="1002" w:type="dxa"/>
            <w:tcBorders>
              <w:top w:val="single" w:sz="4" w:space="0" w:color="auto"/>
              <w:left w:val="single" w:sz="4" w:space="0" w:color="auto"/>
              <w:bottom w:val="single" w:sz="4" w:space="0" w:color="auto"/>
              <w:right w:val="single" w:sz="4" w:space="0" w:color="auto"/>
            </w:tcBorders>
            <w:noWrap/>
            <w:vAlign w:val="center"/>
          </w:tcPr>
          <w:p w14:paraId="13A48D1E" w14:textId="45FB9176" w:rsidR="00DD5294" w:rsidRPr="006550D9" w:rsidRDefault="00DD5294" w:rsidP="006550D9">
            <w:pPr>
              <w:spacing w:line="276" w:lineRule="auto"/>
              <w:jc w:val="center"/>
              <w:rPr>
                <w:b/>
                <w:bCs/>
                <w:noProof/>
              </w:rPr>
            </w:pPr>
            <w:r w:rsidRPr="006550D9">
              <w:rPr>
                <w:color w:val="000000"/>
              </w:rPr>
              <w:t>12</w:t>
            </w:r>
          </w:p>
        </w:tc>
        <w:tc>
          <w:tcPr>
            <w:tcW w:w="1844" w:type="dxa"/>
            <w:tcBorders>
              <w:top w:val="single" w:sz="4" w:space="0" w:color="auto"/>
              <w:left w:val="single" w:sz="4" w:space="0" w:color="auto"/>
              <w:bottom w:val="single" w:sz="4" w:space="0" w:color="auto"/>
              <w:right w:val="single" w:sz="4" w:space="0" w:color="auto"/>
            </w:tcBorders>
            <w:noWrap/>
            <w:vAlign w:val="center"/>
          </w:tcPr>
          <w:p w14:paraId="2AC67FC2" w14:textId="5F083927" w:rsidR="00DD5294" w:rsidRPr="006550D9" w:rsidRDefault="00DD5294" w:rsidP="006550D9">
            <w:pPr>
              <w:spacing w:line="276" w:lineRule="auto"/>
              <w:jc w:val="center"/>
              <w:rPr>
                <w:b/>
                <w:bCs/>
                <w:noProof/>
              </w:rPr>
            </w:pPr>
            <w:r w:rsidRPr="006550D9">
              <w:rPr>
                <w:color w:val="000000"/>
              </w:rPr>
              <w:t>Shumard Oak</w:t>
            </w:r>
          </w:p>
        </w:tc>
        <w:tc>
          <w:tcPr>
            <w:tcW w:w="766" w:type="dxa"/>
            <w:tcBorders>
              <w:top w:val="single" w:sz="4" w:space="0" w:color="auto"/>
              <w:left w:val="single" w:sz="4" w:space="0" w:color="auto"/>
              <w:bottom w:val="single" w:sz="4" w:space="0" w:color="auto"/>
              <w:right w:val="single" w:sz="4" w:space="0" w:color="auto"/>
            </w:tcBorders>
            <w:noWrap/>
            <w:vAlign w:val="center"/>
          </w:tcPr>
          <w:p w14:paraId="1C1FF05F" w14:textId="59856C7A" w:rsidR="00DD5294" w:rsidRPr="006550D9" w:rsidRDefault="00DD5294" w:rsidP="006550D9">
            <w:pPr>
              <w:spacing w:line="276" w:lineRule="auto"/>
              <w:jc w:val="center"/>
              <w:rPr>
                <w:b/>
                <w:bCs/>
                <w:noProof/>
              </w:rPr>
            </w:pPr>
            <w:r w:rsidRPr="006550D9">
              <w:rPr>
                <w:color w:val="000000"/>
              </w:rPr>
              <w:t>26</w:t>
            </w:r>
          </w:p>
        </w:tc>
        <w:tc>
          <w:tcPr>
            <w:tcW w:w="1237" w:type="dxa"/>
            <w:tcBorders>
              <w:top w:val="single" w:sz="4" w:space="0" w:color="auto"/>
              <w:left w:val="single" w:sz="4" w:space="0" w:color="auto"/>
              <w:bottom w:val="single" w:sz="4" w:space="0" w:color="auto"/>
              <w:right w:val="single" w:sz="4" w:space="0" w:color="auto"/>
            </w:tcBorders>
            <w:noWrap/>
            <w:vAlign w:val="center"/>
          </w:tcPr>
          <w:p w14:paraId="10553D83" w14:textId="6E9F5FF5" w:rsidR="00DD5294" w:rsidRPr="006550D9" w:rsidRDefault="00DD5294" w:rsidP="006550D9">
            <w:pPr>
              <w:spacing w:line="276" w:lineRule="auto"/>
              <w:jc w:val="center"/>
              <w:rPr>
                <w:b/>
                <w:bCs/>
                <w:noProof/>
              </w:rPr>
            </w:pPr>
            <w:r w:rsidRPr="006550D9">
              <w:rPr>
                <w:color w:val="000000"/>
              </w:rPr>
              <w:t>&gt;40</w:t>
            </w:r>
          </w:p>
        </w:tc>
        <w:tc>
          <w:tcPr>
            <w:tcW w:w="2093" w:type="dxa"/>
            <w:vMerge/>
            <w:tcBorders>
              <w:left w:val="single" w:sz="4" w:space="0" w:color="auto"/>
              <w:right w:val="single" w:sz="4" w:space="0" w:color="auto"/>
            </w:tcBorders>
            <w:noWrap/>
            <w:vAlign w:val="center"/>
          </w:tcPr>
          <w:p w14:paraId="31258BA1" w14:textId="77777777" w:rsidR="00DD5294" w:rsidRPr="006550D9" w:rsidRDefault="00DD5294" w:rsidP="006550D9">
            <w:pPr>
              <w:spacing w:line="276" w:lineRule="auto"/>
              <w:rPr>
                <w:b/>
                <w:bCs/>
                <w:noProof/>
              </w:rPr>
            </w:pPr>
          </w:p>
        </w:tc>
      </w:tr>
      <w:tr w:rsidR="00DD5294" w:rsidRPr="00DD5294" w14:paraId="16CEBF6F" w14:textId="77777777" w:rsidTr="006550D9">
        <w:trPr>
          <w:trHeight w:val="432"/>
          <w:jc w:val="center"/>
        </w:trPr>
        <w:tc>
          <w:tcPr>
            <w:tcW w:w="1195" w:type="dxa"/>
            <w:tcBorders>
              <w:top w:val="single" w:sz="4" w:space="0" w:color="auto"/>
              <w:left w:val="single" w:sz="4" w:space="0" w:color="auto"/>
              <w:bottom w:val="single" w:sz="4" w:space="0" w:color="auto"/>
              <w:right w:val="single" w:sz="4" w:space="0" w:color="auto"/>
            </w:tcBorders>
            <w:noWrap/>
            <w:vAlign w:val="center"/>
          </w:tcPr>
          <w:p w14:paraId="22A81710" w14:textId="75BC46D5" w:rsidR="00DD5294" w:rsidRPr="006550D9" w:rsidRDefault="00DD5294" w:rsidP="006550D9">
            <w:pPr>
              <w:spacing w:line="276" w:lineRule="auto"/>
              <w:jc w:val="center"/>
              <w:rPr>
                <w:b/>
                <w:bCs/>
                <w:noProof/>
              </w:rPr>
            </w:pPr>
            <w:r w:rsidRPr="006550D9">
              <w:rPr>
                <w:b/>
                <w:bCs/>
                <w:noProof/>
              </w:rPr>
              <w:t>13</w:t>
            </w:r>
          </w:p>
        </w:tc>
        <w:tc>
          <w:tcPr>
            <w:tcW w:w="1159" w:type="dxa"/>
            <w:tcBorders>
              <w:top w:val="single" w:sz="4" w:space="0" w:color="auto"/>
              <w:left w:val="single" w:sz="4" w:space="0" w:color="auto"/>
              <w:bottom w:val="single" w:sz="4" w:space="0" w:color="auto"/>
              <w:right w:val="single" w:sz="4" w:space="0" w:color="auto"/>
            </w:tcBorders>
            <w:noWrap/>
            <w:vAlign w:val="center"/>
          </w:tcPr>
          <w:p w14:paraId="25898CA4" w14:textId="73311976" w:rsidR="00DD5294" w:rsidRPr="006550D9" w:rsidRDefault="00DD5294" w:rsidP="006550D9">
            <w:pPr>
              <w:spacing w:line="276" w:lineRule="auto"/>
              <w:jc w:val="center"/>
              <w:rPr>
                <w:b/>
                <w:bCs/>
                <w:noProof/>
              </w:rPr>
            </w:pPr>
            <w:r w:rsidRPr="006550D9">
              <w:rPr>
                <w:color w:val="000000"/>
              </w:rPr>
              <w:t>1D</w:t>
            </w:r>
          </w:p>
        </w:tc>
        <w:tc>
          <w:tcPr>
            <w:tcW w:w="1002" w:type="dxa"/>
            <w:tcBorders>
              <w:top w:val="single" w:sz="4" w:space="0" w:color="auto"/>
              <w:left w:val="single" w:sz="4" w:space="0" w:color="auto"/>
              <w:bottom w:val="single" w:sz="4" w:space="0" w:color="auto"/>
              <w:right w:val="single" w:sz="4" w:space="0" w:color="auto"/>
            </w:tcBorders>
            <w:noWrap/>
            <w:vAlign w:val="center"/>
          </w:tcPr>
          <w:p w14:paraId="28E54287" w14:textId="3DAAAD97" w:rsidR="00DD5294" w:rsidRPr="006550D9" w:rsidRDefault="00DD5294" w:rsidP="006550D9">
            <w:pPr>
              <w:spacing w:line="276" w:lineRule="auto"/>
              <w:jc w:val="center"/>
              <w:rPr>
                <w:b/>
                <w:bCs/>
                <w:noProof/>
              </w:rPr>
            </w:pPr>
            <w:r w:rsidRPr="006550D9">
              <w:rPr>
                <w:color w:val="000000"/>
              </w:rPr>
              <w:t>4</w:t>
            </w:r>
          </w:p>
        </w:tc>
        <w:tc>
          <w:tcPr>
            <w:tcW w:w="1844" w:type="dxa"/>
            <w:tcBorders>
              <w:top w:val="single" w:sz="4" w:space="0" w:color="auto"/>
              <w:left w:val="single" w:sz="4" w:space="0" w:color="auto"/>
              <w:bottom w:val="single" w:sz="4" w:space="0" w:color="auto"/>
              <w:right w:val="single" w:sz="4" w:space="0" w:color="auto"/>
            </w:tcBorders>
            <w:noWrap/>
            <w:vAlign w:val="center"/>
          </w:tcPr>
          <w:p w14:paraId="7E35EB70" w14:textId="57D25F15" w:rsidR="00DD5294" w:rsidRPr="006550D9" w:rsidRDefault="00DD5294" w:rsidP="006550D9">
            <w:pPr>
              <w:spacing w:line="276" w:lineRule="auto"/>
              <w:jc w:val="center"/>
              <w:rPr>
                <w:b/>
                <w:bCs/>
                <w:noProof/>
              </w:rPr>
            </w:pPr>
            <w:r w:rsidRPr="006550D9">
              <w:rPr>
                <w:color w:val="000000"/>
              </w:rPr>
              <w:t>Shumard Oak</w:t>
            </w:r>
          </w:p>
        </w:tc>
        <w:tc>
          <w:tcPr>
            <w:tcW w:w="766" w:type="dxa"/>
            <w:tcBorders>
              <w:top w:val="single" w:sz="4" w:space="0" w:color="auto"/>
              <w:left w:val="single" w:sz="4" w:space="0" w:color="auto"/>
              <w:bottom w:val="single" w:sz="4" w:space="0" w:color="auto"/>
              <w:right w:val="single" w:sz="4" w:space="0" w:color="auto"/>
            </w:tcBorders>
            <w:noWrap/>
            <w:vAlign w:val="center"/>
          </w:tcPr>
          <w:p w14:paraId="759622F1" w14:textId="3C9691AE" w:rsidR="00DD5294" w:rsidRPr="006550D9" w:rsidRDefault="00DD5294" w:rsidP="006550D9">
            <w:pPr>
              <w:spacing w:line="276" w:lineRule="auto"/>
              <w:jc w:val="center"/>
              <w:rPr>
                <w:b/>
                <w:bCs/>
                <w:noProof/>
              </w:rPr>
            </w:pPr>
            <w:r w:rsidRPr="006550D9">
              <w:rPr>
                <w:color w:val="000000"/>
              </w:rPr>
              <w:t>28</w:t>
            </w:r>
          </w:p>
        </w:tc>
        <w:tc>
          <w:tcPr>
            <w:tcW w:w="1237" w:type="dxa"/>
            <w:tcBorders>
              <w:top w:val="single" w:sz="4" w:space="0" w:color="auto"/>
              <w:left w:val="single" w:sz="4" w:space="0" w:color="auto"/>
              <w:bottom w:val="single" w:sz="4" w:space="0" w:color="auto"/>
              <w:right w:val="single" w:sz="4" w:space="0" w:color="auto"/>
            </w:tcBorders>
            <w:noWrap/>
            <w:vAlign w:val="center"/>
          </w:tcPr>
          <w:p w14:paraId="1BC7701D" w14:textId="775F8D02" w:rsidR="00DD5294" w:rsidRPr="006550D9" w:rsidRDefault="00DD5294" w:rsidP="006550D9">
            <w:pPr>
              <w:spacing w:line="276" w:lineRule="auto"/>
              <w:jc w:val="center"/>
              <w:rPr>
                <w:b/>
                <w:bCs/>
                <w:noProof/>
              </w:rPr>
            </w:pPr>
            <w:r w:rsidRPr="006550D9">
              <w:rPr>
                <w:color w:val="000000"/>
              </w:rPr>
              <w:t>&gt;40</w:t>
            </w:r>
          </w:p>
        </w:tc>
        <w:tc>
          <w:tcPr>
            <w:tcW w:w="2093" w:type="dxa"/>
            <w:vMerge/>
            <w:tcBorders>
              <w:left w:val="single" w:sz="4" w:space="0" w:color="auto"/>
              <w:bottom w:val="single" w:sz="4" w:space="0" w:color="auto"/>
              <w:right w:val="single" w:sz="4" w:space="0" w:color="auto"/>
            </w:tcBorders>
            <w:noWrap/>
            <w:vAlign w:val="center"/>
          </w:tcPr>
          <w:p w14:paraId="4D24C60D" w14:textId="77777777" w:rsidR="00DD5294" w:rsidRPr="006550D9" w:rsidRDefault="00DD5294" w:rsidP="006550D9">
            <w:pPr>
              <w:spacing w:line="276" w:lineRule="auto"/>
              <w:rPr>
                <w:b/>
                <w:bCs/>
                <w:noProof/>
              </w:rPr>
            </w:pPr>
          </w:p>
        </w:tc>
      </w:tr>
    </w:tbl>
    <w:p w14:paraId="3417D39A" w14:textId="77777777" w:rsidR="00DD5294" w:rsidRPr="00DD5294" w:rsidRDefault="00DD5294" w:rsidP="00DD5294">
      <w:pPr>
        <w:spacing w:after="200" w:line="276" w:lineRule="auto"/>
        <w:rPr>
          <w:b/>
          <w:bCs/>
          <w:noProof/>
          <w:color w:val="FF0000"/>
          <w:sz w:val="24"/>
          <w:szCs w:val="24"/>
        </w:rPr>
      </w:pPr>
    </w:p>
    <w:p w14:paraId="183BE925" w14:textId="35BD67CB" w:rsidR="000A60E1" w:rsidRPr="00514077" w:rsidRDefault="000A60E1" w:rsidP="00114F5A">
      <w:pPr>
        <w:pStyle w:val="Heading2"/>
        <w:ind w:left="0" w:firstLine="0"/>
        <w:rPr>
          <w:noProof/>
        </w:rPr>
      </w:pPr>
    </w:p>
    <w:sectPr w:rsidR="000A60E1" w:rsidRPr="00514077" w:rsidSect="00E50050">
      <w:headerReference w:type="default" r:id="rId19"/>
      <w:pgSz w:w="12240" w:h="15840"/>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61D6B" w14:textId="77777777" w:rsidR="00777A9B" w:rsidRDefault="00777A9B" w:rsidP="00E30BE9">
      <w:r>
        <w:separator/>
      </w:r>
    </w:p>
  </w:endnote>
  <w:endnote w:type="continuationSeparator" w:id="0">
    <w:p w14:paraId="17DB0680" w14:textId="77777777" w:rsidR="00777A9B" w:rsidRDefault="00777A9B" w:rsidP="00E30B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nivers (W1)">
    <w:altName w:val="Arial"/>
    <w:panose1 w:val="00000000000000000000"/>
    <w:charset w:val="00"/>
    <w:family w:val="roman"/>
    <w:notTrueType/>
    <w:pitch w:val="default"/>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7496743"/>
      <w:docPartObj>
        <w:docPartGallery w:val="Page Numbers (Bottom of Page)"/>
        <w:docPartUnique/>
      </w:docPartObj>
    </w:sdtPr>
    <w:sdtEndPr/>
    <w:sdtContent>
      <w:sdt>
        <w:sdtPr>
          <w:id w:val="860082579"/>
          <w:docPartObj>
            <w:docPartGallery w:val="Page Numbers (Top of Page)"/>
            <w:docPartUnique/>
          </w:docPartObj>
        </w:sdtPr>
        <w:sdtEndPr/>
        <w:sdtContent>
          <w:p w14:paraId="3D411F34" w14:textId="35F46763" w:rsidR="009C2F75" w:rsidRPr="00FA2C3E" w:rsidRDefault="009C2F75">
            <w:pPr>
              <w:pStyle w:val="Footer"/>
              <w:jc w:val="right"/>
            </w:pPr>
            <w:r w:rsidRPr="00FA2C3E">
              <w:t xml:space="preserve">Page </w:t>
            </w:r>
            <w:r w:rsidRPr="00FA2C3E">
              <w:fldChar w:fldCharType="begin"/>
            </w:r>
            <w:r w:rsidRPr="00FA2C3E">
              <w:instrText xml:space="preserve"> PAGE </w:instrText>
            </w:r>
            <w:r w:rsidRPr="00FA2C3E">
              <w:fldChar w:fldCharType="separate"/>
            </w:r>
            <w:r>
              <w:rPr>
                <w:noProof/>
              </w:rPr>
              <w:t>80</w:t>
            </w:r>
            <w:r w:rsidRPr="00FA2C3E">
              <w:fldChar w:fldCharType="end"/>
            </w:r>
            <w:r w:rsidRPr="00FA2C3E">
              <w:t xml:space="preserve"> of </w:t>
            </w:r>
            <w:r w:rsidR="00866436">
              <w:fldChar w:fldCharType="begin"/>
            </w:r>
            <w:r w:rsidR="00866436">
              <w:instrText xml:space="preserve"> NUMPAGES  </w:instrText>
            </w:r>
            <w:r w:rsidR="00866436">
              <w:fldChar w:fldCharType="separate"/>
            </w:r>
            <w:r>
              <w:rPr>
                <w:noProof/>
              </w:rPr>
              <w:t>84</w:t>
            </w:r>
            <w:r w:rsidR="00866436">
              <w:rPr>
                <w:noProof/>
              </w:rPr>
              <w:fldChar w:fldCharType="end"/>
            </w:r>
          </w:p>
        </w:sdtContent>
      </w:sdt>
    </w:sdtContent>
  </w:sdt>
  <w:p w14:paraId="0656D6A6" w14:textId="77777777" w:rsidR="009C2F75" w:rsidRDefault="009C2F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3077309"/>
      <w:docPartObj>
        <w:docPartGallery w:val="Page Numbers (Bottom of Page)"/>
        <w:docPartUnique/>
      </w:docPartObj>
    </w:sdtPr>
    <w:sdtEndPr/>
    <w:sdtContent>
      <w:sdt>
        <w:sdtPr>
          <w:id w:val="-581217279"/>
          <w:docPartObj>
            <w:docPartGallery w:val="Page Numbers (Top of Page)"/>
            <w:docPartUnique/>
          </w:docPartObj>
        </w:sdtPr>
        <w:sdtEndPr/>
        <w:sdtContent>
          <w:p w14:paraId="4DF43EA0" w14:textId="54F88297" w:rsidR="009C2F75" w:rsidRDefault="009C2F75" w:rsidP="00FA2C3E">
            <w:pPr>
              <w:pStyle w:val="Footer"/>
              <w:jc w:val="right"/>
            </w:pPr>
            <w:r w:rsidRPr="00FA2C3E">
              <w:t xml:space="preserve">Page </w:t>
            </w:r>
            <w:r w:rsidRPr="00FA2C3E">
              <w:fldChar w:fldCharType="begin"/>
            </w:r>
            <w:r w:rsidRPr="00FA2C3E">
              <w:instrText xml:space="preserve"> PAGE </w:instrText>
            </w:r>
            <w:r w:rsidRPr="00FA2C3E">
              <w:fldChar w:fldCharType="separate"/>
            </w:r>
            <w:r>
              <w:rPr>
                <w:noProof/>
              </w:rPr>
              <w:t>71</w:t>
            </w:r>
            <w:r w:rsidRPr="00FA2C3E">
              <w:fldChar w:fldCharType="end"/>
            </w:r>
            <w:r w:rsidRPr="00FA2C3E">
              <w:t xml:space="preserve"> of </w:t>
            </w:r>
            <w:r w:rsidR="00866436">
              <w:fldChar w:fldCharType="begin"/>
            </w:r>
            <w:r w:rsidR="00866436">
              <w:instrText xml:space="preserve"> NUMPAGES  </w:instrText>
            </w:r>
            <w:r w:rsidR="00866436">
              <w:fldChar w:fldCharType="separate"/>
            </w:r>
            <w:r>
              <w:rPr>
                <w:noProof/>
              </w:rPr>
              <w:t>84</w:t>
            </w:r>
            <w:r w:rsidR="00866436">
              <w:rPr>
                <w:noProof/>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3E85C" w14:textId="77777777" w:rsidR="00777A9B" w:rsidRDefault="00777A9B" w:rsidP="00E30BE9">
      <w:r>
        <w:separator/>
      </w:r>
    </w:p>
  </w:footnote>
  <w:footnote w:type="continuationSeparator" w:id="0">
    <w:p w14:paraId="19C2C706" w14:textId="77777777" w:rsidR="00777A9B" w:rsidRDefault="00777A9B" w:rsidP="00E30B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EB3C" w14:textId="4613AC8A" w:rsidR="009C2F75" w:rsidRPr="00A745F2" w:rsidRDefault="009C2F75" w:rsidP="00484326">
    <w:pPr>
      <w:jc w:val="center"/>
      <w:rPr>
        <w:b/>
        <w:bCs/>
      </w:rPr>
    </w:pPr>
    <w:r>
      <w:rPr>
        <w:b/>
        <w:bCs/>
      </w:rPr>
      <w:t>ATTACHMENT (</w:t>
    </w:r>
    <w:r w:rsidR="00293651">
      <w:rPr>
        <w:b/>
        <w:bCs/>
      </w:rPr>
      <w:t>A</w:t>
    </w:r>
    <w:r w:rsidRPr="00A745F2">
      <w:rPr>
        <w:b/>
        <w:bCs/>
      </w:rPr>
      <w:t>)</w:t>
    </w:r>
  </w:p>
  <w:p w14:paraId="0F043A76" w14:textId="77777777" w:rsidR="009C2F75" w:rsidRPr="00484326" w:rsidRDefault="009C2F75" w:rsidP="00484326">
    <w:pPr>
      <w:jc w:val="center"/>
      <w:rPr>
        <w:b/>
        <w:bCs/>
      </w:rPr>
    </w:pPr>
    <w:r>
      <w:rPr>
        <w:b/>
        <w:bCs/>
      </w:rPr>
      <w:t>TECHNICAL SPECIFICATIONS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DE248" w14:textId="19F5A834" w:rsidR="009C2F75" w:rsidRDefault="009C2F75" w:rsidP="00444C4D">
    <w:pPr>
      <w:pStyle w:val="Header"/>
      <w:jc w:val="center"/>
    </w:pPr>
    <w:r>
      <w:t>ATTACHMENT (</w:t>
    </w:r>
    <w:r w:rsidR="00943145">
      <w:t>B</w:t>
    </w:r>
    <w:r>
      <w:t>)</w:t>
    </w:r>
  </w:p>
  <w:p w14:paraId="407E9F20" w14:textId="77777777" w:rsidR="009C2F75" w:rsidRDefault="009C2F75" w:rsidP="00444C4D">
    <w:pPr>
      <w:pStyle w:val="Header"/>
      <w:jc w:val="center"/>
    </w:pPr>
    <w:r>
      <w:t>PERFORMANCE WORK SUMMARY PLAN</w:t>
    </w:r>
  </w:p>
  <w:p w14:paraId="54AB6697" w14:textId="77777777" w:rsidR="009C2F75" w:rsidRPr="00CF0446" w:rsidRDefault="009C2F75" w:rsidP="00CF04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2160A" w14:textId="132C75B2" w:rsidR="009C2F75" w:rsidRDefault="009C2F75" w:rsidP="00444C4D">
    <w:pPr>
      <w:pStyle w:val="Header"/>
      <w:jc w:val="center"/>
    </w:pPr>
    <w:r>
      <w:t>ATTACHMENT (</w:t>
    </w:r>
    <w:r w:rsidR="00943145">
      <w:t>C</w:t>
    </w:r>
    <w:r>
      <w:t>)</w:t>
    </w:r>
  </w:p>
  <w:p w14:paraId="42C468DB" w14:textId="77777777" w:rsidR="009C2F75" w:rsidRDefault="009C2F75" w:rsidP="00444C4D">
    <w:pPr>
      <w:pStyle w:val="Header"/>
      <w:jc w:val="center"/>
    </w:pPr>
    <w:r>
      <w:t>QUALITY ASSURANCE SURVEILLANCE PLAN</w:t>
    </w:r>
  </w:p>
  <w:p w14:paraId="03F770A1" w14:textId="77777777" w:rsidR="009C2F75" w:rsidRPr="00CF0446" w:rsidRDefault="009C2F75" w:rsidP="00CF044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D2801" w14:textId="77777777" w:rsidR="009C2F75" w:rsidRDefault="009C2F75" w:rsidP="00F47A0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6E52" w14:textId="77777777" w:rsidR="009C2F75" w:rsidRPr="00715A9B" w:rsidRDefault="009C2F75" w:rsidP="00715A9B">
    <w:pPr>
      <w:pStyle w:val="Header"/>
    </w:pPr>
    <w:r w:rsidRPr="00715A9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856D4"/>
    <w:multiLevelType w:val="hybridMultilevel"/>
    <w:tmpl w:val="45F2EA5C"/>
    <w:lvl w:ilvl="0" w:tplc="65D03D9E">
      <w:start w:val="52"/>
      <w:numFmt w:val="bullet"/>
      <w:lvlText w:val="-"/>
      <w:lvlJc w:val="left"/>
      <w:pPr>
        <w:ind w:left="1530" w:hanging="360"/>
      </w:pPr>
      <w:rPr>
        <w:rFonts w:ascii="Times New Roman" w:eastAsia="Times New Roman" w:hAnsi="Times New Roman" w:cs="Times New Roman" w:hint="default"/>
        <w:b/>
        <w:bCs/>
      </w:rPr>
    </w:lvl>
    <w:lvl w:ilvl="1" w:tplc="04090003">
      <w:start w:val="1"/>
      <w:numFmt w:val="bullet"/>
      <w:lvlText w:val="o"/>
      <w:lvlJc w:val="left"/>
      <w:pPr>
        <w:ind w:left="1890" w:hanging="360"/>
      </w:pPr>
      <w:rPr>
        <w:rFonts w:ascii="Courier New" w:hAnsi="Courier New" w:cs="Courier New" w:hint="default"/>
      </w:rPr>
    </w:lvl>
    <w:lvl w:ilvl="2" w:tplc="04090005">
      <w:start w:val="1"/>
      <w:numFmt w:val="bullet"/>
      <w:lvlText w:val=""/>
      <w:lvlJc w:val="left"/>
      <w:pPr>
        <w:ind w:left="2610" w:hanging="360"/>
      </w:pPr>
      <w:rPr>
        <w:rFonts w:ascii="Wingdings" w:hAnsi="Wingdings" w:hint="default"/>
      </w:rPr>
    </w:lvl>
    <w:lvl w:ilvl="3" w:tplc="04090001">
      <w:start w:val="1"/>
      <w:numFmt w:val="bullet"/>
      <w:lvlText w:val=""/>
      <w:lvlJc w:val="left"/>
      <w:pPr>
        <w:ind w:left="3330" w:hanging="360"/>
      </w:pPr>
      <w:rPr>
        <w:rFonts w:ascii="Symbol" w:hAnsi="Symbol" w:hint="default"/>
      </w:rPr>
    </w:lvl>
    <w:lvl w:ilvl="4" w:tplc="04090003">
      <w:start w:val="1"/>
      <w:numFmt w:val="bullet"/>
      <w:lvlText w:val="o"/>
      <w:lvlJc w:val="left"/>
      <w:pPr>
        <w:ind w:left="4050" w:hanging="360"/>
      </w:pPr>
      <w:rPr>
        <w:rFonts w:ascii="Courier New" w:hAnsi="Courier New" w:cs="Courier New" w:hint="default"/>
      </w:rPr>
    </w:lvl>
    <w:lvl w:ilvl="5" w:tplc="04090005">
      <w:start w:val="1"/>
      <w:numFmt w:val="bullet"/>
      <w:lvlText w:val=""/>
      <w:lvlJc w:val="left"/>
      <w:pPr>
        <w:ind w:left="4770" w:hanging="360"/>
      </w:pPr>
      <w:rPr>
        <w:rFonts w:ascii="Wingdings" w:hAnsi="Wingdings" w:hint="default"/>
      </w:rPr>
    </w:lvl>
    <w:lvl w:ilvl="6" w:tplc="04090001">
      <w:start w:val="1"/>
      <w:numFmt w:val="bullet"/>
      <w:lvlText w:val=""/>
      <w:lvlJc w:val="left"/>
      <w:pPr>
        <w:ind w:left="5490" w:hanging="360"/>
      </w:pPr>
      <w:rPr>
        <w:rFonts w:ascii="Symbol" w:hAnsi="Symbol" w:hint="default"/>
      </w:rPr>
    </w:lvl>
    <w:lvl w:ilvl="7" w:tplc="04090003">
      <w:start w:val="1"/>
      <w:numFmt w:val="bullet"/>
      <w:lvlText w:val="o"/>
      <w:lvlJc w:val="left"/>
      <w:pPr>
        <w:ind w:left="6210" w:hanging="360"/>
      </w:pPr>
      <w:rPr>
        <w:rFonts w:ascii="Courier New" w:hAnsi="Courier New" w:cs="Courier New" w:hint="default"/>
      </w:rPr>
    </w:lvl>
    <w:lvl w:ilvl="8" w:tplc="04090005">
      <w:start w:val="1"/>
      <w:numFmt w:val="bullet"/>
      <w:lvlText w:val=""/>
      <w:lvlJc w:val="left"/>
      <w:pPr>
        <w:ind w:left="6930" w:hanging="360"/>
      </w:pPr>
      <w:rPr>
        <w:rFonts w:ascii="Wingdings" w:hAnsi="Wingdings" w:hint="default"/>
      </w:rPr>
    </w:lvl>
  </w:abstractNum>
  <w:abstractNum w:abstractNumId="1" w15:restartNumberingAfterBreak="0">
    <w:nsid w:val="112F6A53"/>
    <w:multiLevelType w:val="multilevel"/>
    <w:tmpl w:val="2E4C717E"/>
    <w:lvl w:ilvl="0">
      <w:start w:val="1"/>
      <w:numFmt w:val="decimal"/>
      <w:lvlText w:val="%1."/>
      <w:lvlJc w:val="left"/>
      <w:pPr>
        <w:tabs>
          <w:tab w:val="num" w:pos="1080"/>
        </w:tabs>
        <w:ind w:left="1080" w:hanging="720"/>
      </w:pPr>
      <w:rPr>
        <w:rFonts w:hint="default"/>
      </w:rPr>
    </w:lvl>
    <w:lvl w:ilvl="1">
      <w:start w:val="3"/>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C39004A"/>
    <w:multiLevelType w:val="hybridMultilevel"/>
    <w:tmpl w:val="9312A58A"/>
    <w:lvl w:ilvl="0" w:tplc="4FB4468E">
      <w:start w:val="1"/>
      <w:numFmt w:val="upperLetter"/>
      <w:lvlText w:val="%1."/>
      <w:lvlJc w:val="left"/>
      <w:pPr>
        <w:tabs>
          <w:tab w:val="num" w:pos="648"/>
        </w:tabs>
        <w:ind w:left="648" w:hanging="3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CA0CC8"/>
    <w:multiLevelType w:val="hybridMultilevel"/>
    <w:tmpl w:val="6AB04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8206F84"/>
    <w:multiLevelType w:val="hybridMultilevel"/>
    <w:tmpl w:val="ED6E47D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D231F2E"/>
    <w:multiLevelType w:val="multilevel"/>
    <w:tmpl w:val="37CC118A"/>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rPr>
    </w:lvl>
    <w:lvl w:ilvl="2">
      <w:start w:val="1"/>
      <w:numFmt w:val="decimal"/>
      <w:isLgl/>
      <w:lvlText w:val="%1.%2.%3."/>
      <w:lvlJc w:val="left"/>
      <w:pPr>
        <w:ind w:left="1260" w:hanging="720"/>
      </w:pPr>
      <w:rPr>
        <w:rFonts w:hint="default"/>
        <w:b w:val="0"/>
      </w:rPr>
    </w:lvl>
    <w:lvl w:ilvl="3">
      <w:start w:val="1"/>
      <w:numFmt w:val="decimal"/>
      <w:isLgl/>
      <w:lvlText w:val="%1.%2.%3.%4."/>
      <w:lvlJc w:val="left"/>
      <w:pPr>
        <w:ind w:left="171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D5B152F"/>
    <w:multiLevelType w:val="hybridMultilevel"/>
    <w:tmpl w:val="EEEA35EC"/>
    <w:lvl w:ilvl="0" w:tplc="21E4B1AE">
      <w:start w:val="1"/>
      <w:numFmt w:val="upperLetter"/>
      <w:lvlText w:val="%1."/>
      <w:lvlJc w:val="left"/>
      <w:pPr>
        <w:tabs>
          <w:tab w:val="num" w:pos="648"/>
        </w:tabs>
        <w:ind w:left="648" w:hanging="372"/>
      </w:pPr>
      <w:rPr>
        <w:rFonts w:hint="default"/>
      </w:rPr>
    </w:lvl>
    <w:lvl w:ilvl="1" w:tplc="04090019" w:tentative="1">
      <w:start w:val="1"/>
      <w:numFmt w:val="lowerLetter"/>
      <w:lvlText w:val="%2."/>
      <w:lvlJc w:val="left"/>
      <w:pPr>
        <w:tabs>
          <w:tab w:val="num" w:pos="1356"/>
        </w:tabs>
        <w:ind w:left="1356" w:hanging="360"/>
      </w:pPr>
    </w:lvl>
    <w:lvl w:ilvl="2" w:tplc="0409001B" w:tentative="1">
      <w:start w:val="1"/>
      <w:numFmt w:val="lowerRoman"/>
      <w:lvlText w:val="%3."/>
      <w:lvlJc w:val="right"/>
      <w:pPr>
        <w:tabs>
          <w:tab w:val="num" w:pos="2076"/>
        </w:tabs>
        <w:ind w:left="2076" w:hanging="180"/>
      </w:pPr>
    </w:lvl>
    <w:lvl w:ilvl="3" w:tplc="0409000F" w:tentative="1">
      <w:start w:val="1"/>
      <w:numFmt w:val="decimal"/>
      <w:lvlText w:val="%4."/>
      <w:lvlJc w:val="left"/>
      <w:pPr>
        <w:tabs>
          <w:tab w:val="num" w:pos="2796"/>
        </w:tabs>
        <w:ind w:left="2796" w:hanging="360"/>
      </w:pPr>
    </w:lvl>
    <w:lvl w:ilvl="4" w:tplc="04090019" w:tentative="1">
      <w:start w:val="1"/>
      <w:numFmt w:val="lowerLetter"/>
      <w:lvlText w:val="%5."/>
      <w:lvlJc w:val="left"/>
      <w:pPr>
        <w:tabs>
          <w:tab w:val="num" w:pos="3516"/>
        </w:tabs>
        <w:ind w:left="3516" w:hanging="360"/>
      </w:pPr>
    </w:lvl>
    <w:lvl w:ilvl="5" w:tplc="0409001B" w:tentative="1">
      <w:start w:val="1"/>
      <w:numFmt w:val="lowerRoman"/>
      <w:lvlText w:val="%6."/>
      <w:lvlJc w:val="right"/>
      <w:pPr>
        <w:tabs>
          <w:tab w:val="num" w:pos="4236"/>
        </w:tabs>
        <w:ind w:left="4236" w:hanging="180"/>
      </w:pPr>
    </w:lvl>
    <w:lvl w:ilvl="6" w:tplc="0409000F" w:tentative="1">
      <w:start w:val="1"/>
      <w:numFmt w:val="decimal"/>
      <w:lvlText w:val="%7."/>
      <w:lvlJc w:val="left"/>
      <w:pPr>
        <w:tabs>
          <w:tab w:val="num" w:pos="4956"/>
        </w:tabs>
        <w:ind w:left="4956" w:hanging="360"/>
      </w:pPr>
    </w:lvl>
    <w:lvl w:ilvl="7" w:tplc="04090019" w:tentative="1">
      <w:start w:val="1"/>
      <w:numFmt w:val="lowerLetter"/>
      <w:lvlText w:val="%8."/>
      <w:lvlJc w:val="left"/>
      <w:pPr>
        <w:tabs>
          <w:tab w:val="num" w:pos="5676"/>
        </w:tabs>
        <w:ind w:left="5676" w:hanging="360"/>
      </w:pPr>
    </w:lvl>
    <w:lvl w:ilvl="8" w:tplc="0409001B" w:tentative="1">
      <w:start w:val="1"/>
      <w:numFmt w:val="lowerRoman"/>
      <w:lvlText w:val="%9."/>
      <w:lvlJc w:val="right"/>
      <w:pPr>
        <w:tabs>
          <w:tab w:val="num" w:pos="6396"/>
        </w:tabs>
        <w:ind w:left="6396" w:hanging="180"/>
      </w:pPr>
    </w:lvl>
  </w:abstractNum>
  <w:abstractNum w:abstractNumId="7" w15:restartNumberingAfterBreak="0">
    <w:nsid w:val="442F05A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8F409B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F721B49"/>
    <w:multiLevelType w:val="hybridMultilevel"/>
    <w:tmpl w:val="524ED592"/>
    <w:lvl w:ilvl="0" w:tplc="959646CC">
      <w:start w:val="1"/>
      <w:numFmt w:val="upperLetter"/>
      <w:lvlText w:val="%1."/>
      <w:lvlJc w:val="left"/>
      <w:pPr>
        <w:ind w:left="484" w:hanging="369"/>
      </w:pPr>
      <w:rPr>
        <w:rFonts w:ascii="Times New Roman" w:eastAsia="Times New Roman" w:hAnsi="Times New Roman" w:cs="Times New Roman" w:hint="default"/>
        <w:b/>
        <w:bCs/>
        <w:i w:val="0"/>
        <w:iCs w:val="0"/>
        <w:spacing w:val="-2"/>
        <w:w w:val="101"/>
        <w:sz w:val="22"/>
        <w:szCs w:val="22"/>
        <w:lang w:val="en-US" w:eastAsia="en-US" w:bidi="ar-SA"/>
      </w:rPr>
    </w:lvl>
    <w:lvl w:ilvl="1" w:tplc="E5A806B4">
      <w:start w:val="1"/>
      <w:numFmt w:val="decimal"/>
      <w:lvlText w:val="%2."/>
      <w:lvlJc w:val="left"/>
      <w:pPr>
        <w:ind w:left="835" w:hanging="352"/>
      </w:pPr>
      <w:rPr>
        <w:b w:val="0"/>
        <w:bCs w:val="0"/>
        <w:w w:val="101"/>
        <w:lang w:val="en-US" w:eastAsia="en-US" w:bidi="ar-SA"/>
      </w:rPr>
    </w:lvl>
    <w:lvl w:ilvl="2" w:tplc="9C584864">
      <w:start w:val="1"/>
      <w:numFmt w:val="lowerLetter"/>
      <w:lvlText w:val="%3."/>
      <w:lvlJc w:val="left"/>
      <w:pPr>
        <w:ind w:left="1203" w:hanging="352"/>
      </w:pPr>
      <w:rPr>
        <w:rFonts w:ascii="Times New Roman" w:eastAsia="Times New Roman" w:hAnsi="Times New Roman" w:cs="Times New Roman" w:hint="default"/>
        <w:b w:val="0"/>
        <w:bCs w:val="0"/>
        <w:i w:val="0"/>
        <w:iCs w:val="0"/>
        <w:spacing w:val="-4"/>
        <w:w w:val="101"/>
        <w:sz w:val="22"/>
        <w:szCs w:val="22"/>
        <w:lang w:val="en-US" w:eastAsia="en-US" w:bidi="ar-SA"/>
      </w:rPr>
    </w:lvl>
    <w:lvl w:ilvl="3" w:tplc="A1326EAC">
      <w:numFmt w:val="bullet"/>
      <w:lvlText w:val="•"/>
      <w:lvlJc w:val="left"/>
      <w:pPr>
        <w:ind w:left="2285" w:hanging="352"/>
      </w:pPr>
      <w:rPr>
        <w:lang w:val="en-US" w:eastAsia="en-US" w:bidi="ar-SA"/>
      </w:rPr>
    </w:lvl>
    <w:lvl w:ilvl="4" w:tplc="38D83FBE">
      <w:numFmt w:val="bullet"/>
      <w:lvlText w:val="•"/>
      <w:lvlJc w:val="left"/>
      <w:pPr>
        <w:ind w:left="3370" w:hanging="352"/>
      </w:pPr>
      <w:rPr>
        <w:lang w:val="en-US" w:eastAsia="en-US" w:bidi="ar-SA"/>
      </w:rPr>
    </w:lvl>
    <w:lvl w:ilvl="5" w:tplc="AE324346">
      <w:numFmt w:val="bullet"/>
      <w:lvlText w:val="•"/>
      <w:lvlJc w:val="left"/>
      <w:pPr>
        <w:ind w:left="4455" w:hanging="352"/>
      </w:pPr>
      <w:rPr>
        <w:lang w:val="en-US" w:eastAsia="en-US" w:bidi="ar-SA"/>
      </w:rPr>
    </w:lvl>
    <w:lvl w:ilvl="6" w:tplc="261A17CE">
      <w:numFmt w:val="bullet"/>
      <w:lvlText w:val="•"/>
      <w:lvlJc w:val="left"/>
      <w:pPr>
        <w:ind w:left="5540" w:hanging="352"/>
      </w:pPr>
      <w:rPr>
        <w:lang w:val="en-US" w:eastAsia="en-US" w:bidi="ar-SA"/>
      </w:rPr>
    </w:lvl>
    <w:lvl w:ilvl="7" w:tplc="98F680EA">
      <w:numFmt w:val="bullet"/>
      <w:lvlText w:val="•"/>
      <w:lvlJc w:val="left"/>
      <w:pPr>
        <w:ind w:left="6625" w:hanging="352"/>
      </w:pPr>
      <w:rPr>
        <w:lang w:val="en-US" w:eastAsia="en-US" w:bidi="ar-SA"/>
      </w:rPr>
    </w:lvl>
    <w:lvl w:ilvl="8" w:tplc="10B0A34E">
      <w:numFmt w:val="bullet"/>
      <w:lvlText w:val="•"/>
      <w:lvlJc w:val="left"/>
      <w:pPr>
        <w:ind w:left="7710" w:hanging="352"/>
      </w:pPr>
      <w:rPr>
        <w:lang w:val="en-US" w:eastAsia="en-US" w:bidi="ar-SA"/>
      </w:rPr>
    </w:lvl>
  </w:abstractNum>
  <w:abstractNum w:abstractNumId="10" w15:restartNumberingAfterBreak="0">
    <w:nsid w:val="50AB6F97"/>
    <w:multiLevelType w:val="multilevel"/>
    <w:tmpl w:val="5B62599E"/>
    <w:lvl w:ilvl="0">
      <w:start w:val="1"/>
      <w:numFmt w:val="decimal"/>
      <w:lvlText w:val="%1."/>
      <w:lvlJc w:val="left"/>
      <w:pPr>
        <w:tabs>
          <w:tab w:val="num" w:pos="1080"/>
        </w:tabs>
        <w:ind w:left="1080" w:hanging="1080"/>
      </w:pPr>
      <w:rPr>
        <w:rFonts w:hint="default"/>
        <w:b/>
      </w:rPr>
    </w:lvl>
    <w:lvl w:ilvl="1">
      <w:start w:val="1"/>
      <w:numFmt w:val="decimal"/>
      <w:lvlText w:val="%1.%2"/>
      <w:lvlJc w:val="left"/>
      <w:pPr>
        <w:tabs>
          <w:tab w:val="num" w:pos="1080"/>
        </w:tabs>
        <w:ind w:left="1080" w:hanging="1080"/>
      </w:pPr>
      <w:rPr>
        <w:rFonts w:hint="default"/>
        <w:b/>
      </w:rPr>
    </w:lvl>
    <w:lvl w:ilvl="2">
      <w:start w:val="1"/>
      <w:numFmt w:val="decimal"/>
      <w:lvlText w:val="%1.%2.%3"/>
      <w:lvlJc w:val="left"/>
      <w:pPr>
        <w:tabs>
          <w:tab w:val="num" w:pos="1080"/>
        </w:tabs>
        <w:ind w:left="1080" w:hanging="1080"/>
      </w:pPr>
      <w:rPr>
        <w:rFonts w:hint="default"/>
        <w:b w:val="0"/>
      </w:rPr>
    </w:lvl>
    <w:lvl w:ilvl="3">
      <w:start w:val="1"/>
      <w:numFmt w:val="lowerLetter"/>
      <w:lvlText w:val="%1.%2.%3.%4"/>
      <w:lvlJc w:val="left"/>
      <w:pPr>
        <w:tabs>
          <w:tab w:val="num" w:pos="1080"/>
        </w:tabs>
        <w:ind w:left="1800" w:hanging="1080"/>
      </w:pPr>
      <w:rPr>
        <w:rFonts w:hint="default"/>
        <w:b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15:restartNumberingAfterBreak="0">
    <w:nsid w:val="50FD3581"/>
    <w:multiLevelType w:val="hybridMultilevel"/>
    <w:tmpl w:val="8AFC8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1D0B2C"/>
    <w:multiLevelType w:val="hybridMultilevel"/>
    <w:tmpl w:val="6AD046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6B23F01"/>
    <w:multiLevelType w:val="hybridMultilevel"/>
    <w:tmpl w:val="B5E48880"/>
    <w:lvl w:ilvl="0" w:tplc="7552269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BB4E4D"/>
    <w:multiLevelType w:val="multilevel"/>
    <w:tmpl w:val="2730DD92"/>
    <w:lvl w:ilvl="0">
      <w:start w:val="4"/>
      <w:numFmt w:val="decimal"/>
      <w:lvlText w:val="%1."/>
      <w:lvlJc w:val="left"/>
      <w:pPr>
        <w:tabs>
          <w:tab w:val="num" w:pos="1080"/>
        </w:tabs>
        <w:ind w:left="1080" w:hanging="1080"/>
      </w:pPr>
      <w:rPr>
        <w:rFonts w:hint="default"/>
        <w:b/>
      </w:rPr>
    </w:lvl>
    <w:lvl w:ilvl="1">
      <w:start w:val="4"/>
      <w:numFmt w:val="decimal"/>
      <w:lvlText w:val="%1.%2"/>
      <w:lvlJc w:val="left"/>
      <w:pPr>
        <w:tabs>
          <w:tab w:val="num" w:pos="1080"/>
        </w:tabs>
        <w:ind w:left="1080" w:hanging="1080"/>
      </w:pPr>
      <w:rPr>
        <w:rFonts w:hint="default"/>
        <w:b/>
      </w:rPr>
    </w:lvl>
    <w:lvl w:ilvl="2">
      <w:start w:val="7"/>
      <w:numFmt w:val="decimal"/>
      <w:lvlText w:val="%1.%2.%3"/>
      <w:lvlJc w:val="left"/>
      <w:pPr>
        <w:tabs>
          <w:tab w:val="num" w:pos="1080"/>
        </w:tabs>
        <w:ind w:left="1080" w:hanging="1080"/>
      </w:pPr>
      <w:rPr>
        <w:rFonts w:hint="default"/>
        <w:b w:val="0"/>
      </w:rPr>
    </w:lvl>
    <w:lvl w:ilvl="3">
      <w:start w:val="1"/>
      <w:numFmt w:val="lowerLetter"/>
      <w:lvlText w:val="%1.6.%3.%4"/>
      <w:lvlJc w:val="left"/>
      <w:pPr>
        <w:tabs>
          <w:tab w:val="num" w:pos="1080"/>
        </w:tabs>
        <w:ind w:left="1800" w:hanging="1080"/>
      </w:pPr>
      <w:rPr>
        <w:rFonts w:hint="default"/>
        <w:b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610555C2"/>
    <w:multiLevelType w:val="multilevel"/>
    <w:tmpl w:val="1EEA6C3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lowerLetter"/>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619313B0"/>
    <w:multiLevelType w:val="multilevel"/>
    <w:tmpl w:val="D2B880E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rPr>
    </w:lvl>
    <w:lvl w:ilvl="3">
      <w:start w:val="1"/>
      <w:numFmt w:val="lowerLetter"/>
      <w:lvlText w:val="%1.%2.%3.%4"/>
      <w:lvlJc w:val="left"/>
      <w:pPr>
        <w:ind w:left="1440" w:hanging="720"/>
      </w:pPr>
      <w:rPr>
        <w:rFonts w:hint="default"/>
        <w:b w:val="0"/>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682355F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8DB76E4"/>
    <w:multiLevelType w:val="hybridMultilevel"/>
    <w:tmpl w:val="B1E2BB2E"/>
    <w:lvl w:ilvl="0" w:tplc="7BE8FD72">
      <w:start w:val="1"/>
      <w:numFmt w:val="upperLetter"/>
      <w:lvlText w:val="%1."/>
      <w:lvlJc w:val="left"/>
      <w:pPr>
        <w:ind w:left="570" w:hanging="39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9" w15:restartNumberingAfterBreak="0">
    <w:nsid w:val="6A9F2544"/>
    <w:multiLevelType w:val="hybridMultilevel"/>
    <w:tmpl w:val="562AE4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CA6589B"/>
    <w:multiLevelType w:val="multilevel"/>
    <w:tmpl w:val="E058497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color w:val="auto"/>
      </w:rPr>
    </w:lvl>
    <w:lvl w:ilvl="3">
      <w:start w:val="1"/>
      <w:numFmt w:val="lowerLetter"/>
      <w:lvlText w:val="%1.%2.%3.%4"/>
      <w:lvlJc w:val="left"/>
      <w:pPr>
        <w:ind w:left="720" w:hanging="72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37E79FA"/>
    <w:multiLevelType w:val="hybridMultilevel"/>
    <w:tmpl w:val="6B503512"/>
    <w:lvl w:ilvl="0" w:tplc="4CE66656">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75336AB1"/>
    <w:multiLevelType w:val="multilevel"/>
    <w:tmpl w:val="22F0BC06"/>
    <w:lvl w:ilvl="0">
      <w:numFmt w:val="decimal"/>
      <w:lvlText w:val="%1."/>
      <w:lvlJc w:val="left"/>
      <w:pPr>
        <w:tabs>
          <w:tab w:val="num" w:pos="1080"/>
        </w:tabs>
        <w:ind w:left="1080" w:hanging="1080"/>
      </w:pPr>
      <w:rPr>
        <w:rFonts w:hint="default"/>
        <w:b/>
      </w:rPr>
    </w:lvl>
    <w:lvl w:ilvl="1">
      <w:start w:val="1"/>
      <w:numFmt w:val="decimal"/>
      <w:lvlText w:val="%1.%2"/>
      <w:lvlJc w:val="left"/>
      <w:pPr>
        <w:tabs>
          <w:tab w:val="num" w:pos="1080"/>
        </w:tabs>
        <w:ind w:left="1080" w:hanging="1080"/>
      </w:pPr>
      <w:rPr>
        <w:rFonts w:hint="default"/>
        <w:b/>
      </w:rPr>
    </w:lvl>
    <w:lvl w:ilvl="2">
      <w:start w:val="1"/>
      <w:numFmt w:val="decimal"/>
      <w:lvlText w:val="%1.%2.%3"/>
      <w:lvlJc w:val="left"/>
      <w:pPr>
        <w:tabs>
          <w:tab w:val="num" w:pos="1080"/>
        </w:tabs>
        <w:ind w:left="1080" w:hanging="1080"/>
      </w:pPr>
      <w:rPr>
        <w:rFonts w:hint="default"/>
        <w:b w:val="0"/>
      </w:rPr>
    </w:lvl>
    <w:lvl w:ilvl="3">
      <w:start w:val="1"/>
      <w:numFmt w:val="lowerLetter"/>
      <w:lvlText w:val="%1.%2.%3.%4"/>
      <w:lvlJc w:val="left"/>
      <w:pPr>
        <w:tabs>
          <w:tab w:val="num" w:pos="1080"/>
        </w:tabs>
        <w:ind w:left="1800" w:hanging="1080"/>
      </w:pPr>
      <w:rPr>
        <w:rFonts w:hint="default"/>
        <w:b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7B276D7A"/>
    <w:multiLevelType w:val="multilevel"/>
    <w:tmpl w:val="22F0BC06"/>
    <w:styleLink w:val="CurrentList1"/>
    <w:lvl w:ilvl="0">
      <w:numFmt w:val="decimal"/>
      <w:lvlText w:val="%1."/>
      <w:lvlJc w:val="left"/>
      <w:pPr>
        <w:tabs>
          <w:tab w:val="num" w:pos="1080"/>
        </w:tabs>
        <w:ind w:left="1080" w:hanging="1080"/>
      </w:pPr>
      <w:rPr>
        <w:rFonts w:hint="default"/>
        <w:b/>
      </w:rPr>
    </w:lvl>
    <w:lvl w:ilvl="1">
      <w:start w:val="1"/>
      <w:numFmt w:val="decimal"/>
      <w:lvlText w:val="%1.%2"/>
      <w:lvlJc w:val="left"/>
      <w:pPr>
        <w:tabs>
          <w:tab w:val="num" w:pos="1080"/>
        </w:tabs>
        <w:ind w:left="1080" w:hanging="1080"/>
      </w:pPr>
      <w:rPr>
        <w:rFonts w:hint="default"/>
        <w:b/>
      </w:rPr>
    </w:lvl>
    <w:lvl w:ilvl="2">
      <w:start w:val="1"/>
      <w:numFmt w:val="decimal"/>
      <w:lvlText w:val="%1.%2.%3"/>
      <w:lvlJc w:val="left"/>
      <w:pPr>
        <w:tabs>
          <w:tab w:val="num" w:pos="1080"/>
        </w:tabs>
        <w:ind w:left="1080" w:hanging="1080"/>
      </w:pPr>
      <w:rPr>
        <w:rFonts w:hint="default"/>
        <w:b w:val="0"/>
      </w:rPr>
    </w:lvl>
    <w:lvl w:ilvl="3">
      <w:start w:val="1"/>
      <w:numFmt w:val="lowerLetter"/>
      <w:lvlText w:val="%1.%2.%3.%4"/>
      <w:lvlJc w:val="left"/>
      <w:pPr>
        <w:tabs>
          <w:tab w:val="num" w:pos="1080"/>
        </w:tabs>
        <w:ind w:left="1800" w:hanging="1080"/>
      </w:pPr>
      <w:rPr>
        <w:rFonts w:hint="default"/>
        <w:b w:val="0"/>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16cid:durableId="590547357">
    <w:abstractNumId w:val="6"/>
  </w:num>
  <w:num w:numId="2" w16cid:durableId="46681777">
    <w:abstractNumId w:val="1"/>
  </w:num>
  <w:num w:numId="3" w16cid:durableId="1169490383">
    <w:abstractNumId w:val="12"/>
  </w:num>
  <w:num w:numId="4" w16cid:durableId="287394003">
    <w:abstractNumId w:val="19"/>
  </w:num>
  <w:num w:numId="5" w16cid:durableId="322199337">
    <w:abstractNumId w:val="4"/>
  </w:num>
  <w:num w:numId="6" w16cid:durableId="830488319">
    <w:abstractNumId w:val="22"/>
  </w:num>
  <w:num w:numId="7" w16cid:durableId="1298757795">
    <w:abstractNumId w:val="20"/>
  </w:num>
  <w:num w:numId="8" w16cid:durableId="639263655">
    <w:abstractNumId w:val="10"/>
  </w:num>
  <w:num w:numId="9" w16cid:durableId="282729373">
    <w:abstractNumId w:val="13"/>
  </w:num>
  <w:num w:numId="10" w16cid:durableId="121774086">
    <w:abstractNumId w:val="18"/>
  </w:num>
  <w:num w:numId="11" w16cid:durableId="1553224574">
    <w:abstractNumId w:val="2"/>
  </w:num>
  <w:num w:numId="12" w16cid:durableId="974213200">
    <w:abstractNumId w:val="14"/>
  </w:num>
  <w:num w:numId="13" w16cid:durableId="1454594060">
    <w:abstractNumId w:val="15"/>
  </w:num>
  <w:num w:numId="14" w16cid:durableId="1752897334">
    <w:abstractNumId w:val="16"/>
  </w:num>
  <w:num w:numId="15" w16cid:durableId="2120951364">
    <w:abstractNumId w:val="5"/>
  </w:num>
  <w:num w:numId="16" w16cid:durableId="1294402407">
    <w:abstractNumId w:val="21"/>
  </w:num>
  <w:num w:numId="17" w16cid:durableId="685132431">
    <w:abstractNumId w:val="3"/>
  </w:num>
  <w:num w:numId="18" w16cid:durableId="1640526834">
    <w:abstractNumId w:val="11"/>
  </w:num>
  <w:num w:numId="19" w16cid:durableId="824709193">
    <w:abstractNumId w:val="23"/>
  </w:num>
  <w:num w:numId="20" w16cid:durableId="222982876">
    <w:abstractNumId w:val="8"/>
  </w:num>
  <w:num w:numId="21" w16cid:durableId="1023215919">
    <w:abstractNumId w:val="7"/>
  </w:num>
  <w:num w:numId="22" w16cid:durableId="1951467873">
    <w:abstractNumId w:val="0"/>
  </w:num>
  <w:num w:numId="23" w16cid:durableId="271520152">
    <w:abstractNumId w:val="9"/>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4" w16cid:durableId="389184525">
    <w:abstractNumId w:val="17"/>
  </w:num>
  <w:num w:numId="25" w16cid:durableId="714357683">
    <w:abstractNumId w:val="16"/>
    <w:lvlOverride w:ilvl="0">
      <w:lvl w:ilvl="0">
        <w:start w:val="5"/>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b w:val="0"/>
          <w:bCs/>
        </w:rPr>
      </w:lvl>
    </w:lvlOverride>
    <w:lvlOverride w:ilvl="3">
      <w:lvl w:ilvl="3">
        <w:start w:val="1"/>
        <w:numFmt w:val="lowerLetter"/>
        <w:lvlText w:val="%1.%2.%3.%4"/>
        <w:lvlJc w:val="left"/>
        <w:pPr>
          <w:ind w:left="1800" w:hanging="720"/>
        </w:pPr>
        <w:rPr>
          <w:rFonts w:hint="default"/>
          <w:b w:val="0"/>
          <w:bCs/>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440" w:hanging="1440"/>
        </w:pPr>
        <w:rPr>
          <w:rFonts w:hint="default"/>
        </w:rPr>
      </w:lvl>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6B8"/>
    <w:rsid w:val="00000E24"/>
    <w:rsid w:val="000018F9"/>
    <w:rsid w:val="00005C1F"/>
    <w:rsid w:val="0001043F"/>
    <w:rsid w:val="00011633"/>
    <w:rsid w:val="00022C17"/>
    <w:rsid w:val="00025FFE"/>
    <w:rsid w:val="000355FF"/>
    <w:rsid w:val="00036309"/>
    <w:rsid w:val="0003799A"/>
    <w:rsid w:val="00041582"/>
    <w:rsid w:val="000435CD"/>
    <w:rsid w:val="00044D56"/>
    <w:rsid w:val="00045C3C"/>
    <w:rsid w:val="00047522"/>
    <w:rsid w:val="00051258"/>
    <w:rsid w:val="000560E2"/>
    <w:rsid w:val="00056974"/>
    <w:rsid w:val="00066AFE"/>
    <w:rsid w:val="00072A27"/>
    <w:rsid w:val="000775A8"/>
    <w:rsid w:val="0007778E"/>
    <w:rsid w:val="00082964"/>
    <w:rsid w:val="00082D71"/>
    <w:rsid w:val="00086BEF"/>
    <w:rsid w:val="00092EA2"/>
    <w:rsid w:val="00097765"/>
    <w:rsid w:val="000A417A"/>
    <w:rsid w:val="000A60E1"/>
    <w:rsid w:val="000B24A5"/>
    <w:rsid w:val="000B6F20"/>
    <w:rsid w:val="000C5388"/>
    <w:rsid w:val="000C5778"/>
    <w:rsid w:val="000C597B"/>
    <w:rsid w:val="000D1E9D"/>
    <w:rsid w:val="000D2714"/>
    <w:rsid w:val="000D7FF1"/>
    <w:rsid w:val="000E2E65"/>
    <w:rsid w:val="000E30C4"/>
    <w:rsid w:val="000E5369"/>
    <w:rsid w:val="000E5550"/>
    <w:rsid w:val="000E6D3B"/>
    <w:rsid w:val="000F210C"/>
    <w:rsid w:val="000F2474"/>
    <w:rsid w:val="000F2D14"/>
    <w:rsid w:val="000F4532"/>
    <w:rsid w:val="00100023"/>
    <w:rsid w:val="00100375"/>
    <w:rsid w:val="001039B4"/>
    <w:rsid w:val="00105DB1"/>
    <w:rsid w:val="001064B9"/>
    <w:rsid w:val="00107946"/>
    <w:rsid w:val="001149C3"/>
    <w:rsid w:val="00114F5A"/>
    <w:rsid w:val="00115E54"/>
    <w:rsid w:val="00116E23"/>
    <w:rsid w:val="00120C42"/>
    <w:rsid w:val="001232B3"/>
    <w:rsid w:val="00123905"/>
    <w:rsid w:val="00130525"/>
    <w:rsid w:val="001314BC"/>
    <w:rsid w:val="00131DA6"/>
    <w:rsid w:val="00133B2C"/>
    <w:rsid w:val="00141F39"/>
    <w:rsid w:val="00144648"/>
    <w:rsid w:val="00144B95"/>
    <w:rsid w:val="001474F6"/>
    <w:rsid w:val="00147A17"/>
    <w:rsid w:val="00150F89"/>
    <w:rsid w:val="00157E5D"/>
    <w:rsid w:val="00157EB4"/>
    <w:rsid w:val="001629A4"/>
    <w:rsid w:val="00164694"/>
    <w:rsid w:val="001653C8"/>
    <w:rsid w:val="001702F4"/>
    <w:rsid w:val="001705CE"/>
    <w:rsid w:val="00176580"/>
    <w:rsid w:val="00176983"/>
    <w:rsid w:val="0018261C"/>
    <w:rsid w:val="00182887"/>
    <w:rsid w:val="00190140"/>
    <w:rsid w:val="00191CC1"/>
    <w:rsid w:val="00192BEC"/>
    <w:rsid w:val="001A1D29"/>
    <w:rsid w:val="001A7F13"/>
    <w:rsid w:val="001B1847"/>
    <w:rsid w:val="001B31BC"/>
    <w:rsid w:val="001B53F3"/>
    <w:rsid w:val="001B6F15"/>
    <w:rsid w:val="001B7838"/>
    <w:rsid w:val="001B78CD"/>
    <w:rsid w:val="001C0535"/>
    <w:rsid w:val="001C27F0"/>
    <w:rsid w:val="001D0957"/>
    <w:rsid w:val="001D1D80"/>
    <w:rsid w:val="001D3C26"/>
    <w:rsid w:val="001E4FE7"/>
    <w:rsid w:val="001E66AA"/>
    <w:rsid w:val="001F1865"/>
    <w:rsid w:val="001F4F04"/>
    <w:rsid w:val="00203506"/>
    <w:rsid w:val="00203EFC"/>
    <w:rsid w:val="00207615"/>
    <w:rsid w:val="002130FC"/>
    <w:rsid w:val="00214266"/>
    <w:rsid w:val="00214300"/>
    <w:rsid w:val="00214680"/>
    <w:rsid w:val="0021671D"/>
    <w:rsid w:val="002177C6"/>
    <w:rsid w:val="002178EE"/>
    <w:rsid w:val="0022030A"/>
    <w:rsid w:val="0022114D"/>
    <w:rsid w:val="00224F7C"/>
    <w:rsid w:val="00225FEE"/>
    <w:rsid w:val="00233222"/>
    <w:rsid w:val="0023593B"/>
    <w:rsid w:val="00235AC6"/>
    <w:rsid w:val="0024132F"/>
    <w:rsid w:val="00243217"/>
    <w:rsid w:val="0024342E"/>
    <w:rsid w:val="00246C30"/>
    <w:rsid w:val="00251D65"/>
    <w:rsid w:val="002525DE"/>
    <w:rsid w:val="00252BC1"/>
    <w:rsid w:val="00256D98"/>
    <w:rsid w:val="00263F70"/>
    <w:rsid w:val="0026651C"/>
    <w:rsid w:val="00267239"/>
    <w:rsid w:val="0027169B"/>
    <w:rsid w:val="00272A10"/>
    <w:rsid w:val="00274CE7"/>
    <w:rsid w:val="00284E4D"/>
    <w:rsid w:val="0028641C"/>
    <w:rsid w:val="00291241"/>
    <w:rsid w:val="00293651"/>
    <w:rsid w:val="00294623"/>
    <w:rsid w:val="002A1852"/>
    <w:rsid w:val="002A4001"/>
    <w:rsid w:val="002A447E"/>
    <w:rsid w:val="002A4669"/>
    <w:rsid w:val="002B04E2"/>
    <w:rsid w:val="002B04F1"/>
    <w:rsid w:val="002B1425"/>
    <w:rsid w:val="002B696F"/>
    <w:rsid w:val="002C065E"/>
    <w:rsid w:val="002C24F5"/>
    <w:rsid w:val="002C4B20"/>
    <w:rsid w:val="002C548B"/>
    <w:rsid w:val="002D6272"/>
    <w:rsid w:val="002D66A9"/>
    <w:rsid w:val="002D6A55"/>
    <w:rsid w:val="002E0C2A"/>
    <w:rsid w:val="002E2EF9"/>
    <w:rsid w:val="002E4523"/>
    <w:rsid w:val="002E55DC"/>
    <w:rsid w:val="002E5F54"/>
    <w:rsid w:val="002E78AB"/>
    <w:rsid w:val="002F445A"/>
    <w:rsid w:val="002F5C8C"/>
    <w:rsid w:val="002F77EF"/>
    <w:rsid w:val="002F7C52"/>
    <w:rsid w:val="0030227A"/>
    <w:rsid w:val="00305FC7"/>
    <w:rsid w:val="00306C3E"/>
    <w:rsid w:val="00310D8C"/>
    <w:rsid w:val="00311835"/>
    <w:rsid w:val="0031245F"/>
    <w:rsid w:val="00313828"/>
    <w:rsid w:val="003178C9"/>
    <w:rsid w:val="00320F83"/>
    <w:rsid w:val="0032143E"/>
    <w:rsid w:val="00321A3F"/>
    <w:rsid w:val="00321F59"/>
    <w:rsid w:val="003301BE"/>
    <w:rsid w:val="00330DD9"/>
    <w:rsid w:val="003332BF"/>
    <w:rsid w:val="0033394B"/>
    <w:rsid w:val="00333FD8"/>
    <w:rsid w:val="00337D91"/>
    <w:rsid w:val="00342F23"/>
    <w:rsid w:val="00355A20"/>
    <w:rsid w:val="00356183"/>
    <w:rsid w:val="00360DE8"/>
    <w:rsid w:val="003623C1"/>
    <w:rsid w:val="00371085"/>
    <w:rsid w:val="00372721"/>
    <w:rsid w:val="00381AA6"/>
    <w:rsid w:val="003843D3"/>
    <w:rsid w:val="0038509E"/>
    <w:rsid w:val="00386807"/>
    <w:rsid w:val="00387332"/>
    <w:rsid w:val="00391DF8"/>
    <w:rsid w:val="003929D5"/>
    <w:rsid w:val="003A546A"/>
    <w:rsid w:val="003A5575"/>
    <w:rsid w:val="003B0F07"/>
    <w:rsid w:val="003B2E5B"/>
    <w:rsid w:val="003B787E"/>
    <w:rsid w:val="003C3513"/>
    <w:rsid w:val="003C357A"/>
    <w:rsid w:val="003C4ED4"/>
    <w:rsid w:val="003C58F8"/>
    <w:rsid w:val="003D42B0"/>
    <w:rsid w:val="003D4FAA"/>
    <w:rsid w:val="003D7214"/>
    <w:rsid w:val="003E2956"/>
    <w:rsid w:val="003E4D32"/>
    <w:rsid w:val="003E56F6"/>
    <w:rsid w:val="003E6B79"/>
    <w:rsid w:val="003F5606"/>
    <w:rsid w:val="00400384"/>
    <w:rsid w:val="00400619"/>
    <w:rsid w:val="004019B3"/>
    <w:rsid w:val="00403149"/>
    <w:rsid w:val="00405CB8"/>
    <w:rsid w:val="004120A7"/>
    <w:rsid w:val="00415B3B"/>
    <w:rsid w:val="004163CF"/>
    <w:rsid w:val="00417E7B"/>
    <w:rsid w:val="00422AD7"/>
    <w:rsid w:val="00430ACE"/>
    <w:rsid w:val="00432650"/>
    <w:rsid w:val="00433F40"/>
    <w:rsid w:val="00434DB7"/>
    <w:rsid w:val="00436EF6"/>
    <w:rsid w:val="00442706"/>
    <w:rsid w:val="00443E08"/>
    <w:rsid w:val="00444C4D"/>
    <w:rsid w:val="00451388"/>
    <w:rsid w:val="00451725"/>
    <w:rsid w:val="00453ACB"/>
    <w:rsid w:val="00453E2F"/>
    <w:rsid w:val="00454A28"/>
    <w:rsid w:val="00456403"/>
    <w:rsid w:val="00456EF1"/>
    <w:rsid w:val="004571A2"/>
    <w:rsid w:val="00460566"/>
    <w:rsid w:val="00466FE4"/>
    <w:rsid w:val="00472282"/>
    <w:rsid w:val="0047353F"/>
    <w:rsid w:val="00473E81"/>
    <w:rsid w:val="00484326"/>
    <w:rsid w:val="00484FAC"/>
    <w:rsid w:val="004908AA"/>
    <w:rsid w:val="004916F1"/>
    <w:rsid w:val="0049389E"/>
    <w:rsid w:val="00494214"/>
    <w:rsid w:val="00495482"/>
    <w:rsid w:val="00497DB1"/>
    <w:rsid w:val="004A02FA"/>
    <w:rsid w:val="004A6BD4"/>
    <w:rsid w:val="004A6CCF"/>
    <w:rsid w:val="004B1DED"/>
    <w:rsid w:val="004B3747"/>
    <w:rsid w:val="004C6D5E"/>
    <w:rsid w:val="004D081B"/>
    <w:rsid w:val="004D2322"/>
    <w:rsid w:val="004D28C8"/>
    <w:rsid w:val="004D5A05"/>
    <w:rsid w:val="004E10BA"/>
    <w:rsid w:val="004E7623"/>
    <w:rsid w:val="004E7726"/>
    <w:rsid w:val="004F0238"/>
    <w:rsid w:val="004F0C17"/>
    <w:rsid w:val="004F1FBB"/>
    <w:rsid w:val="00500431"/>
    <w:rsid w:val="00500A1D"/>
    <w:rsid w:val="0050206B"/>
    <w:rsid w:val="0050439E"/>
    <w:rsid w:val="005066A3"/>
    <w:rsid w:val="00514077"/>
    <w:rsid w:val="005141FB"/>
    <w:rsid w:val="00515400"/>
    <w:rsid w:val="00523790"/>
    <w:rsid w:val="005241C4"/>
    <w:rsid w:val="005249D4"/>
    <w:rsid w:val="00524E13"/>
    <w:rsid w:val="00533C29"/>
    <w:rsid w:val="00534DBF"/>
    <w:rsid w:val="00535372"/>
    <w:rsid w:val="005378B7"/>
    <w:rsid w:val="00540B97"/>
    <w:rsid w:val="00540F8E"/>
    <w:rsid w:val="00542720"/>
    <w:rsid w:val="005459BF"/>
    <w:rsid w:val="00546981"/>
    <w:rsid w:val="00551521"/>
    <w:rsid w:val="00551B13"/>
    <w:rsid w:val="00552344"/>
    <w:rsid w:val="005528CC"/>
    <w:rsid w:val="00552DFA"/>
    <w:rsid w:val="0055391E"/>
    <w:rsid w:val="00555D93"/>
    <w:rsid w:val="00557077"/>
    <w:rsid w:val="005571F0"/>
    <w:rsid w:val="00561CF6"/>
    <w:rsid w:val="0056228C"/>
    <w:rsid w:val="00562668"/>
    <w:rsid w:val="0056267A"/>
    <w:rsid w:val="00566662"/>
    <w:rsid w:val="005720FA"/>
    <w:rsid w:val="005737BC"/>
    <w:rsid w:val="005754CD"/>
    <w:rsid w:val="00577A8A"/>
    <w:rsid w:val="00587610"/>
    <w:rsid w:val="00591ACB"/>
    <w:rsid w:val="00593EF0"/>
    <w:rsid w:val="0059407E"/>
    <w:rsid w:val="005A4C41"/>
    <w:rsid w:val="005A5075"/>
    <w:rsid w:val="005B0B5C"/>
    <w:rsid w:val="005B1FF7"/>
    <w:rsid w:val="005B6FB4"/>
    <w:rsid w:val="005C3EC9"/>
    <w:rsid w:val="005C4EC1"/>
    <w:rsid w:val="005D13B2"/>
    <w:rsid w:val="005D18F2"/>
    <w:rsid w:val="005D2FF0"/>
    <w:rsid w:val="005D5B37"/>
    <w:rsid w:val="005E085F"/>
    <w:rsid w:val="005E3548"/>
    <w:rsid w:val="005E4D35"/>
    <w:rsid w:val="005E57A9"/>
    <w:rsid w:val="005E6C62"/>
    <w:rsid w:val="005F4B70"/>
    <w:rsid w:val="005F6C80"/>
    <w:rsid w:val="006015F1"/>
    <w:rsid w:val="0060499D"/>
    <w:rsid w:val="00605D61"/>
    <w:rsid w:val="00610050"/>
    <w:rsid w:val="00611919"/>
    <w:rsid w:val="00613014"/>
    <w:rsid w:val="0061360E"/>
    <w:rsid w:val="0061433D"/>
    <w:rsid w:val="00616A31"/>
    <w:rsid w:val="00623E03"/>
    <w:rsid w:val="00624CF8"/>
    <w:rsid w:val="00625C20"/>
    <w:rsid w:val="00630257"/>
    <w:rsid w:val="00632F39"/>
    <w:rsid w:val="00633AEF"/>
    <w:rsid w:val="00634020"/>
    <w:rsid w:val="006370E7"/>
    <w:rsid w:val="00644F15"/>
    <w:rsid w:val="0064733F"/>
    <w:rsid w:val="006550D9"/>
    <w:rsid w:val="006561A5"/>
    <w:rsid w:val="00656DA1"/>
    <w:rsid w:val="00660420"/>
    <w:rsid w:val="00665680"/>
    <w:rsid w:val="0066598A"/>
    <w:rsid w:val="006660DD"/>
    <w:rsid w:val="00670D97"/>
    <w:rsid w:val="00672D9F"/>
    <w:rsid w:val="0067319A"/>
    <w:rsid w:val="006734B8"/>
    <w:rsid w:val="0067403E"/>
    <w:rsid w:val="00676A79"/>
    <w:rsid w:val="0068131F"/>
    <w:rsid w:val="006849E3"/>
    <w:rsid w:val="006876C4"/>
    <w:rsid w:val="00687FA6"/>
    <w:rsid w:val="00690160"/>
    <w:rsid w:val="00692124"/>
    <w:rsid w:val="00693AAD"/>
    <w:rsid w:val="006A03B2"/>
    <w:rsid w:val="006A16C8"/>
    <w:rsid w:val="006A2A05"/>
    <w:rsid w:val="006A37FC"/>
    <w:rsid w:val="006A3B5A"/>
    <w:rsid w:val="006A66F9"/>
    <w:rsid w:val="006B6147"/>
    <w:rsid w:val="006B77C2"/>
    <w:rsid w:val="006C216E"/>
    <w:rsid w:val="006C41F1"/>
    <w:rsid w:val="006C477C"/>
    <w:rsid w:val="006C6850"/>
    <w:rsid w:val="006D3E7B"/>
    <w:rsid w:val="006D584E"/>
    <w:rsid w:val="006D6184"/>
    <w:rsid w:val="006D6567"/>
    <w:rsid w:val="006D7023"/>
    <w:rsid w:val="006E32D8"/>
    <w:rsid w:val="006E3F22"/>
    <w:rsid w:val="006E5872"/>
    <w:rsid w:val="006E7BC7"/>
    <w:rsid w:val="006E7E00"/>
    <w:rsid w:val="006F2AC2"/>
    <w:rsid w:val="006F335D"/>
    <w:rsid w:val="006F357D"/>
    <w:rsid w:val="006F6BAD"/>
    <w:rsid w:val="006F77DE"/>
    <w:rsid w:val="00705A96"/>
    <w:rsid w:val="00707125"/>
    <w:rsid w:val="00713834"/>
    <w:rsid w:val="0071408D"/>
    <w:rsid w:val="00714E0D"/>
    <w:rsid w:val="00715A9B"/>
    <w:rsid w:val="00716EA2"/>
    <w:rsid w:val="00720681"/>
    <w:rsid w:val="00721DC4"/>
    <w:rsid w:val="007232F4"/>
    <w:rsid w:val="00723735"/>
    <w:rsid w:val="0072399A"/>
    <w:rsid w:val="00724F10"/>
    <w:rsid w:val="00726218"/>
    <w:rsid w:val="0072737E"/>
    <w:rsid w:val="0073192D"/>
    <w:rsid w:val="007359AB"/>
    <w:rsid w:val="007366BA"/>
    <w:rsid w:val="00741157"/>
    <w:rsid w:val="00751694"/>
    <w:rsid w:val="007524FC"/>
    <w:rsid w:val="0075295E"/>
    <w:rsid w:val="00752FBE"/>
    <w:rsid w:val="00755656"/>
    <w:rsid w:val="0075701C"/>
    <w:rsid w:val="0076020D"/>
    <w:rsid w:val="00764789"/>
    <w:rsid w:val="00764D2E"/>
    <w:rsid w:val="007719D5"/>
    <w:rsid w:val="007732A9"/>
    <w:rsid w:val="00775614"/>
    <w:rsid w:val="00777A9B"/>
    <w:rsid w:val="00781A01"/>
    <w:rsid w:val="00787951"/>
    <w:rsid w:val="0079267F"/>
    <w:rsid w:val="00792B85"/>
    <w:rsid w:val="00792CD3"/>
    <w:rsid w:val="00795F92"/>
    <w:rsid w:val="007976F0"/>
    <w:rsid w:val="007A10B9"/>
    <w:rsid w:val="007A4D75"/>
    <w:rsid w:val="007A7084"/>
    <w:rsid w:val="007A7D25"/>
    <w:rsid w:val="007B3BBB"/>
    <w:rsid w:val="007B5D4F"/>
    <w:rsid w:val="007C1308"/>
    <w:rsid w:val="007C26BC"/>
    <w:rsid w:val="007C58B8"/>
    <w:rsid w:val="007D2FEC"/>
    <w:rsid w:val="007D308C"/>
    <w:rsid w:val="007D67AB"/>
    <w:rsid w:val="007D7B70"/>
    <w:rsid w:val="007E081C"/>
    <w:rsid w:val="007E3B3C"/>
    <w:rsid w:val="007F48A4"/>
    <w:rsid w:val="007F56EE"/>
    <w:rsid w:val="007F60A5"/>
    <w:rsid w:val="008009D9"/>
    <w:rsid w:val="0080150B"/>
    <w:rsid w:val="0080172D"/>
    <w:rsid w:val="00802963"/>
    <w:rsid w:val="00813D26"/>
    <w:rsid w:val="0081639D"/>
    <w:rsid w:val="008213A6"/>
    <w:rsid w:val="00824B9E"/>
    <w:rsid w:val="0083043F"/>
    <w:rsid w:val="0083091A"/>
    <w:rsid w:val="00831922"/>
    <w:rsid w:val="0083590F"/>
    <w:rsid w:val="008431D4"/>
    <w:rsid w:val="0084416C"/>
    <w:rsid w:val="00851A18"/>
    <w:rsid w:val="0085617D"/>
    <w:rsid w:val="008563AF"/>
    <w:rsid w:val="00856959"/>
    <w:rsid w:val="008629A4"/>
    <w:rsid w:val="00866436"/>
    <w:rsid w:val="008720F8"/>
    <w:rsid w:val="00873AF7"/>
    <w:rsid w:val="0087697A"/>
    <w:rsid w:val="00884721"/>
    <w:rsid w:val="008868B0"/>
    <w:rsid w:val="00890635"/>
    <w:rsid w:val="0089665D"/>
    <w:rsid w:val="008974E1"/>
    <w:rsid w:val="008978C1"/>
    <w:rsid w:val="008B1A0F"/>
    <w:rsid w:val="008B24CB"/>
    <w:rsid w:val="008C05A8"/>
    <w:rsid w:val="008C22E7"/>
    <w:rsid w:val="008D0FA9"/>
    <w:rsid w:val="008D49F4"/>
    <w:rsid w:val="008E13C5"/>
    <w:rsid w:val="008E2D40"/>
    <w:rsid w:val="008E4E6C"/>
    <w:rsid w:val="008F5D16"/>
    <w:rsid w:val="008F70A4"/>
    <w:rsid w:val="0090315C"/>
    <w:rsid w:val="009055BB"/>
    <w:rsid w:val="00905C11"/>
    <w:rsid w:val="00907A2E"/>
    <w:rsid w:val="00910BAD"/>
    <w:rsid w:val="00916025"/>
    <w:rsid w:val="0092449B"/>
    <w:rsid w:val="00925EA0"/>
    <w:rsid w:val="0093051E"/>
    <w:rsid w:val="00931747"/>
    <w:rsid w:val="00931CBB"/>
    <w:rsid w:val="00934368"/>
    <w:rsid w:val="00934A4C"/>
    <w:rsid w:val="009376EB"/>
    <w:rsid w:val="00937804"/>
    <w:rsid w:val="00940326"/>
    <w:rsid w:val="00943145"/>
    <w:rsid w:val="00946599"/>
    <w:rsid w:val="00947AD3"/>
    <w:rsid w:val="0095342D"/>
    <w:rsid w:val="00954676"/>
    <w:rsid w:val="00954F3C"/>
    <w:rsid w:val="00955DA1"/>
    <w:rsid w:val="00963F62"/>
    <w:rsid w:val="009645EA"/>
    <w:rsid w:val="0096577B"/>
    <w:rsid w:val="00970580"/>
    <w:rsid w:val="009716B8"/>
    <w:rsid w:val="0097502B"/>
    <w:rsid w:val="009769BE"/>
    <w:rsid w:val="00983030"/>
    <w:rsid w:val="00985FA8"/>
    <w:rsid w:val="00986947"/>
    <w:rsid w:val="009872DE"/>
    <w:rsid w:val="00996D5C"/>
    <w:rsid w:val="00996FE4"/>
    <w:rsid w:val="009972E7"/>
    <w:rsid w:val="009A0E85"/>
    <w:rsid w:val="009A175E"/>
    <w:rsid w:val="009A6203"/>
    <w:rsid w:val="009A6600"/>
    <w:rsid w:val="009B2082"/>
    <w:rsid w:val="009B267B"/>
    <w:rsid w:val="009B2684"/>
    <w:rsid w:val="009B3DDC"/>
    <w:rsid w:val="009B45B1"/>
    <w:rsid w:val="009B5442"/>
    <w:rsid w:val="009C2F75"/>
    <w:rsid w:val="009C3BA2"/>
    <w:rsid w:val="009C5711"/>
    <w:rsid w:val="009D0375"/>
    <w:rsid w:val="009D10D5"/>
    <w:rsid w:val="009D1444"/>
    <w:rsid w:val="009D150B"/>
    <w:rsid w:val="009D1CCB"/>
    <w:rsid w:val="009D1D07"/>
    <w:rsid w:val="009D3D3A"/>
    <w:rsid w:val="009E11C3"/>
    <w:rsid w:val="009E6859"/>
    <w:rsid w:val="009E7605"/>
    <w:rsid w:val="009F51D8"/>
    <w:rsid w:val="009F7CD1"/>
    <w:rsid w:val="00A034AD"/>
    <w:rsid w:val="00A05FD4"/>
    <w:rsid w:val="00A06719"/>
    <w:rsid w:val="00A070B5"/>
    <w:rsid w:val="00A07363"/>
    <w:rsid w:val="00A12BA5"/>
    <w:rsid w:val="00A14568"/>
    <w:rsid w:val="00A16B8C"/>
    <w:rsid w:val="00A21750"/>
    <w:rsid w:val="00A23A47"/>
    <w:rsid w:val="00A26316"/>
    <w:rsid w:val="00A3021E"/>
    <w:rsid w:val="00A323B5"/>
    <w:rsid w:val="00A32BB8"/>
    <w:rsid w:val="00A332C7"/>
    <w:rsid w:val="00A33DA4"/>
    <w:rsid w:val="00A403F0"/>
    <w:rsid w:val="00A4043A"/>
    <w:rsid w:val="00A40BC0"/>
    <w:rsid w:val="00A444C1"/>
    <w:rsid w:val="00A46E53"/>
    <w:rsid w:val="00A4706B"/>
    <w:rsid w:val="00A4779C"/>
    <w:rsid w:val="00A5515D"/>
    <w:rsid w:val="00A551B3"/>
    <w:rsid w:val="00A6074A"/>
    <w:rsid w:val="00A60F84"/>
    <w:rsid w:val="00A6119F"/>
    <w:rsid w:val="00A63AAE"/>
    <w:rsid w:val="00A64097"/>
    <w:rsid w:val="00A6488F"/>
    <w:rsid w:val="00A65CE3"/>
    <w:rsid w:val="00A6681A"/>
    <w:rsid w:val="00A70E56"/>
    <w:rsid w:val="00A70F61"/>
    <w:rsid w:val="00A72BBA"/>
    <w:rsid w:val="00A745F2"/>
    <w:rsid w:val="00A7525D"/>
    <w:rsid w:val="00A76D8E"/>
    <w:rsid w:val="00A82C81"/>
    <w:rsid w:val="00A8348D"/>
    <w:rsid w:val="00A85E07"/>
    <w:rsid w:val="00A86C16"/>
    <w:rsid w:val="00A91347"/>
    <w:rsid w:val="00A9137F"/>
    <w:rsid w:val="00AA0CEF"/>
    <w:rsid w:val="00AA2851"/>
    <w:rsid w:val="00AA2F92"/>
    <w:rsid w:val="00AA652D"/>
    <w:rsid w:val="00AB1F77"/>
    <w:rsid w:val="00AB7748"/>
    <w:rsid w:val="00AB7E02"/>
    <w:rsid w:val="00AC0480"/>
    <w:rsid w:val="00AC2609"/>
    <w:rsid w:val="00AC2DBA"/>
    <w:rsid w:val="00AC4620"/>
    <w:rsid w:val="00AD0ED8"/>
    <w:rsid w:val="00AD1DDD"/>
    <w:rsid w:val="00AD629D"/>
    <w:rsid w:val="00AD7DB2"/>
    <w:rsid w:val="00AE489B"/>
    <w:rsid w:val="00AF1D20"/>
    <w:rsid w:val="00AF3E2F"/>
    <w:rsid w:val="00AF7C97"/>
    <w:rsid w:val="00B00CAF"/>
    <w:rsid w:val="00B01692"/>
    <w:rsid w:val="00B02E9A"/>
    <w:rsid w:val="00B04116"/>
    <w:rsid w:val="00B041BC"/>
    <w:rsid w:val="00B071A1"/>
    <w:rsid w:val="00B10EA2"/>
    <w:rsid w:val="00B1504E"/>
    <w:rsid w:val="00B160CE"/>
    <w:rsid w:val="00B16A6D"/>
    <w:rsid w:val="00B25BEE"/>
    <w:rsid w:val="00B31E20"/>
    <w:rsid w:val="00B34535"/>
    <w:rsid w:val="00B37923"/>
    <w:rsid w:val="00B411B1"/>
    <w:rsid w:val="00B418B9"/>
    <w:rsid w:val="00B4275E"/>
    <w:rsid w:val="00B42BD8"/>
    <w:rsid w:val="00B446E3"/>
    <w:rsid w:val="00B45C4F"/>
    <w:rsid w:val="00B50294"/>
    <w:rsid w:val="00B539A4"/>
    <w:rsid w:val="00B542E5"/>
    <w:rsid w:val="00B56DE6"/>
    <w:rsid w:val="00B602C4"/>
    <w:rsid w:val="00B6546B"/>
    <w:rsid w:val="00B658B4"/>
    <w:rsid w:val="00B65E4B"/>
    <w:rsid w:val="00B71242"/>
    <w:rsid w:val="00B719AF"/>
    <w:rsid w:val="00B727AE"/>
    <w:rsid w:val="00B763CD"/>
    <w:rsid w:val="00B76756"/>
    <w:rsid w:val="00B875C2"/>
    <w:rsid w:val="00B96367"/>
    <w:rsid w:val="00B966AB"/>
    <w:rsid w:val="00BA18F2"/>
    <w:rsid w:val="00BA1D02"/>
    <w:rsid w:val="00BA3F7D"/>
    <w:rsid w:val="00BA71B2"/>
    <w:rsid w:val="00BB0E3B"/>
    <w:rsid w:val="00BB156A"/>
    <w:rsid w:val="00BB3E86"/>
    <w:rsid w:val="00BC2730"/>
    <w:rsid w:val="00BC4F37"/>
    <w:rsid w:val="00BC60DE"/>
    <w:rsid w:val="00BC6392"/>
    <w:rsid w:val="00BD1407"/>
    <w:rsid w:val="00BE0477"/>
    <w:rsid w:val="00BE24F9"/>
    <w:rsid w:val="00BE490D"/>
    <w:rsid w:val="00BF1B17"/>
    <w:rsid w:val="00BF2534"/>
    <w:rsid w:val="00BF44DE"/>
    <w:rsid w:val="00BF4A5D"/>
    <w:rsid w:val="00C14644"/>
    <w:rsid w:val="00C14FF0"/>
    <w:rsid w:val="00C20DF4"/>
    <w:rsid w:val="00C242E2"/>
    <w:rsid w:val="00C30420"/>
    <w:rsid w:val="00C33B5D"/>
    <w:rsid w:val="00C34A6E"/>
    <w:rsid w:val="00C40554"/>
    <w:rsid w:val="00C439D5"/>
    <w:rsid w:val="00C46229"/>
    <w:rsid w:val="00C51CDD"/>
    <w:rsid w:val="00C539A6"/>
    <w:rsid w:val="00C5545D"/>
    <w:rsid w:val="00C571B0"/>
    <w:rsid w:val="00C66EB4"/>
    <w:rsid w:val="00C7126B"/>
    <w:rsid w:val="00C72E44"/>
    <w:rsid w:val="00C731BF"/>
    <w:rsid w:val="00C7357D"/>
    <w:rsid w:val="00C74002"/>
    <w:rsid w:val="00C801B9"/>
    <w:rsid w:val="00C81C56"/>
    <w:rsid w:val="00C90715"/>
    <w:rsid w:val="00C924AB"/>
    <w:rsid w:val="00C95C6F"/>
    <w:rsid w:val="00C96A7A"/>
    <w:rsid w:val="00C97876"/>
    <w:rsid w:val="00CA5822"/>
    <w:rsid w:val="00CA59CA"/>
    <w:rsid w:val="00CA701C"/>
    <w:rsid w:val="00CA780A"/>
    <w:rsid w:val="00CA7A61"/>
    <w:rsid w:val="00CB443A"/>
    <w:rsid w:val="00CB499B"/>
    <w:rsid w:val="00CC03C0"/>
    <w:rsid w:val="00CC0DAE"/>
    <w:rsid w:val="00CC5242"/>
    <w:rsid w:val="00CD39EE"/>
    <w:rsid w:val="00CD4666"/>
    <w:rsid w:val="00CD5786"/>
    <w:rsid w:val="00CD6167"/>
    <w:rsid w:val="00CE18A4"/>
    <w:rsid w:val="00CE7521"/>
    <w:rsid w:val="00CF0446"/>
    <w:rsid w:val="00CF544D"/>
    <w:rsid w:val="00CF6E25"/>
    <w:rsid w:val="00D04D9A"/>
    <w:rsid w:val="00D056A3"/>
    <w:rsid w:val="00D11CBE"/>
    <w:rsid w:val="00D11F1B"/>
    <w:rsid w:val="00D12E88"/>
    <w:rsid w:val="00D1591A"/>
    <w:rsid w:val="00D15C85"/>
    <w:rsid w:val="00D22B0C"/>
    <w:rsid w:val="00D2595D"/>
    <w:rsid w:val="00D2742C"/>
    <w:rsid w:val="00D364A7"/>
    <w:rsid w:val="00D37DD6"/>
    <w:rsid w:val="00D37EDB"/>
    <w:rsid w:val="00D4355E"/>
    <w:rsid w:val="00D43DB5"/>
    <w:rsid w:val="00D47497"/>
    <w:rsid w:val="00D527D3"/>
    <w:rsid w:val="00D53187"/>
    <w:rsid w:val="00D575C3"/>
    <w:rsid w:val="00D57606"/>
    <w:rsid w:val="00D635BB"/>
    <w:rsid w:val="00D65BBE"/>
    <w:rsid w:val="00D65FA6"/>
    <w:rsid w:val="00D72EFE"/>
    <w:rsid w:val="00D73128"/>
    <w:rsid w:val="00D7617F"/>
    <w:rsid w:val="00D81047"/>
    <w:rsid w:val="00D874FF"/>
    <w:rsid w:val="00D92959"/>
    <w:rsid w:val="00D93145"/>
    <w:rsid w:val="00D94492"/>
    <w:rsid w:val="00D947F2"/>
    <w:rsid w:val="00DA0465"/>
    <w:rsid w:val="00DA0EEE"/>
    <w:rsid w:val="00DA36B3"/>
    <w:rsid w:val="00DA4961"/>
    <w:rsid w:val="00DA5CED"/>
    <w:rsid w:val="00DA6C4A"/>
    <w:rsid w:val="00DB2A3D"/>
    <w:rsid w:val="00DB2FC8"/>
    <w:rsid w:val="00DB41E8"/>
    <w:rsid w:val="00DB4223"/>
    <w:rsid w:val="00DB5330"/>
    <w:rsid w:val="00DB7336"/>
    <w:rsid w:val="00DC187C"/>
    <w:rsid w:val="00DC5813"/>
    <w:rsid w:val="00DC59FB"/>
    <w:rsid w:val="00DD055D"/>
    <w:rsid w:val="00DD18E9"/>
    <w:rsid w:val="00DD31FB"/>
    <w:rsid w:val="00DD4079"/>
    <w:rsid w:val="00DD5294"/>
    <w:rsid w:val="00DD72ED"/>
    <w:rsid w:val="00DD7BBC"/>
    <w:rsid w:val="00DE333F"/>
    <w:rsid w:val="00DE6CBE"/>
    <w:rsid w:val="00DF0A3E"/>
    <w:rsid w:val="00DF256E"/>
    <w:rsid w:val="00DF2F57"/>
    <w:rsid w:val="00E03EBC"/>
    <w:rsid w:val="00E10953"/>
    <w:rsid w:val="00E20F15"/>
    <w:rsid w:val="00E223E7"/>
    <w:rsid w:val="00E24A6B"/>
    <w:rsid w:val="00E252B3"/>
    <w:rsid w:val="00E30BE9"/>
    <w:rsid w:val="00E3231A"/>
    <w:rsid w:val="00E33C4E"/>
    <w:rsid w:val="00E34B5A"/>
    <w:rsid w:val="00E36F18"/>
    <w:rsid w:val="00E36FDB"/>
    <w:rsid w:val="00E4085C"/>
    <w:rsid w:val="00E41F3E"/>
    <w:rsid w:val="00E47097"/>
    <w:rsid w:val="00E50050"/>
    <w:rsid w:val="00E53613"/>
    <w:rsid w:val="00E55E53"/>
    <w:rsid w:val="00E6000A"/>
    <w:rsid w:val="00E60114"/>
    <w:rsid w:val="00E66726"/>
    <w:rsid w:val="00E71A6A"/>
    <w:rsid w:val="00E76AD7"/>
    <w:rsid w:val="00E76BF9"/>
    <w:rsid w:val="00E76CD3"/>
    <w:rsid w:val="00E778D7"/>
    <w:rsid w:val="00E809EB"/>
    <w:rsid w:val="00E8469C"/>
    <w:rsid w:val="00E910A6"/>
    <w:rsid w:val="00E92AD9"/>
    <w:rsid w:val="00E93DDB"/>
    <w:rsid w:val="00E96C76"/>
    <w:rsid w:val="00E9702E"/>
    <w:rsid w:val="00EA26B0"/>
    <w:rsid w:val="00EA3172"/>
    <w:rsid w:val="00EA49EA"/>
    <w:rsid w:val="00EA632E"/>
    <w:rsid w:val="00EB077A"/>
    <w:rsid w:val="00EC29B4"/>
    <w:rsid w:val="00EC33A7"/>
    <w:rsid w:val="00EC45C8"/>
    <w:rsid w:val="00ED06F6"/>
    <w:rsid w:val="00ED1EB9"/>
    <w:rsid w:val="00ED4A4E"/>
    <w:rsid w:val="00ED7E4F"/>
    <w:rsid w:val="00EE451B"/>
    <w:rsid w:val="00EF3AE1"/>
    <w:rsid w:val="00EF426B"/>
    <w:rsid w:val="00EF5BF2"/>
    <w:rsid w:val="00EF6572"/>
    <w:rsid w:val="00F01B27"/>
    <w:rsid w:val="00F03693"/>
    <w:rsid w:val="00F066A0"/>
    <w:rsid w:val="00F1016E"/>
    <w:rsid w:val="00F15384"/>
    <w:rsid w:val="00F1615C"/>
    <w:rsid w:val="00F22C09"/>
    <w:rsid w:val="00F22E19"/>
    <w:rsid w:val="00F250A5"/>
    <w:rsid w:val="00F25497"/>
    <w:rsid w:val="00F36250"/>
    <w:rsid w:val="00F369DF"/>
    <w:rsid w:val="00F421B6"/>
    <w:rsid w:val="00F42999"/>
    <w:rsid w:val="00F47A08"/>
    <w:rsid w:val="00F47F3A"/>
    <w:rsid w:val="00F56D33"/>
    <w:rsid w:val="00F633E8"/>
    <w:rsid w:val="00F635ED"/>
    <w:rsid w:val="00F64565"/>
    <w:rsid w:val="00F70D96"/>
    <w:rsid w:val="00F70DEB"/>
    <w:rsid w:val="00F72C0E"/>
    <w:rsid w:val="00F740DE"/>
    <w:rsid w:val="00F75FED"/>
    <w:rsid w:val="00F806FD"/>
    <w:rsid w:val="00F83590"/>
    <w:rsid w:val="00F90013"/>
    <w:rsid w:val="00F943CA"/>
    <w:rsid w:val="00F961BE"/>
    <w:rsid w:val="00F96683"/>
    <w:rsid w:val="00FA2C3E"/>
    <w:rsid w:val="00FA2CCC"/>
    <w:rsid w:val="00FA472E"/>
    <w:rsid w:val="00FB0C09"/>
    <w:rsid w:val="00FB74DB"/>
    <w:rsid w:val="00FB79D0"/>
    <w:rsid w:val="00FC033B"/>
    <w:rsid w:val="00FC7EF3"/>
    <w:rsid w:val="00FD0C25"/>
    <w:rsid w:val="00FD1C7F"/>
    <w:rsid w:val="00FD48FD"/>
    <w:rsid w:val="00FD7C5E"/>
    <w:rsid w:val="00FE4425"/>
    <w:rsid w:val="00FE52DF"/>
    <w:rsid w:val="00FE757B"/>
    <w:rsid w:val="00FF4004"/>
    <w:rsid w:val="00FF495A"/>
    <w:rsid w:val="00FF6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911310E"/>
  <w15:docId w15:val="{D2B101AC-33FA-45F5-9972-CAAA00083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qFormat="1"/>
    <w:lsdException w:name="toc 2" w:semiHidden="1" w:uiPriority="39" w:qFormat="1"/>
    <w:lsdException w:name="toc 3" w:semiHidden="1" w:uiPriority="39" w:qFormat="1"/>
    <w:lsdException w:name="toc 4" w:semiHidden="1"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4CE7"/>
    <w:pPr>
      <w:spacing w:after="0" w:line="240" w:lineRule="auto"/>
    </w:pPr>
    <w:rPr>
      <w:rFonts w:ascii="Times New Roman" w:hAnsi="Times New Roman" w:cs="Times New Roman"/>
    </w:rPr>
  </w:style>
  <w:style w:type="paragraph" w:styleId="Heading1">
    <w:name w:val="heading 1"/>
    <w:basedOn w:val="Normal"/>
    <w:next w:val="Normal"/>
    <w:link w:val="Heading1Char"/>
    <w:qFormat/>
    <w:rsid w:val="00E30BE9"/>
    <w:pPr>
      <w:ind w:left="720" w:hanging="720"/>
      <w:outlineLvl w:val="0"/>
    </w:pPr>
    <w:rPr>
      <w:b/>
      <w:bCs/>
      <w:sz w:val="24"/>
      <w:szCs w:val="24"/>
    </w:rPr>
  </w:style>
  <w:style w:type="paragraph" w:styleId="Heading2">
    <w:name w:val="heading 2"/>
    <w:basedOn w:val="Heading1"/>
    <w:next w:val="Normal"/>
    <w:link w:val="Heading2Char"/>
    <w:qFormat/>
    <w:rsid w:val="00E30BE9"/>
    <w:pPr>
      <w:outlineLvl w:val="1"/>
    </w:pPr>
  </w:style>
  <w:style w:type="paragraph" w:styleId="Heading3">
    <w:name w:val="heading 3"/>
    <w:basedOn w:val="Heading2"/>
    <w:next w:val="Normal"/>
    <w:link w:val="Heading3Char"/>
    <w:qFormat/>
    <w:rsid w:val="00E30BE9"/>
    <w:pPr>
      <w:outlineLvl w:val="2"/>
    </w:pPr>
  </w:style>
  <w:style w:type="paragraph" w:styleId="Heading4">
    <w:name w:val="heading 4"/>
    <w:basedOn w:val="Heading3"/>
    <w:next w:val="Normal"/>
    <w:link w:val="Heading4Char"/>
    <w:qFormat/>
    <w:rsid w:val="00E30BE9"/>
    <w:pPr>
      <w:outlineLvl w:val="3"/>
    </w:pPr>
  </w:style>
  <w:style w:type="paragraph" w:styleId="Heading5">
    <w:name w:val="heading 5"/>
    <w:basedOn w:val="Normal"/>
    <w:next w:val="Normal"/>
    <w:link w:val="Heading5Char"/>
    <w:qFormat/>
    <w:rsid w:val="009716B8"/>
    <w:pPr>
      <w:keepNext/>
      <w:tabs>
        <w:tab w:val="right" w:pos="3227"/>
      </w:tabs>
      <w:outlineLvl w:val="4"/>
    </w:pPr>
    <w:rPr>
      <w:rFonts w:ascii="Arial" w:eastAsia="Times New Roman" w:hAnsi="Arial" w:cs="Arial"/>
      <w:b/>
      <w:bCs/>
      <w:sz w:val="24"/>
      <w:szCs w:val="20"/>
      <w:u w:val="single"/>
    </w:rPr>
  </w:style>
  <w:style w:type="paragraph" w:styleId="Heading6">
    <w:name w:val="heading 6"/>
    <w:basedOn w:val="Normal"/>
    <w:next w:val="Normal"/>
    <w:link w:val="Heading6Char"/>
    <w:qFormat/>
    <w:rsid w:val="009716B8"/>
    <w:pPr>
      <w:keepNext/>
      <w:outlineLvl w:val="5"/>
    </w:pPr>
    <w:rPr>
      <w:rFonts w:ascii="Arial" w:eastAsia="Times New Roman" w:hAnsi="Arial"/>
      <w:b/>
      <w:bCs/>
      <w:szCs w:val="20"/>
    </w:rPr>
  </w:style>
  <w:style w:type="paragraph" w:styleId="Heading7">
    <w:name w:val="heading 7"/>
    <w:basedOn w:val="Normal"/>
    <w:next w:val="Normal"/>
    <w:link w:val="Heading7Char"/>
    <w:qFormat/>
    <w:rsid w:val="009716B8"/>
    <w:pPr>
      <w:keepNext/>
      <w:outlineLvl w:val="6"/>
    </w:pPr>
    <w:rPr>
      <w:rFonts w:ascii="Arial" w:eastAsia="Times New Roman" w:hAnsi="Arial"/>
      <w:b/>
      <w:bCs/>
      <w:szCs w:val="20"/>
      <w:u w:val="single"/>
    </w:rPr>
  </w:style>
  <w:style w:type="paragraph" w:styleId="Heading8">
    <w:name w:val="heading 8"/>
    <w:basedOn w:val="Normal"/>
    <w:next w:val="Normal"/>
    <w:link w:val="Heading8Char"/>
    <w:qFormat/>
    <w:rsid w:val="009716B8"/>
    <w:pPr>
      <w:keepNext/>
      <w:ind w:left="-173" w:firstLine="173"/>
      <w:outlineLvl w:val="7"/>
    </w:pPr>
    <w:rPr>
      <w:rFonts w:ascii="Arial" w:eastAsia="Times New Roman" w:hAnsi="Arial" w:cs="Arial"/>
      <w:b/>
      <w:caps/>
      <w:sz w:val="24"/>
      <w:szCs w:val="20"/>
    </w:rPr>
  </w:style>
  <w:style w:type="paragraph" w:styleId="Heading9">
    <w:name w:val="heading 9"/>
    <w:basedOn w:val="Normal"/>
    <w:next w:val="Normal"/>
    <w:link w:val="Heading9Char"/>
    <w:unhideWhenUsed/>
    <w:qFormat/>
    <w:rsid w:val="009716B8"/>
    <w:pPr>
      <w:spacing w:before="240"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Wrap">
    <w:name w:val="No Wrap"/>
    <w:uiPriority w:val="99"/>
    <w:rsid w:val="00E30BE9"/>
    <w:pPr>
      <w:spacing w:after="0" w:line="240" w:lineRule="auto"/>
    </w:pPr>
    <w:rPr>
      <w:rFonts w:ascii="Courier New" w:hAnsi="Courier New" w:cs="Courier New"/>
    </w:rPr>
  </w:style>
  <w:style w:type="character" w:customStyle="1" w:styleId="Heading1Char">
    <w:name w:val="Heading 1 Char"/>
    <w:basedOn w:val="DefaultParagraphFont"/>
    <w:link w:val="Heading1"/>
    <w:rsid w:val="00E30BE9"/>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rsid w:val="00E30BE9"/>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9"/>
    <w:rsid w:val="00E30BE9"/>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9"/>
    <w:rsid w:val="00E30BE9"/>
    <w:rPr>
      <w:b/>
      <w:bCs/>
      <w:sz w:val="28"/>
      <w:szCs w:val="28"/>
    </w:rPr>
  </w:style>
  <w:style w:type="paragraph" w:customStyle="1" w:styleId="ByReference">
    <w:name w:val="By Reference"/>
    <w:basedOn w:val="Normal"/>
    <w:uiPriority w:val="99"/>
    <w:rsid w:val="00E30BE9"/>
    <w:pPr>
      <w:tabs>
        <w:tab w:val="left" w:pos="547"/>
        <w:tab w:val="left" w:pos="2664"/>
        <w:tab w:val="left" w:pos="8194"/>
      </w:tabs>
    </w:pPr>
  </w:style>
  <w:style w:type="paragraph" w:styleId="TOCHeading">
    <w:name w:val="TOC Heading"/>
    <w:basedOn w:val="Normal"/>
    <w:next w:val="Normal"/>
    <w:uiPriority w:val="39"/>
    <w:qFormat/>
    <w:rsid w:val="00E30BE9"/>
    <w:pPr>
      <w:tabs>
        <w:tab w:val="center" w:pos="5040"/>
        <w:tab w:val="right" w:pos="10080"/>
      </w:tabs>
    </w:pPr>
    <w:rPr>
      <w:b/>
      <w:bCs/>
      <w:sz w:val="24"/>
      <w:szCs w:val="24"/>
    </w:rPr>
  </w:style>
  <w:style w:type="paragraph" w:styleId="TOC1">
    <w:name w:val="toc 1"/>
    <w:basedOn w:val="Normal"/>
    <w:next w:val="Normal"/>
    <w:uiPriority w:val="39"/>
    <w:qFormat/>
    <w:rsid w:val="00E30BE9"/>
    <w:pPr>
      <w:spacing w:before="360"/>
    </w:pPr>
    <w:rPr>
      <w:rFonts w:asciiTheme="majorHAnsi" w:hAnsiTheme="majorHAnsi"/>
      <w:b/>
      <w:bCs/>
      <w:caps/>
      <w:sz w:val="24"/>
      <w:szCs w:val="24"/>
    </w:rPr>
  </w:style>
  <w:style w:type="paragraph" w:styleId="TOC2">
    <w:name w:val="toc 2"/>
    <w:basedOn w:val="Normal"/>
    <w:next w:val="Normal"/>
    <w:uiPriority w:val="39"/>
    <w:qFormat/>
    <w:rsid w:val="00E30BE9"/>
    <w:pPr>
      <w:spacing w:before="240"/>
    </w:pPr>
    <w:rPr>
      <w:rFonts w:asciiTheme="minorHAnsi" w:hAnsiTheme="minorHAnsi" w:cstheme="minorHAnsi"/>
      <w:b/>
      <w:bCs/>
      <w:sz w:val="20"/>
      <w:szCs w:val="20"/>
    </w:rPr>
  </w:style>
  <w:style w:type="paragraph" w:styleId="TOC3">
    <w:name w:val="toc 3"/>
    <w:basedOn w:val="Normal"/>
    <w:next w:val="Normal"/>
    <w:uiPriority w:val="39"/>
    <w:qFormat/>
    <w:rsid w:val="00E30BE9"/>
    <w:pPr>
      <w:ind w:left="220"/>
    </w:pPr>
    <w:rPr>
      <w:rFonts w:asciiTheme="minorHAnsi" w:hAnsiTheme="minorHAnsi" w:cstheme="minorHAnsi"/>
      <w:sz w:val="20"/>
      <w:szCs w:val="20"/>
    </w:rPr>
  </w:style>
  <w:style w:type="paragraph" w:styleId="TOC4">
    <w:name w:val="toc 4"/>
    <w:basedOn w:val="Normal"/>
    <w:next w:val="Normal"/>
    <w:uiPriority w:val="39"/>
    <w:rsid w:val="00E30BE9"/>
    <w:pPr>
      <w:ind w:left="440"/>
    </w:pPr>
    <w:rPr>
      <w:rFonts w:asciiTheme="minorHAnsi" w:hAnsiTheme="minorHAnsi" w:cstheme="minorHAnsi"/>
      <w:sz w:val="20"/>
      <w:szCs w:val="20"/>
    </w:rPr>
  </w:style>
  <w:style w:type="paragraph" w:styleId="Header">
    <w:name w:val="header"/>
    <w:basedOn w:val="Normal"/>
    <w:link w:val="HeaderChar"/>
    <w:uiPriority w:val="99"/>
    <w:rsid w:val="00E30BE9"/>
    <w:pPr>
      <w:tabs>
        <w:tab w:val="center" w:pos="5040"/>
        <w:tab w:val="right" w:pos="10080"/>
      </w:tabs>
    </w:pPr>
    <w:rPr>
      <w:b/>
      <w:bCs/>
    </w:rPr>
  </w:style>
  <w:style w:type="character" w:customStyle="1" w:styleId="HeaderChar">
    <w:name w:val="Header Char"/>
    <w:basedOn w:val="DefaultParagraphFont"/>
    <w:link w:val="Header"/>
    <w:uiPriority w:val="99"/>
    <w:rsid w:val="00E30BE9"/>
    <w:rPr>
      <w:rFonts w:ascii="Times New Roman" w:hAnsi="Times New Roman" w:cs="Times New Roman"/>
    </w:rPr>
  </w:style>
  <w:style w:type="paragraph" w:styleId="Footer">
    <w:name w:val="footer"/>
    <w:basedOn w:val="Normal"/>
    <w:link w:val="FooterChar"/>
    <w:uiPriority w:val="99"/>
    <w:rsid w:val="00E30BE9"/>
    <w:pPr>
      <w:tabs>
        <w:tab w:val="center" w:pos="5040"/>
        <w:tab w:val="right" w:pos="10080"/>
      </w:tabs>
    </w:pPr>
  </w:style>
  <w:style w:type="character" w:customStyle="1" w:styleId="FooterChar">
    <w:name w:val="Footer Char"/>
    <w:basedOn w:val="DefaultParagraphFont"/>
    <w:link w:val="Footer"/>
    <w:uiPriority w:val="99"/>
    <w:rsid w:val="00E30BE9"/>
    <w:rPr>
      <w:rFonts w:ascii="Times New Roman" w:hAnsi="Times New Roman" w:cs="Times New Roman"/>
    </w:rPr>
  </w:style>
  <w:style w:type="paragraph" w:customStyle="1" w:styleId="DraftInformationText">
    <w:name w:val="Draft Information Text"/>
    <w:basedOn w:val="Normal"/>
    <w:uiPriority w:val="99"/>
    <w:rsid w:val="00E30BE9"/>
    <w:rPr>
      <w:b/>
      <w:bCs/>
      <w:i/>
      <w:iCs/>
    </w:rPr>
  </w:style>
  <w:style w:type="character" w:customStyle="1" w:styleId="Heading5Char">
    <w:name w:val="Heading 5 Char"/>
    <w:basedOn w:val="DefaultParagraphFont"/>
    <w:link w:val="Heading5"/>
    <w:rsid w:val="009716B8"/>
    <w:rPr>
      <w:rFonts w:ascii="Arial" w:eastAsia="Times New Roman" w:hAnsi="Arial" w:cs="Arial"/>
      <w:b/>
      <w:bCs/>
      <w:sz w:val="24"/>
      <w:szCs w:val="20"/>
      <w:u w:val="single"/>
    </w:rPr>
  </w:style>
  <w:style w:type="character" w:customStyle="1" w:styleId="Heading6Char">
    <w:name w:val="Heading 6 Char"/>
    <w:basedOn w:val="DefaultParagraphFont"/>
    <w:link w:val="Heading6"/>
    <w:rsid w:val="009716B8"/>
    <w:rPr>
      <w:rFonts w:ascii="Arial" w:eastAsia="Times New Roman" w:hAnsi="Arial" w:cs="Times New Roman"/>
      <w:b/>
      <w:bCs/>
      <w:szCs w:val="20"/>
    </w:rPr>
  </w:style>
  <w:style w:type="character" w:customStyle="1" w:styleId="Heading7Char">
    <w:name w:val="Heading 7 Char"/>
    <w:basedOn w:val="DefaultParagraphFont"/>
    <w:link w:val="Heading7"/>
    <w:rsid w:val="009716B8"/>
    <w:rPr>
      <w:rFonts w:ascii="Arial" w:eastAsia="Times New Roman" w:hAnsi="Arial" w:cs="Times New Roman"/>
      <w:b/>
      <w:bCs/>
      <w:szCs w:val="20"/>
      <w:u w:val="single"/>
    </w:rPr>
  </w:style>
  <w:style w:type="character" w:customStyle="1" w:styleId="Heading8Char">
    <w:name w:val="Heading 8 Char"/>
    <w:basedOn w:val="DefaultParagraphFont"/>
    <w:link w:val="Heading8"/>
    <w:rsid w:val="009716B8"/>
    <w:rPr>
      <w:rFonts w:ascii="Arial" w:eastAsia="Times New Roman" w:hAnsi="Arial" w:cs="Arial"/>
      <w:b/>
      <w:caps/>
      <w:sz w:val="24"/>
      <w:szCs w:val="20"/>
    </w:rPr>
  </w:style>
  <w:style w:type="character" w:customStyle="1" w:styleId="Heading9Char">
    <w:name w:val="Heading 9 Char"/>
    <w:basedOn w:val="DefaultParagraphFont"/>
    <w:link w:val="Heading9"/>
    <w:rsid w:val="009716B8"/>
    <w:rPr>
      <w:rFonts w:ascii="Cambria" w:eastAsia="Times New Roman" w:hAnsi="Cambria" w:cs="Times New Roman"/>
    </w:rPr>
  </w:style>
  <w:style w:type="character" w:styleId="Hyperlink">
    <w:name w:val="Hyperlink"/>
    <w:basedOn w:val="DefaultParagraphFont"/>
    <w:uiPriority w:val="99"/>
    <w:unhideWhenUsed/>
    <w:rsid w:val="009716B8"/>
    <w:rPr>
      <w:color w:val="0000FF"/>
      <w:u w:val="single"/>
    </w:rPr>
  </w:style>
  <w:style w:type="paragraph" w:styleId="NormalWeb">
    <w:name w:val="Normal (Web)"/>
    <w:basedOn w:val="Normal"/>
    <w:uiPriority w:val="99"/>
    <w:unhideWhenUsed/>
    <w:rsid w:val="009716B8"/>
    <w:pPr>
      <w:spacing w:before="100" w:beforeAutospacing="1" w:after="100" w:afterAutospacing="1"/>
      <w:ind w:left="144"/>
      <w:jc w:val="both"/>
    </w:pPr>
    <w:rPr>
      <w:rFonts w:ascii="Arial" w:eastAsia="Times New Roman" w:hAnsi="Arial"/>
      <w:szCs w:val="24"/>
    </w:rPr>
  </w:style>
  <w:style w:type="character" w:customStyle="1" w:styleId="BodyTextChar">
    <w:name w:val="Body Text Char"/>
    <w:basedOn w:val="DefaultParagraphFont"/>
    <w:link w:val="BodyText"/>
    <w:uiPriority w:val="99"/>
    <w:rsid w:val="009716B8"/>
    <w:rPr>
      <w:rFonts w:ascii="Arial" w:eastAsia="Times New Roman" w:hAnsi="Arial" w:cs="Times New Roman"/>
      <w:sz w:val="24"/>
      <w:szCs w:val="20"/>
    </w:rPr>
  </w:style>
  <w:style w:type="paragraph" w:styleId="BodyText">
    <w:name w:val="Body Text"/>
    <w:basedOn w:val="Normal"/>
    <w:link w:val="BodyTextChar"/>
    <w:uiPriority w:val="99"/>
    <w:unhideWhenUsed/>
    <w:rsid w:val="009716B8"/>
    <w:rPr>
      <w:rFonts w:ascii="Arial" w:eastAsia="Times New Roman" w:hAnsi="Arial"/>
      <w:sz w:val="24"/>
      <w:szCs w:val="20"/>
    </w:rPr>
  </w:style>
  <w:style w:type="character" w:customStyle="1" w:styleId="BodyTextChar1">
    <w:name w:val="Body Text Char1"/>
    <w:basedOn w:val="DefaultParagraphFont"/>
    <w:uiPriority w:val="99"/>
    <w:semiHidden/>
    <w:rsid w:val="009716B8"/>
    <w:rPr>
      <w:rFonts w:ascii="Times New Roman" w:hAnsi="Times New Roman" w:cs="Times New Roman"/>
    </w:rPr>
  </w:style>
  <w:style w:type="character" w:customStyle="1" w:styleId="BodyText2Char">
    <w:name w:val="Body Text 2 Char"/>
    <w:basedOn w:val="DefaultParagraphFont"/>
    <w:link w:val="BodyText2"/>
    <w:uiPriority w:val="99"/>
    <w:semiHidden/>
    <w:rsid w:val="009716B8"/>
    <w:rPr>
      <w:rFonts w:ascii="Arial" w:eastAsia="Times New Roman" w:hAnsi="Arial" w:cs="Times New Roman"/>
      <w:sz w:val="24"/>
      <w:szCs w:val="20"/>
    </w:rPr>
  </w:style>
  <w:style w:type="paragraph" w:styleId="BodyText2">
    <w:name w:val="Body Text 2"/>
    <w:basedOn w:val="Normal"/>
    <w:link w:val="BodyText2Char"/>
    <w:uiPriority w:val="99"/>
    <w:semiHidden/>
    <w:unhideWhenUsed/>
    <w:rsid w:val="009716B8"/>
    <w:pPr>
      <w:tabs>
        <w:tab w:val="left" w:pos="270"/>
        <w:tab w:val="left" w:pos="540"/>
      </w:tabs>
      <w:jc w:val="both"/>
    </w:pPr>
    <w:rPr>
      <w:rFonts w:ascii="Arial" w:eastAsia="Times New Roman" w:hAnsi="Arial"/>
      <w:sz w:val="24"/>
      <w:szCs w:val="20"/>
    </w:rPr>
  </w:style>
  <w:style w:type="character" w:customStyle="1" w:styleId="BodyText2Char1">
    <w:name w:val="Body Text 2 Char1"/>
    <w:basedOn w:val="DefaultParagraphFont"/>
    <w:uiPriority w:val="99"/>
    <w:semiHidden/>
    <w:rsid w:val="009716B8"/>
    <w:rPr>
      <w:rFonts w:ascii="Times New Roman" w:hAnsi="Times New Roman" w:cs="Times New Roman"/>
    </w:rPr>
  </w:style>
  <w:style w:type="paragraph" w:styleId="ListParagraph">
    <w:name w:val="List Paragraph"/>
    <w:basedOn w:val="Normal"/>
    <w:uiPriority w:val="34"/>
    <w:qFormat/>
    <w:rsid w:val="00E33C4E"/>
    <w:pPr>
      <w:ind w:left="720"/>
      <w:contextualSpacing/>
      <w:jc w:val="both"/>
    </w:pPr>
    <w:rPr>
      <w:rFonts w:eastAsia="Times New Roman"/>
    </w:rPr>
  </w:style>
  <w:style w:type="paragraph" w:customStyle="1" w:styleId="DefinitionTerm">
    <w:name w:val="Definition Term"/>
    <w:basedOn w:val="Normal"/>
    <w:next w:val="Normal"/>
    <w:rsid w:val="009716B8"/>
    <w:pPr>
      <w:autoSpaceDE w:val="0"/>
      <w:autoSpaceDN w:val="0"/>
      <w:adjustRightInd w:val="0"/>
      <w:ind w:left="144"/>
      <w:jc w:val="both"/>
    </w:pPr>
    <w:rPr>
      <w:rFonts w:ascii="Arial" w:eastAsia="Times New Roman" w:hAnsi="Arial"/>
      <w:sz w:val="20"/>
      <w:szCs w:val="24"/>
    </w:rPr>
  </w:style>
  <w:style w:type="character" w:styleId="Strong">
    <w:name w:val="Strong"/>
    <w:basedOn w:val="DefaultParagraphFont"/>
    <w:uiPriority w:val="22"/>
    <w:qFormat/>
    <w:rsid w:val="009716B8"/>
    <w:rPr>
      <w:b/>
      <w:bCs/>
    </w:rPr>
  </w:style>
  <w:style w:type="paragraph" w:styleId="HTMLPreformatted">
    <w:name w:val="HTML Preformatted"/>
    <w:basedOn w:val="Normal"/>
    <w:link w:val="HTMLPreformattedChar"/>
    <w:uiPriority w:val="99"/>
    <w:unhideWhenUsed/>
    <w:rsid w:val="00971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716B8"/>
    <w:rPr>
      <w:rFonts w:ascii="Courier New" w:eastAsia="Times New Roman" w:hAnsi="Courier New" w:cs="Courier New"/>
      <w:sz w:val="20"/>
      <w:szCs w:val="20"/>
    </w:rPr>
  </w:style>
  <w:style w:type="paragraph" w:customStyle="1" w:styleId="FARAHeading">
    <w:name w:val="FARA Heading"/>
    <w:basedOn w:val="Normal"/>
    <w:rsid w:val="009716B8"/>
    <w:pPr>
      <w:tabs>
        <w:tab w:val="left" w:pos="540"/>
      </w:tabs>
      <w:spacing w:before="180"/>
      <w:outlineLvl w:val="0"/>
    </w:pPr>
    <w:rPr>
      <w:rFonts w:ascii="Univers (W1)" w:eastAsia="Times New Roman" w:hAnsi="Univers (W1)"/>
      <w:b/>
      <w:sz w:val="20"/>
      <w:szCs w:val="20"/>
    </w:rPr>
  </w:style>
  <w:style w:type="paragraph" w:styleId="PlainText">
    <w:name w:val="Plain Text"/>
    <w:basedOn w:val="Normal"/>
    <w:link w:val="PlainTextChar"/>
    <w:semiHidden/>
    <w:rsid w:val="009716B8"/>
    <w:rPr>
      <w:rFonts w:ascii="Courier New" w:eastAsia="Times New Roman" w:hAnsi="Courier New"/>
      <w:sz w:val="20"/>
      <w:szCs w:val="20"/>
    </w:rPr>
  </w:style>
  <w:style w:type="character" w:customStyle="1" w:styleId="PlainTextChar">
    <w:name w:val="Plain Text Char"/>
    <w:basedOn w:val="DefaultParagraphFont"/>
    <w:link w:val="PlainText"/>
    <w:semiHidden/>
    <w:rsid w:val="009716B8"/>
    <w:rPr>
      <w:rFonts w:ascii="Courier New" w:eastAsia="Times New Roman" w:hAnsi="Courier New" w:cs="Times New Roman"/>
      <w:sz w:val="20"/>
      <w:szCs w:val="20"/>
    </w:rPr>
  </w:style>
  <w:style w:type="character" w:styleId="PageNumber">
    <w:name w:val="page number"/>
    <w:basedOn w:val="DefaultParagraphFont"/>
    <w:semiHidden/>
    <w:rsid w:val="009716B8"/>
  </w:style>
  <w:style w:type="paragraph" w:styleId="BodyTextIndent2">
    <w:name w:val="Body Text Indent 2"/>
    <w:basedOn w:val="Normal"/>
    <w:link w:val="BodyTextIndent2Char"/>
    <w:semiHidden/>
    <w:rsid w:val="009716B8"/>
    <w:pPr>
      <w:ind w:left="1440"/>
    </w:pPr>
    <w:rPr>
      <w:rFonts w:eastAsia="Times New Roman"/>
      <w:szCs w:val="20"/>
    </w:rPr>
  </w:style>
  <w:style w:type="character" w:customStyle="1" w:styleId="BodyTextIndent2Char">
    <w:name w:val="Body Text Indent 2 Char"/>
    <w:basedOn w:val="DefaultParagraphFont"/>
    <w:link w:val="BodyTextIndent2"/>
    <w:semiHidden/>
    <w:rsid w:val="009716B8"/>
    <w:rPr>
      <w:rFonts w:ascii="Times New Roman" w:eastAsia="Times New Roman" w:hAnsi="Times New Roman" w:cs="Times New Roman"/>
      <w:szCs w:val="20"/>
    </w:rPr>
  </w:style>
  <w:style w:type="paragraph" w:styleId="BodyText3">
    <w:name w:val="Body Text 3"/>
    <w:basedOn w:val="Normal"/>
    <w:link w:val="BodyText3Char"/>
    <w:semiHidden/>
    <w:rsid w:val="009716B8"/>
    <w:pPr>
      <w:jc w:val="both"/>
    </w:pPr>
    <w:rPr>
      <w:rFonts w:ascii="Comic Sans MS" w:eastAsia="Times New Roman" w:hAnsi="Comic Sans MS"/>
      <w:b/>
      <w:sz w:val="24"/>
      <w:szCs w:val="20"/>
    </w:rPr>
  </w:style>
  <w:style w:type="character" w:customStyle="1" w:styleId="BodyText3Char">
    <w:name w:val="Body Text 3 Char"/>
    <w:basedOn w:val="DefaultParagraphFont"/>
    <w:link w:val="BodyText3"/>
    <w:semiHidden/>
    <w:rsid w:val="009716B8"/>
    <w:rPr>
      <w:rFonts w:ascii="Comic Sans MS" w:eastAsia="Times New Roman" w:hAnsi="Comic Sans MS" w:cs="Times New Roman"/>
      <w:b/>
      <w:sz w:val="24"/>
      <w:szCs w:val="20"/>
    </w:rPr>
  </w:style>
  <w:style w:type="paragraph" w:styleId="BodyTextIndent">
    <w:name w:val="Body Text Indent"/>
    <w:basedOn w:val="Normal"/>
    <w:link w:val="BodyTextIndentChar"/>
    <w:semiHidden/>
    <w:rsid w:val="009716B8"/>
    <w:pPr>
      <w:ind w:left="720"/>
      <w:jc w:val="both"/>
    </w:pPr>
    <w:rPr>
      <w:rFonts w:ascii="Arial" w:eastAsia="Times New Roman" w:hAnsi="Arial" w:cs="Arial"/>
      <w:sz w:val="24"/>
      <w:szCs w:val="20"/>
    </w:rPr>
  </w:style>
  <w:style w:type="character" w:customStyle="1" w:styleId="BodyTextIndentChar">
    <w:name w:val="Body Text Indent Char"/>
    <w:basedOn w:val="DefaultParagraphFont"/>
    <w:link w:val="BodyTextIndent"/>
    <w:semiHidden/>
    <w:rsid w:val="009716B8"/>
    <w:rPr>
      <w:rFonts w:ascii="Arial" w:eastAsia="Times New Roman" w:hAnsi="Arial" w:cs="Arial"/>
      <w:sz w:val="24"/>
      <w:szCs w:val="20"/>
    </w:rPr>
  </w:style>
  <w:style w:type="paragraph" w:styleId="BodyTextIndent3">
    <w:name w:val="Body Text Indent 3"/>
    <w:basedOn w:val="Normal"/>
    <w:link w:val="BodyTextIndent3Char"/>
    <w:semiHidden/>
    <w:rsid w:val="009716B8"/>
    <w:pPr>
      <w:ind w:left="360"/>
      <w:jc w:val="both"/>
    </w:pPr>
    <w:rPr>
      <w:rFonts w:ascii="Arial" w:eastAsia="Times New Roman" w:hAnsi="Arial"/>
      <w:bCs/>
      <w:sz w:val="24"/>
      <w:szCs w:val="20"/>
    </w:rPr>
  </w:style>
  <w:style w:type="character" w:customStyle="1" w:styleId="BodyTextIndent3Char">
    <w:name w:val="Body Text Indent 3 Char"/>
    <w:basedOn w:val="DefaultParagraphFont"/>
    <w:link w:val="BodyTextIndent3"/>
    <w:semiHidden/>
    <w:rsid w:val="009716B8"/>
    <w:rPr>
      <w:rFonts w:ascii="Arial" w:eastAsia="Times New Roman" w:hAnsi="Arial" w:cs="Times New Roman"/>
      <w:bCs/>
      <w:sz w:val="24"/>
      <w:szCs w:val="20"/>
    </w:rPr>
  </w:style>
  <w:style w:type="character" w:styleId="FollowedHyperlink">
    <w:name w:val="FollowedHyperlink"/>
    <w:basedOn w:val="DefaultParagraphFont"/>
    <w:semiHidden/>
    <w:rsid w:val="009716B8"/>
    <w:rPr>
      <w:color w:val="800080"/>
      <w:u w:val="single"/>
    </w:rPr>
  </w:style>
  <w:style w:type="paragraph" w:styleId="BlockText">
    <w:name w:val="Block Text"/>
    <w:basedOn w:val="Normal"/>
    <w:semiHidden/>
    <w:rsid w:val="009716B8"/>
    <w:pPr>
      <w:ind w:left="375" w:right="-720"/>
    </w:pPr>
    <w:rPr>
      <w:rFonts w:ascii="Arial" w:eastAsia="Times New Roman" w:hAnsi="Arial" w:cs="Arial"/>
      <w:sz w:val="24"/>
      <w:szCs w:val="20"/>
    </w:rPr>
  </w:style>
  <w:style w:type="paragraph" w:customStyle="1" w:styleId="body">
    <w:name w:val="body"/>
    <w:basedOn w:val="Normal"/>
    <w:rsid w:val="009716B8"/>
    <w:pPr>
      <w:spacing w:before="100" w:beforeAutospacing="1" w:after="100" w:afterAutospacing="1"/>
    </w:pPr>
    <w:rPr>
      <w:rFonts w:eastAsia="Times New Roman"/>
      <w:sz w:val="24"/>
      <w:szCs w:val="24"/>
    </w:rPr>
  </w:style>
  <w:style w:type="paragraph" w:customStyle="1" w:styleId="DefinitionList">
    <w:name w:val="Definition List"/>
    <w:basedOn w:val="Normal"/>
    <w:next w:val="DefinitionTerm"/>
    <w:rsid w:val="009716B8"/>
    <w:pPr>
      <w:autoSpaceDE w:val="0"/>
      <w:autoSpaceDN w:val="0"/>
      <w:adjustRightInd w:val="0"/>
      <w:ind w:left="360"/>
    </w:pPr>
    <w:rPr>
      <w:rFonts w:eastAsia="Times New Roman"/>
      <w:sz w:val="20"/>
      <w:szCs w:val="24"/>
    </w:rPr>
  </w:style>
  <w:style w:type="character" w:customStyle="1" w:styleId="Definition">
    <w:name w:val="Definition"/>
    <w:rsid w:val="009716B8"/>
    <w:rPr>
      <w:i/>
      <w:iCs/>
    </w:rPr>
  </w:style>
  <w:style w:type="paragraph" w:customStyle="1" w:styleId="H1">
    <w:name w:val="H1"/>
    <w:basedOn w:val="Normal"/>
    <w:next w:val="Normal"/>
    <w:rsid w:val="009716B8"/>
    <w:pPr>
      <w:keepNext/>
      <w:autoSpaceDE w:val="0"/>
      <w:autoSpaceDN w:val="0"/>
      <w:adjustRightInd w:val="0"/>
      <w:spacing w:before="100" w:after="100"/>
      <w:outlineLvl w:val="1"/>
    </w:pPr>
    <w:rPr>
      <w:rFonts w:eastAsia="Times New Roman"/>
      <w:b/>
      <w:bCs/>
      <w:kern w:val="36"/>
      <w:sz w:val="48"/>
      <w:szCs w:val="48"/>
    </w:rPr>
  </w:style>
  <w:style w:type="paragraph" w:customStyle="1" w:styleId="H2">
    <w:name w:val="H2"/>
    <w:basedOn w:val="Normal"/>
    <w:next w:val="Normal"/>
    <w:rsid w:val="009716B8"/>
    <w:pPr>
      <w:keepNext/>
      <w:autoSpaceDE w:val="0"/>
      <w:autoSpaceDN w:val="0"/>
      <w:adjustRightInd w:val="0"/>
      <w:spacing w:before="100" w:after="100"/>
      <w:outlineLvl w:val="2"/>
    </w:pPr>
    <w:rPr>
      <w:rFonts w:eastAsia="Times New Roman"/>
      <w:b/>
      <w:bCs/>
      <w:sz w:val="36"/>
      <w:szCs w:val="36"/>
    </w:rPr>
  </w:style>
  <w:style w:type="paragraph" w:customStyle="1" w:styleId="H3">
    <w:name w:val="H3"/>
    <w:basedOn w:val="Normal"/>
    <w:next w:val="Normal"/>
    <w:rsid w:val="009716B8"/>
    <w:pPr>
      <w:keepNext/>
      <w:autoSpaceDE w:val="0"/>
      <w:autoSpaceDN w:val="0"/>
      <w:adjustRightInd w:val="0"/>
      <w:spacing w:before="100" w:after="100"/>
      <w:outlineLvl w:val="3"/>
    </w:pPr>
    <w:rPr>
      <w:rFonts w:eastAsia="Times New Roman"/>
      <w:b/>
      <w:bCs/>
      <w:sz w:val="28"/>
      <w:szCs w:val="28"/>
    </w:rPr>
  </w:style>
  <w:style w:type="paragraph" w:customStyle="1" w:styleId="H4">
    <w:name w:val="H4"/>
    <w:basedOn w:val="Normal"/>
    <w:next w:val="Normal"/>
    <w:rsid w:val="009716B8"/>
    <w:pPr>
      <w:keepNext/>
      <w:autoSpaceDE w:val="0"/>
      <w:autoSpaceDN w:val="0"/>
      <w:adjustRightInd w:val="0"/>
      <w:spacing w:before="100" w:after="100"/>
      <w:outlineLvl w:val="4"/>
    </w:pPr>
    <w:rPr>
      <w:rFonts w:eastAsia="Times New Roman"/>
      <w:b/>
      <w:bCs/>
      <w:sz w:val="24"/>
      <w:szCs w:val="24"/>
    </w:rPr>
  </w:style>
  <w:style w:type="paragraph" w:customStyle="1" w:styleId="H5">
    <w:name w:val="H5"/>
    <w:basedOn w:val="Normal"/>
    <w:next w:val="Normal"/>
    <w:rsid w:val="009716B8"/>
    <w:pPr>
      <w:keepNext/>
      <w:autoSpaceDE w:val="0"/>
      <w:autoSpaceDN w:val="0"/>
      <w:adjustRightInd w:val="0"/>
      <w:spacing w:before="100" w:after="100"/>
      <w:outlineLvl w:val="5"/>
    </w:pPr>
    <w:rPr>
      <w:rFonts w:eastAsia="Times New Roman"/>
      <w:b/>
      <w:bCs/>
      <w:sz w:val="20"/>
      <w:szCs w:val="20"/>
    </w:rPr>
  </w:style>
  <w:style w:type="paragraph" w:customStyle="1" w:styleId="H6">
    <w:name w:val="H6"/>
    <w:basedOn w:val="Normal"/>
    <w:next w:val="Normal"/>
    <w:rsid w:val="009716B8"/>
    <w:pPr>
      <w:keepNext/>
      <w:autoSpaceDE w:val="0"/>
      <w:autoSpaceDN w:val="0"/>
      <w:adjustRightInd w:val="0"/>
      <w:spacing w:before="100" w:after="100"/>
      <w:outlineLvl w:val="6"/>
    </w:pPr>
    <w:rPr>
      <w:rFonts w:eastAsia="Times New Roman"/>
      <w:b/>
      <w:bCs/>
      <w:sz w:val="16"/>
      <w:szCs w:val="16"/>
    </w:rPr>
  </w:style>
  <w:style w:type="paragraph" w:customStyle="1" w:styleId="Address">
    <w:name w:val="Address"/>
    <w:basedOn w:val="Normal"/>
    <w:next w:val="Normal"/>
    <w:rsid w:val="009716B8"/>
    <w:pPr>
      <w:autoSpaceDE w:val="0"/>
      <w:autoSpaceDN w:val="0"/>
      <w:adjustRightInd w:val="0"/>
    </w:pPr>
    <w:rPr>
      <w:rFonts w:eastAsia="Times New Roman"/>
      <w:i/>
      <w:iCs/>
      <w:sz w:val="20"/>
      <w:szCs w:val="24"/>
    </w:rPr>
  </w:style>
  <w:style w:type="paragraph" w:customStyle="1" w:styleId="Blockquote">
    <w:name w:val="Blockquote"/>
    <w:basedOn w:val="Normal"/>
    <w:rsid w:val="009716B8"/>
    <w:pPr>
      <w:autoSpaceDE w:val="0"/>
      <w:autoSpaceDN w:val="0"/>
      <w:adjustRightInd w:val="0"/>
      <w:spacing w:before="100" w:after="100"/>
      <w:ind w:left="360" w:right="360"/>
    </w:pPr>
    <w:rPr>
      <w:rFonts w:eastAsia="Times New Roman"/>
      <w:sz w:val="20"/>
      <w:szCs w:val="24"/>
    </w:rPr>
  </w:style>
  <w:style w:type="character" w:customStyle="1" w:styleId="CITE">
    <w:name w:val="CITE"/>
    <w:rsid w:val="009716B8"/>
    <w:rPr>
      <w:i/>
      <w:iCs/>
    </w:rPr>
  </w:style>
  <w:style w:type="character" w:customStyle="1" w:styleId="CODE">
    <w:name w:val="CODE"/>
    <w:rsid w:val="009716B8"/>
    <w:rPr>
      <w:rFonts w:ascii="Courier New" w:hAnsi="Courier New" w:cs="Courier New"/>
      <w:szCs w:val="20"/>
    </w:rPr>
  </w:style>
  <w:style w:type="character" w:customStyle="1" w:styleId="Keyboard">
    <w:name w:val="Keyboard"/>
    <w:rsid w:val="009716B8"/>
    <w:rPr>
      <w:rFonts w:ascii="Courier New" w:hAnsi="Courier New" w:cs="Courier New"/>
      <w:b/>
      <w:bCs/>
      <w:szCs w:val="20"/>
    </w:rPr>
  </w:style>
  <w:style w:type="paragraph" w:customStyle="1" w:styleId="Preformatted">
    <w:name w:val="Preformatted"/>
    <w:basedOn w:val="Normal"/>
    <w:rsid w:val="009716B8"/>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eastAsia="Times New Roman" w:hAnsi="Courier New" w:cs="Courier New"/>
      <w:sz w:val="20"/>
      <w:szCs w:val="20"/>
    </w:rPr>
  </w:style>
  <w:style w:type="paragraph" w:styleId="z-BottomofForm">
    <w:name w:val="HTML Bottom of Form"/>
    <w:basedOn w:val="Normal"/>
    <w:next w:val="Normal"/>
    <w:link w:val="z-BottomofFormChar"/>
    <w:hidden/>
    <w:rsid w:val="009716B8"/>
    <w:pPr>
      <w:pBdr>
        <w:top w:val="double" w:sz="2" w:space="0" w:color="000000"/>
      </w:pBdr>
      <w:autoSpaceDE w:val="0"/>
      <w:autoSpaceDN w:val="0"/>
      <w:adjustRightInd w:val="0"/>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rsid w:val="009716B8"/>
    <w:rPr>
      <w:rFonts w:ascii="Arial" w:eastAsia="Times New Roman" w:hAnsi="Arial" w:cs="Arial"/>
      <w:vanish/>
      <w:sz w:val="16"/>
      <w:szCs w:val="16"/>
    </w:rPr>
  </w:style>
  <w:style w:type="paragraph" w:styleId="z-TopofForm">
    <w:name w:val="HTML Top of Form"/>
    <w:basedOn w:val="Normal"/>
    <w:next w:val="Normal"/>
    <w:link w:val="z-TopofFormChar"/>
    <w:hidden/>
    <w:rsid w:val="009716B8"/>
    <w:pPr>
      <w:pBdr>
        <w:bottom w:val="double" w:sz="2" w:space="0" w:color="000000"/>
      </w:pBdr>
      <w:autoSpaceDE w:val="0"/>
      <w:autoSpaceDN w:val="0"/>
      <w:adjustRightInd w:val="0"/>
      <w:jc w:val="center"/>
    </w:pPr>
    <w:rPr>
      <w:rFonts w:ascii="Arial" w:eastAsia="Times New Roman" w:hAnsi="Arial" w:cs="Arial"/>
      <w:vanish/>
      <w:sz w:val="16"/>
      <w:szCs w:val="16"/>
    </w:rPr>
  </w:style>
  <w:style w:type="character" w:customStyle="1" w:styleId="z-TopofFormChar">
    <w:name w:val="z-Top of Form Char"/>
    <w:basedOn w:val="DefaultParagraphFont"/>
    <w:link w:val="z-TopofForm"/>
    <w:rsid w:val="009716B8"/>
    <w:rPr>
      <w:rFonts w:ascii="Arial" w:eastAsia="Times New Roman" w:hAnsi="Arial" w:cs="Arial"/>
      <w:vanish/>
      <w:sz w:val="16"/>
      <w:szCs w:val="16"/>
    </w:rPr>
  </w:style>
  <w:style w:type="character" w:customStyle="1" w:styleId="Sample">
    <w:name w:val="Sample"/>
    <w:rsid w:val="009716B8"/>
    <w:rPr>
      <w:rFonts w:ascii="Courier New" w:hAnsi="Courier New" w:cs="Courier New"/>
    </w:rPr>
  </w:style>
  <w:style w:type="character" w:customStyle="1" w:styleId="Typewriter">
    <w:name w:val="Typewriter"/>
    <w:rsid w:val="009716B8"/>
    <w:rPr>
      <w:rFonts w:ascii="Courier New" w:hAnsi="Courier New" w:cs="Courier New"/>
      <w:szCs w:val="20"/>
    </w:rPr>
  </w:style>
  <w:style w:type="character" w:customStyle="1" w:styleId="Variable">
    <w:name w:val="Variable"/>
    <w:rsid w:val="009716B8"/>
    <w:rPr>
      <w:i/>
      <w:iCs/>
    </w:rPr>
  </w:style>
  <w:style w:type="character" w:customStyle="1" w:styleId="HTMLMarkup">
    <w:name w:val="HTML Markup"/>
    <w:rsid w:val="009716B8"/>
    <w:rPr>
      <w:vanish/>
      <w:color w:val="FF0000"/>
    </w:rPr>
  </w:style>
  <w:style w:type="character" w:customStyle="1" w:styleId="Comment">
    <w:name w:val="Comment"/>
    <w:rsid w:val="009716B8"/>
    <w:rPr>
      <w:vanish/>
    </w:rPr>
  </w:style>
  <w:style w:type="paragraph" w:styleId="ListBullet">
    <w:name w:val="List Bullet"/>
    <w:basedOn w:val="Normal"/>
    <w:autoRedefine/>
    <w:semiHidden/>
    <w:rsid w:val="009716B8"/>
    <w:rPr>
      <w:rFonts w:ascii="Arial" w:eastAsia="Times New Roman" w:hAnsi="Arial"/>
      <w:sz w:val="24"/>
      <w:szCs w:val="20"/>
    </w:rPr>
  </w:style>
  <w:style w:type="paragraph" w:styleId="DocumentMap">
    <w:name w:val="Document Map"/>
    <w:basedOn w:val="Normal"/>
    <w:link w:val="DocumentMapChar"/>
    <w:uiPriority w:val="99"/>
    <w:semiHidden/>
    <w:unhideWhenUsed/>
    <w:rsid w:val="009716B8"/>
    <w:rPr>
      <w:rFonts w:ascii="Tahoma" w:eastAsia="Times New Roman" w:hAnsi="Tahoma" w:cs="Tahoma"/>
      <w:sz w:val="16"/>
      <w:szCs w:val="16"/>
    </w:rPr>
  </w:style>
  <w:style w:type="character" w:customStyle="1" w:styleId="DocumentMapChar">
    <w:name w:val="Document Map Char"/>
    <w:basedOn w:val="DefaultParagraphFont"/>
    <w:link w:val="DocumentMap"/>
    <w:uiPriority w:val="99"/>
    <w:semiHidden/>
    <w:rsid w:val="009716B8"/>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9716B8"/>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9716B8"/>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9716B8"/>
    <w:rPr>
      <w:sz w:val="16"/>
      <w:szCs w:val="16"/>
    </w:rPr>
  </w:style>
  <w:style w:type="paragraph" w:styleId="CommentText">
    <w:name w:val="annotation text"/>
    <w:basedOn w:val="Normal"/>
    <w:link w:val="CommentTextChar"/>
    <w:uiPriority w:val="99"/>
    <w:unhideWhenUsed/>
    <w:rsid w:val="009716B8"/>
    <w:rPr>
      <w:rFonts w:ascii="Arial" w:eastAsia="Times New Roman" w:hAnsi="Arial"/>
      <w:sz w:val="20"/>
      <w:szCs w:val="20"/>
    </w:rPr>
  </w:style>
  <w:style w:type="character" w:customStyle="1" w:styleId="CommentTextChar">
    <w:name w:val="Comment Text Char"/>
    <w:basedOn w:val="DefaultParagraphFont"/>
    <w:link w:val="CommentText"/>
    <w:uiPriority w:val="99"/>
    <w:rsid w:val="009716B8"/>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9716B8"/>
    <w:rPr>
      <w:b/>
      <w:bCs/>
    </w:rPr>
  </w:style>
  <w:style w:type="character" w:customStyle="1" w:styleId="CommentSubjectChar">
    <w:name w:val="Comment Subject Char"/>
    <w:basedOn w:val="CommentTextChar"/>
    <w:link w:val="CommentSubject"/>
    <w:uiPriority w:val="99"/>
    <w:semiHidden/>
    <w:rsid w:val="009716B8"/>
    <w:rPr>
      <w:rFonts w:ascii="Arial" w:eastAsia="Times New Roman" w:hAnsi="Arial" w:cs="Times New Roman"/>
      <w:b/>
      <w:bCs/>
      <w:sz w:val="20"/>
      <w:szCs w:val="20"/>
    </w:rPr>
  </w:style>
  <w:style w:type="paragraph" w:styleId="Revision">
    <w:name w:val="Revision"/>
    <w:hidden/>
    <w:uiPriority w:val="99"/>
    <w:semiHidden/>
    <w:rsid w:val="009716B8"/>
    <w:pPr>
      <w:spacing w:after="0" w:line="240" w:lineRule="auto"/>
    </w:pPr>
    <w:rPr>
      <w:rFonts w:ascii="Arial" w:eastAsia="Times New Roman" w:hAnsi="Arial" w:cs="Times New Roman"/>
      <w:szCs w:val="20"/>
    </w:rPr>
  </w:style>
  <w:style w:type="paragraph" w:customStyle="1" w:styleId="Default">
    <w:name w:val="Default"/>
    <w:rsid w:val="00BC4F37"/>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E50050"/>
    <w:pPr>
      <w:spacing w:after="0" w:line="240" w:lineRule="auto"/>
    </w:pPr>
    <w:rPr>
      <w:rFonts w:eastAsia="Calibri"/>
    </w:rPr>
  </w:style>
  <w:style w:type="paragraph" w:styleId="TOC5">
    <w:name w:val="toc 5"/>
    <w:basedOn w:val="Normal"/>
    <w:next w:val="Normal"/>
    <w:autoRedefine/>
    <w:uiPriority w:val="39"/>
    <w:unhideWhenUsed/>
    <w:rsid w:val="0097502B"/>
    <w:pPr>
      <w:ind w:left="660"/>
    </w:pPr>
    <w:rPr>
      <w:rFonts w:asciiTheme="minorHAnsi" w:hAnsiTheme="minorHAnsi" w:cstheme="minorHAnsi"/>
      <w:sz w:val="20"/>
      <w:szCs w:val="20"/>
    </w:rPr>
  </w:style>
  <w:style w:type="paragraph" w:styleId="TOC6">
    <w:name w:val="toc 6"/>
    <w:basedOn w:val="Normal"/>
    <w:next w:val="Normal"/>
    <w:autoRedefine/>
    <w:uiPriority w:val="39"/>
    <w:unhideWhenUsed/>
    <w:rsid w:val="0097502B"/>
    <w:pPr>
      <w:ind w:left="880"/>
    </w:pPr>
    <w:rPr>
      <w:rFonts w:asciiTheme="minorHAnsi" w:hAnsiTheme="minorHAnsi" w:cstheme="minorHAnsi"/>
      <w:sz w:val="20"/>
      <w:szCs w:val="20"/>
    </w:rPr>
  </w:style>
  <w:style w:type="paragraph" w:styleId="TOC7">
    <w:name w:val="toc 7"/>
    <w:basedOn w:val="Normal"/>
    <w:next w:val="Normal"/>
    <w:autoRedefine/>
    <w:uiPriority w:val="39"/>
    <w:unhideWhenUsed/>
    <w:rsid w:val="0097502B"/>
    <w:pPr>
      <w:ind w:left="1100"/>
    </w:pPr>
    <w:rPr>
      <w:rFonts w:asciiTheme="minorHAnsi" w:hAnsiTheme="minorHAnsi" w:cstheme="minorHAnsi"/>
      <w:sz w:val="20"/>
      <w:szCs w:val="20"/>
    </w:rPr>
  </w:style>
  <w:style w:type="paragraph" w:styleId="TOC8">
    <w:name w:val="toc 8"/>
    <w:basedOn w:val="Normal"/>
    <w:next w:val="Normal"/>
    <w:autoRedefine/>
    <w:uiPriority w:val="39"/>
    <w:unhideWhenUsed/>
    <w:rsid w:val="0097502B"/>
    <w:pPr>
      <w:ind w:left="1320"/>
    </w:pPr>
    <w:rPr>
      <w:rFonts w:asciiTheme="minorHAnsi" w:hAnsiTheme="minorHAnsi" w:cstheme="minorHAnsi"/>
      <w:sz w:val="20"/>
      <w:szCs w:val="20"/>
    </w:rPr>
  </w:style>
  <w:style w:type="paragraph" w:styleId="TOC9">
    <w:name w:val="toc 9"/>
    <w:basedOn w:val="Normal"/>
    <w:next w:val="Normal"/>
    <w:autoRedefine/>
    <w:uiPriority w:val="39"/>
    <w:unhideWhenUsed/>
    <w:rsid w:val="0097502B"/>
    <w:pPr>
      <w:ind w:left="1540"/>
    </w:pPr>
    <w:rPr>
      <w:rFonts w:asciiTheme="minorHAnsi" w:hAnsiTheme="minorHAnsi" w:cstheme="minorHAnsi"/>
      <w:sz w:val="20"/>
      <w:szCs w:val="20"/>
    </w:rPr>
  </w:style>
  <w:style w:type="paragraph" w:customStyle="1" w:styleId="ArticleB">
    <w:name w:val="ArticleB"/>
    <w:basedOn w:val="Normal"/>
    <w:next w:val="Level1"/>
    <w:rsid w:val="00C539A6"/>
    <w:pPr>
      <w:keepNext/>
      <w:keepLines/>
      <w:suppressAutoHyphens/>
      <w:overflowPunct w:val="0"/>
      <w:autoSpaceDE w:val="0"/>
      <w:autoSpaceDN w:val="0"/>
      <w:adjustRightInd w:val="0"/>
      <w:spacing w:after="120"/>
      <w:textAlignment w:val="baseline"/>
      <w:outlineLvl w:val="1"/>
    </w:pPr>
    <w:rPr>
      <w:rFonts w:ascii="Courier New" w:eastAsia="Times New Roman" w:hAnsi="Courier New"/>
      <w:b/>
      <w:caps/>
      <w:sz w:val="20"/>
      <w:szCs w:val="20"/>
    </w:rPr>
  </w:style>
  <w:style w:type="paragraph" w:customStyle="1" w:styleId="Level1">
    <w:name w:val="Level1"/>
    <w:basedOn w:val="Normal"/>
    <w:rsid w:val="00C539A6"/>
    <w:pPr>
      <w:tabs>
        <w:tab w:val="left" w:pos="720"/>
      </w:tabs>
      <w:suppressAutoHyphens/>
      <w:overflowPunct w:val="0"/>
      <w:autoSpaceDE w:val="0"/>
      <w:autoSpaceDN w:val="0"/>
      <w:adjustRightInd w:val="0"/>
      <w:spacing w:line="360" w:lineRule="auto"/>
      <w:ind w:left="720" w:hanging="360"/>
      <w:textAlignment w:val="baseline"/>
      <w:outlineLvl w:val="2"/>
    </w:pPr>
    <w:rPr>
      <w:rFonts w:ascii="Courier New" w:eastAsia="Times New Roman" w:hAnsi="Courier New"/>
      <w:sz w:val="20"/>
      <w:szCs w:val="20"/>
    </w:rPr>
  </w:style>
  <w:style w:type="paragraph" w:customStyle="1" w:styleId="Level2">
    <w:name w:val="Level2"/>
    <w:basedOn w:val="Level1"/>
    <w:rsid w:val="00C539A6"/>
    <w:pPr>
      <w:tabs>
        <w:tab w:val="clear" w:pos="720"/>
        <w:tab w:val="left" w:pos="1080"/>
      </w:tabs>
      <w:ind w:left="1080"/>
      <w:outlineLvl w:val="3"/>
    </w:pPr>
  </w:style>
  <w:style w:type="character" w:styleId="UnresolvedMention">
    <w:name w:val="Unresolved Mention"/>
    <w:basedOn w:val="DefaultParagraphFont"/>
    <w:uiPriority w:val="99"/>
    <w:semiHidden/>
    <w:unhideWhenUsed/>
    <w:rsid w:val="009D3D3A"/>
    <w:rPr>
      <w:color w:val="605E5C"/>
      <w:shd w:val="clear" w:color="auto" w:fill="E1DFDD"/>
    </w:rPr>
  </w:style>
  <w:style w:type="table" w:styleId="TableGrid">
    <w:name w:val="Table Grid"/>
    <w:basedOn w:val="TableNormal"/>
    <w:uiPriority w:val="39"/>
    <w:rsid w:val="00D22B0C"/>
    <w:pPr>
      <w:spacing w:after="0" w:line="240" w:lineRule="auto"/>
    </w:pPr>
    <w:rPr>
      <w:color w:val="1F497D" w:themeColor="text2"/>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C731BF"/>
    <w:pPr>
      <w:numPr>
        <w:numId w:val="1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158095">
      <w:bodyDiv w:val="1"/>
      <w:marLeft w:val="0"/>
      <w:marRight w:val="0"/>
      <w:marTop w:val="0"/>
      <w:marBottom w:val="0"/>
      <w:divBdr>
        <w:top w:val="none" w:sz="0" w:space="0" w:color="auto"/>
        <w:left w:val="none" w:sz="0" w:space="0" w:color="auto"/>
        <w:bottom w:val="none" w:sz="0" w:space="0" w:color="auto"/>
        <w:right w:val="none" w:sz="0" w:space="0" w:color="auto"/>
      </w:divBdr>
    </w:div>
    <w:div w:id="420301161">
      <w:bodyDiv w:val="1"/>
      <w:marLeft w:val="0"/>
      <w:marRight w:val="0"/>
      <w:marTop w:val="0"/>
      <w:marBottom w:val="0"/>
      <w:divBdr>
        <w:top w:val="none" w:sz="0" w:space="0" w:color="auto"/>
        <w:left w:val="none" w:sz="0" w:space="0" w:color="auto"/>
        <w:bottom w:val="none" w:sz="0" w:space="0" w:color="auto"/>
        <w:right w:val="none" w:sz="0" w:space="0" w:color="auto"/>
      </w:divBdr>
    </w:div>
    <w:div w:id="692727441">
      <w:bodyDiv w:val="1"/>
      <w:marLeft w:val="0"/>
      <w:marRight w:val="0"/>
      <w:marTop w:val="0"/>
      <w:marBottom w:val="0"/>
      <w:divBdr>
        <w:top w:val="none" w:sz="0" w:space="0" w:color="auto"/>
        <w:left w:val="none" w:sz="0" w:space="0" w:color="auto"/>
        <w:bottom w:val="none" w:sz="0" w:space="0" w:color="auto"/>
        <w:right w:val="none" w:sz="0" w:space="0" w:color="auto"/>
      </w:divBdr>
    </w:div>
    <w:div w:id="881987312">
      <w:bodyDiv w:val="1"/>
      <w:marLeft w:val="0"/>
      <w:marRight w:val="0"/>
      <w:marTop w:val="0"/>
      <w:marBottom w:val="0"/>
      <w:divBdr>
        <w:top w:val="none" w:sz="0" w:space="0" w:color="auto"/>
        <w:left w:val="none" w:sz="0" w:space="0" w:color="auto"/>
        <w:bottom w:val="none" w:sz="0" w:space="0" w:color="auto"/>
        <w:right w:val="none" w:sz="0" w:space="0" w:color="auto"/>
      </w:divBdr>
    </w:div>
    <w:div w:id="976303139">
      <w:bodyDiv w:val="1"/>
      <w:marLeft w:val="0"/>
      <w:marRight w:val="0"/>
      <w:marTop w:val="0"/>
      <w:marBottom w:val="0"/>
      <w:divBdr>
        <w:top w:val="none" w:sz="0" w:space="0" w:color="auto"/>
        <w:left w:val="none" w:sz="0" w:space="0" w:color="auto"/>
        <w:bottom w:val="none" w:sz="0" w:space="0" w:color="auto"/>
        <w:right w:val="none" w:sz="0" w:space="0" w:color="auto"/>
      </w:divBdr>
    </w:div>
    <w:div w:id="980696368">
      <w:bodyDiv w:val="1"/>
      <w:marLeft w:val="0"/>
      <w:marRight w:val="0"/>
      <w:marTop w:val="0"/>
      <w:marBottom w:val="0"/>
      <w:divBdr>
        <w:top w:val="none" w:sz="0" w:space="0" w:color="auto"/>
        <w:left w:val="none" w:sz="0" w:space="0" w:color="auto"/>
        <w:bottom w:val="none" w:sz="0" w:space="0" w:color="auto"/>
        <w:right w:val="none" w:sz="0" w:space="0" w:color="auto"/>
      </w:divBdr>
    </w:div>
    <w:div w:id="1039817004">
      <w:bodyDiv w:val="1"/>
      <w:marLeft w:val="0"/>
      <w:marRight w:val="0"/>
      <w:marTop w:val="0"/>
      <w:marBottom w:val="0"/>
      <w:divBdr>
        <w:top w:val="none" w:sz="0" w:space="0" w:color="auto"/>
        <w:left w:val="none" w:sz="0" w:space="0" w:color="auto"/>
        <w:bottom w:val="none" w:sz="0" w:space="0" w:color="auto"/>
        <w:right w:val="none" w:sz="0" w:space="0" w:color="auto"/>
      </w:divBdr>
    </w:div>
    <w:div w:id="1054278886">
      <w:bodyDiv w:val="1"/>
      <w:marLeft w:val="0"/>
      <w:marRight w:val="0"/>
      <w:marTop w:val="0"/>
      <w:marBottom w:val="0"/>
      <w:divBdr>
        <w:top w:val="none" w:sz="0" w:space="0" w:color="auto"/>
        <w:left w:val="none" w:sz="0" w:space="0" w:color="auto"/>
        <w:bottom w:val="none" w:sz="0" w:space="0" w:color="auto"/>
        <w:right w:val="none" w:sz="0" w:space="0" w:color="auto"/>
      </w:divBdr>
    </w:div>
    <w:div w:id="1917082868">
      <w:bodyDiv w:val="1"/>
      <w:marLeft w:val="0"/>
      <w:marRight w:val="0"/>
      <w:marTop w:val="0"/>
      <w:marBottom w:val="0"/>
      <w:divBdr>
        <w:top w:val="none" w:sz="0" w:space="0" w:color="auto"/>
        <w:left w:val="none" w:sz="0" w:space="0" w:color="auto"/>
        <w:bottom w:val="none" w:sz="0" w:space="0" w:color="auto"/>
        <w:right w:val="none" w:sz="0" w:space="0" w:color="auto"/>
      </w:divBdr>
    </w:div>
    <w:div w:id="2051759218">
      <w:bodyDiv w:val="1"/>
      <w:marLeft w:val="0"/>
      <w:marRight w:val="0"/>
      <w:marTop w:val="0"/>
      <w:marBottom w:val="0"/>
      <w:divBdr>
        <w:top w:val="none" w:sz="0" w:space="0" w:color="auto"/>
        <w:left w:val="none" w:sz="0" w:space="0" w:color="auto"/>
        <w:bottom w:val="none" w:sz="0" w:space="0" w:color="auto"/>
        <w:right w:val="none" w:sz="0" w:space="0" w:color="auto"/>
      </w:divBdr>
      <w:divsChild>
        <w:div w:id="106432846">
          <w:marLeft w:val="0"/>
          <w:marRight w:val="0"/>
          <w:marTop w:val="0"/>
          <w:marBottom w:val="0"/>
          <w:divBdr>
            <w:top w:val="none" w:sz="0" w:space="0" w:color="auto"/>
            <w:left w:val="none" w:sz="0" w:space="0" w:color="auto"/>
            <w:bottom w:val="none" w:sz="0" w:space="0" w:color="auto"/>
            <w:right w:val="none" w:sz="0" w:space="0" w:color="auto"/>
          </w:divBdr>
          <w:divsChild>
            <w:div w:id="131216608">
              <w:marLeft w:val="0"/>
              <w:marRight w:val="0"/>
              <w:marTop w:val="0"/>
              <w:marBottom w:val="0"/>
              <w:divBdr>
                <w:top w:val="none" w:sz="0" w:space="0" w:color="auto"/>
                <w:left w:val="none" w:sz="0" w:space="0" w:color="auto"/>
                <w:bottom w:val="none" w:sz="0" w:space="0" w:color="auto"/>
                <w:right w:val="none" w:sz="0" w:space="0" w:color="auto"/>
              </w:divBdr>
              <w:divsChild>
                <w:div w:id="530193073">
                  <w:marLeft w:val="0"/>
                  <w:marRight w:val="0"/>
                  <w:marTop w:val="0"/>
                  <w:marBottom w:val="0"/>
                  <w:divBdr>
                    <w:top w:val="none" w:sz="0" w:space="0" w:color="auto"/>
                    <w:left w:val="none" w:sz="0" w:space="0" w:color="auto"/>
                    <w:bottom w:val="none" w:sz="0" w:space="0" w:color="auto"/>
                    <w:right w:val="none" w:sz="0" w:space="0" w:color="auto"/>
                  </w:divBdr>
                  <w:divsChild>
                    <w:div w:id="575361581">
                      <w:marLeft w:val="0"/>
                      <w:marRight w:val="0"/>
                      <w:marTop w:val="0"/>
                      <w:marBottom w:val="0"/>
                      <w:divBdr>
                        <w:top w:val="none" w:sz="0" w:space="0" w:color="auto"/>
                        <w:left w:val="none" w:sz="0" w:space="0" w:color="auto"/>
                        <w:bottom w:val="none" w:sz="0" w:space="0" w:color="auto"/>
                        <w:right w:val="none" w:sz="0" w:space="0" w:color="auto"/>
                      </w:divBdr>
                      <w:divsChild>
                        <w:div w:id="525144193">
                          <w:marLeft w:val="0"/>
                          <w:marRight w:val="0"/>
                          <w:marTop w:val="0"/>
                          <w:marBottom w:val="0"/>
                          <w:divBdr>
                            <w:top w:val="none" w:sz="0" w:space="0" w:color="auto"/>
                            <w:left w:val="none" w:sz="0" w:space="0" w:color="auto"/>
                            <w:bottom w:val="none" w:sz="0" w:space="0" w:color="auto"/>
                            <w:right w:val="none" w:sz="0" w:space="0" w:color="auto"/>
                          </w:divBdr>
                          <w:divsChild>
                            <w:div w:id="1012025670">
                              <w:marLeft w:val="0"/>
                              <w:marRight w:val="0"/>
                              <w:marTop w:val="0"/>
                              <w:marBottom w:val="0"/>
                              <w:divBdr>
                                <w:top w:val="none" w:sz="0" w:space="0" w:color="auto"/>
                                <w:left w:val="none" w:sz="0" w:space="0" w:color="auto"/>
                                <w:bottom w:val="none" w:sz="0" w:space="0" w:color="auto"/>
                                <w:right w:val="none" w:sz="0" w:space="0" w:color="auto"/>
                              </w:divBdr>
                              <w:divsChild>
                                <w:div w:id="580531622">
                                  <w:marLeft w:val="0"/>
                                  <w:marRight w:val="0"/>
                                  <w:marTop w:val="0"/>
                                  <w:marBottom w:val="0"/>
                                  <w:divBdr>
                                    <w:top w:val="none" w:sz="0" w:space="0" w:color="auto"/>
                                    <w:left w:val="none" w:sz="0" w:space="0" w:color="auto"/>
                                    <w:bottom w:val="none" w:sz="0" w:space="0" w:color="auto"/>
                                    <w:right w:val="none" w:sz="0" w:space="0" w:color="auto"/>
                                  </w:divBdr>
                                  <w:divsChild>
                                    <w:div w:id="1375933492">
                                      <w:marLeft w:val="-225"/>
                                      <w:marRight w:val="-225"/>
                                      <w:marTop w:val="0"/>
                                      <w:marBottom w:val="0"/>
                                      <w:divBdr>
                                        <w:top w:val="none" w:sz="0" w:space="0" w:color="auto"/>
                                        <w:left w:val="none" w:sz="0" w:space="0" w:color="auto"/>
                                        <w:bottom w:val="none" w:sz="0" w:space="0" w:color="auto"/>
                                        <w:right w:val="none" w:sz="0" w:space="0" w:color="auto"/>
                                      </w:divBdr>
                                      <w:divsChild>
                                        <w:div w:id="1605840891">
                                          <w:marLeft w:val="0"/>
                                          <w:marRight w:val="0"/>
                                          <w:marTop w:val="0"/>
                                          <w:marBottom w:val="0"/>
                                          <w:divBdr>
                                            <w:top w:val="none" w:sz="0" w:space="0" w:color="auto"/>
                                            <w:left w:val="none" w:sz="0" w:space="0" w:color="auto"/>
                                            <w:bottom w:val="none" w:sz="0" w:space="0" w:color="auto"/>
                                            <w:right w:val="none" w:sz="0" w:space="0" w:color="auto"/>
                                          </w:divBdr>
                                          <w:divsChild>
                                            <w:div w:id="600837487">
                                              <w:marLeft w:val="0"/>
                                              <w:marRight w:val="0"/>
                                              <w:marTop w:val="0"/>
                                              <w:marBottom w:val="0"/>
                                              <w:divBdr>
                                                <w:top w:val="none" w:sz="0" w:space="0" w:color="auto"/>
                                                <w:left w:val="none" w:sz="0" w:space="0" w:color="auto"/>
                                                <w:bottom w:val="none" w:sz="0" w:space="0" w:color="auto"/>
                                                <w:right w:val="none" w:sz="0" w:space="0" w:color="auto"/>
                                              </w:divBdr>
                                              <w:divsChild>
                                                <w:div w:id="904683551">
                                                  <w:marLeft w:val="0"/>
                                                  <w:marRight w:val="0"/>
                                                  <w:marTop w:val="0"/>
                                                  <w:marBottom w:val="0"/>
                                                  <w:divBdr>
                                                    <w:top w:val="single" w:sz="6" w:space="0" w:color="E0E0E0"/>
                                                    <w:left w:val="single" w:sz="6" w:space="0" w:color="E0E0E0"/>
                                                    <w:bottom w:val="single" w:sz="6" w:space="0" w:color="E0E0E0"/>
                                                    <w:right w:val="single" w:sz="6" w:space="0" w:color="E0E0E0"/>
                                                  </w:divBdr>
                                                  <w:divsChild>
                                                    <w:div w:id="236403364">
                                                      <w:marLeft w:val="0"/>
                                                      <w:marRight w:val="0"/>
                                                      <w:marTop w:val="0"/>
                                                      <w:marBottom w:val="0"/>
                                                      <w:divBdr>
                                                        <w:top w:val="none" w:sz="0" w:space="0" w:color="auto"/>
                                                        <w:left w:val="none" w:sz="0" w:space="0" w:color="auto"/>
                                                        <w:bottom w:val="none" w:sz="0" w:space="0" w:color="auto"/>
                                                        <w:right w:val="none" w:sz="0" w:space="0" w:color="auto"/>
                                                      </w:divBdr>
                                                      <w:divsChild>
                                                        <w:div w:id="202284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image" Target="media/image1.png"/><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90ACD4-BD98-4CE4-A9EF-A0E58EF7E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58</Pages>
  <Words>15301</Words>
  <Characters>85873</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100973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EIE Desktop Technologies</dc:creator>
  <cp:keywords/>
  <dc:description/>
  <cp:lastModifiedBy>Rettig, Eric J.</cp:lastModifiedBy>
  <cp:revision>7</cp:revision>
  <cp:lastPrinted>2024-11-01T22:16:00Z</cp:lastPrinted>
  <dcterms:created xsi:type="dcterms:W3CDTF">2025-09-24T18:59:00Z</dcterms:created>
  <dcterms:modified xsi:type="dcterms:W3CDTF">2025-09-25T17:21:00Z</dcterms:modified>
</cp:coreProperties>
</file>