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1487" w14:textId="6ED875C5" w:rsidR="009C4070" w:rsidRDefault="009C4070">
      <w:pPr>
        <w:rPr>
          <w:rFonts w:ascii="Arial" w:hAnsi="Arial" w:cs="Arial"/>
        </w:rPr>
      </w:pPr>
      <w:bookmarkStart w:id="0" w:name="OLE_LINK69"/>
      <w:bookmarkStart w:id="1" w:name="OLE_LINK70"/>
      <w:r>
        <w:rPr>
          <w:rFonts w:ascii="Helvetica" w:hAnsi="Helvetica" w:cs="Arial" w:hint="eastAsia"/>
          <w:color w:val="000000" w:themeColor="text1"/>
          <w:sz w:val="22"/>
          <w:szCs w:val="22"/>
        </w:rPr>
        <w:t>To</w:t>
      </w:r>
      <w:r>
        <w:rPr>
          <w:rFonts w:ascii="Helvetica" w:hAnsi="Helvetica" w:cs="Arial"/>
          <w:color w:val="000000" w:themeColor="text1"/>
          <w:sz w:val="22"/>
          <w:szCs w:val="22"/>
        </w:rPr>
        <w:t xml:space="preserve"> define a structurally variable </w:t>
      </w:r>
      <w:r>
        <w:rPr>
          <w:rFonts w:ascii="Helvetica" w:hAnsi="Helvetica" w:cs="Arial"/>
          <w:color w:val="000000" w:themeColor="text1"/>
          <w:sz w:val="22"/>
          <w:szCs w:val="22"/>
        </w:rPr>
        <w:t>regions</w:t>
      </w:r>
      <w:r>
        <w:rPr>
          <w:rFonts w:ascii="Helvetica" w:hAnsi="Helvetica" w:cs="Arial" w:hint="eastAsia"/>
          <w:color w:val="000000" w:themeColor="text1"/>
          <w:sz w:val="22"/>
          <w:szCs w:val="22"/>
        </w:rPr>
        <w:t xml:space="preserve"> </w:t>
      </w:r>
      <w:r>
        <w:rPr>
          <w:rFonts w:ascii="Helvetica" w:hAnsi="Helvetica" w:cs="Arial"/>
          <w:color w:val="000000" w:themeColor="text1"/>
          <w:sz w:val="22"/>
          <w:szCs w:val="22"/>
        </w:rPr>
        <w:t xml:space="preserve">between </w:t>
      </w:r>
      <w:r w:rsidRPr="00841889">
        <w:rPr>
          <w:rFonts w:ascii="Helvetica" w:hAnsi="Helvetica" w:cs="Arial"/>
          <w:i/>
          <w:iCs/>
          <w:color w:val="000000" w:themeColor="text1"/>
          <w:sz w:val="22"/>
          <w:szCs w:val="22"/>
        </w:rPr>
        <w:t>in vivo</w:t>
      </w:r>
      <w:r>
        <w:rPr>
          <w:rFonts w:ascii="Helvetica" w:hAnsi="Helvetica" w:cs="Arial"/>
          <w:color w:val="000000" w:themeColor="text1"/>
          <w:sz w:val="22"/>
          <w:szCs w:val="22"/>
        </w:rPr>
        <w:t xml:space="preserve"> and </w:t>
      </w:r>
      <w:r w:rsidRPr="00841889">
        <w:rPr>
          <w:rFonts w:ascii="Helvetica" w:hAnsi="Helvetica" w:cs="Arial"/>
          <w:i/>
          <w:iCs/>
          <w:color w:val="000000" w:themeColor="text1"/>
          <w:sz w:val="22"/>
          <w:szCs w:val="22"/>
        </w:rPr>
        <w:t>in vitro</w:t>
      </w:r>
      <w:r w:rsidRPr="009C4070">
        <w:rPr>
          <w:rFonts w:ascii="Helvetica" w:hAnsi="Helvetica" w:cs="Arial"/>
          <w:color w:val="000000" w:themeColor="text1"/>
          <w:sz w:val="22"/>
          <w:szCs w:val="22"/>
        </w:rPr>
        <w:t>,</w:t>
      </w:r>
      <w:r>
        <w:rPr>
          <w:rFonts w:ascii="Helvetica" w:hAnsi="Helvetica" w:cs="Arial"/>
          <w:color w:val="000000" w:themeColor="text1"/>
          <w:sz w:val="22"/>
          <w:szCs w:val="22"/>
        </w:rPr>
        <w:t xml:space="preserve"> we used a sliding-window based method to search significantly difference regions. The algorithm summarized as below.</w:t>
      </w:r>
    </w:p>
    <w:p w14:paraId="25FD4A86" w14:textId="5C96F616" w:rsidR="009C4070" w:rsidRDefault="009C4070">
      <w:pPr>
        <w:rPr>
          <w:rFonts w:ascii="Arial" w:hAnsi="Arial" w:cs="Arial"/>
        </w:rPr>
      </w:pPr>
    </w:p>
    <w:tbl>
      <w:tblPr>
        <w:tblW w:w="8354" w:type="dxa"/>
        <w:tblInd w:w="11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8354"/>
      </w:tblGrid>
      <w:tr w:rsidR="00DC585B" w14:paraId="2E05B044" w14:textId="77777777" w:rsidTr="00B72D85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8354" w:type="dxa"/>
            <w:shd w:val="clear" w:color="auto" w:fill="F2F2F2" w:themeFill="background1" w:themeFillShade="F2"/>
          </w:tcPr>
          <w:p w14:paraId="05C7186F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/>
                <w:b/>
                <w:bCs/>
              </w:rPr>
              <w:t>Input</w:t>
            </w:r>
          </w:p>
          <w:p w14:paraId="420107E2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 xml:space="preserve">Virus genome length </w:t>
            </w:r>
            <m:oMath>
              <m:r>
                <w:rPr>
                  <w:rFonts w:ascii="Cambria Math" w:hAnsi="Cambria Math" w:cs="Arial"/>
                </w:rPr>
                <m:t>N</m:t>
              </m:r>
            </m:oMath>
          </w:p>
          <w:p w14:paraId="3C98445B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/>
              </w:rPr>
              <w:tab/>
            </w:r>
            <w:bookmarkStart w:id="2" w:name="OLE_LINK1"/>
            <w:bookmarkStart w:id="3" w:name="OLE_LINK2"/>
            <w:bookmarkStart w:id="4" w:name="OLE_LINK3"/>
            <w:bookmarkStart w:id="5" w:name="OLE_LINK4"/>
            <w:bookmarkStart w:id="6" w:name="OLE_LINK7"/>
            <w:bookmarkStart w:id="7" w:name="OLE_LINK8"/>
            <w:r w:rsidRPr="00B72D85">
              <w:rPr>
                <w:rFonts w:ascii="Arial" w:hAnsi="Arial" w:cs="Arial"/>
                <w:i/>
                <w:iCs/>
              </w:rPr>
              <w:t>in vivo</w:t>
            </w:r>
            <w:r w:rsidRPr="00B72D85">
              <w:rPr>
                <w:rFonts w:ascii="Arial" w:hAnsi="Arial" w:cs="Arial"/>
              </w:rPr>
              <w:t xml:space="preserve"> </w:t>
            </w:r>
            <w:proofErr w:type="spellStart"/>
            <w:r w:rsidRPr="00B72D85">
              <w:rPr>
                <w:rFonts w:ascii="Arial" w:hAnsi="Arial" w:cs="Arial"/>
              </w:rPr>
              <w:t>icSHAPE</w:t>
            </w:r>
            <w:proofErr w:type="spellEnd"/>
            <w:r w:rsidRPr="00B72D85">
              <w:rPr>
                <w:rFonts w:ascii="Arial" w:hAnsi="Arial" w:cs="Arial"/>
              </w:rPr>
              <w:t xml:space="preserve"> score</w:t>
            </w:r>
            <w:bookmarkEnd w:id="6"/>
            <w:bookmarkEnd w:id="7"/>
            <w:r w:rsidRPr="00B72D85">
              <w:rPr>
                <w:rFonts w:ascii="Arial" w:hAnsi="Arial" w:cs="Arial"/>
              </w:rPr>
              <w:t xml:space="preserve"> rep1: </w:t>
            </w:r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7"/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w:bookmarkEnd w:id="8"/>
              <w:bookmarkEnd w:id="9"/>
              <w:bookmarkEnd w:id="12"/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  <w:bookmarkEnd w:id="2"/>
            <w:bookmarkEnd w:id="3"/>
            <w:bookmarkEnd w:id="4"/>
            <w:bookmarkEnd w:id="5"/>
            <w:bookmarkEnd w:id="10"/>
            <w:bookmarkEnd w:id="11"/>
            <w:r w:rsidRPr="00B72D85">
              <w:rPr>
                <w:rFonts w:ascii="Arial" w:hAnsi="Arial" w:cs="Arial"/>
              </w:rPr>
              <w:t xml:space="preserve"> </w:t>
            </w:r>
          </w:p>
          <w:p w14:paraId="38832AC1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  <w:i/>
                <w:iCs/>
              </w:rPr>
              <w:t>in vivo</w:t>
            </w:r>
            <w:r w:rsidRPr="00B72D85">
              <w:rPr>
                <w:rFonts w:ascii="Arial" w:hAnsi="Arial" w:cs="Arial"/>
              </w:rPr>
              <w:t xml:space="preserve"> </w:t>
            </w:r>
            <w:proofErr w:type="spellStart"/>
            <w:r w:rsidRPr="00B72D85">
              <w:rPr>
                <w:rFonts w:ascii="Arial" w:hAnsi="Arial" w:cs="Arial"/>
              </w:rPr>
              <w:t>icSHAPE</w:t>
            </w:r>
            <w:proofErr w:type="spellEnd"/>
            <w:r w:rsidRPr="00B72D85">
              <w:rPr>
                <w:rFonts w:ascii="Arial" w:hAnsi="Arial" w:cs="Arial"/>
              </w:rPr>
              <w:t xml:space="preserve"> score rep2: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1B0C03D5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bookmarkStart w:id="13" w:name="OLE_LINK5"/>
            <w:bookmarkStart w:id="14" w:name="OLE_LINK6"/>
            <w:r w:rsidRPr="00B72D85">
              <w:rPr>
                <w:rFonts w:ascii="Arial" w:hAnsi="Arial" w:cs="Arial"/>
                <w:i/>
                <w:iCs/>
              </w:rPr>
              <w:t>in vitro</w:t>
            </w:r>
            <w:r w:rsidRPr="00B72D85">
              <w:rPr>
                <w:rFonts w:ascii="Arial" w:hAnsi="Arial" w:cs="Arial"/>
              </w:rPr>
              <w:t xml:space="preserve"> </w:t>
            </w:r>
            <w:proofErr w:type="spellStart"/>
            <w:r w:rsidRPr="00B72D85">
              <w:rPr>
                <w:rFonts w:ascii="Arial" w:hAnsi="Arial" w:cs="Arial"/>
              </w:rPr>
              <w:t>icSHAPE</w:t>
            </w:r>
            <w:proofErr w:type="spellEnd"/>
            <w:r w:rsidRPr="00B72D85">
              <w:rPr>
                <w:rFonts w:ascii="Arial" w:hAnsi="Arial" w:cs="Arial"/>
              </w:rPr>
              <w:t xml:space="preserve"> score rep1: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  <w:bookmarkEnd w:id="13"/>
            <w:bookmarkEnd w:id="14"/>
          </w:p>
          <w:p w14:paraId="36FBD46D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  <w:i/>
                <w:iCs/>
              </w:rPr>
              <w:t>in vitro</w:t>
            </w:r>
            <w:r w:rsidRPr="00B72D85">
              <w:rPr>
                <w:rFonts w:ascii="Arial" w:hAnsi="Arial" w:cs="Arial"/>
              </w:rPr>
              <w:t xml:space="preserve"> </w:t>
            </w:r>
            <w:proofErr w:type="spellStart"/>
            <w:r w:rsidRPr="00B72D85">
              <w:rPr>
                <w:rFonts w:ascii="Arial" w:hAnsi="Arial" w:cs="Arial"/>
              </w:rPr>
              <w:t>icSHAPE</w:t>
            </w:r>
            <w:proofErr w:type="spellEnd"/>
            <w:r w:rsidRPr="00B72D85">
              <w:rPr>
                <w:rFonts w:ascii="Arial" w:hAnsi="Arial" w:cs="Arial"/>
              </w:rPr>
              <w:t xml:space="preserve"> score rep2: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76112F76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bookmarkStart w:id="15" w:name="OLE_LINK83"/>
            <w:bookmarkStart w:id="16" w:name="OLE_LINK84"/>
            <w:r w:rsidRPr="00B72D85">
              <w:rPr>
                <w:rFonts w:ascii="Arial" w:hAnsi="Arial" w:cs="Arial"/>
              </w:rPr>
              <w:tab/>
            </w:r>
            <w:bookmarkStart w:id="17" w:name="OLE_LINK13"/>
            <w:bookmarkStart w:id="18" w:name="OLE_LINK14"/>
            <w:r w:rsidRPr="00B72D85">
              <w:rPr>
                <w:rFonts w:ascii="Arial" w:hAnsi="Arial" w:cs="Arial"/>
                <w:i/>
                <w:iCs/>
              </w:rPr>
              <w:t>in vivo</w:t>
            </w:r>
            <w:r w:rsidRPr="00B72D85">
              <w:rPr>
                <w:rFonts w:ascii="Arial" w:hAnsi="Arial" w:cs="Arial"/>
              </w:rPr>
              <w:t xml:space="preserve"> </w:t>
            </w:r>
            <w:proofErr w:type="spellStart"/>
            <w:r w:rsidRPr="00B72D85">
              <w:rPr>
                <w:rFonts w:ascii="Arial" w:hAnsi="Arial" w:cs="Arial"/>
              </w:rPr>
              <w:t>icSHAPE</w:t>
            </w:r>
            <w:proofErr w:type="spellEnd"/>
            <w:r w:rsidRPr="00B72D85">
              <w:rPr>
                <w:rFonts w:ascii="Arial" w:hAnsi="Arial" w:cs="Arial"/>
              </w:rPr>
              <w:t xml:space="preserve"> score (combined): </w:t>
            </w:r>
            <w:bookmarkStart w:id="19" w:name="OLE_LINK37"/>
            <w:bookmarkStart w:id="20" w:name="OLE_LINK38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w:bookmarkEnd w:id="19"/>
              <w:bookmarkEnd w:id="20"/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  <w:bookmarkEnd w:id="17"/>
            <w:bookmarkEnd w:id="18"/>
          </w:p>
          <w:p w14:paraId="0C56C838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  <w:i/>
                <w:iCs/>
              </w:rPr>
              <w:t>in vitro</w:t>
            </w:r>
            <w:r w:rsidRPr="00B72D85">
              <w:rPr>
                <w:rFonts w:ascii="Arial" w:hAnsi="Arial" w:cs="Arial"/>
              </w:rPr>
              <w:t xml:space="preserve"> </w:t>
            </w:r>
            <w:proofErr w:type="spellStart"/>
            <w:r w:rsidRPr="00B72D85">
              <w:rPr>
                <w:rFonts w:ascii="Arial" w:hAnsi="Arial" w:cs="Arial"/>
              </w:rPr>
              <w:t>icSHAPE</w:t>
            </w:r>
            <w:proofErr w:type="spellEnd"/>
            <w:r w:rsidRPr="00B72D85">
              <w:rPr>
                <w:rFonts w:ascii="Arial" w:hAnsi="Arial" w:cs="Arial"/>
              </w:rPr>
              <w:t xml:space="preserve"> score (combined): </w:t>
            </w:r>
            <w:bookmarkStart w:id="21" w:name="OLE_LINK41"/>
            <w:bookmarkStart w:id="22" w:name="OLE_LINK42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w:bookmarkEnd w:id="21"/>
              <w:bookmarkEnd w:id="22"/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784BB3AE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bookmarkStart w:id="23" w:name="OLE_LINK92"/>
            <w:bookmarkStart w:id="24" w:name="OLE_LINK93"/>
            <w:bookmarkEnd w:id="15"/>
            <w:bookmarkEnd w:id="16"/>
            <w:r w:rsidRPr="00B72D85">
              <w:rPr>
                <w:rFonts w:ascii="Arial" w:hAnsi="Arial" w:cs="Arial"/>
              </w:rPr>
              <w:tab/>
              <w:t xml:space="preserve">Window size: </w:t>
            </w:r>
            <w:bookmarkStart w:id="25" w:name="OLE_LINK67"/>
            <w:bookmarkStart w:id="26" w:name="OLE_LINK68"/>
            <m:oMath>
              <m:r>
                <w:rPr>
                  <w:rFonts w:ascii="Cambria Math" w:hAnsi="Cambria Math" w:cs="Arial"/>
                </w:rPr>
                <m:t>wsize=10</m:t>
              </m:r>
            </m:oMath>
            <w:bookmarkEnd w:id="25"/>
            <w:bookmarkEnd w:id="26"/>
          </w:p>
          <w:p w14:paraId="0B3901EA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 xml:space="preserve">Window step: </w:t>
            </w:r>
            <m:oMath>
              <m:r>
                <w:rPr>
                  <w:rFonts w:ascii="Cambria Math" w:hAnsi="Cambria Math" w:cs="Arial"/>
                </w:rPr>
                <m:t>wstep=1</m:t>
              </m:r>
            </m:oMath>
          </w:p>
          <w:bookmarkEnd w:id="23"/>
          <w:bookmarkEnd w:id="24"/>
          <w:p w14:paraId="250B3079" w14:textId="77777777" w:rsidR="00B72D85" w:rsidRPr="00B72D85" w:rsidRDefault="00B72D85" w:rsidP="00B72D85">
            <w:pPr>
              <w:rPr>
                <w:rFonts w:ascii="Arial" w:hAnsi="Arial" w:cs="Arial"/>
              </w:rPr>
            </w:pPr>
          </w:p>
          <w:p w14:paraId="394F49DB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 w:hint="eastAsia"/>
                <w:b/>
                <w:bCs/>
              </w:rPr>
              <w:t>O</w:t>
            </w:r>
            <w:r w:rsidRPr="00B72D85">
              <w:rPr>
                <w:rFonts w:ascii="Arial" w:hAnsi="Arial" w:cs="Arial"/>
                <w:b/>
                <w:bCs/>
              </w:rPr>
              <w:t>utput</w:t>
            </w:r>
          </w:p>
          <w:p w14:paraId="31D11D5E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>Significant difference windows</w:t>
            </w:r>
          </w:p>
          <w:p w14:paraId="3E606B93" w14:textId="77777777" w:rsidR="00B72D85" w:rsidRPr="00B72D85" w:rsidRDefault="00B72D85" w:rsidP="00B72D85">
            <w:pPr>
              <w:rPr>
                <w:rFonts w:ascii="Arial" w:hAnsi="Arial" w:cs="Arial"/>
              </w:rPr>
            </w:pPr>
          </w:p>
          <w:p w14:paraId="140BCABC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 w:hint="eastAsia"/>
                <w:b/>
                <w:bCs/>
              </w:rPr>
              <w:t>P</w:t>
            </w:r>
            <w:r w:rsidRPr="00B72D85">
              <w:rPr>
                <w:rFonts w:ascii="Arial" w:hAnsi="Arial" w:cs="Arial"/>
                <w:b/>
                <w:bCs/>
              </w:rPr>
              <w:t>rocess</w:t>
            </w:r>
          </w:p>
          <w:p w14:paraId="236D4A17" w14:textId="77777777" w:rsidR="00B72D85" w:rsidRPr="00B72D85" w:rsidRDefault="00B72D85" w:rsidP="00B72D85">
            <w:pPr>
              <w:ind w:left="420"/>
              <w:rPr>
                <w:rFonts w:ascii="Arial" w:hAnsi="Arial" w:cs="Arial" w:hint="eastAsia"/>
                <w:b/>
                <w:bCs/>
              </w:rPr>
            </w:pPr>
            <w:r w:rsidRPr="00B72D85">
              <w:rPr>
                <w:rFonts w:ascii="Arial" w:hAnsi="Arial" w:cs="Arial"/>
                <w:b/>
                <w:bCs/>
              </w:rPr>
              <w:t>Step 1</w:t>
            </w:r>
            <w:r w:rsidRPr="00B72D85">
              <w:rPr>
                <w:rFonts w:ascii="Arial" w:hAnsi="Arial" w:cs="Arial" w:hint="eastAsia"/>
                <w:b/>
                <w:bCs/>
              </w:rPr>
              <w:t>:</w:t>
            </w:r>
            <w:r w:rsidRPr="00B72D85">
              <w:rPr>
                <w:rFonts w:ascii="Arial" w:hAnsi="Arial" w:cs="Arial"/>
                <w:b/>
                <w:bCs/>
              </w:rPr>
              <w:t xml:space="preserve"> Estimate the background noise</w:t>
            </w:r>
          </w:p>
          <w:p w14:paraId="32C02C3F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/>
              </w:rPr>
              <w:tab/>
              <w:t xml:space="preserve">Define </w:t>
            </w:r>
            <m:oMath>
              <m:r>
                <w:rPr>
                  <w:rFonts w:ascii="Cambria Math" w:hAnsi="Cambria Math" w:cs="Arial"/>
                </w:rPr>
                <m:t>noise</m:t>
              </m:r>
            </m:oMath>
            <w:r w:rsidRPr="00B72D85">
              <w:rPr>
                <w:rFonts w:ascii="Arial" w:hAnsi="Arial" w:cs="Arial"/>
              </w:rPr>
              <w:t xml:space="preserve"> as an empty list</w:t>
            </w:r>
          </w:p>
          <w:p w14:paraId="116E4934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bookmarkStart w:id="27" w:name="OLE_LINK71"/>
            <w:bookmarkStart w:id="28" w:name="OLE_LINK72"/>
            <m:oMath>
              <m:r>
                <w:rPr>
                  <w:rFonts w:ascii="Cambria Math" w:hAnsi="Cambria Math" w:cs="Arial"/>
                </w:rPr>
                <m:t>for i from 1 to N</m:t>
              </m:r>
            </m:oMath>
          </w:p>
          <w:p w14:paraId="4EFAFAF9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</w:rPr>
              <w:tab/>
            </w:r>
            <w:bookmarkStart w:id="29" w:name="OLE_LINK18"/>
            <w:bookmarkStart w:id="30" w:name="OLE_LINK19"/>
            <w:bookmarkStart w:id="31" w:name="OLE_LINK20"/>
            <m:oMath>
              <m:r>
                <w:rPr>
                  <w:rFonts w:ascii="Cambria Math" w:hAnsi="Cambria Math" w:cs="Arial"/>
                </w:rPr>
                <m:t xml:space="preserve">add </m:t>
              </m:r>
              <w:bookmarkStart w:id="32" w:name="OLE_LINK33"/>
              <w:bookmarkStart w:id="33" w:name="OLE_LINK34"/>
              <m:r>
                <w:rPr>
                  <w:rFonts w:ascii="Cambria Math" w:hAnsi="Cambria Math" w:cs="Arial"/>
                </w:rPr>
                <m:t>|</m:t>
              </m:r>
              <w:bookmarkStart w:id="34" w:name="OLE_LINK35"/>
              <w:bookmarkStart w:id="35" w:name="OLE_LINK36"/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w:bookmarkEnd w:id="34"/>
              <w:bookmarkEnd w:id="35"/>
              <m:r>
                <w:rPr>
                  <w:rFonts w:ascii="Cambria Math" w:hAnsi="Cambria Math" w:cs="Arial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|</m:t>
              </m:r>
              <w:bookmarkEnd w:id="32"/>
              <w:bookmarkEnd w:id="33"/>
              <m:r>
                <w:rPr>
                  <w:rFonts w:ascii="Cambria Math" w:hAnsi="Cambria Math" w:cs="Arial"/>
                </w:rPr>
                <m:t xml:space="preserve"> to </m:t>
              </m:r>
              <m:r>
                <w:rPr>
                  <w:rFonts w:ascii="Cambria Math" w:hAnsi="Cambria Math" w:cs="Arial"/>
                </w:rPr>
                <m:t>noise</m:t>
              </m:r>
            </m:oMath>
            <w:bookmarkEnd w:id="29"/>
            <w:bookmarkEnd w:id="30"/>
            <w:bookmarkEnd w:id="31"/>
          </w:p>
          <w:p w14:paraId="0D7B0D4F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add |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m:r>
                <w:rPr>
                  <w:rFonts w:ascii="Cambria Math" w:hAnsi="Cambria Math" w:cs="Arial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| to </m:t>
              </m:r>
              <m:r>
                <w:rPr>
                  <w:rFonts w:ascii="Cambria Math" w:hAnsi="Cambria Math" w:cs="Arial"/>
                </w:rPr>
                <m:t>noise</m:t>
              </m:r>
            </m:oMath>
            <w:r w:rsidRPr="00B72D85">
              <w:rPr>
                <w:rFonts w:ascii="Arial" w:hAnsi="Arial" w:cs="Arial" w:hint="eastAsia"/>
              </w:rPr>
              <w:t xml:space="preserve"> </w:t>
            </w:r>
          </w:p>
          <w:p w14:paraId="44BA43ED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end for</m:t>
              </m:r>
            </m:oMath>
            <w:bookmarkEnd w:id="27"/>
            <w:bookmarkEnd w:id="28"/>
          </w:p>
          <w:p w14:paraId="38CCA5BA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 xml:space="preserve">Estimate the background noise as </w:t>
            </w:r>
            <w:bookmarkStart w:id="36" w:name="OLE_LINK45"/>
            <w:bookmarkStart w:id="37" w:name="OLE_LINK46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w:bookmarkStart w:id="38" w:name="OLE_LINK39"/>
                  <w:bookmarkStart w:id="39" w:name="OLE_LINK40"/>
                  <w:bookmarkStart w:id="40" w:name="OLE_LINK53"/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ΔS</m:t>
                  </m:r>
                  <w:bookmarkEnd w:id="38"/>
                  <w:bookmarkEnd w:id="39"/>
                  <w:bookmarkEnd w:id="40"/>
                </m:e>
                <m:sub>
                  <m:r>
                    <w:rPr>
                      <w:rFonts w:ascii="Cambria Math" w:hAnsi="Cambria Math" w:cs="Arial"/>
                    </w:rPr>
                    <m:t>noise</m:t>
                  </m:r>
                </m:sub>
              </m:sSub>
              <w:bookmarkEnd w:id="36"/>
              <w:bookmarkEnd w:id="37"/>
              <m:r>
                <m:rPr>
                  <m:sty m:val="p"/>
                </m:rPr>
                <w:rPr>
                  <w:rFonts w:ascii="Cambria Math" w:hAnsi="Helvetica" w:cs="Arial"/>
                  <w:color w:val="000000" w:themeColor="text1"/>
                  <w:sz w:val="22"/>
                  <w:szCs w:val="22"/>
                  <w:vertAlign w:val="subscript"/>
                </w:rPr>
                <m:t xml:space="preserve">= </m:t>
              </m:r>
              <m:r>
                <w:rPr>
                  <w:rFonts w:ascii="Cambria Math" w:hAnsi="Cambria Math" w:cs="Arial"/>
                </w:rPr>
                <m:t>quantile(</m:t>
              </m:r>
              <m:r>
                <w:rPr>
                  <w:rFonts w:ascii="Cambria Math" w:hAnsi="Cambria Math" w:cs="Arial"/>
                </w:rPr>
                <m:t>noise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, 0.95</m:t>
              </m:r>
              <m:r>
                <w:rPr>
                  <w:rFonts w:ascii="Cambria Math" w:hAnsi="Cambria Math" w:cs="Arial"/>
                </w:rPr>
                <m:t>)</m:t>
              </m:r>
            </m:oMath>
          </w:p>
          <w:p w14:paraId="1DFEA71D" w14:textId="77777777" w:rsidR="00B72D85" w:rsidRPr="00B72D85" w:rsidRDefault="00B72D85" w:rsidP="00B72D85">
            <w:pPr>
              <w:rPr>
                <w:rFonts w:ascii="Arial" w:hAnsi="Arial" w:cs="Arial"/>
                <w:b/>
                <w:bCs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  <w:b/>
                <w:bCs/>
              </w:rPr>
              <w:t>Step 2: Sliding window search significant difference windows</w:t>
            </w:r>
          </w:p>
          <w:p w14:paraId="4D5DD582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/>
              </w:rPr>
              <w:tab/>
              <w:t xml:space="preserve">Define </w:t>
            </w:r>
            <w:bookmarkStart w:id="41" w:name="OLE_LINK49"/>
            <w:bookmarkStart w:id="42" w:name="OLE_LINK50"/>
            <w:bookmarkStart w:id="43" w:name="OLE_LINK51"/>
            <w:bookmarkStart w:id="44" w:name="OLE_LINK58"/>
            <m:oMath>
              <m:r>
                <w:rPr>
                  <w:rFonts w:ascii="Cambria Math" w:hAnsi="Cambria Math" w:cs="Arial"/>
                </w:rPr>
                <m:t>windows</m:t>
              </m:r>
            </m:oMath>
            <w:bookmarkEnd w:id="41"/>
            <w:bookmarkEnd w:id="42"/>
            <w:bookmarkEnd w:id="43"/>
            <w:bookmarkEnd w:id="44"/>
            <w:r w:rsidRPr="00B72D85">
              <w:rPr>
                <w:rFonts w:ascii="Arial" w:hAnsi="Arial" w:cs="Arial"/>
              </w:rPr>
              <w:t xml:space="preserve"> as an empty list</w:t>
            </w:r>
          </w:p>
          <w:p w14:paraId="23D4AB21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 xml:space="preserve">Calculate the score difference </w:t>
            </w:r>
            <w:bookmarkStart w:id="45" w:name="OLE_LINK43"/>
            <w:bookmarkStart w:id="46" w:name="OLE_LINK44"/>
            <w:bookmarkStart w:id="47" w:name="OLE_LINK52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w:bookmarkEnd w:id="45"/>
              <w:bookmarkEnd w:id="46"/>
              <w:bookmarkEnd w:id="47"/>
              <m:r>
                <w:rPr>
                  <w:rFonts w:ascii="Cambria Math" w:hAnsi="Cambria Math" w:cs="Aria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 xml:space="preserve">  i=1,…,N</m:t>
              </m:r>
            </m:oMath>
          </w:p>
          <w:p w14:paraId="30B5CEBB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for i from 1 to N-wsize</m:t>
              </m:r>
            </m:oMath>
          </w:p>
          <w:p w14:paraId="49C8A92F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 xml:space="preserve">if </m:t>
              </m:r>
              <w:bookmarkStart w:id="48" w:name="OLE_LINK98"/>
              <w:bookmarkStart w:id="49" w:name="OLE_LINK99"/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j=i…i+wsize</m:t>
                  </m:r>
                </m:sub>
                <m:sup/>
                <m:e>
                  <w:bookmarkStart w:id="50" w:name="OLE_LINK121"/>
                  <w:bookmarkStart w:id="51" w:name="OLE_LINK122"/>
                  <m:r>
                    <w:rPr>
                      <w:rFonts w:ascii="Cambria Math" w:hAnsi="Cambria Math" w:cs="Arial"/>
                    </w:rPr>
                    <m:t>I{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  <w:bookmarkEnd w:id="50"/>
                  <w:bookmarkEnd w:id="51"/>
                  <m:r>
                    <w:rPr>
                      <w:rFonts w:ascii="Cambria Math" w:hAnsi="Cambria Math" w:cs="Arial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ΔS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noise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}</m:t>
                  </m:r>
                </m:e>
              </m:nary>
              <w:bookmarkStart w:id="52" w:name="OLE_LINK47"/>
              <w:bookmarkStart w:id="53" w:name="OLE_LINK48"/>
              <m:r>
                <w:rPr>
                  <w:rFonts w:ascii="Cambria Math" w:hAnsi="Cambria Math" w:cs="Arial"/>
                </w:rPr>
                <m:t>≥</m:t>
              </m:r>
              <w:bookmarkEnd w:id="52"/>
              <w:bookmarkEnd w:id="53"/>
              <m:r>
                <w:rPr>
                  <w:rFonts w:ascii="Cambria Math" w:hAnsi="Cambria Math" w:cs="Arial"/>
                </w:rPr>
                <m:t>3</m:t>
              </m:r>
            </m:oMath>
            <w:bookmarkEnd w:id="48"/>
            <w:bookmarkEnd w:id="49"/>
          </w:p>
          <w:p w14:paraId="320F5454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</w:rPr>
              <w:tab/>
              <w:t xml:space="preserve">add </w:t>
            </w:r>
            <w:bookmarkStart w:id="54" w:name="OLE_LINK113"/>
            <w:bookmarkStart w:id="55" w:name="OLE_LINK114"/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i, i+wsize</m:t>
                  </m:r>
                </m:e>
              </m:d>
            </m:oMath>
            <w:r w:rsidRPr="00B72D85">
              <w:rPr>
                <w:rFonts w:ascii="Arial" w:hAnsi="Arial" w:cs="Arial" w:hint="eastAsia"/>
              </w:rPr>
              <w:t xml:space="preserve"> </w:t>
            </w:r>
            <w:r w:rsidRPr="00B72D85">
              <w:rPr>
                <w:rFonts w:ascii="Arial" w:hAnsi="Arial" w:cs="Arial"/>
              </w:rPr>
              <w:t xml:space="preserve">to </w:t>
            </w:r>
            <m:oMath>
              <m:r>
                <w:rPr>
                  <w:rFonts w:ascii="Cambria Math" w:hAnsi="Cambria Math" w:cs="Arial"/>
                </w:rPr>
                <m:t>windows</m:t>
              </m:r>
            </m:oMath>
            <w:bookmarkEnd w:id="54"/>
            <w:bookmarkEnd w:id="55"/>
          </w:p>
          <w:p w14:paraId="1122F5B5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end if</m:t>
              </m:r>
            </m:oMath>
          </w:p>
          <w:p w14:paraId="0538D668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end for</m:t>
              </m:r>
            </m:oMath>
          </w:p>
          <w:p w14:paraId="7086095A" w14:textId="77777777" w:rsidR="00B72D85" w:rsidRPr="00B72D85" w:rsidRDefault="00B72D85" w:rsidP="00B72D85">
            <w:pPr>
              <w:rPr>
                <w:rFonts w:ascii="Arial" w:hAnsi="Arial" w:cs="Arial" w:hint="eastAsia"/>
                <w:b/>
                <w:bCs/>
              </w:rPr>
            </w:pPr>
            <w:r w:rsidRPr="00B72D85">
              <w:rPr>
                <w:rFonts w:ascii="Arial" w:hAnsi="Arial" w:cs="Arial"/>
                <w:b/>
                <w:bCs/>
              </w:rPr>
              <w:tab/>
              <w:t>Step 3: Define top difference windows</w:t>
            </w:r>
          </w:p>
          <w:p w14:paraId="6121BD07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 xml:space="preserve">Define </w:t>
            </w:r>
            <w:bookmarkStart w:id="56" w:name="OLE_LINK56"/>
            <w:bookmarkStart w:id="57" w:name="OLE_LINK57"/>
            <m:oMath>
              <m:r>
                <w:rPr>
                  <w:rFonts w:ascii="Cambria Math" w:hAnsi="Cambria Math" w:cs="Arial"/>
                </w:rPr>
                <m:t>D</m:t>
              </m:r>
            </m:oMath>
            <w:bookmarkEnd w:id="56"/>
            <w:bookmarkEnd w:id="57"/>
            <w:r w:rsidRPr="00B72D85">
              <w:rPr>
                <w:rFonts w:ascii="Arial" w:hAnsi="Arial" w:cs="Arial" w:hint="eastAsia"/>
              </w:rPr>
              <w:t xml:space="preserve"> </w:t>
            </w:r>
            <w:r w:rsidRPr="00B72D85">
              <w:rPr>
                <w:rFonts w:ascii="Arial" w:hAnsi="Arial" w:cs="Arial"/>
              </w:rPr>
              <w:t>as an empty list</w:t>
            </w:r>
          </w:p>
          <w:p w14:paraId="665D8EC8" w14:textId="77777777" w:rsidR="00B72D85" w:rsidRPr="00B72D85" w:rsidRDefault="00B72D85" w:rsidP="00B72D85">
            <w:pPr>
              <w:rPr>
                <w:rFonts w:ascii="Arial" w:hAnsi="Arial" w:cs="Arial"/>
              </w:rPr>
            </w:pP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for wstart, wend in windows</m:t>
              </m:r>
            </m:oMath>
          </w:p>
          <w:p w14:paraId="2E3B754F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</w:rPr>
              <w:tab/>
              <w:t xml:space="preserve">add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j=wstart…wend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nary>
            </m:oMath>
            <w:r w:rsidRPr="00B72D85">
              <w:rPr>
                <w:rFonts w:ascii="Arial" w:hAnsi="Arial" w:cs="Arial" w:hint="eastAsia"/>
              </w:rPr>
              <w:t xml:space="preserve"> </w:t>
            </w:r>
            <w:r w:rsidRPr="00B72D85">
              <w:rPr>
                <w:rFonts w:ascii="Arial" w:hAnsi="Arial" w:cs="Arial"/>
              </w:rPr>
              <w:t xml:space="preserve">to </w:t>
            </w:r>
            <w:bookmarkStart w:id="58" w:name="OLE_LINK59"/>
            <w:bookmarkStart w:id="59" w:name="OLE_LINK60"/>
            <m:oMath>
              <m:r>
                <w:rPr>
                  <w:rFonts w:ascii="Cambria Math" w:hAnsi="Cambria Math" w:cs="Arial"/>
                </w:rPr>
                <m:t>D</m:t>
              </m:r>
            </m:oMath>
            <w:bookmarkEnd w:id="58"/>
            <w:bookmarkEnd w:id="59"/>
          </w:p>
          <w:p w14:paraId="3A102BB2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end for</m:t>
              </m:r>
            </m:oMath>
          </w:p>
          <w:p w14:paraId="196916E5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</w:r>
            <w:bookmarkStart w:id="60" w:name="OLE_LINK61"/>
            <w:bookmarkStart w:id="61" w:name="OLE_LINK62"/>
            <w:r w:rsidRPr="00B72D85">
              <w:rPr>
                <w:rFonts w:ascii="Arial" w:hAnsi="Arial" w:cs="Arial"/>
              </w:rPr>
              <w:t>Sort</w:t>
            </w:r>
            <w:bookmarkEnd w:id="60"/>
            <w:bookmarkEnd w:id="61"/>
            <w:r w:rsidRPr="00B72D85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windows</m:t>
              </m:r>
            </m:oMath>
            <w:r w:rsidRPr="00B72D85">
              <w:rPr>
                <w:rFonts w:ascii="Arial" w:hAnsi="Arial" w:cs="Arial" w:hint="eastAsia"/>
              </w:rPr>
              <w:t xml:space="preserve"> </w:t>
            </w:r>
            <w:r w:rsidRPr="00B72D85">
              <w:rPr>
                <w:rFonts w:ascii="Arial" w:hAnsi="Arial" w:cs="Arial"/>
              </w:rPr>
              <w:t xml:space="preserve">by </w:t>
            </w:r>
            <m:oMath>
              <m:r>
                <w:rPr>
                  <w:rFonts w:ascii="Cambria Math" w:hAnsi="Cambria Math" w:cs="Arial"/>
                </w:rPr>
                <m:t>D</m:t>
              </m:r>
            </m:oMath>
            <w:r w:rsidRPr="00B72D85">
              <w:rPr>
                <w:rFonts w:ascii="Arial" w:hAnsi="Arial" w:cs="Arial" w:hint="eastAsia"/>
              </w:rPr>
              <w:t xml:space="preserve"> </w:t>
            </w:r>
            <w:r w:rsidRPr="00B72D85">
              <w:rPr>
                <w:rFonts w:ascii="Arial" w:hAnsi="Arial" w:cs="Arial"/>
              </w:rPr>
              <w:t>with decreasing order.</w:t>
            </w:r>
          </w:p>
          <w:p w14:paraId="6FA010C0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 xml:space="preserve">Define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w:bookmarkStart w:id="62" w:name="OLE_LINK63"/>
                  <w:bookmarkStart w:id="63" w:name="OLE_LINK64"/>
                  <m:r>
                    <w:rPr>
                      <w:rFonts w:ascii="Cambria Math" w:hAnsi="Cambria Math" w:cs="Arial"/>
                    </w:rPr>
                    <m:t>topWins</m:t>
                  </m:r>
                  <w:bookmarkEnd w:id="62"/>
                  <w:bookmarkEnd w:id="63"/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windows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, j=1,…,</m:t>
              </m:r>
              <w:bookmarkStart w:id="64" w:name="OLE_LINK123"/>
              <w:bookmarkStart w:id="65" w:name="OLE_LINK124"/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d>
              <w:bookmarkEnd w:id="64"/>
              <w:bookmarkEnd w:id="65"/>
              <m:r>
                <w:rPr>
                  <w:rFonts w:ascii="Cambria Math" w:hAnsi="Cambria Math" w:cs="Arial"/>
                </w:rPr>
                <m:t>*0.1</m:t>
              </m:r>
            </m:oMath>
          </w:p>
          <w:p w14:paraId="6AAF937A" w14:textId="77777777" w:rsidR="00B72D85" w:rsidRPr="00B72D85" w:rsidRDefault="00B72D85" w:rsidP="00B72D85">
            <w:pPr>
              <w:rPr>
                <w:rFonts w:ascii="Arial" w:hAnsi="Arial" w:cs="Arial" w:hint="eastAsia"/>
              </w:rPr>
            </w:pPr>
            <w:r w:rsidRPr="00B72D85">
              <w:rPr>
                <w:rFonts w:ascii="Arial" w:hAnsi="Arial" w:cs="Arial"/>
              </w:rPr>
              <w:tab/>
              <w:t xml:space="preserve">Sort </w:t>
            </w:r>
            <w:bookmarkStart w:id="66" w:name="OLE_LINK65"/>
            <w:bookmarkStart w:id="67" w:name="OLE_LINK66"/>
            <m:oMath>
              <m:r>
                <w:rPr>
                  <w:rFonts w:ascii="Cambria Math" w:hAnsi="Cambria Math" w:cs="Arial"/>
                </w:rPr>
                <m:t>topWins</m:t>
              </m:r>
            </m:oMath>
            <w:bookmarkEnd w:id="66"/>
            <w:bookmarkEnd w:id="67"/>
            <w:r w:rsidRPr="00B72D85">
              <w:rPr>
                <w:rFonts w:ascii="Arial" w:hAnsi="Arial" w:cs="Arial" w:hint="eastAsia"/>
              </w:rPr>
              <w:t xml:space="preserve"> </w:t>
            </w:r>
            <w:r w:rsidRPr="00B72D85">
              <w:rPr>
                <w:rFonts w:ascii="Arial" w:hAnsi="Arial" w:cs="Arial"/>
              </w:rPr>
              <w:t>by window start position</w:t>
            </w:r>
          </w:p>
          <w:p w14:paraId="6CB9A7BA" w14:textId="77777777" w:rsidR="00B72D85" w:rsidRPr="00B72D85" w:rsidRDefault="00B72D85" w:rsidP="00B72D85">
            <w:pPr>
              <w:rPr>
                <w:rFonts w:ascii="Arial" w:hAnsi="Arial" w:cs="Arial"/>
                <w:b/>
                <w:bCs/>
              </w:rPr>
            </w:pPr>
            <w:bookmarkStart w:id="68" w:name="OLE_LINK115"/>
            <w:bookmarkStart w:id="69" w:name="OLE_LINK116"/>
            <w:r w:rsidRPr="00B72D85">
              <w:rPr>
                <w:rFonts w:ascii="Arial" w:hAnsi="Arial" w:cs="Arial"/>
              </w:rPr>
              <w:tab/>
            </w:r>
            <w:r w:rsidRPr="00B72D85">
              <w:rPr>
                <w:rFonts w:ascii="Arial" w:hAnsi="Arial" w:cs="Arial"/>
                <w:b/>
                <w:bCs/>
              </w:rPr>
              <w:t>Step 4: Combine overlapped windows</w:t>
            </w:r>
          </w:p>
          <w:p w14:paraId="59DA7D4C" w14:textId="0880DA81" w:rsidR="00DC585B" w:rsidRPr="00B72D85" w:rsidRDefault="00B72D85">
            <w:pPr>
              <w:rPr>
                <w:rFonts w:ascii="Arial" w:hAnsi="Arial" w:cs="Arial" w:hint="eastAsia"/>
                <w:shd w:val="clear" w:color="auto" w:fill="D0CECE" w:themeFill="background2" w:themeFillShade="E6"/>
              </w:rPr>
            </w:pPr>
            <w:r w:rsidRPr="00B72D85">
              <w:rPr>
                <w:rFonts w:ascii="Arial" w:hAnsi="Arial" w:cs="Arial"/>
              </w:rPr>
              <w:tab/>
              <w:t xml:space="preserve">Combine overlapped windows in </w:t>
            </w:r>
            <m:oMath>
              <m:r>
                <w:rPr>
                  <w:rFonts w:ascii="Cambria Math" w:hAnsi="Cambria Math" w:cs="Arial"/>
                </w:rPr>
                <m:t>topWins</m:t>
              </m:r>
            </m:oMath>
            <w:bookmarkEnd w:id="68"/>
            <w:bookmarkEnd w:id="69"/>
          </w:p>
        </w:tc>
      </w:tr>
    </w:tbl>
    <w:p w14:paraId="266B8661" w14:textId="2FA06373" w:rsidR="00DC585B" w:rsidRDefault="00B72D85">
      <w:pPr>
        <w:rPr>
          <w:rFonts w:ascii="Arial" w:hAnsi="Arial" w:cs="Arial"/>
        </w:rPr>
      </w:pPr>
      <w:bookmarkStart w:id="70" w:name="OLE_LINK131"/>
      <w:bookmarkStart w:id="71" w:name="OLE_LINK132"/>
      <w:r w:rsidRPr="00B72D85">
        <w:rPr>
          <w:rFonts w:ascii="Arial" w:hAnsi="Arial" w:cs="Arial" w:hint="eastAsia"/>
          <w:b/>
          <w:bCs/>
        </w:rPr>
        <w:lastRenderedPageBreak/>
        <w:t>Al</w:t>
      </w:r>
      <w:r w:rsidRPr="00B72D85">
        <w:rPr>
          <w:rFonts w:ascii="Arial" w:hAnsi="Arial" w:cs="Arial"/>
          <w:b/>
          <w:bCs/>
        </w:rPr>
        <w:t>gor</w:t>
      </w:r>
      <w:r w:rsidRPr="00B72D85">
        <w:rPr>
          <w:rFonts w:ascii="Arial" w:hAnsi="Arial" w:cs="Arial" w:hint="eastAsia"/>
          <w:b/>
          <w:bCs/>
        </w:rPr>
        <w:t>ithm</w:t>
      </w:r>
      <w:r w:rsidRPr="00B72D85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</w:rPr>
        <w:t xml:space="preserve"> The algorithm we used to search structural significantly difference region between </w:t>
      </w:r>
      <w:r w:rsidRPr="00B72D85">
        <w:rPr>
          <w:rFonts w:ascii="Arial" w:hAnsi="Arial" w:cs="Arial"/>
          <w:i/>
          <w:iCs/>
        </w:rPr>
        <w:t>in vivo</w:t>
      </w:r>
      <w:r>
        <w:rPr>
          <w:rFonts w:ascii="Arial" w:hAnsi="Arial" w:cs="Arial"/>
        </w:rPr>
        <w:t xml:space="preserve"> and </w:t>
      </w:r>
      <w:r w:rsidRPr="00B72D85">
        <w:rPr>
          <w:rFonts w:ascii="Arial" w:hAnsi="Arial" w:cs="Arial"/>
          <w:i/>
          <w:iCs/>
        </w:rPr>
        <w:t>in vitro</w:t>
      </w:r>
      <w:r>
        <w:rPr>
          <w:rFonts w:ascii="Arial" w:hAnsi="Arial" w:cs="Arial"/>
        </w:rPr>
        <w:t xml:space="preserve">. </w:t>
      </w:r>
      <m:oMath>
        <m:r>
          <w:rPr>
            <w:rFonts w:ascii="Cambria Math" w:hAnsi="Cambria Math" w:cs="Arial"/>
          </w:rPr>
          <m:t>I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is the </w:t>
      </w:r>
      <w:r>
        <w:rPr>
          <w:rFonts w:ascii="Arial" w:hAnsi="Arial" w:cs="Arial" w:hint="eastAsia"/>
        </w:rPr>
        <w:t>ind</w:t>
      </w:r>
      <w:r>
        <w:rPr>
          <w:rFonts w:ascii="Arial" w:hAnsi="Arial" w:cs="Arial"/>
        </w:rPr>
        <w:t>icator function</w:t>
      </w:r>
      <w:r>
        <w:rPr>
          <w:rFonts w:ascii="Arial" w:hAnsi="Arial" w:cs="Arial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D</m:t>
            </m:r>
          </m:e>
        </m:d>
      </m:oMath>
      <w:r>
        <w:rPr>
          <w:rFonts w:ascii="Arial" w:hAnsi="Arial" w:cs="Arial" w:hint="eastAsia"/>
        </w:rPr>
        <w:t xml:space="preserve"> is</w:t>
      </w:r>
      <w:r>
        <w:rPr>
          <w:rFonts w:ascii="Arial" w:hAnsi="Arial" w:cs="Arial"/>
        </w:rPr>
        <w:t xml:space="preserve"> defined as the number of elements in </w:t>
      </w:r>
      <m:oMath>
        <m:r>
          <w:rPr>
            <w:rFonts w:ascii="Cambria Math" w:hAnsi="Cambria Math" w:cs="Arial"/>
          </w:rPr>
          <m:t>D</m:t>
        </m:r>
      </m:oMath>
      <w:r>
        <w:rPr>
          <w:rFonts w:ascii="Arial" w:hAnsi="Arial" w:cs="Arial" w:hint="eastAsia"/>
        </w:rPr>
        <w:t>.</w:t>
      </w:r>
    </w:p>
    <w:bookmarkEnd w:id="0"/>
    <w:bookmarkEnd w:id="1"/>
    <w:bookmarkEnd w:id="70"/>
    <w:bookmarkEnd w:id="71"/>
    <w:p w14:paraId="199542E9" w14:textId="15E51C97" w:rsidR="009C4070" w:rsidRDefault="009C4070">
      <w:pPr>
        <w:widowControl/>
        <w:jc w:val="left"/>
        <w:rPr>
          <w:rFonts w:ascii="Arial" w:hAnsi="Arial" w:cs="Arial"/>
        </w:rPr>
      </w:pPr>
    </w:p>
    <w:p w14:paraId="11867FCF" w14:textId="0E7FC5B3" w:rsidR="009C4070" w:rsidRPr="009C4070" w:rsidRDefault="009C4070">
      <w:pPr>
        <w:widowControl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e also compared the results to our previous method</w:t>
      </w:r>
      <w:r w:rsidRPr="009C4070">
        <w:rPr>
          <w:rFonts w:ascii="Arial" w:hAnsi="Arial" w:cs="Arial"/>
          <w:szCs w:val="21"/>
        </w:rPr>
        <w:t xml:space="preserve"> </w:t>
      </w:r>
      <w:bookmarkStart w:id="72" w:name="OLE_LINK125"/>
      <w:bookmarkStart w:id="73" w:name="OLE_LINK133"/>
      <w:r w:rsidRPr="009C4070">
        <w:rPr>
          <w:rFonts w:ascii="Helvetica" w:hAnsi="Helvetica" w:cs="Arial"/>
          <w:szCs w:val="21"/>
        </w:rPr>
        <w:fldChar w:fldCharType="begin">
          <w:fldData xml:space="preserve">PEVuZE5vdGU+PENpdGU+PEF1dGhvcj5TdW48L0F1dGhvcj48WWVhcj4yMDE5PC9ZZWFyPjxSZWNO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</w:fldData>
        </w:fldChar>
      </w:r>
      <w:r w:rsidRPr="009C4070">
        <w:rPr>
          <w:rFonts w:ascii="Helvetica" w:hAnsi="Helvetica" w:cs="Arial"/>
          <w:szCs w:val="21"/>
        </w:rPr>
        <w:instrText xml:space="preserve"> ADDIN EN.CITE </w:instrText>
      </w:r>
      <w:r w:rsidRPr="009C4070">
        <w:rPr>
          <w:rFonts w:ascii="Helvetica" w:hAnsi="Helvetica" w:cs="Arial"/>
          <w:szCs w:val="21"/>
        </w:rPr>
        <w:fldChar w:fldCharType="begin">
          <w:fldData xml:space="preserve">PEVuZE5vdGU+PENpdGU+PEF1dGhvcj5TdW48L0F1dGhvcj48WWVhcj4yMDE5PC9ZZWFyPjxSZWNO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</w:fldData>
        </w:fldChar>
      </w:r>
      <w:r w:rsidRPr="009C4070">
        <w:rPr>
          <w:rFonts w:ascii="Helvetica" w:hAnsi="Helvetica" w:cs="Arial"/>
          <w:szCs w:val="21"/>
        </w:rPr>
        <w:instrText xml:space="preserve"> ADDIN EN.CITE.DATA </w:instrText>
      </w:r>
      <w:r w:rsidRPr="009C4070">
        <w:rPr>
          <w:rFonts w:ascii="Helvetica" w:hAnsi="Helvetica" w:cs="Arial"/>
          <w:szCs w:val="21"/>
        </w:rPr>
      </w:r>
      <w:r w:rsidRPr="009C4070">
        <w:rPr>
          <w:rFonts w:ascii="Helvetica" w:hAnsi="Helvetica" w:cs="Arial"/>
          <w:szCs w:val="21"/>
        </w:rPr>
        <w:fldChar w:fldCharType="end"/>
      </w:r>
      <w:r w:rsidRPr="009C4070">
        <w:rPr>
          <w:rFonts w:ascii="Helvetica" w:hAnsi="Helvetica" w:cs="Arial"/>
          <w:szCs w:val="21"/>
        </w:rPr>
      </w:r>
      <w:r w:rsidRPr="009C4070">
        <w:rPr>
          <w:rFonts w:ascii="Helvetica" w:hAnsi="Helvetica" w:cs="Arial"/>
          <w:szCs w:val="21"/>
        </w:rPr>
        <w:fldChar w:fldCharType="separate"/>
      </w:r>
      <w:r w:rsidRPr="009C4070">
        <w:rPr>
          <w:rFonts w:ascii="Helvetica" w:hAnsi="Helvetica" w:cs="Arial"/>
          <w:noProof/>
          <w:szCs w:val="21"/>
        </w:rPr>
        <w:t>(Sun et al., 2019)</w:t>
      </w:r>
      <w:r w:rsidRPr="009C4070">
        <w:rPr>
          <w:rFonts w:ascii="Helvetica" w:hAnsi="Helvetica" w:cs="Arial"/>
          <w:szCs w:val="21"/>
        </w:rPr>
        <w:fldChar w:fldCharType="end"/>
      </w:r>
      <w:bookmarkEnd w:id="72"/>
      <w:bookmarkEnd w:id="73"/>
      <w:r>
        <w:rPr>
          <w:rFonts w:ascii="Helvetica" w:hAnsi="Helvetica" w:cs="Arial"/>
          <w:szCs w:val="21"/>
        </w:rPr>
        <w:t xml:space="preserve">. The algorithm is </w:t>
      </w:r>
      <w:r w:rsidR="0061795B">
        <w:rPr>
          <w:rFonts w:ascii="Helvetica" w:hAnsi="Helvetica" w:cs="Arial"/>
          <w:szCs w:val="21"/>
        </w:rPr>
        <w:t xml:space="preserve">described </w:t>
      </w:r>
      <w:r>
        <w:rPr>
          <w:rFonts w:ascii="Helvetica" w:hAnsi="Helvetica" w:cs="Arial"/>
          <w:szCs w:val="21"/>
        </w:rPr>
        <w:t>as below</w:t>
      </w:r>
      <w:r w:rsidR="0061795B">
        <w:rPr>
          <w:rFonts w:ascii="Helvetica" w:hAnsi="Helvetica" w:cs="Arial"/>
          <w:szCs w:val="21"/>
        </w:rPr>
        <w:t>:</w:t>
      </w:r>
    </w:p>
    <w:tbl>
      <w:tblPr>
        <w:tblW w:w="8381" w:type="dxa"/>
        <w:tblInd w:w="-25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8381"/>
      </w:tblGrid>
      <w:tr w:rsidR="0061795B" w14:paraId="3E8A4F08" w14:textId="77777777" w:rsidTr="0061795B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8381" w:type="dxa"/>
            <w:shd w:val="clear" w:color="auto" w:fill="F2F2F2" w:themeFill="background1" w:themeFillShade="F2"/>
          </w:tcPr>
          <w:p w14:paraId="2970B5CA" w14:textId="77777777" w:rsidR="0061795B" w:rsidRDefault="0061795B" w:rsidP="0061795B">
            <w:pPr>
              <w:rPr>
                <w:rFonts w:ascii="Arial" w:hAnsi="Arial" w:cs="Arial"/>
              </w:rPr>
            </w:pPr>
            <w:r w:rsidRPr="007F0759">
              <w:rPr>
                <w:rFonts w:ascii="Arial" w:hAnsi="Arial" w:cs="Arial"/>
                <w:b/>
                <w:bCs/>
              </w:rPr>
              <w:t>Input</w:t>
            </w:r>
          </w:p>
          <w:p w14:paraId="63FACACA" w14:textId="77777777" w:rsidR="0061795B" w:rsidRPr="00984AA0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  <w:t xml:space="preserve">Virus genome length </w:t>
            </w:r>
            <m:oMath>
              <m:r>
                <w:rPr>
                  <w:rFonts w:ascii="Cambria Math" w:hAnsi="Cambria Math" w:cs="Arial"/>
                </w:rPr>
                <m:t>N</m:t>
              </m:r>
            </m:oMath>
          </w:p>
          <w:p w14:paraId="2742A15E" w14:textId="77777777" w:rsidR="0061795B" w:rsidRDefault="0061795B" w:rsidP="0061795B">
            <w:pPr>
              <w:rPr>
                <w:rFonts w:ascii="Arial" w:hAnsi="Arial" w:cs="Arial"/>
              </w:rPr>
            </w:pPr>
            <w:r w:rsidRPr="00984AA0">
              <w:rPr>
                <w:rFonts w:ascii="Arial" w:hAnsi="Arial" w:cs="Arial"/>
              </w:rPr>
              <w:tab/>
            </w:r>
            <w:r w:rsidRPr="00984AA0">
              <w:rPr>
                <w:rFonts w:ascii="Arial" w:hAnsi="Arial" w:cs="Arial"/>
                <w:i/>
                <w:iCs/>
              </w:rPr>
              <w:t>in vivo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icSHAPE</w:t>
            </w:r>
            <w:proofErr w:type="spellEnd"/>
            <w:r>
              <w:rPr>
                <w:rFonts w:ascii="Arial" w:hAnsi="Arial" w:cs="Arial"/>
              </w:rPr>
              <w:t xml:space="preserve"> score rep1: </w:t>
            </w:r>
            <w:bookmarkStart w:id="74" w:name="OLE_LINK75"/>
            <w:bookmarkStart w:id="75" w:name="OLE_LINK76"/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w:bookmarkEnd w:id="74"/>
              <w:bookmarkEnd w:id="75"/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  <w:r>
              <w:rPr>
                <w:rFonts w:ascii="Arial" w:hAnsi="Arial" w:cs="Arial"/>
              </w:rPr>
              <w:t xml:space="preserve"> </w:t>
            </w:r>
          </w:p>
          <w:p w14:paraId="423561E6" w14:textId="77777777" w:rsidR="0061795B" w:rsidRPr="00984AA0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w:r w:rsidRPr="00984AA0">
              <w:rPr>
                <w:rFonts w:ascii="Arial" w:hAnsi="Arial" w:cs="Arial"/>
                <w:i/>
                <w:iCs/>
              </w:rPr>
              <w:t>in vivo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icSHAPE</w:t>
            </w:r>
            <w:proofErr w:type="spellEnd"/>
            <w:r>
              <w:rPr>
                <w:rFonts w:ascii="Arial" w:hAnsi="Arial" w:cs="Arial"/>
              </w:rPr>
              <w:t xml:space="preserve"> score rep2: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14F98ABA" w14:textId="77777777" w:rsidR="0061795B" w:rsidRPr="00984AA0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w:r w:rsidRPr="00984AA0">
              <w:rPr>
                <w:rFonts w:ascii="Arial" w:hAnsi="Arial" w:cs="Arial"/>
                <w:i/>
                <w:iCs/>
              </w:rPr>
              <w:t>in vi</w:t>
            </w:r>
            <w:r>
              <w:rPr>
                <w:rFonts w:ascii="Arial" w:hAnsi="Arial" w:cs="Arial"/>
                <w:i/>
                <w:iCs/>
              </w:rPr>
              <w:t>tr</w:t>
            </w:r>
            <w:r w:rsidRPr="00984AA0">
              <w:rPr>
                <w:rFonts w:ascii="Arial" w:hAnsi="Arial" w:cs="Arial"/>
                <w:i/>
                <w:iCs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icSHAPE</w:t>
            </w:r>
            <w:proofErr w:type="spellEnd"/>
            <w:r>
              <w:rPr>
                <w:rFonts w:ascii="Arial" w:hAnsi="Arial" w:cs="Arial"/>
              </w:rPr>
              <w:t xml:space="preserve"> score rep1: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444BB0B3" w14:textId="77777777" w:rsidR="0061795B" w:rsidRDefault="0061795B" w:rsidP="0061795B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ab/>
            </w:r>
            <w:r w:rsidRPr="00984AA0">
              <w:rPr>
                <w:rFonts w:ascii="Arial" w:hAnsi="Arial" w:cs="Arial"/>
                <w:i/>
                <w:iCs/>
              </w:rPr>
              <w:t>in vi</w:t>
            </w:r>
            <w:r>
              <w:rPr>
                <w:rFonts w:ascii="Arial" w:hAnsi="Arial" w:cs="Arial"/>
                <w:i/>
                <w:iCs/>
              </w:rPr>
              <w:t>tr</w:t>
            </w:r>
            <w:r w:rsidRPr="00984AA0">
              <w:rPr>
                <w:rFonts w:ascii="Arial" w:hAnsi="Arial" w:cs="Arial"/>
                <w:i/>
                <w:iCs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icSHAPE</w:t>
            </w:r>
            <w:proofErr w:type="spellEnd"/>
            <w:r>
              <w:rPr>
                <w:rFonts w:ascii="Arial" w:hAnsi="Arial" w:cs="Arial"/>
              </w:rPr>
              <w:t xml:space="preserve"> score rep2: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26C6A689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w:r w:rsidRPr="00984AA0">
              <w:rPr>
                <w:rFonts w:ascii="Arial" w:hAnsi="Arial" w:cs="Arial"/>
                <w:i/>
                <w:iCs/>
              </w:rPr>
              <w:t>in vivo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icSHAPE</w:t>
            </w:r>
            <w:proofErr w:type="spellEnd"/>
            <w:r>
              <w:rPr>
                <w:rFonts w:ascii="Arial" w:hAnsi="Arial" w:cs="Arial"/>
              </w:rPr>
              <w:t xml:space="preserve"> score (combined):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2DEF91A3" w14:textId="77777777" w:rsidR="0061795B" w:rsidRPr="00AF0E9D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w:r w:rsidRPr="00984AA0">
              <w:rPr>
                <w:rFonts w:ascii="Arial" w:hAnsi="Arial" w:cs="Arial"/>
                <w:i/>
                <w:iCs/>
              </w:rPr>
              <w:t>in vi</w:t>
            </w:r>
            <w:r>
              <w:rPr>
                <w:rFonts w:ascii="Arial" w:hAnsi="Arial" w:cs="Arial"/>
                <w:i/>
                <w:iCs/>
              </w:rPr>
              <w:t>tr</w:t>
            </w:r>
            <w:r w:rsidRPr="00984AA0">
              <w:rPr>
                <w:rFonts w:ascii="Arial" w:hAnsi="Arial" w:cs="Arial"/>
                <w:i/>
                <w:iCs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icSHAPE</w:t>
            </w:r>
            <w:proofErr w:type="spellEnd"/>
            <w:r>
              <w:rPr>
                <w:rFonts w:ascii="Arial" w:hAnsi="Arial" w:cs="Arial"/>
              </w:rPr>
              <w:t xml:space="preserve"> score (combined):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=1,…,</m:t>
              </m:r>
              <m:r>
                <w:rPr>
                  <w:rFonts w:ascii="Cambria Math" w:hAnsi="Cambria Math" w:cs="Arial"/>
                </w:rPr>
                <m:t>N</m:t>
              </m:r>
            </m:oMath>
          </w:p>
          <w:p w14:paraId="5AB2F913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  <w:t xml:space="preserve">Window size: </w:t>
            </w:r>
            <w:bookmarkStart w:id="76" w:name="OLE_LINK94"/>
            <w:bookmarkStart w:id="77" w:name="OLE_LINK95"/>
            <m:oMath>
              <m:r>
                <w:rPr>
                  <w:rFonts w:ascii="Cambria Math" w:hAnsi="Cambria Math" w:cs="Arial"/>
                </w:rPr>
                <m:t>wsize</m:t>
              </m:r>
              <w:bookmarkEnd w:id="76"/>
              <w:bookmarkEnd w:id="77"/>
              <m:r>
                <w:rPr>
                  <w:rFonts w:ascii="Cambria Math" w:hAnsi="Cambria Math" w:cs="Arial"/>
                </w:rPr>
                <m:t>=5</m:t>
              </m:r>
            </m:oMath>
          </w:p>
          <w:p w14:paraId="1F0A2618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  <w:t xml:space="preserve">Window step: </w:t>
            </w:r>
            <m:oMath>
              <m:r>
                <w:rPr>
                  <w:rFonts w:ascii="Cambria Math" w:hAnsi="Cambria Math" w:cs="Arial"/>
                </w:rPr>
                <m:t>wstep=1</m:t>
              </m:r>
            </m:oMath>
          </w:p>
          <w:p w14:paraId="6364388A" w14:textId="77777777" w:rsidR="0061795B" w:rsidRDefault="0061795B" w:rsidP="0061795B">
            <w:pPr>
              <w:rPr>
                <w:rFonts w:ascii="Arial" w:hAnsi="Arial" w:cs="Arial" w:hint="eastAsia"/>
              </w:rPr>
            </w:pPr>
          </w:p>
          <w:p w14:paraId="16D9ED76" w14:textId="77777777" w:rsidR="0061795B" w:rsidRDefault="0061795B" w:rsidP="0061795B">
            <w:pPr>
              <w:rPr>
                <w:rFonts w:ascii="Arial" w:hAnsi="Arial" w:cs="Arial"/>
              </w:rPr>
            </w:pPr>
            <w:r w:rsidRPr="007F0759">
              <w:rPr>
                <w:rFonts w:ascii="Arial" w:hAnsi="Arial" w:cs="Arial" w:hint="eastAsia"/>
                <w:b/>
                <w:bCs/>
              </w:rPr>
              <w:t>O</w:t>
            </w:r>
            <w:r w:rsidRPr="007F0759">
              <w:rPr>
                <w:rFonts w:ascii="Arial" w:hAnsi="Arial" w:cs="Arial"/>
                <w:b/>
                <w:bCs/>
              </w:rPr>
              <w:t>utput</w:t>
            </w:r>
          </w:p>
          <w:p w14:paraId="41778DDA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  <w:t>Significant difference windows</w:t>
            </w:r>
          </w:p>
          <w:p w14:paraId="2289B0B3" w14:textId="77777777" w:rsidR="0061795B" w:rsidRDefault="0061795B" w:rsidP="0061795B">
            <w:pPr>
              <w:rPr>
                <w:rFonts w:ascii="Arial" w:hAnsi="Arial" w:cs="Arial"/>
              </w:rPr>
            </w:pPr>
          </w:p>
          <w:p w14:paraId="174C87F7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 w:rsidRPr="007F0759">
              <w:rPr>
                <w:rFonts w:ascii="Arial" w:hAnsi="Arial" w:cs="Arial" w:hint="eastAsia"/>
                <w:b/>
                <w:bCs/>
              </w:rPr>
              <w:t>P</w:t>
            </w:r>
            <w:r w:rsidRPr="007F0759">
              <w:rPr>
                <w:rFonts w:ascii="Arial" w:hAnsi="Arial" w:cs="Arial"/>
                <w:b/>
                <w:bCs/>
              </w:rPr>
              <w:t>rocess</w:t>
            </w:r>
          </w:p>
          <w:p w14:paraId="6E08C666" w14:textId="77777777" w:rsidR="0061795B" w:rsidRPr="002F609C" w:rsidRDefault="0061795B" w:rsidP="0061795B">
            <w:pPr>
              <w:ind w:left="420"/>
              <w:rPr>
                <w:rFonts w:ascii="Arial" w:hAnsi="Arial" w:cs="Arial" w:hint="eastAsia"/>
                <w:b/>
                <w:bCs/>
              </w:rPr>
            </w:pPr>
            <w:bookmarkStart w:id="78" w:name="OLE_LINK87"/>
            <w:bookmarkStart w:id="79" w:name="OLE_LINK88"/>
            <w:bookmarkStart w:id="80" w:name="OLE_LINK89"/>
            <w:r w:rsidRPr="002F609C">
              <w:rPr>
                <w:rFonts w:ascii="Arial" w:hAnsi="Arial" w:cs="Arial"/>
                <w:b/>
                <w:bCs/>
              </w:rPr>
              <w:t>Step 1</w:t>
            </w:r>
            <w:r w:rsidRPr="002F609C">
              <w:rPr>
                <w:rFonts w:ascii="Arial" w:hAnsi="Arial" w:cs="Arial" w:hint="eastAsia"/>
                <w:b/>
                <w:bCs/>
              </w:rPr>
              <w:t>:</w:t>
            </w:r>
            <w:r w:rsidRPr="002F609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Calculate the </w:t>
            </w:r>
            <w:bookmarkStart w:id="81" w:name="OLE_LINK90"/>
            <w:bookmarkStart w:id="82" w:name="OLE_LINK91"/>
            <w:r>
              <w:rPr>
                <w:rFonts w:ascii="Arial" w:hAnsi="Arial" w:cs="Arial"/>
                <w:b/>
                <w:bCs/>
              </w:rPr>
              <w:t>significantly difference bases</w:t>
            </w:r>
            <w:bookmarkEnd w:id="78"/>
            <w:bookmarkEnd w:id="79"/>
            <w:bookmarkEnd w:id="80"/>
            <w:bookmarkEnd w:id="81"/>
            <w:bookmarkEnd w:id="82"/>
          </w:p>
          <w:p w14:paraId="61B035AF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  <w:t xml:space="preserve">Define </w:t>
            </w:r>
            <w:bookmarkStart w:id="83" w:name="OLE_LINK73"/>
            <w:bookmarkStart w:id="84" w:name="OLE_LINK74"/>
            <m:oMath>
              <m:r>
                <w:rPr>
                  <w:rFonts w:ascii="Cambria Math" w:hAnsi="Cambria Math" w:cs="Arial"/>
                </w:rPr>
                <m:t>p</m:t>
              </m:r>
            </m:oMath>
            <w:bookmarkEnd w:id="83"/>
            <w:bookmarkEnd w:id="84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m:oMath>
              <m:r>
                <w:rPr>
                  <w:rFonts w:ascii="Cambria Math" w:hAnsi="Cambria Math" w:cs="Arial"/>
                </w:rPr>
                <m:t>d</m:t>
              </m:r>
            </m:oMath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as empty lists</w:t>
            </w:r>
          </w:p>
          <w:p w14:paraId="40085384" w14:textId="77777777" w:rsidR="0061795B" w:rsidRPr="002E22A1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for i from 1 to N</m:t>
              </m:r>
            </m:oMath>
          </w:p>
          <w:p w14:paraId="1A78B9BC" w14:textId="77777777" w:rsidR="0061795B" w:rsidRPr="002E22A1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bookmarkStart w:id="85" w:name="OLE_LINK96"/>
            <w:bookmarkStart w:id="86" w:name="OLE_LINK97"/>
            <w:bookmarkStart w:id="87" w:name="OLE_LINK100"/>
            <w:bookmarkStart w:id="88" w:name="OLE_LINK101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w:bookmarkEnd w:id="85"/>
              <w:bookmarkEnd w:id="86"/>
              <w:bookmarkEnd w:id="87"/>
              <w:bookmarkEnd w:id="88"/>
              <m:r>
                <w:rPr>
                  <w:rFonts w:ascii="Cambria Math" w:hAnsi="Cambria Math" w:cs="Arial"/>
                </w:rPr>
                <m:t>=ttest(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w:bookmarkStart w:id="89" w:name="OLE_LINK77"/>
                  <w:bookmarkStart w:id="90" w:name="OLE_LINK78"/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  <w:bookmarkEnd w:id="89"/>
                  <w:bookmarkEnd w:id="90"/>
                </m:e>
              </m:d>
              <m:r>
                <w:rPr>
                  <w:rFonts w:ascii="Cambria Math" w:hAnsi="Cambria Math" w:cs="Arial"/>
                </w:rPr>
                <m:t>, [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m:r>
                <w:rPr>
                  <w:rFonts w:ascii="Cambria Math" w:hAnsi="Cambria Math" w:cs="Arial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])</m:t>
              </m:r>
            </m:oMath>
          </w:p>
          <w:p w14:paraId="247A1F6A" w14:textId="77777777" w:rsidR="0061795B" w:rsidRDefault="0061795B" w:rsidP="00617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bookmarkStart w:id="91" w:name="OLE_LINK81"/>
            <w:bookmarkStart w:id="92" w:name="OLE_LINK82"/>
            <w:bookmarkStart w:id="93" w:name="OLE_LINK85"/>
            <w:bookmarkStart w:id="94" w:name="OLE_LINK86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=(|</m:t>
              </m:r>
              <w:bookmarkStart w:id="95" w:name="OLE_LINK79"/>
              <w:bookmarkStart w:id="96" w:name="OLE_LINK80"/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m:r>
                <w:rPr>
                  <w:rFonts w:ascii="Cambria Math" w:hAnsi="Cambria Math" w:cs="Arial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bSup>
              <w:bookmarkEnd w:id="93"/>
              <w:bookmarkEnd w:id="94"/>
              <w:bookmarkEnd w:id="95"/>
              <w:bookmarkEnd w:id="96"/>
              <m:r>
                <w:rPr>
                  <w:rFonts w:ascii="Cambria Math" w:hAnsi="Cambria Math" w:cs="Arial"/>
                </w:rPr>
                <m:t>|</m:t>
              </m:r>
              <w:bookmarkEnd w:id="91"/>
              <w:bookmarkEnd w:id="92"/>
              <m:r>
                <w:rPr>
                  <w:rFonts w:ascii="Cambria Math" w:hAnsi="Cambria Math" w:cs="Arial"/>
                </w:rPr>
                <m:t>+|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|)/2</m:t>
              </m:r>
            </m:oMath>
            <w:r>
              <w:rPr>
                <w:rFonts w:ascii="Arial" w:hAnsi="Arial" w:cs="Arial" w:hint="eastAsia"/>
              </w:rPr>
              <w:t xml:space="preserve"> </w:t>
            </w:r>
          </w:p>
          <w:p w14:paraId="7C13EF3C" w14:textId="77777777" w:rsidR="0061795B" w:rsidRDefault="0061795B" w:rsidP="00617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end for</m:t>
              </m:r>
            </m:oMath>
          </w:p>
          <w:p w14:paraId="23CDC6D0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 xml:space="preserve">Corrected P-values </m:t>
              </m:r>
              <w:bookmarkStart w:id="97" w:name="OLE_LINK107"/>
              <w:bookmarkStart w:id="98" w:name="OLE_LINK108"/>
              <m:r>
                <w:rPr>
                  <w:rFonts w:ascii="Cambria Math" w:hAnsi="Cambria Math" w:cs="Arial"/>
                </w:rPr>
                <m:t>cp</m:t>
              </m:r>
              <w:bookmarkEnd w:id="97"/>
              <w:bookmarkEnd w:id="98"/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Benjamini/Hochberg</m:t>
              </m:r>
              <m:r>
                <m:rPr>
                  <m:sty m:val="p"/>
                </m:rPr>
                <w:rPr>
                  <w:rFonts w:ascii="Cambria Math" w:hAnsi="Helvetica" w:cs="Arial"/>
                  <w:sz w:val="22"/>
                  <w:szCs w:val="22"/>
                </w:rPr>
                <m:t>(</m:t>
              </m:r>
              <m:r>
                <w:rPr>
                  <w:rFonts w:ascii="Cambria Math" w:hAnsi="Cambria Math" w:cs="Arial"/>
                </w:rPr>
                <m:t>p</m:t>
              </m:r>
              <m:r>
                <m:rPr>
                  <m:sty m:val="p"/>
                </m:rPr>
                <w:rPr>
                  <w:rFonts w:ascii="Cambria Math" w:hAnsi="Helvetica" w:cs="Arial"/>
                  <w:sz w:val="22"/>
                  <w:szCs w:val="22"/>
                </w:rPr>
                <m:t>)</m:t>
              </m:r>
            </m:oMath>
          </w:p>
          <w:p w14:paraId="2850D056" w14:textId="77777777" w:rsidR="0061795B" w:rsidRPr="000B1204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w:r w:rsidRPr="002F609C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2F609C">
              <w:rPr>
                <w:rFonts w:ascii="Arial" w:hAnsi="Arial" w:cs="Arial" w:hint="eastAsia"/>
                <w:b/>
                <w:bCs/>
              </w:rPr>
              <w:t>:</w:t>
            </w:r>
            <w:r w:rsidRPr="002F609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Define significantly difference windows</w:t>
            </w:r>
          </w:p>
          <w:p w14:paraId="3F55449D" w14:textId="77777777" w:rsidR="0061795B" w:rsidRDefault="0061795B" w:rsidP="00617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Define </w:t>
            </w:r>
            <m:oMath>
              <m:r>
                <w:rPr>
                  <w:rFonts w:ascii="Cambria Math" w:hAnsi="Cambria Math" w:cs="Arial"/>
                </w:rPr>
                <m:t>windows</m:t>
              </m:r>
            </m:oMath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as empty list</w:t>
            </w:r>
          </w:p>
          <w:p w14:paraId="45361EEA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for i from 1 to N-wsize</m:t>
              </m:r>
            </m:oMath>
          </w:p>
          <w:p w14:paraId="484CD5B8" w14:textId="77777777" w:rsidR="0061795B" w:rsidRDefault="0061795B" w:rsidP="00617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 xml:space="preserve">if </m:t>
              </m:r>
              <w:bookmarkStart w:id="99" w:name="OLE_LINK109"/>
              <w:bookmarkStart w:id="100" w:name="OLE_LINK110"/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j=i…i+wsize</m:t>
                  </m:r>
                </m:sub>
                <m:sup/>
                <m:e>
                  <m:r>
                    <w:rPr>
                      <w:rFonts w:ascii="Cambria Math" w:hAnsi="Cambria Math" w:cs="Arial"/>
                    </w:rPr>
                    <m:t>I{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≤0.05 &amp;&amp;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≥0.20}</m:t>
                  </m:r>
                </m:e>
              </m:nary>
              <m:r>
                <w:rPr>
                  <w:rFonts w:ascii="Cambria Math" w:hAnsi="Cambria Math" w:cs="Arial"/>
                </w:rPr>
                <m:t>≥3</m:t>
              </m:r>
            </m:oMath>
            <w:bookmarkEnd w:id="99"/>
            <w:bookmarkEnd w:id="100"/>
          </w:p>
          <w:p w14:paraId="46AFBE19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add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i, i+wsize</m:t>
                  </m:r>
                </m:e>
              </m:d>
            </m:oMath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to </w:t>
            </w:r>
            <w:bookmarkStart w:id="101" w:name="OLE_LINK117"/>
            <w:bookmarkStart w:id="102" w:name="OLE_LINK118"/>
            <m:oMath>
              <m:r>
                <w:rPr>
                  <w:rFonts w:ascii="Cambria Math" w:hAnsi="Cambria Math" w:cs="Arial"/>
                </w:rPr>
                <m:t>windows</m:t>
              </m:r>
            </m:oMath>
            <w:bookmarkEnd w:id="101"/>
            <w:bookmarkEnd w:id="102"/>
          </w:p>
          <w:p w14:paraId="5F1C9F25" w14:textId="77777777" w:rsidR="0061795B" w:rsidRDefault="0061795B" w:rsidP="00617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end if</m:t>
              </m:r>
            </m:oMath>
          </w:p>
          <w:p w14:paraId="68123504" w14:textId="77777777" w:rsidR="0061795B" w:rsidRDefault="0061795B" w:rsidP="0061795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end for</m:t>
              </m:r>
            </m:oMath>
          </w:p>
          <w:p w14:paraId="1D88CDD8" w14:textId="77777777" w:rsidR="0061795B" w:rsidRDefault="0061795B" w:rsidP="006179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ab/>
            </w:r>
            <w:r w:rsidRPr="000B52A3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0B52A3">
              <w:rPr>
                <w:rFonts w:ascii="Arial" w:hAnsi="Arial" w:cs="Arial"/>
                <w:b/>
                <w:bCs/>
              </w:rPr>
              <w:t>: Combine overlapped windows</w:t>
            </w:r>
          </w:p>
          <w:p w14:paraId="597A292B" w14:textId="48988DC1" w:rsidR="0061795B" w:rsidRPr="0061795B" w:rsidRDefault="0061795B" w:rsidP="000B1204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ab/>
              <w:t xml:space="preserve">Combine overlapped windows in </w:t>
            </w:r>
            <m:oMath>
              <m:r>
                <w:rPr>
                  <w:rFonts w:ascii="Cambria Math" w:hAnsi="Cambria Math" w:cs="Arial"/>
                </w:rPr>
                <m:t>windows</m:t>
              </m:r>
            </m:oMath>
          </w:p>
        </w:tc>
      </w:tr>
    </w:tbl>
    <w:p w14:paraId="73F9AAFE" w14:textId="490A9522" w:rsidR="0061795B" w:rsidRDefault="0061795B" w:rsidP="0061795B">
      <w:pPr>
        <w:rPr>
          <w:rFonts w:ascii="Arial" w:hAnsi="Arial" w:cs="Arial"/>
        </w:rPr>
      </w:pPr>
      <w:r w:rsidRPr="00B72D85">
        <w:rPr>
          <w:rFonts w:ascii="Arial" w:hAnsi="Arial" w:cs="Arial" w:hint="eastAsia"/>
          <w:b/>
          <w:bCs/>
        </w:rPr>
        <w:t>Al</w:t>
      </w:r>
      <w:r w:rsidRPr="00B72D85">
        <w:rPr>
          <w:rFonts w:ascii="Arial" w:hAnsi="Arial" w:cs="Arial"/>
          <w:b/>
          <w:bCs/>
        </w:rPr>
        <w:t>gor</w:t>
      </w:r>
      <w:r w:rsidRPr="00B72D85">
        <w:rPr>
          <w:rFonts w:ascii="Arial" w:hAnsi="Arial" w:cs="Arial" w:hint="eastAsia"/>
          <w:b/>
          <w:bCs/>
        </w:rPr>
        <w:t>ithm</w:t>
      </w:r>
      <w:r w:rsidRPr="00B72D8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 The algorithm </w:t>
      </w:r>
      <w:r>
        <w:rPr>
          <w:rFonts w:ascii="Arial" w:hAnsi="Arial" w:cs="Arial"/>
        </w:rPr>
        <w:t xml:space="preserve">used to define structurally difference regions in </w:t>
      </w:r>
      <w:r w:rsidRPr="009C4070">
        <w:rPr>
          <w:rFonts w:ascii="Helvetica" w:hAnsi="Helvetica" w:cs="Arial"/>
          <w:szCs w:val="21"/>
        </w:rPr>
        <w:fldChar w:fldCharType="begin">
          <w:fldData xml:space="preserve">PEVuZE5vdGU+PENpdGU+PEF1dGhvcj5TdW48L0F1dGhvcj48WWVhcj4yMDE5PC9ZZWFyPjxSZWNO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</w:fldData>
        </w:fldChar>
      </w:r>
      <w:r w:rsidRPr="009C4070">
        <w:rPr>
          <w:rFonts w:ascii="Helvetica" w:hAnsi="Helvetica" w:cs="Arial"/>
          <w:szCs w:val="21"/>
        </w:rPr>
        <w:instrText xml:space="preserve"> ADDIN EN.CITE </w:instrText>
      </w:r>
      <w:r w:rsidRPr="009C4070">
        <w:rPr>
          <w:rFonts w:ascii="Helvetica" w:hAnsi="Helvetica" w:cs="Arial"/>
          <w:szCs w:val="21"/>
        </w:rPr>
        <w:fldChar w:fldCharType="begin">
          <w:fldData xml:space="preserve">PEVuZE5vdGU+PENpdGU+PEF1dGhvcj5TdW48L0F1dGhvcj48WWVhcj4yMDE5PC9ZZWFyPjxSZWNO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</w:fldData>
        </w:fldChar>
      </w:r>
      <w:r w:rsidRPr="009C4070">
        <w:rPr>
          <w:rFonts w:ascii="Helvetica" w:hAnsi="Helvetica" w:cs="Arial"/>
          <w:szCs w:val="21"/>
        </w:rPr>
        <w:instrText xml:space="preserve"> ADDIN EN.CITE.DATA </w:instrText>
      </w:r>
      <w:r w:rsidRPr="009C4070">
        <w:rPr>
          <w:rFonts w:ascii="Helvetica" w:hAnsi="Helvetica" w:cs="Arial"/>
          <w:szCs w:val="21"/>
        </w:rPr>
      </w:r>
      <w:r w:rsidRPr="009C4070">
        <w:rPr>
          <w:rFonts w:ascii="Helvetica" w:hAnsi="Helvetica" w:cs="Arial"/>
          <w:szCs w:val="21"/>
        </w:rPr>
        <w:fldChar w:fldCharType="end"/>
      </w:r>
      <w:r w:rsidRPr="009C4070">
        <w:rPr>
          <w:rFonts w:ascii="Helvetica" w:hAnsi="Helvetica" w:cs="Arial"/>
          <w:szCs w:val="21"/>
        </w:rPr>
      </w:r>
      <w:r w:rsidRPr="009C4070">
        <w:rPr>
          <w:rFonts w:ascii="Helvetica" w:hAnsi="Helvetica" w:cs="Arial"/>
          <w:szCs w:val="21"/>
        </w:rPr>
        <w:fldChar w:fldCharType="separate"/>
      </w:r>
      <w:r w:rsidRPr="009C4070">
        <w:rPr>
          <w:rFonts w:ascii="Helvetica" w:hAnsi="Helvetica" w:cs="Arial"/>
          <w:noProof/>
          <w:szCs w:val="21"/>
        </w:rPr>
        <w:t>(Sun et al., 2019)</w:t>
      </w:r>
      <w:r w:rsidRPr="009C4070">
        <w:rPr>
          <w:rFonts w:ascii="Helvetica" w:hAnsi="Helvetica" w:cs="Arial"/>
          <w:szCs w:val="21"/>
        </w:rPr>
        <w:fldChar w:fldCharType="end"/>
      </w:r>
      <w:r>
        <w:rPr>
          <w:rFonts w:ascii="Helvetica" w:hAnsi="Helvetica" w:cs="Arial"/>
          <w:szCs w:val="21"/>
        </w:rPr>
        <w:t>.</w:t>
      </w:r>
    </w:p>
    <w:p w14:paraId="49E64212" w14:textId="77777777" w:rsidR="00B72D85" w:rsidRDefault="00B72D85" w:rsidP="000B1204">
      <w:pPr>
        <w:rPr>
          <w:rFonts w:ascii="Arial" w:hAnsi="Arial" w:cs="Arial"/>
          <w:b/>
          <w:bCs/>
        </w:rPr>
      </w:pPr>
    </w:p>
    <w:p w14:paraId="01A57910" w14:textId="77777777" w:rsidR="00B72D85" w:rsidRDefault="00B72D85" w:rsidP="000B1204">
      <w:pPr>
        <w:rPr>
          <w:rFonts w:ascii="Arial" w:hAnsi="Arial" w:cs="Arial"/>
          <w:b/>
          <w:bCs/>
        </w:rPr>
      </w:pPr>
    </w:p>
    <w:p w14:paraId="0266DCA1" w14:textId="45684370" w:rsidR="008310C9" w:rsidRDefault="008310C9">
      <w:pPr>
        <w:rPr>
          <w:rFonts w:ascii="Arial" w:hAnsi="Arial" w:cs="Arial"/>
        </w:rPr>
      </w:pPr>
    </w:p>
    <w:p w14:paraId="017D5DA0" w14:textId="77777777" w:rsidR="008310C9" w:rsidRPr="008310C9" w:rsidRDefault="008310C9">
      <w:pPr>
        <w:rPr>
          <w:rFonts w:ascii="Arial" w:hAnsi="Arial" w:cs="Arial" w:hint="eastAsia"/>
        </w:rPr>
      </w:pPr>
    </w:p>
    <w:sectPr w:rsidR="008310C9" w:rsidRPr="008310C9" w:rsidSect="001043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E790D" w14:textId="77777777" w:rsidR="00793031" w:rsidRDefault="00793031" w:rsidP="009C4070">
      <w:r>
        <w:separator/>
      </w:r>
    </w:p>
  </w:endnote>
  <w:endnote w:type="continuationSeparator" w:id="0">
    <w:p w14:paraId="2ADEB091" w14:textId="77777777" w:rsidR="00793031" w:rsidRDefault="00793031" w:rsidP="009C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FD6E" w14:textId="77777777" w:rsidR="009C4070" w:rsidRDefault="009C407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FD703" w14:textId="77777777" w:rsidR="009C4070" w:rsidRDefault="009C407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AD5F3" w14:textId="77777777" w:rsidR="009C4070" w:rsidRDefault="009C40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528FA" w14:textId="77777777" w:rsidR="00793031" w:rsidRDefault="00793031" w:rsidP="009C4070">
      <w:r>
        <w:separator/>
      </w:r>
    </w:p>
  </w:footnote>
  <w:footnote w:type="continuationSeparator" w:id="0">
    <w:p w14:paraId="49ADBE5D" w14:textId="77777777" w:rsidR="00793031" w:rsidRDefault="00793031" w:rsidP="009C4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5C2BA" w14:textId="77777777" w:rsidR="009C4070" w:rsidRDefault="009C407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1F09B" w14:textId="77777777" w:rsidR="009C4070" w:rsidRDefault="009C407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2EE8F" w14:textId="77777777" w:rsidR="009C4070" w:rsidRDefault="009C407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14306"/>
    <w:multiLevelType w:val="hybridMultilevel"/>
    <w:tmpl w:val="FB5452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83D1C22"/>
    <w:multiLevelType w:val="hybridMultilevel"/>
    <w:tmpl w:val="DDB2A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0"/>
    <w:rsid w:val="00002281"/>
    <w:rsid w:val="00003896"/>
    <w:rsid w:val="00007186"/>
    <w:rsid w:val="00007427"/>
    <w:rsid w:val="00007B98"/>
    <w:rsid w:val="0005418A"/>
    <w:rsid w:val="00057D9C"/>
    <w:rsid w:val="00071D40"/>
    <w:rsid w:val="00072688"/>
    <w:rsid w:val="0008783C"/>
    <w:rsid w:val="00087A82"/>
    <w:rsid w:val="00094218"/>
    <w:rsid w:val="000B1204"/>
    <w:rsid w:val="000B4979"/>
    <w:rsid w:val="000B52A3"/>
    <w:rsid w:val="000C1C63"/>
    <w:rsid w:val="000D70B4"/>
    <w:rsid w:val="000E605B"/>
    <w:rsid w:val="00104367"/>
    <w:rsid w:val="0011537C"/>
    <w:rsid w:val="001402C8"/>
    <w:rsid w:val="001A57C6"/>
    <w:rsid w:val="001B6AB8"/>
    <w:rsid w:val="001D2B91"/>
    <w:rsid w:val="001E38A5"/>
    <w:rsid w:val="001E5623"/>
    <w:rsid w:val="00215395"/>
    <w:rsid w:val="002A4054"/>
    <w:rsid w:val="002A7063"/>
    <w:rsid w:val="002B5BD7"/>
    <w:rsid w:val="002B79CB"/>
    <w:rsid w:val="002C5D38"/>
    <w:rsid w:val="002C6256"/>
    <w:rsid w:val="002E22A1"/>
    <w:rsid w:val="002E2EDF"/>
    <w:rsid w:val="002F12F4"/>
    <w:rsid w:val="002F609C"/>
    <w:rsid w:val="00307541"/>
    <w:rsid w:val="003155E7"/>
    <w:rsid w:val="0032248D"/>
    <w:rsid w:val="00324FC7"/>
    <w:rsid w:val="00330761"/>
    <w:rsid w:val="0033417D"/>
    <w:rsid w:val="00384143"/>
    <w:rsid w:val="003B24E1"/>
    <w:rsid w:val="003B4815"/>
    <w:rsid w:val="003B7D86"/>
    <w:rsid w:val="003C0526"/>
    <w:rsid w:val="003D4824"/>
    <w:rsid w:val="003D5E3C"/>
    <w:rsid w:val="003D6AF0"/>
    <w:rsid w:val="00434903"/>
    <w:rsid w:val="00452D28"/>
    <w:rsid w:val="00452EB3"/>
    <w:rsid w:val="0045380C"/>
    <w:rsid w:val="004B2F76"/>
    <w:rsid w:val="004B309C"/>
    <w:rsid w:val="00517C6B"/>
    <w:rsid w:val="0054559C"/>
    <w:rsid w:val="00553682"/>
    <w:rsid w:val="005824C9"/>
    <w:rsid w:val="00582EFE"/>
    <w:rsid w:val="00597BE7"/>
    <w:rsid w:val="00597CAD"/>
    <w:rsid w:val="005A548B"/>
    <w:rsid w:val="005B5FAA"/>
    <w:rsid w:val="005C6B78"/>
    <w:rsid w:val="005E06B1"/>
    <w:rsid w:val="005E40C9"/>
    <w:rsid w:val="005F2068"/>
    <w:rsid w:val="006017DA"/>
    <w:rsid w:val="006168AF"/>
    <w:rsid w:val="0061795B"/>
    <w:rsid w:val="006217BD"/>
    <w:rsid w:val="00626FF4"/>
    <w:rsid w:val="006406C9"/>
    <w:rsid w:val="0067739F"/>
    <w:rsid w:val="006915AA"/>
    <w:rsid w:val="0069389B"/>
    <w:rsid w:val="006A085F"/>
    <w:rsid w:val="006C1ABB"/>
    <w:rsid w:val="006C6685"/>
    <w:rsid w:val="006C76DC"/>
    <w:rsid w:val="006E2C2D"/>
    <w:rsid w:val="0071645D"/>
    <w:rsid w:val="007411F1"/>
    <w:rsid w:val="00745881"/>
    <w:rsid w:val="00793031"/>
    <w:rsid w:val="007935F2"/>
    <w:rsid w:val="007A7120"/>
    <w:rsid w:val="007B0968"/>
    <w:rsid w:val="007B5840"/>
    <w:rsid w:val="007B5D6D"/>
    <w:rsid w:val="007C0F1C"/>
    <w:rsid w:val="007E159F"/>
    <w:rsid w:val="007E58E2"/>
    <w:rsid w:val="007E5CE6"/>
    <w:rsid w:val="007F0759"/>
    <w:rsid w:val="00821D2F"/>
    <w:rsid w:val="008310C9"/>
    <w:rsid w:val="008348E2"/>
    <w:rsid w:val="00837125"/>
    <w:rsid w:val="00845876"/>
    <w:rsid w:val="00875883"/>
    <w:rsid w:val="00883BCB"/>
    <w:rsid w:val="008B1D1E"/>
    <w:rsid w:val="008B537E"/>
    <w:rsid w:val="008C1A05"/>
    <w:rsid w:val="008F08AF"/>
    <w:rsid w:val="009453B0"/>
    <w:rsid w:val="009456D6"/>
    <w:rsid w:val="00950CF6"/>
    <w:rsid w:val="00982D4D"/>
    <w:rsid w:val="00984AA0"/>
    <w:rsid w:val="009B2864"/>
    <w:rsid w:val="009C0685"/>
    <w:rsid w:val="009C4070"/>
    <w:rsid w:val="009E4B75"/>
    <w:rsid w:val="00A06C03"/>
    <w:rsid w:val="00A54878"/>
    <w:rsid w:val="00A71413"/>
    <w:rsid w:val="00A77748"/>
    <w:rsid w:val="00A96B73"/>
    <w:rsid w:val="00AA3E03"/>
    <w:rsid w:val="00AB73CE"/>
    <w:rsid w:val="00AD5CA6"/>
    <w:rsid w:val="00AE5955"/>
    <w:rsid w:val="00AF0E9D"/>
    <w:rsid w:val="00AF55C5"/>
    <w:rsid w:val="00B04746"/>
    <w:rsid w:val="00B17CC3"/>
    <w:rsid w:val="00B319AF"/>
    <w:rsid w:val="00B32446"/>
    <w:rsid w:val="00B51A26"/>
    <w:rsid w:val="00B578EB"/>
    <w:rsid w:val="00B62F0A"/>
    <w:rsid w:val="00B725E9"/>
    <w:rsid w:val="00B72D85"/>
    <w:rsid w:val="00B753CF"/>
    <w:rsid w:val="00B9431A"/>
    <w:rsid w:val="00BC35B6"/>
    <w:rsid w:val="00BD3ECA"/>
    <w:rsid w:val="00C113B6"/>
    <w:rsid w:val="00C16BE4"/>
    <w:rsid w:val="00C4634F"/>
    <w:rsid w:val="00C53E49"/>
    <w:rsid w:val="00C565F8"/>
    <w:rsid w:val="00C706BE"/>
    <w:rsid w:val="00C74F7E"/>
    <w:rsid w:val="00C820B7"/>
    <w:rsid w:val="00C8484A"/>
    <w:rsid w:val="00CB1190"/>
    <w:rsid w:val="00CB45E3"/>
    <w:rsid w:val="00CE045B"/>
    <w:rsid w:val="00CE50F6"/>
    <w:rsid w:val="00CF29E9"/>
    <w:rsid w:val="00CF7B8B"/>
    <w:rsid w:val="00D0143E"/>
    <w:rsid w:val="00D02192"/>
    <w:rsid w:val="00D11B39"/>
    <w:rsid w:val="00D20F23"/>
    <w:rsid w:val="00D412CD"/>
    <w:rsid w:val="00D44F12"/>
    <w:rsid w:val="00D455DE"/>
    <w:rsid w:val="00D56571"/>
    <w:rsid w:val="00D647B8"/>
    <w:rsid w:val="00D64980"/>
    <w:rsid w:val="00D65046"/>
    <w:rsid w:val="00D73410"/>
    <w:rsid w:val="00D90A72"/>
    <w:rsid w:val="00D92D47"/>
    <w:rsid w:val="00DA3949"/>
    <w:rsid w:val="00DB4F6F"/>
    <w:rsid w:val="00DC0057"/>
    <w:rsid w:val="00DC585B"/>
    <w:rsid w:val="00E0322F"/>
    <w:rsid w:val="00E04AEA"/>
    <w:rsid w:val="00E1197C"/>
    <w:rsid w:val="00E95598"/>
    <w:rsid w:val="00E958CC"/>
    <w:rsid w:val="00EF2DD6"/>
    <w:rsid w:val="00F0161F"/>
    <w:rsid w:val="00F072AE"/>
    <w:rsid w:val="00F1561E"/>
    <w:rsid w:val="00F31CB2"/>
    <w:rsid w:val="00F73823"/>
    <w:rsid w:val="00F97D1E"/>
    <w:rsid w:val="00FA2045"/>
    <w:rsid w:val="00FA3468"/>
    <w:rsid w:val="00FA5D96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34AE3"/>
  <w15:chartTrackingRefBased/>
  <w15:docId w15:val="{936E7617-2ED3-FA47-AA4D-34404FEA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A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E22A1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E22A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F609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C4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0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7FBF2-E871-4F4B-9F28-57AECB09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盼</dc:creator>
  <cp:keywords/>
  <dc:description/>
  <cp:lastModifiedBy>李 盼</cp:lastModifiedBy>
  <cp:revision>14</cp:revision>
  <dcterms:created xsi:type="dcterms:W3CDTF">2020-09-21T02:39:00Z</dcterms:created>
  <dcterms:modified xsi:type="dcterms:W3CDTF">2020-09-21T04:45:00Z</dcterms:modified>
</cp:coreProperties>
</file>