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B219F" w14:textId="2EC65F63" w:rsidR="008F0FC7" w:rsidRDefault="00285F03">
      <w:r>
        <w:t>Please find below the detailed step which I followed for this assessment:</w:t>
      </w:r>
    </w:p>
    <w:p w14:paraId="1F8AD556" w14:textId="7E83CACF" w:rsidR="00285F03" w:rsidRDefault="00285F03" w:rsidP="00285F03">
      <w:pPr>
        <w:pStyle w:val="ListParagraph"/>
        <w:numPr>
          <w:ilvl w:val="0"/>
          <w:numId w:val="1"/>
        </w:numPr>
      </w:pPr>
      <w:r>
        <w:t>Created docker-</w:t>
      </w:r>
      <w:proofErr w:type="spellStart"/>
      <w:r>
        <w:t>compose.yml</w:t>
      </w:r>
      <w:proofErr w:type="spellEnd"/>
      <w:r>
        <w:t xml:space="preserve"> file (attached)</w:t>
      </w:r>
    </w:p>
    <w:p w14:paraId="5C25B8B6" w14:textId="67972A66" w:rsidR="00285F03" w:rsidRDefault="00285F03" w:rsidP="00285F0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telegraf.conf</w:t>
      </w:r>
      <w:proofErr w:type="spellEnd"/>
      <w:r>
        <w:t xml:space="preserve"> file (attached)</w:t>
      </w:r>
    </w:p>
    <w:p w14:paraId="69673CDE" w14:textId="16F396C3" w:rsidR="00285F03" w:rsidRDefault="00285F03" w:rsidP="00285F03">
      <w:pPr>
        <w:pStyle w:val="ListParagraph"/>
        <w:numPr>
          <w:ilvl w:val="0"/>
          <w:numId w:val="1"/>
        </w:numPr>
      </w:pPr>
      <w:r>
        <w:t>Used a sample spring boot application jar file (springApp.jar – attached)</w:t>
      </w:r>
    </w:p>
    <w:p w14:paraId="764C4340" w14:textId="4A00AD4F" w:rsidR="00285F03" w:rsidRDefault="00285F03" w:rsidP="00285F0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Dockerfile</w:t>
      </w:r>
      <w:proofErr w:type="spellEnd"/>
      <w:r>
        <w:t xml:space="preserve"> (attached) to mount the jar file on docker </w:t>
      </w:r>
      <w:proofErr w:type="spellStart"/>
      <w:r>
        <w:t>tmp</w:t>
      </w:r>
      <w:proofErr w:type="spellEnd"/>
      <w:r>
        <w:t xml:space="preserve"> folder (attached)</w:t>
      </w:r>
    </w:p>
    <w:p w14:paraId="4D9F2098" w14:textId="2FF5494E" w:rsidR="00285F03" w:rsidRDefault="00285F03" w:rsidP="00285F03">
      <w:pPr>
        <w:pStyle w:val="ListParagraph"/>
        <w:numPr>
          <w:ilvl w:val="0"/>
          <w:numId w:val="1"/>
        </w:numPr>
      </w:pPr>
      <w:r>
        <w:t>Triggered the docker-</w:t>
      </w:r>
      <w:proofErr w:type="spellStart"/>
      <w:r>
        <w:t>compose.yml</w:t>
      </w:r>
      <w:proofErr w:type="spellEnd"/>
      <w:r>
        <w:t xml:space="preserve"> file to pull docker images and start containers. Snapshot pasted below:</w:t>
      </w:r>
    </w:p>
    <w:p w14:paraId="412AEB8D" w14:textId="0C62D499" w:rsidR="00285F03" w:rsidRDefault="00285F03">
      <w:r w:rsidRPr="00830646">
        <w:drawing>
          <wp:inline distT="0" distB="0" distL="0" distR="0" wp14:anchorId="4682A32F" wp14:editId="33C84615">
            <wp:extent cx="5731510" cy="1020445"/>
            <wp:effectExtent l="0" t="0" r="2540" b="8255"/>
            <wp:docPr id="201776588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5882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CECE" w14:textId="2306465A" w:rsidR="00285F03" w:rsidRDefault="00285F03" w:rsidP="00285F03">
      <w:pPr>
        <w:pStyle w:val="ListParagraph"/>
        <w:numPr>
          <w:ilvl w:val="0"/>
          <w:numId w:val="1"/>
        </w:numPr>
      </w:pPr>
      <w:r>
        <w:t>Checked the status for all containers in Docker Desktop, snapshot pasted below:</w:t>
      </w:r>
    </w:p>
    <w:p w14:paraId="3756B5D9" w14:textId="1E988DDC" w:rsidR="00285F03" w:rsidRDefault="00285F03" w:rsidP="00285F03">
      <w:r w:rsidRPr="00551064">
        <w:drawing>
          <wp:inline distT="0" distB="0" distL="0" distR="0" wp14:anchorId="5D86EFEF" wp14:editId="5F37559E">
            <wp:extent cx="5731510" cy="2647950"/>
            <wp:effectExtent l="0" t="0" r="2540" b="0"/>
            <wp:docPr id="181595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9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B56" w14:textId="77777777" w:rsidR="00285F03" w:rsidRDefault="00285F03" w:rsidP="00285F03"/>
    <w:p w14:paraId="70998654" w14:textId="2D901AD2" w:rsidR="00285F03" w:rsidRDefault="00285F03" w:rsidP="00285F0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DataSource</w:t>
      </w:r>
      <w:proofErr w:type="spellEnd"/>
      <w:r>
        <w:t xml:space="preserve"> (</w:t>
      </w:r>
      <w:proofErr w:type="spellStart"/>
      <w:r>
        <w:t>influxdbSpring</w:t>
      </w:r>
      <w:proofErr w:type="spellEnd"/>
      <w:r>
        <w:t>) in Grafana as below:</w:t>
      </w:r>
    </w:p>
    <w:p w14:paraId="27AF60DC" w14:textId="404886E7" w:rsidR="00285F03" w:rsidRDefault="00285F03" w:rsidP="00285F03">
      <w:r w:rsidRPr="00865D69">
        <w:drawing>
          <wp:inline distT="0" distB="0" distL="0" distR="0" wp14:anchorId="396C132D" wp14:editId="5BF6A91D">
            <wp:extent cx="5731510" cy="1576070"/>
            <wp:effectExtent l="0" t="0" r="2540" b="5080"/>
            <wp:docPr id="520695311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5311" name="Picture 1" descr="A black and grey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4878" w14:textId="616886DB" w:rsidR="00285F03" w:rsidRDefault="00285F03">
      <w:r w:rsidRPr="00203652">
        <w:lastRenderedPageBreak/>
        <w:drawing>
          <wp:inline distT="0" distB="0" distL="0" distR="0" wp14:anchorId="020A71AE" wp14:editId="2516CD0F">
            <wp:extent cx="5731510" cy="2745740"/>
            <wp:effectExtent l="0" t="0" r="2540" b="0"/>
            <wp:docPr id="177879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0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8234" w14:textId="10D722F5" w:rsidR="008F0FC7" w:rsidRDefault="00285F03">
      <w:r w:rsidRPr="001D138C">
        <w:drawing>
          <wp:inline distT="0" distB="0" distL="0" distR="0" wp14:anchorId="2864D929" wp14:editId="6DDC97FA">
            <wp:extent cx="5731510" cy="2383790"/>
            <wp:effectExtent l="0" t="0" r="2540" b="0"/>
            <wp:docPr id="53742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08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D0A" w14:textId="77777777" w:rsidR="00B21310" w:rsidRDefault="00B21310"/>
    <w:p w14:paraId="2C7F7C76" w14:textId="1A899B9C" w:rsidR="008F0FC7" w:rsidRDefault="00285F03" w:rsidP="00285F03">
      <w:pPr>
        <w:pStyle w:val="ListParagraph"/>
        <w:numPr>
          <w:ilvl w:val="0"/>
          <w:numId w:val="1"/>
        </w:numPr>
      </w:pPr>
      <w:r>
        <w:t>Created Dashboard (</w:t>
      </w:r>
      <w:proofErr w:type="spellStart"/>
      <w:r>
        <w:t>SpringBootDockerDashboard</w:t>
      </w:r>
      <w:proofErr w:type="spellEnd"/>
      <w:r>
        <w:t>) in Grafana:</w:t>
      </w:r>
    </w:p>
    <w:p w14:paraId="661AE967" w14:textId="416C87B9" w:rsidR="00285F03" w:rsidRDefault="00285F03" w:rsidP="00285F03">
      <w:r w:rsidRPr="00C26F5D">
        <w:drawing>
          <wp:inline distT="0" distB="0" distL="0" distR="0" wp14:anchorId="7B9F9A72" wp14:editId="59A5ED43">
            <wp:extent cx="5731510" cy="1933575"/>
            <wp:effectExtent l="0" t="0" r="2540" b="9525"/>
            <wp:docPr id="190192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16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9F97" w14:textId="02B13E4D" w:rsidR="008F0FC7" w:rsidRDefault="00285F03">
      <w:r w:rsidRPr="002B6568">
        <w:lastRenderedPageBreak/>
        <w:drawing>
          <wp:inline distT="0" distB="0" distL="0" distR="0" wp14:anchorId="64AFBEF3" wp14:editId="47E75592">
            <wp:extent cx="5731510" cy="2626360"/>
            <wp:effectExtent l="0" t="0" r="2540" b="2540"/>
            <wp:docPr id="189953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74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949C" w14:textId="77777777" w:rsidR="00285F03" w:rsidRDefault="00285F03"/>
    <w:p w14:paraId="3948A9B1" w14:textId="233677A4" w:rsidR="00216857" w:rsidRDefault="00216857">
      <w:r>
        <w:t>This dashboard captures below details:</w:t>
      </w:r>
    </w:p>
    <w:p w14:paraId="29EC6945" w14:textId="49CCBF67" w:rsidR="00216857" w:rsidRDefault="00216857" w:rsidP="00216857">
      <w:pPr>
        <w:pStyle w:val="ListParagraph"/>
        <w:numPr>
          <w:ilvl w:val="0"/>
          <w:numId w:val="2"/>
        </w:numPr>
      </w:pPr>
      <w:r>
        <w:t>Total Docker Containers</w:t>
      </w:r>
    </w:p>
    <w:p w14:paraId="41CD3F19" w14:textId="63F462BB" w:rsidR="00216857" w:rsidRDefault="00216857" w:rsidP="00216857">
      <w:pPr>
        <w:pStyle w:val="ListParagraph"/>
        <w:numPr>
          <w:ilvl w:val="0"/>
          <w:numId w:val="2"/>
        </w:numPr>
      </w:pPr>
      <w:r>
        <w:t>Running Docker Containers</w:t>
      </w:r>
    </w:p>
    <w:p w14:paraId="118059C6" w14:textId="5E445CAE" w:rsidR="00216857" w:rsidRDefault="00216857" w:rsidP="00216857">
      <w:pPr>
        <w:pStyle w:val="ListParagraph"/>
        <w:numPr>
          <w:ilvl w:val="0"/>
          <w:numId w:val="2"/>
        </w:numPr>
      </w:pPr>
      <w:r>
        <w:t>Stopped Docker Containers</w:t>
      </w:r>
    </w:p>
    <w:p w14:paraId="61ED1761" w14:textId="279F7FFD" w:rsidR="00216857" w:rsidRDefault="00216857" w:rsidP="00216857">
      <w:pPr>
        <w:pStyle w:val="ListParagraph"/>
        <w:numPr>
          <w:ilvl w:val="0"/>
          <w:numId w:val="2"/>
        </w:numPr>
      </w:pPr>
      <w:r>
        <w:t>Total Docker Images Available</w:t>
      </w:r>
    </w:p>
    <w:p w14:paraId="1F87F398" w14:textId="622D0DB7" w:rsidR="00216857" w:rsidRDefault="00216857" w:rsidP="00216857">
      <w:pPr>
        <w:pStyle w:val="ListParagraph"/>
        <w:numPr>
          <w:ilvl w:val="0"/>
          <w:numId w:val="2"/>
        </w:numPr>
      </w:pPr>
      <w:r>
        <w:t>Docker Container Details like name and id</w:t>
      </w:r>
    </w:p>
    <w:p w14:paraId="7E0B55FA" w14:textId="1AE2449A" w:rsidR="00216857" w:rsidRDefault="00216857" w:rsidP="00216857">
      <w:pPr>
        <w:pStyle w:val="ListParagraph"/>
        <w:numPr>
          <w:ilvl w:val="0"/>
          <w:numId w:val="2"/>
        </w:numPr>
      </w:pPr>
      <w:r>
        <w:t>Docker Container up time</w:t>
      </w:r>
    </w:p>
    <w:p w14:paraId="2EF3FCB2" w14:textId="69183472" w:rsidR="00216857" w:rsidRDefault="00216857" w:rsidP="00216857">
      <w:pPr>
        <w:pStyle w:val="ListParagraph"/>
        <w:numPr>
          <w:ilvl w:val="0"/>
          <w:numId w:val="2"/>
        </w:numPr>
      </w:pPr>
      <w:r>
        <w:t>Docker Container Memory usage</w:t>
      </w:r>
    </w:p>
    <w:p w14:paraId="1595CDA0" w14:textId="2A2EFDC4" w:rsidR="00216857" w:rsidRDefault="00216857" w:rsidP="00216857">
      <w:pPr>
        <w:pStyle w:val="ListParagraph"/>
        <w:numPr>
          <w:ilvl w:val="0"/>
          <w:numId w:val="2"/>
        </w:numPr>
      </w:pPr>
      <w:r>
        <w:t>Docker Container CPU usage</w:t>
      </w:r>
    </w:p>
    <w:p w14:paraId="4D7AF4D8" w14:textId="77777777" w:rsidR="00216857" w:rsidRDefault="00216857" w:rsidP="00216857"/>
    <w:p w14:paraId="31A44265" w14:textId="77777777" w:rsidR="00216857" w:rsidRDefault="00216857" w:rsidP="00216857"/>
    <w:sectPr w:rsidR="0021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C7E18"/>
    <w:multiLevelType w:val="hybridMultilevel"/>
    <w:tmpl w:val="9C52A6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409E6"/>
    <w:multiLevelType w:val="hybridMultilevel"/>
    <w:tmpl w:val="D334FACE"/>
    <w:lvl w:ilvl="0" w:tplc="3690B10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97868">
    <w:abstractNumId w:val="0"/>
  </w:num>
  <w:num w:numId="2" w16cid:durableId="167348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7"/>
    <w:rsid w:val="001D138C"/>
    <w:rsid w:val="00203652"/>
    <w:rsid w:val="00216857"/>
    <w:rsid w:val="00285F03"/>
    <w:rsid w:val="002B1942"/>
    <w:rsid w:val="002B6568"/>
    <w:rsid w:val="002F0082"/>
    <w:rsid w:val="0037435C"/>
    <w:rsid w:val="00551064"/>
    <w:rsid w:val="0065762D"/>
    <w:rsid w:val="00830646"/>
    <w:rsid w:val="00865D69"/>
    <w:rsid w:val="008F0FC7"/>
    <w:rsid w:val="009D4F74"/>
    <w:rsid w:val="00B21310"/>
    <w:rsid w:val="00B30B14"/>
    <w:rsid w:val="00C02025"/>
    <w:rsid w:val="00C26F5D"/>
    <w:rsid w:val="00D72CD4"/>
    <w:rsid w:val="00F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A77"/>
  <w15:chartTrackingRefBased/>
  <w15:docId w15:val="{39A78573-8C31-4DB2-8A1A-A7207405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Sunny (Cognizant)</dc:creator>
  <cp:keywords/>
  <dc:description/>
  <cp:lastModifiedBy>Garg, Sunny (Cognizant)</cp:lastModifiedBy>
  <cp:revision>3</cp:revision>
  <dcterms:created xsi:type="dcterms:W3CDTF">2024-09-20T16:02:00Z</dcterms:created>
  <dcterms:modified xsi:type="dcterms:W3CDTF">2024-09-20T16:14:00Z</dcterms:modified>
</cp:coreProperties>
</file>