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Default="008E22D3" w:rsidP="00BF42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 Deploy New service </w:t>
      </w:r>
    </w:p>
    <w:p w:rsidR="008E22D3" w:rsidRDefault="008E22D3" w:rsidP="00BF4249">
      <w:pPr>
        <w:rPr>
          <w:lang w:val="en-US"/>
        </w:rPr>
      </w:pPr>
    </w:p>
    <w:p w:rsidR="008E22D3" w:rsidRDefault="008E22D3" w:rsidP="008E22D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need to decide which host , port this will be running</w:t>
      </w:r>
    </w:p>
    <w:p w:rsidR="008E22D3" w:rsidRDefault="008E22D3" w:rsidP="008E22D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</w:t>
      </w:r>
      <w:r w:rsidR="00655BF4">
        <w:rPr>
          <w:lang w:val="en-US"/>
        </w:rPr>
        <w:t xml:space="preserve">&lt;business&gt;.ldn.uat14c.cfg </w:t>
      </w:r>
      <w:r w:rsidR="00655BF4">
        <w:rPr>
          <w:lang w:val="en-US"/>
        </w:rPr>
        <w:tab/>
        <w:t xml:space="preserve">and </w:t>
      </w:r>
      <w:r w:rsidR="00655BF4">
        <w:rPr>
          <w:lang w:val="en-US"/>
        </w:rPr>
        <w:t>&lt;business&gt;</w:t>
      </w:r>
      <w:r w:rsidR="00655BF4">
        <w:rPr>
          <w:lang w:val="en-US"/>
        </w:rPr>
        <w:t>.ldn.uat14c.properties files</w:t>
      </w:r>
    </w:p>
    <w:p w:rsidR="00655BF4" w:rsidRDefault="00655BF4" w:rsidP="003C16B5">
      <w:pPr>
        <w:rPr>
          <w:lang w:val="en-US"/>
        </w:rPr>
      </w:pPr>
    </w:p>
    <w:p w:rsidR="003C16B5" w:rsidRDefault="003C16B5" w:rsidP="003C16B5">
      <w:pPr>
        <w:ind w:left="720"/>
        <w:rPr>
          <w:lang w:val="en-US"/>
        </w:rPr>
      </w:pPr>
      <w:r>
        <w:rPr>
          <w:lang w:val="en-US"/>
        </w:rPr>
        <w:t>e.g</w:t>
      </w:r>
    </w:p>
    <w:p w:rsidR="003C16B5" w:rsidRDefault="003C16B5" w:rsidP="003C16B5">
      <w:pPr>
        <w:ind w:left="720"/>
        <w:rPr>
          <w:lang w:val="en-US"/>
        </w:rPr>
      </w:pPr>
    </w:p>
    <w:p w:rsidR="003C16B5" w:rsidRPr="002D3125" w:rsidRDefault="003C16B5" w:rsidP="003C16B5">
      <w:pPr>
        <w:ind w:left="720"/>
        <w:rPr>
          <w:b/>
          <w:lang w:val="en-US"/>
        </w:rPr>
      </w:pPr>
      <w:r w:rsidRPr="002D3125">
        <w:rPr>
          <w:b/>
          <w:lang w:val="en-US"/>
        </w:rPr>
        <w:t xml:space="preserve">reportable-manager.default.cfg </w:t>
      </w:r>
    </w:p>
    <w:p w:rsidR="003C16B5" w:rsidRDefault="003C16B5" w:rsidP="003C16B5">
      <w:pPr>
        <w:ind w:left="720"/>
        <w:rPr>
          <w:lang w:val="en-US"/>
        </w:rPr>
      </w:pPr>
    </w:p>
    <w:p w:rsidR="003C16B5" w:rsidRPr="003C16B5" w:rsidRDefault="003C16B5" w:rsidP="003C1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C16B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JAVA_CMD=/apps/IRDtools/pkgs/pd/jdk/1.7.0_71-64/bin/java</w:t>
      </w:r>
      <w:r w:rsidRPr="003C16B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HEAP_SIZE_CONFIG="-Xms15360m -Xmx15360m -XX:PermSize=256m"</w:t>
      </w:r>
    </w:p>
    <w:p w:rsidR="003C16B5" w:rsidRDefault="003C16B5" w:rsidP="003C16B5">
      <w:pPr>
        <w:ind w:left="720"/>
        <w:rPr>
          <w:lang w:val="en-US"/>
        </w:rPr>
      </w:pPr>
    </w:p>
    <w:p w:rsidR="003C16B5" w:rsidRDefault="003C16B5" w:rsidP="003C16B5">
      <w:pPr>
        <w:ind w:left="720"/>
        <w:rPr>
          <w:lang w:val="en-US"/>
        </w:rPr>
      </w:pPr>
      <w:r>
        <w:rPr>
          <w:lang w:val="en-US"/>
        </w:rPr>
        <w:t>But env specific CFG file should contain</w:t>
      </w:r>
    </w:p>
    <w:p w:rsidR="003C16B5" w:rsidRDefault="003C16B5" w:rsidP="003C16B5">
      <w:pPr>
        <w:ind w:left="720"/>
        <w:rPr>
          <w:lang w:val="en-US"/>
        </w:rPr>
      </w:pPr>
    </w:p>
    <w:p w:rsidR="002D3125" w:rsidRDefault="002D3125" w:rsidP="002D312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HOSTS="lonrs10848 lonrs10849"</w:t>
      </w:r>
    </w:p>
    <w:p w:rsidR="003C16B5" w:rsidRDefault="003C16B5" w:rsidP="003C16B5">
      <w:pPr>
        <w:ind w:left="720"/>
        <w:rPr>
          <w:lang w:val="en-US"/>
        </w:rPr>
      </w:pPr>
    </w:p>
    <w:p w:rsidR="002D3125" w:rsidRDefault="002D3125" w:rsidP="003C16B5">
      <w:pPr>
        <w:ind w:left="720"/>
        <w:rPr>
          <w:lang w:val="en-US"/>
        </w:rPr>
      </w:pPr>
    </w:p>
    <w:p w:rsidR="00E30E45" w:rsidRDefault="00E30E45" w:rsidP="003C16B5">
      <w:pPr>
        <w:ind w:left="720"/>
        <w:rPr>
          <w:lang w:val="en-US"/>
        </w:rPr>
      </w:pPr>
    </w:p>
    <w:p w:rsidR="00E30E45" w:rsidRPr="002D3125" w:rsidRDefault="00E30E45" w:rsidP="00E30E45">
      <w:pPr>
        <w:ind w:left="720"/>
        <w:rPr>
          <w:b/>
          <w:lang w:val="en-US"/>
        </w:rPr>
      </w:pPr>
      <w:r w:rsidRPr="002D3125">
        <w:rPr>
          <w:b/>
          <w:lang w:val="en-US"/>
        </w:rPr>
        <w:t>reportable-manager.default.</w:t>
      </w:r>
      <w:r>
        <w:rPr>
          <w:b/>
          <w:lang w:val="en-US"/>
        </w:rPr>
        <w:t>properties</w:t>
      </w:r>
      <w:r w:rsidRPr="002D3125">
        <w:rPr>
          <w:b/>
          <w:lang w:val="en-US"/>
        </w:rPr>
        <w:t xml:space="preserve"> </w:t>
      </w:r>
    </w:p>
    <w:p w:rsidR="00E30E45" w:rsidRDefault="00E30E45" w:rsidP="003C16B5">
      <w:pPr>
        <w:ind w:left="720"/>
        <w:rPr>
          <w:lang w:val="en-US"/>
        </w:rPr>
      </w:pPr>
    </w:p>
    <w:p w:rsidR="00E30E45" w:rsidRDefault="00E30E45" w:rsidP="003C16B5">
      <w:pPr>
        <w:ind w:left="720"/>
        <w:rPr>
          <w:lang w:val="en-US"/>
        </w:rPr>
      </w:pPr>
    </w:p>
    <w:p w:rsidR="00E30E45" w:rsidRDefault="00E30E45" w:rsidP="003C16B5">
      <w:pPr>
        <w:ind w:left="720"/>
        <w:rPr>
          <w:lang w:val="en-US"/>
        </w:rPr>
      </w:pPr>
    </w:p>
    <w:p w:rsidR="00E30E45" w:rsidRDefault="00E30E45" w:rsidP="00E30E4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port allocation</w:t>
      </w:r>
      <w:r>
        <w:rPr>
          <w:i/>
          <w:iCs/>
          <w:color w:val="808080"/>
          <w:sz w:val="18"/>
          <w:szCs w:val="18"/>
        </w:rPr>
        <w:br/>
        <w:t>##########################################################################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service.port.part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12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http.port.part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ssh.port.part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jmx.over.rmi.port.part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6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server.port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${service.port.part}${env.port.part}${http.port.part}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management.shell.ssh.port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${service.port.part}${env.port.part}${ssh.port.part}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jmx.rmi.port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${service.port.part}${env.port.part}${jmx.over.rmi.port.part}</w:t>
      </w:r>
    </w:p>
    <w:p w:rsidR="00E30E45" w:rsidRDefault="00E30E45" w:rsidP="003C16B5">
      <w:pPr>
        <w:ind w:left="720"/>
        <w:rPr>
          <w:lang w:val="en-US"/>
        </w:rPr>
      </w:pPr>
    </w:p>
    <w:p w:rsidR="00E30E45" w:rsidRDefault="00E30E45" w:rsidP="003C16B5">
      <w:pPr>
        <w:ind w:left="720"/>
        <w:rPr>
          <w:lang w:val="en-US"/>
        </w:rPr>
      </w:pPr>
    </w:p>
    <w:p w:rsidR="00FA0759" w:rsidRDefault="00FA0759" w:rsidP="00FA0759">
      <w:pPr>
        <w:ind w:left="720"/>
        <w:rPr>
          <w:lang w:val="en-US"/>
        </w:rPr>
      </w:pPr>
      <w:r>
        <w:rPr>
          <w:lang w:val="en-US"/>
        </w:rPr>
        <w:t>But env specific CFG file should contain</w:t>
      </w:r>
    </w:p>
    <w:p w:rsidR="00FA0759" w:rsidRDefault="00FA0759" w:rsidP="003C16B5">
      <w:pPr>
        <w:ind w:left="720"/>
        <w:rPr>
          <w:lang w:val="en-US"/>
        </w:rPr>
      </w:pPr>
    </w:p>
    <w:p w:rsidR="002D3125" w:rsidRDefault="006B7246" w:rsidP="003C16B5">
      <w:pPr>
        <w:ind w:left="720"/>
        <w:rPr>
          <w:lang w:val="en-US"/>
        </w:rPr>
      </w:pPr>
      <w:r>
        <w:rPr>
          <w:lang w:val="en-US"/>
        </w:rPr>
        <w:t>Reportable-manager.ldn.uat14c.</w:t>
      </w:r>
      <w:r w:rsidR="00B35185">
        <w:rPr>
          <w:lang w:val="en-US"/>
        </w:rPr>
        <w:t>properties</w:t>
      </w:r>
    </w:p>
    <w:p w:rsidR="00DE0373" w:rsidRDefault="00DE0373" w:rsidP="00DE0373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shd w:val="clear" w:color="auto" w:fill="E4E4FF"/>
        </w:rPr>
      </w:pPr>
    </w:p>
    <w:p w:rsidR="00DE0373" w:rsidRDefault="00DE0373" w:rsidP="00DE0373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E4E4FF"/>
        </w:rPr>
        <w:t>env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ldn.uat14c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env.port.part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03</w:t>
      </w:r>
    </w:p>
    <w:p w:rsidR="00DE0373" w:rsidRDefault="00DE0373" w:rsidP="00DE0373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DE0373" w:rsidRDefault="00DE0373" w:rsidP="00DE03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4849" w:rsidRDefault="00684849" w:rsidP="00DE03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Deploy the service on particular Host &amp; Port</w:t>
      </w:r>
    </w:p>
    <w:p w:rsidR="00684849" w:rsidRDefault="00684849" w:rsidP="00DE03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4849" w:rsidRDefault="0018481B" w:rsidP="0018481B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Cd –</w:t>
      </w:r>
    </w:p>
    <w:p w:rsidR="0018481B" w:rsidRDefault="0018481B" w:rsidP="0018481B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U19a</w:t>
      </w:r>
    </w:p>
    <w:p w:rsidR="0018481B" w:rsidRDefault="0018481B" w:rsidP="0018481B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DE0373" w:rsidRDefault="00DE0373" w:rsidP="003C16B5">
      <w:pPr>
        <w:ind w:left="720"/>
        <w:rPr>
          <w:lang w:val="en-US"/>
        </w:rPr>
      </w:pPr>
    </w:p>
    <w:p w:rsidR="00DE0373" w:rsidRDefault="00DE0373" w:rsidP="003C16B5">
      <w:pPr>
        <w:ind w:left="720"/>
        <w:rPr>
          <w:lang w:val="en-US"/>
        </w:rPr>
      </w:pPr>
    </w:p>
    <w:p w:rsidR="006B7246" w:rsidRDefault="006B7246" w:rsidP="003C16B5">
      <w:pPr>
        <w:ind w:left="720"/>
        <w:rPr>
          <w:lang w:val="en-US"/>
        </w:rPr>
      </w:pPr>
    </w:p>
    <w:p w:rsidR="006B7246" w:rsidRPr="003C16B5" w:rsidRDefault="006B7246" w:rsidP="003C16B5">
      <w:pPr>
        <w:ind w:left="720"/>
        <w:rPr>
          <w:lang w:val="en-US"/>
        </w:rPr>
      </w:pPr>
    </w:p>
    <w:sectPr w:rsidR="006B7246" w:rsidRPr="003C16B5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6D9" w:rsidRDefault="001976D9" w:rsidP="00AA4E94">
      <w:r>
        <w:separator/>
      </w:r>
    </w:p>
  </w:endnote>
  <w:endnote w:type="continuationSeparator" w:id="0">
    <w:p w:rsidR="001976D9" w:rsidRDefault="001976D9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6D9" w:rsidRDefault="001976D9" w:rsidP="00AA4E94">
      <w:r>
        <w:separator/>
      </w:r>
    </w:p>
  </w:footnote>
  <w:footnote w:type="continuationSeparator" w:id="0">
    <w:p w:rsidR="001976D9" w:rsidRDefault="001976D9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6155D"/>
    <w:multiLevelType w:val="hybridMultilevel"/>
    <w:tmpl w:val="90A8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30C73"/>
    <w:multiLevelType w:val="hybridMultilevel"/>
    <w:tmpl w:val="3000E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3"/>
  </w:num>
  <w:num w:numId="15">
    <w:abstractNumId w:val="11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AC"/>
    <w:rsid w:val="00050C51"/>
    <w:rsid w:val="00072D44"/>
    <w:rsid w:val="000B3E65"/>
    <w:rsid w:val="00116EE2"/>
    <w:rsid w:val="0018481B"/>
    <w:rsid w:val="001976D9"/>
    <w:rsid w:val="001A76B3"/>
    <w:rsid w:val="001D1699"/>
    <w:rsid w:val="001D5067"/>
    <w:rsid w:val="001E2C17"/>
    <w:rsid w:val="001F2EC9"/>
    <w:rsid w:val="002502E0"/>
    <w:rsid w:val="002A1F66"/>
    <w:rsid w:val="002D3125"/>
    <w:rsid w:val="002E13A6"/>
    <w:rsid w:val="00304DEA"/>
    <w:rsid w:val="003A13B9"/>
    <w:rsid w:val="003C16B5"/>
    <w:rsid w:val="004D6B73"/>
    <w:rsid w:val="00544150"/>
    <w:rsid w:val="00655BF4"/>
    <w:rsid w:val="00684849"/>
    <w:rsid w:val="006B7246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8E22D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35185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0373"/>
    <w:rsid w:val="00DE5894"/>
    <w:rsid w:val="00E15C7A"/>
    <w:rsid w:val="00E178AC"/>
    <w:rsid w:val="00E30E45"/>
    <w:rsid w:val="00E66150"/>
    <w:rsid w:val="00E80952"/>
    <w:rsid w:val="00EB6573"/>
    <w:rsid w:val="00F53556"/>
    <w:rsid w:val="00F55EC4"/>
    <w:rsid w:val="00FA0759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6B5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6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150</Words>
  <Characters>858</Characters>
  <Application>Microsoft Office Word</Application>
  <DocSecurity>0</DocSecurity>
  <Lines>7</Lines>
  <Paragraphs>2</Paragraphs>
  <ScaleCrop>false</ScaleCrop>
  <Company>The Royal Bank Of Scotland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33</cp:revision>
  <dcterms:created xsi:type="dcterms:W3CDTF">2017-11-01T10:41:00Z</dcterms:created>
  <dcterms:modified xsi:type="dcterms:W3CDTF">2017-11-03T10:32:00Z</dcterms:modified>
</cp:coreProperties>
</file>