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[GUN</w:t>
      </w:r>
      <w:r>
        <w:t xml:space="preserve"> </w:t>
      </w:r>
      <w:r>
        <w:t xml:space="preserve">VIOLENCE]</w:t>
      </w:r>
      <w:r>
        <w:t xml:space="preserve"> </w:t>
      </w:r>
      <w:r>
        <w:t xml:space="preserve">Incidents_by_state</w:t>
      </w:r>
    </w:p>
    <w:p>
      <w:pPr>
        <w:pStyle w:val="Author"/>
      </w:pPr>
      <w:r>
        <w:t xml:space="preserve">1585107</w:t>
      </w:r>
      <w:r>
        <w:t xml:space="preserve"> </w:t>
      </w:r>
      <w:r>
        <w:t xml:space="preserve">이지인</w:t>
      </w:r>
    </w:p>
    <w:p>
      <w:pPr>
        <w:pStyle w:val="Date"/>
      </w:pPr>
      <w:r>
        <w:t xml:space="preserve">2018년</w:t>
      </w:r>
      <w:r>
        <w:t xml:space="preserve"> </w:t>
      </w:r>
      <w:r>
        <w:t xml:space="preserve">12월</w:t>
      </w:r>
      <w:r>
        <w:t xml:space="preserve"> </w:t>
      </w:r>
      <w:r>
        <w:t xml:space="preserve">3일</w:t>
      </w:r>
    </w:p>
    <w:p>
      <w:pPr>
        <w:pStyle w:val="SourceCode"/>
      </w:pPr>
      <w:r>
        <w:rPr>
          <w:rStyle w:val="CommentTok"/>
        </w:rPr>
        <w:t xml:space="preserve"># "소득이 낮은 지역일수록 총기사고가 더 많이 일어날 것이다."</w:t>
      </w:r>
      <w:r>
        <w:br w:type="textWrapping"/>
      </w:r>
      <w:r>
        <w:rPr>
          <w:rStyle w:val="CommentTok"/>
        </w:rPr>
        <w:t xml:space="preserve"># 2017년 미국 주별 연간소득 데이터 불러오기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(income)</w:t>
      </w:r>
    </w:p>
    <w:p>
      <w:pPr>
        <w:pStyle w:val="SourceCode"/>
      </w:pPr>
      <w:r>
        <w:rPr>
          <w:rStyle w:val="VerbatimChar"/>
        </w:rPr>
        <w:t xml:space="preserve">## [1] "state"       "linecode"    "Description" "income"</w:t>
      </w:r>
    </w:p>
    <w:p>
      <w:pPr>
        <w:pStyle w:val="SourceCode"/>
      </w:pPr>
      <w:r>
        <w:rPr>
          <w:rStyle w:val="NormalTok"/>
        </w:rPr>
        <w:t xml:space="preserve">( income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 linecode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(state, income) ) </w:t>
      </w:r>
    </w:p>
    <w:p>
      <w:pPr>
        <w:pStyle w:val="SourceCode"/>
      </w:pPr>
      <w:r>
        <w:rPr>
          <w:rStyle w:val="VerbatimChar"/>
        </w:rPr>
        <w:t xml:space="preserve">## # A tibble: 51 x 2</w:t>
      </w:r>
      <w:r>
        <w:br w:type="textWrapping"/>
      </w:r>
      <w:r>
        <w:rPr>
          <w:rStyle w:val="VerbatimChar"/>
        </w:rPr>
        <w:t xml:space="preserve">##    state                income</w:t>
      </w:r>
      <w:r>
        <w:br w:type="textWrapping"/>
      </w:r>
      <w:r>
        <w:rPr>
          <w:rStyle w:val="VerbatimChar"/>
        </w:rPr>
        <w:t xml:space="preserve">##    &lt;chr&gt;                 &lt;dbl&gt;</w:t>
      </w:r>
      <w:r>
        <w:br w:type="textWrapping"/>
      </w:r>
      <w:r>
        <w:rPr>
          <w:rStyle w:val="VerbatimChar"/>
        </w:rPr>
        <w:t xml:space="preserve">##  1 Alabama               39976</w:t>
      </w:r>
      <w:r>
        <w:br w:type="textWrapping"/>
      </w:r>
      <w:r>
        <w:rPr>
          <w:rStyle w:val="VerbatimChar"/>
        </w:rPr>
        <w:t xml:space="preserve">##  2 Alaska                56042</w:t>
      </w:r>
      <w:r>
        <w:br w:type="textWrapping"/>
      </w:r>
      <w:r>
        <w:rPr>
          <w:rStyle w:val="VerbatimChar"/>
        </w:rPr>
        <w:t xml:space="preserve">##  3 Arizona               41633</w:t>
      </w:r>
      <w:r>
        <w:br w:type="textWrapping"/>
      </w:r>
      <w:r>
        <w:rPr>
          <w:rStyle w:val="VerbatimChar"/>
        </w:rPr>
        <w:t xml:space="preserve">##  4 Arkansas              40791</w:t>
      </w:r>
      <w:r>
        <w:br w:type="textWrapping"/>
      </w:r>
      <w:r>
        <w:rPr>
          <w:rStyle w:val="VerbatimChar"/>
        </w:rPr>
        <w:t xml:space="preserve">##  5 California            58272</w:t>
      </w:r>
      <w:r>
        <w:br w:type="textWrapping"/>
      </w:r>
      <w:r>
        <w:rPr>
          <w:rStyle w:val="VerbatimChar"/>
        </w:rPr>
        <w:t xml:space="preserve">##  6 Colorado              53504</w:t>
      </w:r>
      <w:r>
        <w:br w:type="textWrapping"/>
      </w:r>
      <w:r>
        <w:rPr>
          <w:rStyle w:val="VerbatimChar"/>
        </w:rPr>
        <w:t xml:space="preserve">##  7 Connecticut           70121</w:t>
      </w:r>
      <w:r>
        <w:br w:type="textWrapping"/>
      </w:r>
      <w:r>
        <w:rPr>
          <w:rStyle w:val="VerbatimChar"/>
        </w:rPr>
        <w:t xml:space="preserve">##  8 Delaware              49125</w:t>
      </w:r>
      <w:r>
        <w:br w:type="textWrapping"/>
      </w:r>
      <w:r>
        <w:rPr>
          <w:rStyle w:val="VerbatimChar"/>
        </w:rPr>
        <w:t xml:space="preserve">##  9 District of Columbia  76986</w:t>
      </w:r>
      <w:r>
        <w:br w:type="textWrapping"/>
      </w:r>
      <w:r>
        <w:rPr>
          <w:rStyle w:val="VerbatimChar"/>
        </w:rPr>
        <w:t xml:space="preserve">## 10 Florida               46858</w:t>
      </w:r>
      <w:r>
        <w:br w:type="textWrapping"/>
      </w:r>
      <w:r>
        <w:rPr>
          <w:rStyle w:val="VerbatimChar"/>
        </w:rPr>
        <w:t xml:space="preserve">## # ... with 41 more rows</w:t>
      </w:r>
    </w:p>
    <w:p>
      <w:pPr>
        <w:pStyle w:val="SourceCode"/>
      </w:pPr>
      <w:r>
        <w:rPr>
          <w:rStyle w:val="CommentTok"/>
        </w:rPr>
        <w:t xml:space="preserve"># b - state code lat long pop acc acc_pop</w:t>
      </w:r>
      <w:r>
        <w:br w:type="textWrapping"/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# A tibble: 51 x 7</w:t>
      </w:r>
      <w:r>
        <w:br w:type="textWrapping"/>
      </w:r>
      <w:r>
        <w:rPr>
          <w:rStyle w:val="VerbatimChar"/>
        </w:rPr>
        <w:t xml:space="preserve">##    state                 code   lat   long      pop   acc acc_pop</w:t>
      </w:r>
      <w:r>
        <w:br w:type="textWrapping"/>
      </w:r>
      <w:r>
        <w:rPr>
          <w:rStyle w:val="VerbatimChar"/>
        </w:rPr>
        <w:t xml:space="preserve">##    &lt;chr&gt;                &lt;int&gt; &lt;dbl&gt;  &lt;dbl&gt;    &lt;int&gt; &lt;int&gt;   &lt;dbl&gt;</w:t>
      </w:r>
      <w:r>
        <w:br w:type="textWrapping"/>
      </w:r>
      <w:r>
        <w:rPr>
          <w:rStyle w:val="VerbatimChar"/>
        </w:rPr>
        <w:t xml:space="preserve">##  1 Alabama                  1  32.8  -86.8  4874747  3804      78</w:t>
      </w:r>
      <w:r>
        <w:br w:type="textWrapping"/>
      </w:r>
      <w:r>
        <w:rPr>
          <w:rStyle w:val="VerbatimChar"/>
        </w:rPr>
        <w:t xml:space="preserve">##  2 Alaska                   2  61.4 -152.    739795  1142     154</w:t>
      </w:r>
      <w:r>
        <w:br w:type="textWrapping"/>
      </w:r>
      <w:r>
        <w:rPr>
          <w:rStyle w:val="VerbatimChar"/>
        </w:rPr>
        <w:t xml:space="preserve">##  3 Arizona                  4  33.7 -111.   7016270  1621      23</w:t>
      </w:r>
      <w:r>
        <w:br w:type="textWrapping"/>
      </w:r>
      <w:r>
        <w:rPr>
          <w:rStyle w:val="VerbatimChar"/>
        </w:rPr>
        <w:t xml:space="preserve">##  4 Arkansas                 5  35.0  -92.4  3004279  2077      69</w:t>
      </w:r>
      <w:r>
        <w:br w:type="textWrapping"/>
      </w:r>
      <w:r>
        <w:rPr>
          <w:rStyle w:val="VerbatimChar"/>
        </w:rPr>
        <w:t xml:space="preserve">##  5 California               6  36.1 -120.  39536653 11439      29</w:t>
      </w:r>
      <w:r>
        <w:br w:type="textWrapping"/>
      </w:r>
      <w:r>
        <w:rPr>
          <w:rStyle w:val="VerbatimChar"/>
        </w:rPr>
        <w:t xml:space="preserve">##  6 Colorado                 8  39.1 -105.   5607154  2409      43</w:t>
      </w:r>
      <w:r>
        <w:br w:type="textWrapping"/>
      </w:r>
      <w:r>
        <w:rPr>
          <w:rStyle w:val="VerbatimChar"/>
        </w:rPr>
        <w:t xml:space="preserve">##  7 Connecticut              9  41.6  -72.8  3588184  2320      65</w:t>
      </w:r>
      <w:r>
        <w:br w:type="textWrapping"/>
      </w:r>
      <w:r>
        <w:rPr>
          <w:rStyle w:val="VerbatimChar"/>
        </w:rPr>
        <w:t xml:space="preserve">##  8 Delaware                10  39.3  -75.5   961939  1083     113</w:t>
      </w:r>
      <w:r>
        <w:br w:type="textWrapping"/>
      </w:r>
      <w:r>
        <w:rPr>
          <w:rStyle w:val="VerbatimChar"/>
        </w:rPr>
        <w:t xml:space="preserve">##  9 District of Columbia    11  38.9  -77.0   693972  2177     314</w:t>
      </w:r>
      <w:r>
        <w:br w:type="textWrapping"/>
      </w:r>
      <w:r>
        <w:rPr>
          <w:rStyle w:val="VerbatimChar"/>
        </w:rPr>
        <w:t xml:space="preserve">## 10 Florida                 12  27.8  -81.7 20984400 11059      53</w:t>
      </w:r>
      <w:r>
        <w:br w:type="textWrapping"/>
      </w:r>
      <w:r>
        <w:rPr>
          <w:rStyle w:val="VerbatimChar"/>
        </w:rPr>
        <w:t xml:space="preserve">## # ... with 41 more rows</w:t>
      </w:r>
    </w:p>
    <w:p>
      <w:pPr>
        <w:pStyle w:val="SourceCode"/>
      </w:pPr>
      <w:r>
        <w:rPr>
          <w:rStyle w:val="NormalTok"/>
        </w:rPr>
        <w:t xml:space="preserve">( acc_inc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(b, income,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 state, acc_pop, income) )</w:t>
      </w:r>
    </w:p>
    <w:p>
      <w:pPr>
        <w:pStyle w:val="SourceCode"/>
      </w:pPr>
      <w:r>
        <w:rPr>
          <w:rStyle w:val="VerbatimChar"/>
        </w:rPr>
        <w:t xml:space="preserve">## # A tibble: 51 x 3</w:t>
      </w:r>
      <w:r>
        <w:br w:type="textWrapping"/>
      </w:r>
      <w:r>
        <w:rPr>
          <w:rStyle w:val="VerbatimChar"/>
        </w:rPr>
        <w:t xml:space="preserve">##    state                acc_pop income</w:t>
      </w:r>
      <w:r>
        <w:br w:type="textWrapping"/>
      </w:r>
      <w:r>
        <w:rPr>
          <w:rStyle w:val="VerbatimChar"/>
        </w:rPr>
        <w:t xml:space="preserve">##    &lt;chr&gt;                  &lt;dbl&gt;  &lt;dbl&gt;</w:t>
      </w:r>
      <w:r>
        <w:br w:type="textWrapping"/>
      </w:r>
      <w:r>
        <w:rPr>
          <w:rStyle w:val="VerbatimChar"/>
        </w:rPr>
        <w:t xml:space="preserve">##  1 Alabama                   78  39976</w:t>
      </w:r>
      <w:r>
        <w:br w:type="textWrapping"/>
      </w:r>
      <w:r>
        <w:rPr>
          <w:rStyle w:val="VerbatimChar"/>
        </w:rPr>
        <w:t xml:space="preserve">##  2 Alaska                   154  56042</w:t>
      </w:r>
      <w:r>
        <w:br w:type="textWrapping"/>
      </w:r>
      <w:r>
        <w:rPr>
          <w:rStyle w:val="VerbatimChar"/>
        </w:rPr>
        <w:t xml:space="preserve">##  3 Arizona                   23  41633</w:t>
      </w:r>
      <w:r>
        <w:br w:type="textWrapping"/>
      </w:r>
      <w:r>
        <w:rPr>
          <w:rStyle w:val="VerbatimChar"/>
        </w:rPr>
        <w:t xml:space="preserve">##  4 Arkansas                  69  40791</w:t>
      </w:r>
      <w:r>
        <w:br w:type="textWrapping"/>
      </w:r>
      <w:r>
        <w:rPr>
          <w:rStyle w:val="VerbatimChar"/>
        </w:rPr>
        <w:t xml:space="preserve">##  5 California                29  58272</w:t>
      </w:r>
      <w:r>
        <w:br w:type="textWrapping"/>
      </w:r>
      <w:r>
        <w:rPr>
          <w:rStyle w:val="VerbatimChar"/>
        </w:rPr>
        <w:t xml:space="preserve">##  6 Colorado                  43  53504</w:t>
      </w:r>
      <w:r>
        <w:br w:type="textWrapping"/>
      </w:r>
      <w:r>
        <w:rPr>
          <w:rStyle w:val="VerbatimChar"/>
        </w:rPr>
        <w:t xml:space="preserve">##  7 Connecticut               65  70121</w:t>
      </w:r>
      <w:r>
        <w:br w:type="textWrapping"/>
      </w:r>
      <w:r>
        <w:rPr>
          <w:rStyle w:val="VerbatimChar"/>
        </w:rPr>
        <w:t xml:space="preserve">##  8 Delaware                 113  49125</w:t>
      </w:r>
      <w:r>
        <w:br w:type="textWrapping"/>
      </w:r>
      <w:r>
        <w:rPr>
          <w:rStyle w:val="VerbatimChar"/>
        </w:rPr>
        <w:t xml:space="preserve">##  9 District of Columbia     314  76986</w:t>
      </w:r>
      <w:r>
        <w:br w:type="textWrapping"/>
      </w:r>
      <w:r>
        <w:rPr>
          <w:rStyle w:val="VerbatimChar"/>
        </w:rPr>
        <w:t xml:space="preserve">## 10 Florida                   53  46858</w:t>
      </w:r>
      <w:r>
        <w:br w:type="textWrapping"/>
      </w:r>
      <w:r>
        <w:rPr>
          <w:rStyle w:val="VerbatimChar"/>
        </w:rPr>
        <w:t xml:space="preserve">## # ... with 41 more rows</w:t>
      </w:r>
    </w:p>
    <w:p>
      <w:pPr>
        <w:pStyle w:val="SourceCode"/>
      </w:pPr>
      <w:r>
        <w:rPr>
          <w:rStyle w:val="CommentTok"/>
        </w:rPr>
        <w:t xml:space="preserve"># income 소득과 acc_pop 인구대비 사건수 상관관계를 확인해보기 위해 산점도를 그려보았다. 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acc_pop)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16.00   44.00   58.00   64.75   68.50  314.00</w:t>
      </w:r>
    </w:p>
    <w:p>
      <w:pPr>
        <w:pStyle w:val="SourceCode"/>
      </w:pPr>
      <w:r>
        <w:rPr>
          <w:rStyle w:val="NormalTok"/>
        </w:rPr>
        <w:t xml:space="preserve">acc_inc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(acc_pop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(acc_pop, income))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cidents_by_states_mapping_report3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acc_inc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(acc_pop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(acc_pop, income))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cidents_by_states_mapping_report3_files/figure-docx/pressur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산점도와 lm 곡선을 그려본 결과,</w:t>
      </w:r>
      <w:r>
        <w:br w:type="textWrapping"/>
      </w:r>
      <w:r>
        <w:rPr>
          <w:rStyle w:val="CommentTok"/>
        </w:rPr>
        <w:t xml:space="preserve"># 소득과 인구대비 총기사고 수간의 상관관계가 없어 보인다.</w:t>
      </w:r>
      <w:r>
        <w:br w:type="textWrapping"/>
      </w:r>
      <w:r>
        <w:rPr>
          <w:rStyle w:val="CommentTok"/>
        </w:rPr>
        <w:t xml:space="preserve"># 추가적으로 회귀분석 결과를 확인해보자.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(acc_inc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income, acc_inc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acc_pop,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0.3387797</w:t>
      </w:r>
    </w:p>
    <w:p>
      <w:pPr>
        <w:pStyle w:val="SourceCode"/>
      </w:pPr>
      <w:r>
        <w:rPr>
          <w:rStyle w:val="NormalTok"/>
        </w:rPr>
        <w:t xml:space="preserve">income.reg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(acc_inc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acc_pop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acc_inc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(income.reg)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acc_inc$acc_pop ~ acc_inc$income)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-53.41 -24.44  -7.35  14.74 200.59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t value Pr(&gt;|t|)  </w:t>
      </w:r>
      <w:r>
        <w:br w:type="textWrapping"/>
      </w:r>
      <w:r>
        <w:rPr>
          <w:rStyle w:val="VerbatimChar"/>
        </w:rPr>
        <w:t xml:space="preserve">## (Intercept)    -2.182e+01  3.484e+01  -0.626    0.534  </w:t>
      </w:r>
      <w:r>
        <w:br w:type="textWrapping"/>
      </w:r>
      <w:r>
        <w:rPr>
          <w:rStyle w:val="VerbatimChar"/>
        </w:rPr>
        <w:t xml:space="preserve">## acc_inc$income  1.757e-03  6.969e-04   2.521    0.015 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41.81 on 49 degrees of freedom</w:t>
      </w:r>
      <w:r>
        <w:br w:type="textWrapping"/>
      </w:r>
      <w:r>
        <w:rPr>
          <w:rStyle w:val="VerbatimChar"/>
        </w:rPr>
        <w:t xml:space="preserve">## Multiple R-squared:  0.1148, Adjusted R-squared:  0.09671 </w:t>
      </w:r>
      <w:r>
        <w:br w:type="textWrapping"/>
      </w:r>
      <w:r>
        <w:rPr>
          <w:rStyle w:val="VerbatimChar"/>
        </w:rPr>
        <w:t xml:space="preserve">## F-statistic: 6.353 on 1 and 49 DF,  p-value: 0.01502</w:t>
      </w:r>
    </w:p>
    <w:p>
      <w:pPr>
        <w:pStyle w:val="SourceCode"/>
      </w:pPr>
      <w:r>
        <w:rPr>
          <w:rStyle w:val="CommentTok"/>
        </w:rPr>
        <w:t xml:space="preserve"># 회귀 분석 결과 결정계수가 0.097로 매우 작으므로</w:t>
      </w:r>
      <w:r>
        <w:br w:type="textWrapping"/>
      </w:r>
      <w:r>
        <w:rPr>
          <w:rStyle w:val="CommentTok"/>
        </w:rPr>
        <w:t xml:space="preserve"># 둘 간의 상관관계가 없다고 할 수 있다.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3be580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[GUN VIOLENCE] Incidents_by_state</dc:title>
  <dc:creator>1585107 이지인</dc:creator>
  <dcterms:created xsi:type="dcterms:W3CDTF">2018-12-03T14:21:57Z</dcterms:created>
  <dcterms:modified xsi:type="dcterms:W3CDTF">2018-12-03T14:21:57Z</dcterms:modified>
</cp:coreProperties>
</file>