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London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London is the capital city of England.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the most populous city in the United Kingdom, with a metropolitan area of over 13 million inhabitants.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Paris is the capital of France.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Paris area is one of the largest population centers in Europe, with more than 12 million inhabitants.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Tokyo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Tokyo is the capital of Japan.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the center of the Greater Tokyo Area, and the most populous metropolitan area in the world.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