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E8F0" w14:textId="37BF8434" w:rsidR="00821E22" w:rsidRDefault="00821E22" w:rsidP="00897C5F">
      <w:r>
        <w:rPr>
          <w:highlight w:val="yellow"/>
        </w:rPr>
        <w:t>Już zrobione ale d</w:t>
      </w:r>
      <w:r w:rsidRPr="00821E22">
        <w:rPr>
          <w:highlight w:val="yellow"/>
        </w:rPr>
        <w:t>o weryfikacji i omówienia</w:t>
      </w:r>
    </w:p>
    <w:p w14:paraId="5A230662" w14:textId="2469DEDB" w:rsidR="00821E22" w:rsidRDefault="00821E22" w:rsidP="00897C5F">
      <w:r w:rsidRPr="00821E22">
        <w:rPr>
          <w:highlight w:val="green"/>
        </w:rPr>
        <w:t>Jest OK, ale można przejrzeć</w:t>
      </w:r>
    </w:p>
    <w:p w14:paraId="1FA55B12" w14:textId="459400F1" w:rsidR="00821E22" w:rsidRDefault="00821E22" w:rsidP="00897C5F">
      <w:r w:rsidRPr="00821E22">
        <w:rPr>
          <w:highlight w:val="magenta"/>
        </w:rPr>
        <w:t>Mamy blocker</w:t>
      </w:r>
    </w:p>
    <w:p w14:paraId="788150FE" w14:textId="68509FC9" w:rsidR="00DB789B" w:rsidRDefault="00DB789B" w:rsidP="00897C5F">
      <w:r w:rsidRPr="00DB789B">
        <w:rPr>
          <w:highlight w:val="lightGray"/>
        </w:rPr>
        <w:t>Częściowo zrobione -&gt; wymaga jeszcze zmian</w:t>
      </w:r>
    </w:p>
    <w:p w14:paraId="2C096ADA" w14:textId="5D7B335F" w:rsidR="00CF2BBC" w:rsidRDefault="00CF2BBC" w:rsidP="00897C5F">
      <w:r w:rsidRPr="00CF2BBC">
        <w:rPr>
          <w:highlight w:val="red"/>
        </w:rPr>
        <w:t>Na później -&gt; podstrony</w:t>
      </w:r>
    </w:p>
    <w:p w14:paraId="41189518" w14:textId="42CC6EDE" w:rsidR="00CC65A4" w:rsidRDefault="00CC65A4" w:rsidP="00897C5F">
      <w:r w:rsidRPr="00CC65A4">
        <w:rPr>
          <w:highlight w:val="darkYellow"/>
        </w:rPr>
        <w:t>Nie jest priorytetem na teraz, bo funkcjonalnie działa ale może dałoby się lepiej</w:t>
      </w:r>
    </w:p>
    <w:p w14:paraId="2A5BCDBF" w14:textId="77777777" w:rsidR="00821E22" w:rsidRDefault="00821E22" w:rsidP="00897C5F"/>
    <w:p w14:paraId="5A268BB7" w14:textId="7466E493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DD7B56">
        <w:rPr>
          <w:highlight w:val="lightGray"/>
        </w:rPr>
        <w:t>1. Zmniejszenie pierwszej części - trochę zrobiłem - check</w:t>
      </w:r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>3. Ogarnięcie rozkładu na drugiej części</w:t>
      </w:r>
    </w:p>
    <w:p w14:paraId="6F59D3CD" w14:textId="32087AC8" w:rsidR="00897C5F" w:rsidRPr="004A2E45" w:rsidRDefault="00897C5F" w:rsidP="00897C5F">
      <w:pPr>
        <w:rPr>
          <w:highlight w:val="yellow"/>
        </w:rPr>
      </w:pPr>
      <w:r w:rsidRPr="004A2E45">
        <w:rPr>
          <w:highlight w:val="yellow"/>
        </w:rPr>
        <w:t>4. Guzik kontakt w menu – krzywo jest</w:t>
      </w:r>
      <w:r w:rsidR="004A2E45" w:rsidRPr="004A2E45">
        <w:rPr>
          <w:highlight w:val="yellow"/>
        </w:rPr>
        <w:t xml:space="preserve"> -&gt; cały tekst w menu wyśrodkowany</w:t>
      </w:r>
    </w:p>
    <w:p w14:paraId="641F4A65" w14:textId="2272D276" w:rsidR="00897C5F" w:rsidRDefault="00897C5F" w:rsidP="00897C5F">
      <w:r w:rsidRPr="004A2E45">
        <w:rPr>
          <w:highlight w:val="green"/>
        </w:rPr>
        <w:t>5. guzik menu usługi – nie działa</w:t>
      </w:r>
      <w:r w:rsidR="004A2E45" w:rsidRPr="004A2E45">
        <w:rPr>
          <w:highlight w:val="green"/>
        </w:rPr>
        <w:t xml:space="preserve"> – teraz działa i się otwiera, a po kliknięciu zwija / zamyka w zależności od akcji</w:t>
      </w:r>
    </w:p>
    <w:p w14:paraId="6F289C0A" w14:textId="49A228EC" w:rsidR="0040607B" w:rsidRDefault="0040607B" w:rsidP="00897C5F">
      <w:r w:rsidRPr="00CC65A4">
        <w:rPr>
          <w:highlight w:val="darkYellow"/>
        </w:rPr>
        <w:t>6. Nie podświetlają się obecnie przescrolowane / wybrane sekcje tak jak na widoku desktopowym</w:t>
      </w:r>
      <w:r w:rsidR="00A7295E" w:rsidRPr="00CC65A4">
        <w:rPr>
          <w:highlight w:val="darkYellow"/>
        </w:rPr>
        <w:t xml:space="preserve"> (menu)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3EE2072E" w14:textId="5E5D38D7" w:rsidR="00897C5F" w:rsidRDefault="00897C5F" w:rsidP="00897C5F">
      <w:r w:rsidRPr="008B691A">
        <w:rPr>
          <w:b/>
          <w:bCs/>
        </w:rP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003A5398" w14:textId="77777777" w:rsidR="00897C5F" w:rsidRDefault="00897C5F" w:rsidP="00897C5F"/>
    <w:p w14:paraId="58A5A690" w14:textId="77777777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 w:rsidRPr="005C1E52">
        <w:rPr>
          <w:highlight w:val="green"/>
        </w:rPr>
        <w:t>1. Rozdzielczość zdjęć - do dupy -&gt; zrobić jakieś nowe spójne</w:t>
      </w:r>
    </w:p>
    <w:p w14:paraId="6DFAB86C" w14:textId="5E865B28" w:rsidR="00897C5F" w:rsidRDefault="00897C5F" w:rsidP="00897C5F">
      <w:r w:rsidRPr="00EB689F">
        <w:rPr>
          <w:highlight w:val="green"/>
        </w:rPr>
        <w:t>2. Ogarnąć sticky header, żeby miał jedną wysokość -&gt; ale bez parcia</w:t>
      </w:r>
      <w:r w:rsidR="00D24169" w:rsidRPr="00EB689F">
        <w:rPr>
          <w:highlight w:val="green"/>
        </w:rPr>
        <w:t xml:space="preserve"> (zrobione -&gt; jedynie na małym ciut przeskakuje ale to nie jest jakoś bardzo inwazyjne</w:t>
      </w:r>
      <w:r w:rsidR="00AC0EE1" w:rsidRPr="00EB689F">
        <w:rPr>
          <w:highlight w:val="green"/>
        </w:rPr>
        <w:t>, teraz to już nawet nie</w:t>
      </w:r>
      <w:r w:rsidR="00D24169" w:rsidRPr="00EB689F">
        <w:rPr>
          <w:highlight w:val="green"/>
        </w:rPr>
        <w:t>)</w:t>
      </w:r>
    </w:p>
    <w:p w14:paraId="58CB32CA" w14:textId="533F7EE4" w:rsidR="001877CB" w:rsidRDefault="001877CB" w:rsidP="00897C5F">
      <w:r>
        <w:t xml:space="preserve">3. Rozkład pierwsza część z lewej </w:t>
      </w:r>
      <w:r w:rsidR="00A43904">
        <w:t>i prawej strony</w:t>
      </w:r>
    </w:p>
    <w:p w14:paraId="79C0C383" w14:textId="4AEFBE44" w:rsidR="00897C5F" w:rsidRDefault="00E63E7A" w:rsidP="00897C5F">
      <w:r w:rsidRPr="000242BE">
        <w:rPr>
          <w:highlight w:val="green"/>
        </w:rPr>
        <w:t>4. Po kliknięciu na menu nie podświetla się dane miejsce gdzie jesteśmy (zawsze na żółto jest home)</w:t>
      </w:r>
      <w:r w:rsidR="000242BE">
        <w:t xml:space="preserve"> – </w:t>
      </w:r>
      <w:r w:rsidR="000242BE" w:rsidRPr="000242BE">
        <w:rPr>
          <w:highlight w:val="lightGray"/>
        </w:rPr>
        <w:t>jedynie po kliknięciu w skontaktuj się z nami podświetlenie nie znika i nie ma podświetleń w dropdown</w:t>
      </w:r>
    </w:p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6F06D35A" w14:textId="07B28BE2" w:rsidR="008D2DFA" w:rsidRDefault="008D2DFA" w:rsidP="008D2DFA">
      <w:pPr>
        <w:pStyle w:val="ListParagraph"/>
        <w:numPr>
          <w:ilvl w:val="0"/>
          <w:numId w:val="2"/>
        </w:numPr>
      </w:pPr>
      <w:r>
        <w:lastRenderedPageBreak/>
        <w:t>Ogarnąć 3 pierwsze sekcje pod względem wizualnym, tekstu, zdjęć, po</w:t>
      </w:r>
      <w:r w:rsidR="004372DD">
        <w:t>d</w:t>
      </w:r>
      <w:r>
        <w:t>linkowań</w:t>
      </w:r>
      <w:r w:rsidR="00BE6DA3">
        <w:t xml:space="preserve"> (21.09)</w:t>
      </w:r>
    </w:p>
    <w:p w14:paraId="75E150D6" w14:textId="32A63EF8" w:rsidR="004372DD" w:rsidRDefault="004372DD" w:rsidP="008D2DFA">
      <w:pPr>
        <w:pStyle w:val="ListParagraph"/>
        <w:numPr>
          <w:ilvl w:val="0"/>
          <w:numId w:val="2"/>
        </w:numPr>
      </w:pPr>
      <w:r>
        <w:t>Ogarnąć te 3 sekcje na widoku mobilnym i tabletowym</w:t>
      </w:r>
      <w:r w:rsidR="00BE6DA3">
        <w:t xml:space="preserve"> </w:t>
      </w:r>
      <w:r w:rsidR="00BE6DA3">
        <w:t>(21.09)</w:t>
      </w:r>
    </w:p>
    <w:p w14:paraId="27D40B50" w14:textId="071FCF09" w:rsidR="008D2DFA" w:rsidRDefault="008D2DFA" w:rsidP="008D2DFA">
      <w:pPr>
        <w:pStyle w:val="ListParagraph"/>
        <w:numPr>
          <w:ilvl w:val="0"/>
          <w:numId w:val="2"/>
        </w:numPr>
      </w:pPr>
      <w:r>
        <w:t>Ogarnąć sekcję usług (kafelki na stronie index.html) -&gt; co wpisać, jakie zdjęcia dodać itp.</w:t>
      </w:r>
      <w:r w:rsidR="00473705">
        <w:t xml:space="preserve"> </w:t>
      </w:r>
      <w:r w:rsidR="00473705">
        <w:t>(21.09)</w:t>
      </w:r>
    </w:p>
    <w:p w14:paraId="1B9258CA" w14:textId="168080DA" w:rsidR="008D2DFA" w:rsidRDefault="008D2DFA" w:rsidP="008D2DFA">
      <w:pPr>
        <w:pStyle w:val="ListParagraph"/>
        <w:numPr>
          <w:ilvl w:val="0"/>
          <w:numId w:val="2"/>
        </w:numPr>
      </w:pPr>
      <w:r>
        <w:t xml:space="preserve">Ogarnąć sekcję </w:t>
      </w:r>
      <w:r>
        <w:t>tools</w:t>
      </w:r>
      <w:r>
        <w:t xml:space="preserve"> (kafelki na stronie index.html) -&gt; co wpisać, jakie zdjęcia dodać itp.</w:t>
      </w:r>
      <w:r w:rsidR="00473705">
        <w:t xml:space="preserve"> </w:t>
      </w:r>
      <w:r w:rsidR="00473705">
        <w:t>(21.09)</w:t>
      </w:r>
    </w:p>
    <w:p w14:paraId="44EE2437" w14:textId="777C0058" w:rsidR="008D2DFA" w:rsidRPr="00781DF3" w:rsidRDefault="008D2DFA" w:rsidP="008D2DFA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 xml:space="preserve">Ogarnąć sekcję </w:t>
      </w:r>
      <w:r w:rsidRPr="00781DF3">
        <w:rPr>
          <w:highlight w:val="red"/>
        </w:rPr>
        <w:t>case studies</w:t>
      </w:r>
      <w:r w:rsidRPr="00781DF3">
        <w:rPr>
          <w:highlight w:val="red"/>
        </w:rPr>
        <w:t xml:space="preserve"> (kafelki na stronie index.html) -&gt; co wpisać, jakie zdjęcia dodać itp.</w:t>
      </w:r>
      <w:r w:rsidR="00473705" w:rsidRPr="00781DF3">
        <w:rPr>
          <w:highlight w:val="red"/>
        </w:rPr>
        <w:t xml:space="preserve"> (tutaj zostawić)</w:t>
      </w:r>
    </w:p>
    <w:p w14:paraId="123F2995" w14:textId="68047106" w:rsidR="008D2DFA" w:rsidRDefault="008D2DFA" w:rsidP="008D2DFA">
      <w:pPr>
        <w:pStyle w:val="ListParagraph"/>
        <w:numPr>
          <w:ilvl w:val="0"/>
          <w:numId w:val="2"/>
        </w:numPr>
      </w:pPr>
      <w:r>
        <w:t>Ogarnąć stopkę</w:t>
      </w:r>
      <w:r w:rsidR="004372DD">
        <w:t xml:space="preserve"> pod względem wizualnym i tekstowym</w:t>
      </w:r>
      <w:r w:rsidR="00473705">
        <w:t xml:space="preserve"> </w:t>
      </w:r>
      <w:r w:rsidR="00473705">
        <w:t>(21.09)</w:t>
      </w:r>
    </w:p>
    <w:p w14:paraId="070600EC" w14:textId="5796A18B" w:rsidR="004372DD" w:rsidRPr="00781DF3" w:rsidRDefault="004372DD" w:rsidP="008D2DFA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>Ogarnąć header -&gt; logo, nazwa i poszczególne podstrony, które się mają wyświetlać</w:t>
      </w:r>
      <w:r w:rsidR="00473705" w:rsidRPr="00781DF3">
        <w:rPr>
          <w:highlight w:val="red"/>
        </w:rPr>
        <w:t xml:space="preserve"> (tutaj zostawić)</w:t>
      </w:r>
    </w:p>
    <w:p w14:paraId="44812A95" w14:textId="7FA638E8" w:rsidR="004372DD" w:rsidRDefault="004372DD" w:rsidP="008D2DFA">
      <w:pPr>
        <w:pStyle w:val="ListParagraph"/>
        <w:numPr>
          <w:ilvl w:val="0"/>
          <w:numId w:val="2"/>
        </w:numPr>
      </w:pPr>
      <w:r>
        <w:t>Ogarnąć tekst i zdjęcia + układ pod każdą</w:t>
      </w:r>
      <w:r w:rsidR="00781DF3">
        <w:t xml:space="preserve"> podstronę</w:t>
      </w:r>
      <w:r>
        <w:t xml:space="preserve"> z usług</w:t>
      </w:r>
      <w:r w:rsidR="00473705">
        <w:t xml:space="preserve"> </w:t>
      </w:r>
      <w:r w:rsidR="00473705">
        <w:t>(21.09)</w:t>
      </w:r>
    </w:p>
    <w:p w14:paraId="49A9759B" w14:textId="5BE65842" w:rsidR="004372DD" w:rsidRDefault="004372DD" w:rsidP="004372DD">
      <w:pPr>
        <w:pStyle w:val="ListParagraph"/>
        <w:numPr>
          <w:ilvl w:val="0"/>
          <w:numId w:val="2"/>
        </w:numPr>
      </w:pPr>
      <w:r>
        <w:t>Ogarnąć tekst i zdjęcia + układ pod każd</w:t>
      </w:r>
      <w:r w:rsidR="00781DF3">
        <w:t>ą postronę</w:t>
      </w:r>
      <w:r>
        <w:t xml:space="preserve"> tools</w:t>
      </w:r>
      <w:r w:rsidR="00473705">
        <w:t xml:space="preserve"> </w:t>
      </w:r>
      <w:r w:rsidR="00473705">
        <w:t>(2</w:t>
      </w:r>
      <w:r w:rsidR="00473705">
        <w:t>2</w:t>
      </w:r>
      <w:r w:rsidR="00473705">
        <w:t>.09)</w:t>
      </w:r>
    </w:p>
    <w:p w14:paraId="25AB73B0" w14:textId="638A4278" w:rsidR="004372DD" w:rsidRPr="00781DF3" w:rsidRDefault="004372DD" w:rsidP="004372DD">
      <w:pPr>
        <w:pStyle w:val="ListParagraph"/>
        <w:numPr>
          <w:ilvl w:val="0"/>
          <w:numId w:val="2"/>
        </w:numPr>
        <w:rPr>
          <w:highlight w:val="red"/>
        </w:rPr>
      </w:pPr>
      <w:r w:rsidRPr="00781DF3">
        <w:rPr>
          <w:highlight w:val="red"/>
        </w:rPr>
        <w:t>Ogarnąć tekst i zdjęcia + układ pod każd</w:t>
      </w:r>
      <w:r w:rsidRPr="00781DF3">
        <w:rPr>
          <w:highlight w:val="red"/>
        </w:rPr>
        <w:t>e case study</w:t>
      </w:r>
      <w:r w:rsidR="00473705" w:rsidRPr="00781DF3">
        <w:rPr>
          <w:highlight w:val="red"/>
        </w:rPr>
        <w:t xml:space="preserve"> (tutaj zostawić)</w:t>
      </w:r>
    </w:p>
    <w:p w14:paraId="53DFBED9" w14:textId="6EBF7170" w:rsidR="004372DD" w:rsidRDefault="00473705" w:rsidP="008D2DFA">
      <w:pPr>
        <w:pStyle w:val="ListParagraph"/>
        <w:numPr>
          <w:ilvl w:val="0"/>
          <w:numId w:val="2"/>
        </w:numPr>
      </w:pPr>
      <w:r>
        <w:t>Ogarnąć układ mobilny</w:t>
      </w:r>
      <w:r w:rsidR="00E92F05">
        <w:t xml:space="preserve"> od 4</w:t>
      </w:r>
      <w:r>
        <w:t xml:space="preserve"> sekcji na index.html i</w:t>
      </w:r>
      <w:r w:rsidR="004A4AE9">
        <w:t xml:space="preserve"> wszystkich</w:t>
      </w:r>
      <w:r>
        <w:t xml:space="preserve"> podstronach</w:t>
      </w:r>
      <w:r w:rsidR="000B1DD6">
        <w:t xml:space="preserve"> </w:t>
      </w:r>
      <w:r w:rsidR="000B1DD6">
        <w:t>(22.09)</w:t>
      </w:r>
    </w:p>
    <w:p w14:paraId="6BE786F9" w14:textId="0441B9AF" w:rsidR="00175783" w:rsidRDefault="00175783" w:rsidP="008D2DFA">
      <w:pPr>
        <w:pStyle w:val="ListParagraph"/>
        <w:numPr>
          <w:ilvl w:val="0"/>
          <w:numId w:val="2"/>
        </w:numPr>
      </w:pPr>
      <w:r>
        <w:t>Social media -&gt; podpiąć (tutaj zostawić)</w:t>
      </w:r>
    </w:p>
    <w:p w14:paraId="24567579" w14:textId="5A8C90EB" w:rsidR="00175783" w:rsidRDefault="00175783" w:rsidP="008D2DFA">
      <w:pPr>
        <w:pStyle w:val="ListParagraph"/>
        <w:numPr>
          <w:ilvl w:val="0"/>
          <w:numId w:val="2"/>
        </w:numPr>
      </w:pPr>
      <w:r>
        <w:t>Podstrona Blog (tutaj póki co zostawić)</w:t>
      </w:r>
    </w:p>
    <w:p w14:paraId="58BDCF30" w14:textId="77777777" w:rsidR="00897C5F" w:rsidRDefault="00897C5F" w:rsidP="00897C5F"/>
    <w:p w14:paraId="04C24313" w14:textId="77777777" w:rsidR="00897C5F" w:rsidRDefault="00897C5F" w:rsidP="00897C5F">
      <w:r w:rsidRPr="00DD7B56">
        <w:rPr>
          <w:highlight w:val="magenta"/>
        </w:rPr>
        <w:t>1. Zmiana tekstu</w:t>
      </w:r>
    </w:p>
    <w:p w14:paraId="2B93F331" w14:textId="792FD01A" w:rsidR="00897C5F" w:rsidRDefault="00897C5F" w:rsidP="00897C5F">
      <w:r w:rsidRPr="00821E22">
        <w:rPr>
          <w:highlight w:val="magenta"/>
        </w:rPr>
        <w:t>2. Podłączenie social media</w:t>
      </w:r>
      <w:r w:rsidR="00821E22" w:rsidRPr="00821E22">
        <w:rPr>
          <w:highlight w:val="magenta"/>
        </w:rPr>
        <w:t xml:space="preserve"> (podłączyłem nasze LI, ale nie mamy jeszcze social mediów firmowych)</w:t>
      </w:r>
    </w:p>
    <w:p w14:paraId="65E5569F" w14:textId="1E3B7020" w:rsidR="00897C5F" w:rsidRDefault="00897C5F" w:rsidP="00897C5F">
      <w:r w:rsidRPr="007744C0">
        <w:rPr>
          <w:highlight w:val="yellow"/>
        </w:rPr>
        <w:t>3. formularz kontaktowy</w:t>
      </w:r>
      <w:r w:rsidR="007744C0" w:rsidRPr="00E63E7A">
        <w:rPr>
          <w:highlight w:val="magenta"/>
        </w:rPr>
        <w:t>, trzeba dołożyć wysyłkę jako test</w:t>
      </w:r>
    </w:p>
    <w:p w14:paraId="1CCB44A7" w14:textId="3D1570B1" w:rsidR="000611A2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4. podstrony z usługami</w:t>
      </w:r>
    </w:p>
    <w:p w14:paraId="668D8F47" w14:textId="77777777" w:rsidR="00897C5F" w:rsidRDefault="00897C5F" w:rsidP="00897C5F">
      <w:pPr>
        <w:rPr>
          <w:highlight w:val="red"/>
        </w:rPr>
      </w:pPr>
      <w:r w:rsidRPr="00CF2BBC">
        <w:rPr>
          <w:highlight w:val="red"/>
        </w:rPr>
        <w:t>5. podstrony projektów</w:t>
      </w:r>
    </w:p>
    <w:p w14:paraId="37E753CE" w14:textId="3B811B06" w:rsidR="00FD166F" w:rsidRPr="00CF2BBC" w:rsidRDefault="00FD166F" w:rsidP="00897C5F">
      <w:pPr>
        <w:rPr>
          <w:highlight w:val="red"/>
        </w:rPr>
      </w:pPr>
      <w:r>
        <w:rPr>
          <w:highlight w:val="red"/>
        </w:rPr>
        <w:t>5b. podstrony narzędzi</w:t>
      </w:r>
    </w:p>
    <w:p w14:paraId="5FBE7ABF" w14:textId="77777777" w:rsidR="00897C5F" w:rsidRDefault="00897C5F" w:rsidP="00897C5F">
      <w:r w:rsidRPr="00CF2BBC">
        <w:rPr>
          <w:highlight w:val="red"/>
        </w:rPr>
        <w:t>6. podstrona bloga</w:t>
      </w:r>
    </w:p>
    <w:p w14:paraId="2977D711" w14:textId="48958ABA" w:rsidR="00897C5F" w:rsidRDefault="00897C5F" w:rsidP="00897C5F">
      <w:r w:rsidRPr="00732C74">
        <w:rPr>
          <w:highlight w:val="yellow"/>
        </w:rPr>
        <w:t>7. Max szerokość na dużych ekranach więcej niż 1300 px</w:t>
      </w:r>
      <w:r w:rsidR="00732C74" w:rsidRPr="00732C74">
        <w:rPr>
          <w:highlight w:val="yellow"/>
        </w:rPr>
        <w:t xml:space="preserve"> -&gt; przestawione na 3200px (chyba powinno wystarczyc?)</w:t>
      </w:r>
      <w:r w:rsidR="00BF3AC8">
        <w:t xml:space="preserve"> </w:t>
      </w:r>
      <w:r w:rsidR="00BF3AC8" w:rsidRPr="00907B47">
        <w:rPr>
          <w:highlight w:val="yellow"/>
        </w:rPr>
        <w:t>-&gt; wywalić grafikę w sytuacji gdzie jest powyżej 1320 px</w:t>
      </w:r>
      <w:r w:rsidR="00907B47" w:rsidRPr="00907B47">
        <w:rPr>
          <w:highlight w:val="yellow"/>
        </w:rPr>
        <w:t xml:space="preserve"> </w:t>
      </w:r>
      <w:r w:rsidR="00907B47" w:rsidRPr="000242BE">
        <w:rPr>
          <w:highlight w:val="lightGray"/>
        </w:rPr>
        <w:t>(usunięta, ale przydałoby się jeszcze ogarnąć margines, żeby nie było aż tak dużo wolnych przestrzeni)</w:t>
      </w:r>
    </w:p>
    <w:p w14:paraId="75826D4E" w14:textId="77777777" w:rsidR="00897C5F" w:rsidRDefault="00897C5F" w:rsidP="00897C5F">
      <w:r w:rsidRPr="000242BE">
        <w:rPr>
          <w:highlight w:val="magenta"/>
        </w:rPr>
        <w:t>8. Logo</w:t>
      </w:r>
    </w:p>
    <w:p w14:paraId="7E3103D7" w14:textId="6E4237C3" w:rsidR="00897C5F" w:rsidRDefault="00897C5F" w:rsidP="00897C5F">
      <w:r w:rsidRPr="001877CB">
        <w:rPr>
          <w:highlight w:val="green"/>
        </w:rPr>
        <w:t>10. Zamiast zdjęcia power BI dać ikonkę taka jaka jest + napis Business Intelligence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sieciówkowy wstawić - rozwiązania szyte ma miarę / tekst: pracujemy ponad 3 lata w brażny i chcemy przenieść swoje atuty</w:t>
      </w:r>
    </w:p>
    <w:p w14:paraId="54E7A942" w14:textId="77777777" w:rsidR="00897C5F" w:rsidRDefault="00897C5F" w:rsidP="00897C5F">
      <w:r w:rsidRPr="000242BE">
        <w:rPr>
          <w:highlight w:val="green"/>
        </w:rPr>
        <w:t>13. Po referencjach dołożyć pełnoprawny formularz kontaktowy + przycisk z początku i z menu scroluje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>14. Zmienić logo twittera na X</w:t>
      </w:r>
    </w:p>
    <w:p w14:paraId="1B593B46" w14:textId="77777777" w:rsidR="00897C5F" w:rsidRDefault="00897C5F" w:rsidP="00897C5F">
      <w:r w:rsidRPr="00BD7CA7">
        <w:rPr>
          <w:highlight w:val="green"/>
        </w:rPr>
        <w:lastRenderedPageBreak/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2EC6F6F8" w14:textId="77777777" w:rsidR="00897C5F" w:rsidRDefault="00897C5F" w:rsidP="00897C5F">
      <w:r>
        <w:t>18. Projekty zostają jak są -&gt; jedynie po kliknięciu ma się wyświetlić bardziej szczegółowy opis -&gt; zjdęcia projektów? -&gt; zdjęcia (screen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 w:rsidRPr="008B691A">
        <w:rPr>
          <w:highlight w:val="green"/>
        </w:rP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>21. Stopka -&gt; project gallery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19AFEA57" w14:textId="7BA13635" w:rsidR="00D24169" w:rsidRDefault="00D24169" w:rsidP="00897C5F">
      <w:r w:rsidRPr="00D24169">
        <w:rPr>
          <w:highlight w:val="yellow"/>
        </w:rPr>
        <w:t>24. Dodać w menu i jako kolejne kafelki usługi i oddzielić technologie</w:t>
      </w:r>
    </w:p>
    <w:p w14:paraId="66F1F9B7" w14:textId="77777777" w:rsidR="000800A2" w:rsidRDefault="000800A2" w:rsidP="00897C5F"/>
    <w:p w14:paraId="0B5C345C" w14:textId="51215B07" w:rsidR="005C3D9B" w:rsidRDefault="005C3D9B" w:rsidP="00897C5F">
      <w:r>
        <w:t>25. Zdjęcia</w:t>
      </w:r>
    </w:p>
    <w:p w14:paraId="4D4C62A5" w14:textId="1F1E7181" w:rsidR="008D2DFA" w:rsidRDefault="000800A2" w:rsidP="00897C5F">
      <w:r>
        <w:t>26. Wielkości czcionek różne w zależności od wielkości strony</w:t>
      </w:r>
    </w:p>
    <w:p w14:paraId="6A4F37AB" w14:textId="77777777" w:rsidR="00897C5F" w:rsidRDefault="00897C5F" w:rsidP="00897C5F"/>
    <w:p w14:paraId="7C178644" w14:textId="3DB01505" w:rsidR="00897C5F" w:rsidRPr="00CF2BBC" w:rsidRDefault="00897C5F" w:rsidP="00897C5F">
      <w:pPr>
        <w:rPr>
          <w:b/>
          <w:bCs/>
          <w:color w:val="FF0000"/>
        </w:rPr>
      </w:pPr>
      <w:r w:rsidRPr="00CF2BBC">
        <w:rPr>
          <w:b/>
          <w:bCs/>
          <w:color w:val="FF0000"/>
        </w:rPr>
        <w:t>Podstrona usług</w:t>
      </w:r>
      <w:r w:rsidR="00080886" w:rsidRPr="00CF2BBC">
        <w:rPr>
          <w:b/>
          <w:bCs/>
          <w:color w:val="FF0000"/>
        </w:rPr>
        <w:t xml:space="preserve"> (właściwie to są narzędzia)</w:t>
      </w:r>
      <w:r w:rsidRPr="00CF2BBC">
        <w:rPr>
          <w:b/>
          <w:bCs/>
          <w:color w:val="FF0000"/>
        </w:rPr>
        <w:t>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t>2. Wypisać którymi rzeczami będziemy w stanie się zająć / screeny z danego oprogramowania -&gt; przykładowy dashboard -&gt; może brama połączona pomiędzy powerBI i dynamiczne dashboard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>3. Skontaktuj się z nami -&gt; stopka do której scroluje guzik z menu (nie do globalnej a na podstronie) -&gt; łatwiej śrelidzć z jakiej usługi wysłane zapytanie</w:t>
      </w:r>
    </w:p>
    <w:p w14:paraId="48744B14" w14:textId="713AB0C3" w:rsidR="00080886" w:rsidRDefault="00897C5F">
      <w:r>
        <w:t>4. Poznaj inne narzędzia -&gt; z perspektywy podstrony konkretnej usługi</w:t>
      </w:r>
    </w:p>
    <w:p w14:paraId="04B20CCB" w14:textId="04FE892D" w:rsidR="00080886" w:rsidRDefault="00080886" w:rsidP="00080886">
      <w:r>
        <w:t xml:space="preserve">Oddzielne kafelki na usługi i na </w:t>
      </w:r>
      <w:r w:rsidR="0081516C">
        <w:t>narzędzia</w:t>
      </w:r>
      <w:r>
        <w:t xml:space="preserve"> w menu</w:t>
      </w:r>
    </w:p>
    <w:p w14:paraId="3DA171DB" w14:textId="77777777" w:rsidR="00080886" w:rsidRDefault="00080886" w:rsidP="00080886"/>
    <w:p w14:paraId="0EA8C13A" w14:textId="77777777" w:rsidR="0081516C" w:rsidRDefault="0081516C" w:rsidP="00080886"/>
    <w:p w14:paraId="37A19F30" w14:textId="77777777" w:rsidR="0081516C" w:rsidRDefault="0081516C" w:rsidP="00080886"/>
    <w:p w14:paraId="08D4F34D" w14:textId="77777777" w:rsidR="0081516C" w:rsidRDefault="0081516C" w:rsidP="00080886"/>
    <w:p w14:paraId="00013C8A" w14:textId="77777777" w:rsidR="0081516C" w:rsidRDefault="0081516C" w:rsidP="00080886"/>
    <w:p w14:paraId="1864918E" w14:textId="77777777" w:rsidR="0081516C" w:rsidRDefault="0081516C" w:rsidP="00080886"/>
    <w:p w14:paraId="1994BDFE" w14:textId="77777777" w:rsidR="0081516C" w:rsidRDefault="0081516C" w:rsidP="00080886"/>
    <w:p w14:paraId="6ED2286D" w14:textId="77777777" w:rsidR="0081516C" w:rsidRDefault="0081516C" w:rsidP="00080886"/>
    <w:p w14:paraId="512BDC88" w14:textId="77777777" w:rsidR="0081516C" w:rsidRDefault="0081516C" w:rsidP="00080886"/>
    <w:p w14:paraId="253993E6" w14:textId="77777777" w:rsidR="0081516C" w:rsidRDefault="0081516C" w:rsidP="00080886"/>
    <w:p w14:paraId="65C0DDE5" w14:textId="77777777" w:rsidR="0081516C" w:rsidRDefault="0081516C" w:rsidP="00080886"/>
    <w:p w14:paraId="26E9BFEA" w14:textId="77777777" w:rsidR="0081516C" w:rsidRDefault="0081516C" w:rsidP="00080886"/>
    <w:p w14:paraId="7599BB8B" w14:textId="5FFBA59A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 xml:space="preserve">Na stronie </w:t>
      </w:r>
      <w:r w:rsidR="0081516C" w:rsidRPr="008B691A">
        <w:rPr>
          <w:b/>
          <w:bCs/>
        </w:rPr>
        <w:t>startowej</w:t>
      </w:r>
      <w:r w:rsidRPr="008B691A">
        <w:rPr>
          <w:b/>
          <w:bCs/>
        </w:rPr>
        <w:t xml:space="preserve"> usługi wylistowane jako kafelki do kliknięcia </w:t>
      </w:r>
    </w:p>
    <w:p w14:paraId="25BCAD4C" w14:textId="77777777" w:rsidR="00080886" w:rsidRDefault="00080886" w:rsidP="00080886"/>
    <w:p w14:paraId="5251025E" w14:textId="57B5A09C" w:rsidR="00080886" w:rsidRDefault="00080886" w:rsidP="00080886">
      <w:r>
        <w:t>W usługach opis wdrożenia business intelligence -&gt; integracja, etl, modelowanie, wizualizacja</w:t>
      </w:r>
      <w:r w:rsidR="003B6345">
        <w:t>, szkolenia</w:t>
      </w:r>
    </w:p>
    <w:p w14:paraId="08D4AE1D" w14:textId="77777777" w:rsidR="00080886" w:rsidRDefault="00080886" w:rsidP="00080886"/>
    <w:p w14:paraId="62283978" w14:textId="77777777" w:rsidR="00080886" w:rsidRDefault="00080886" w:rsidP="00080886">
      <w:r>
        <w:t>Usługi na każdym poziomie z procesu</w:t>
      </w:r>
    </w:p>
    <w:p w14:paraId="3C318D81" w14:textId="77777777" w:rsidR="00080886" w:rsidRDefault="00080886" w:rsidP="00080886"/>
    <w:p w14:paraId="540E70B1" w14:textId="77777777" w:rsidR="00080886" w:rsidRDefault="00080886" w:rsidP="00080886">
      <w:r>
        <w:t>[  ] Analiza wymagań</w:t>
      </w:r>
    </w:p>
    <w:p w14:paraId="4906268B" w14:textId="77777777" w:rsidR="00080886" w:rsidRDefault="00080886" w:rsidP="00080886">
      <w:r>
        <w:t>[  ] Rozrysowanie modelu i struktur danych</w:t>
      </w:r>
    </w:p>
    <w:p w14:paraId="0C018016" w14:textId="77777777" w:rsidR="00080886" w:rsidRDefault="00080886" w:rsidP="00080886">
      <w:r>
        <w:t>[  ] Integracje ze źródłami danych</w:t>
      </w:r>
    </w:p>
    <w:p w14:paraId="309B7A73" w14:textId="77777777" w:rsidR="00080886" w:rsidRDefault="00080886" w:rsidP="00080886">
      <w:r>
        <w:t>[  ] Obróbka danych</w:t>
      </w:r>
    </w:p>
    <w:p w14:paraId="57B558EE" w14:textId="77777777" w:rsidR="00080886" w:rsidRDefault="00080886" w:rsidP="00080886">
      <w:r>
        <w:t>[  ] Łączenie źródeł danych w spójny model</w:t>
      </w:r>
    </w:p>
    <w:p w14:paraId="6321836B" w14:textId="77777777" w:rsidR="00080886" w:rsidRDefault="00080886" w:rsidP="00080886">
      <w:r>
        <w:t>[  ] Wizualizacje i połączenia miedzy nimi</w:t>
      </w:r>
    </w:p>
    <w:p w14:paraId="17BB7B5C" w14:textId="77777777" w:rsidR="00080886" w:rsidRDefault="00080886" w:rsidP="00080886">
      <w:r>
        <w:t>[  ] Security i udostepnianie</w:t>
      </w:r>
    </w:p>
    <w:p w14:paraId="0E7849F2" w14:textId="77777777" w:rsidR="00080886" w:rsidRDefault="00080886" w:rsidP="00080886">
      <w:r>
        <w:t>[  ] Automatyczne raportowanie</w:t>
      </w:r>
    </w:p>
    <w:p w14:paraId="37B9945E" w14:textId="77777777" w:rsidR="00080886" w:rsidRDefault="00080886" w:rsidP="00080886"/>
    <w:p w14:paraId="657DB09D" w14:textId="77777777" w:rsidR="00080886" w:rsidRDefault="00080886" w:rsidP="00080886">
      <w:r>
        <w:t xml:space="preserve">[  ] Wsparcie we wdrożeniu </w:t>
      </w:r>
    </w:p>
    <w:p w14:paraId="21ED6867" w14:textId="77777777" w:rsidR="00080886" w:rsidRDefault="00080886" w:rsidP="00080886">
      <w:r>
        <w:t xml:space="preserve">[  ] Szkolenia z narzędzi BI w firmach i indywidualne przygotowania do certyfikatów </w:t>
      </w:r>
    </w:p>
    <w:p w14:paraId="2BCB0A71" w14:textId="77777777" w:rsidR="00080886" w:rsidRDefault="00080886" w:rsidP="00080886">
      <w:r>
        <w:t>[  ] Konsultacje dot wyboru narzędzi - 50 do 100 ziko za podsumowanie plusów, minusów danego rozwiązania, zakresu cenowego, ograniczeń, szans, kierunku rozwoju narzędzia - powiedźmy, że dożywotni zakres - raz na kwartał update w mailach</w:t>
      </w:r>
    </w:p>
    <w:p w14:paraId="275C4E6B" w14:textId="77777777" w:rsidR="00080886" w:rsidRDefault="00080886" w:rsidP="00080886"/>
    <w:p w14:paraId="1B392FA5" w14:textId="77777777" w:rsidR="00080886" w:rsidRDefault="00080886" w:rsidP="00080886"/>
    <w:p w14:paraId="7BE59F6F" w14:textId="77777777" w:rsidR="00080886" w:rsidRDefault="00080886" w:rsidP="00080886">
      <w:r>
        <w:t>[  ] Support SLA</w:t>
      </w:r>
    </w:p>
    <w:p w14:paraId="33226501" w14:textId="77777777" w:rsidR="00080886" w:rsidRDefault="00080886" w:rsidP="00080886">
      <w:r>
        <w:t>[  ] Nearshoring</w:t>
      </w:r>
    </w:p>
    <w:p w14:paraId="49899E9F" w14:textId="77777777" w:rsidR="00080886" w:rsidRDefault="00080886" w:rsidP="00080886">
      <w:r>
        <w:t>[  ] Raportowanie automatyczne - tworzenie sprawozdań do zarządu (narzędzie w trybie saas)</w:t>
      </w:r>
    </w:p>
    <w:p w14:paraId="7078A30C" w14:textId="1BE9EA4B" w:rsidR="005C1E52" w:rsidRDefault="00080886" w:rsidP="00080886">
      <w:r>
        <w:t>[  ] Automatyzacja procesów - power apps</w:t>
      </w:r>
    </w:p>
    <w:p w14:paraId="1DC83DD6" w14:textId="77777777" w:rsidR="005C1E52" w:rsidRDefault="005C1E52" w:rsidP="00080886"/>
    <w:p w14:paraId="5E865616" w14:textId="77777777" w:rsidR="005C1E52" w:rsidRDefault="005C1E52" w:rsidP="00080886"/>
    <w:p w14:paraId="659C473F" w14:textId="1E9D70D1" w:rsidR="005C1E52" w:rsidRDefault="005C1E52" w:rsidP="00080886">
      <w:r>
        <w:t>Podstrona Services:</w:t>
      </w:r>
    </w:p>
    <w:p w14:paraId="592A9652" w14:textId="77777777" w:rsidR="005C1E52" w:rsidRDefault="005C1E52" w:rsidP="00080886"/>
    <w:p w14:paraId="0CDFC111" w14:textId="733ADD67" w:rsidR="005C1E52" w:rsidRDefault="005C1E52" w:rsidP="005C1E52">
      <w:pPr>
        <w:pStyle w:val="ListParagraph"/>
        <w:numPr>
          <w:ilvl w:val="0"/>
          <w:numId w:val="1"/>
        </w:numPr>
      </w:pPr>
      <w:r>
        <w:t>Skopiować header jak w index.html</w:t>
      </w:r>
    </w:p>
    <w:p w14:paraId="1B3BC396" w14:textId="3527D56F" w:rsidR="005C1E52" w:rsidRDefault="005C1E52" w:rsidP="005C1E52">
      <w:pPr>
        <w:pStyle w:val="ListParagraph"/>
        <w:numPr>
          <w:ilvl w:val="0"/>
          <w:numId w:val="1"/>
        </w:numPr>
      </w:pPr>
      <w:r>
        <w:t>Dodać odpowiednie odnośniki do index.html#home itp. na podstronie</w:t>
      </w:r>
    </w:p>
    <w:p w14:paraId="65989BD7" w14:textId="79BD01ED" w:rsidR="005C1E52" w:rsidRDefault="005C1E52" w:rsidP="005C1E52">
      <w:pPr>
        <w:pStyle w:val="ListParagraph"/>
        <w:numPr>
          <w:ilvl w:val="0"/>
          <w:numId w:val="1"/>
        </w:numPr>
        <w:rPr>
          <w:lang w:val="en-GB"/>
        </w:rPr>
      </w:pPr>
      <w:r w:rsidRPr="005C1E52">
        <w:rPr>
          <w:lang w:val="en-GB"/>
        </w:rPr>
        <w:t>Tytuł podstrony typu BI Tools Support Service</w:t>
      </w:r>
      <w:r>
        <w:rPr>
          <w:lang w:val="en-GB"/>
        </w:rPr>
        <w:t>s</w:t>
      </w:r>
    </w:p>
    <w:p w14:paraId="1E69B613" w14:textId="3A424EDA" w:rsidR="002D7B07" w:rsidRDefault="002D7B07" w:rsidP="005C1E52">
      <w:pPr>
        <w:pStyle w:val="ListParagraph"/>
        <w:numPr>
          <w:ilvl w:val="0"/>
          <w:numId w:val="1"/>
        </w:numPr>
      </w:pPr>
      <w:r w:rsidRPr="002D7B07">
        <w:t>Opis usługi oraz co może z</w:t>
      </w:r>
      <w:r>
        <w:t xml:space="preserve">awierać + odnośniki do narzędzi jako </w:t>
      </w:r>
      <w:r w:rsidR="00DA46E0">
        <w:t>klikany</w:t>
      </w:r>
      <w:r>
        <w:t xml:space="preserve"> link Tableau, Power BI, Infor BI itp.</w:t>
      </w:r>
      <w:r w:rsidR="006C0FDA">
        <w:t xml:space="preserve"> (nie będę już robił na podstronie odniesienia do narzędzi poniżej)</w:t>
      </w:r>
    </w:p>
    <w:p w14:paraId="733F0361" w14:textId="26B5404C" w:rsidR="002D7B07" w:rsidRDefault="002D7B07" w:rsidP="005C1E52">
      <w:pPr>
        <w:pStyle w:val="ListParagraph"/>
        <w:numPr>
          <w:ilvl w:val="0"/>
          <w:numId w:val="1"/>
        </w:numPr>
      </w:pPr>
      <w:r>
        <w:t>Zdjęcie związane z usługą</w:t>
      </w:r>
    </w:p>
    <w:p w14:paraId="5BFECE4B" w14:textId="0D54E4A0" w:rsidR="006C0FDA" w:rsidRDefault="006C0FDA" w:rsidP="005C1E52">
      <w:pPr>
        <w:pStyle w:val="ListParagraph"/>
        <w:numPr>
          <w:ilvl w:val="0"/>
          <w:numId w:val="1"/>
        </w:numPr>
      </w:pPr>
      <w:r>
        <w:t>Projekty zrealizowane w danym temacie w podziale na narzędzia</w:t>
      </w:r>
    </w:p>
    <w:p w14:paraId="753DE7E7" w14:textId="7BE1DFFC" w:rsidR="009559BB" w:rsidRDefault="009559BB" w:rsidP="009559BB">
      <w:pPr>
        <w:pStyle w:val="ListParagraph"/>
        <w:numPr>
          <w:ilvl w:val="0"/>
          <w:numId w:val="1"/>
        </w:numPr>
      </w:pPr>
      <w:r>
        <w:t>Inne usługi, które oferujemy (2 duże związane najbardziej z daną usługą), reszta mniejsze kafelki</w:t>
      </w:r>
      <w:r w:rsidR="00472210">
        <w:t xml:space="preserve"> + nie podawać usługi, w której obecnie jesteśmy</w:t>
      </w:r>
    </w:p>
    <w:p w14:paraId="29FFF888" w14:textId="34B07591" w:rsidR="006C0FDA" w:rsidRDefault="006C0FDA" w:rsidP="005C1E52">
      <w:pPr>
        <w:pStyle w:val="ListParagraph"/>
        <w:numPr>
          <w:ilvl w:val="0"/>
          <w:numId w:val="1"/>
        </w:numPr>
      </w:pPr>
      <w:r>
        <w:t>Formularz kontaktowy -&gt; tutaj można będzie ogarnąć jakiś znacznik, z rozróżnieniem z jakiej podstrony został wykonany kontakt</w:t>
      </w:r>
    </w:p>
    <w:p w14:paraId="092D93C6" w14:textId="2DDF5763" w:rsidR="006C0FDA" w:rsidRDefault="006C0FDA" w:rsidP="005C1E52">
      <w:pPr>
        <w:pStyle w:val="ListParagraph"/>
        <w:numPr>
          <w:ilvl w:val="0"/>
          <w:numId w:val="1"/>
        </w:numPr>
      </w:pPr>
      <w:r>
        <w:t>Stopka -&gt; kopia to co na index.html</w:t>
      </w:r>
    </w:p>
    <w:p w14:paraId="3176A24F" w14:textId="77777777" w:rsidR="001E527B" w:rsidRDefault="001E527B" w:rsidP="001E527B"/>
    <w:p w14:paraId="53987C6B" w14:textId="77777777" w:rsidR="001E527B" w:rsidRPr="002D7B07" w:rsidRDefault="001E527B" w:rsidP="001E527B"/>
    <w:sectPr w:rsidR="001E527B" w:rsidRPr="002D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1B0"/>
    <w:multiLevelType w:val="hybridMultilevel"/>
    <w:tmpl w:val="EF44C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5BBE"/>
    <w:multiLevelType w:val="hybridMultilevel"/>
    <w:tmpl w:val="1E1EC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11208">
    <w:abstractNumId w:val="0"/>
  </w:num>
  <w:num w:numId="2" w16cid:durableId="9585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926"/>
    <w:rsid w:val="000242BE"/>
    <w:rsid w:val="000552AE"/>
    <w:rsid w:val="000611A2"/>
    <w:rsid w:val="000800A2"/>
    <w:rsid w:val="00080886"/>
    <w:rsid w:val="000958EC"/>
    <w:rsid w:val="000B1DD6"/>
    <w:rsid w:val="001215E4"/>
    <w:rsid w:val="001412B9"/>
    <w:rsid w:val="0015174C"/>
    <w:rsid w:val="00175783"/>
    <w:rsid w:val="001877CB"/>
    <w:rsid w:val="001D776D"/>
    <w:rsid w:val="001E527B"/>
    <w:rsid w:val="002B00D0"/>
    <w:rsid w:val="002D0E2C"/>
    <w:rsid w:val="002D549E"/>
    <w:rsid w:val="002D7B07"/>
    <w:rsid w:val="003B6345"/>
    <w:rsid w:val="0040607B"/>
    <w:rsid w:val="004372DD"/>
    <w:rsid w:val="00472210"/>
    <w:rsid w:val="00473705"/>
    <w:rsid w:val="004A2E45"/>
    <w:rsid w:val="004A4AE9"/>
    <w:rsid w:val="005665AE"/>
    <w:rsid w:val="005C1E52"/>
    <w:rsid w:val="005C3D9B"/>
    <w:rsid w:val="006504FB"/>
    <w:rsid w:val="006C0ACA"/>
    <w:rsid w:val="006C0FDA"/>
    <w:rsid w:val="00706D04"/>
    <w:rsid w:val="00710926"/>
    <w:rsid w:val="00732C74"/>
    <w:rsid w:val="007744C0"/>
    <w:rsid w:val="00781DF3"/>
    <w:rsid w:val="0081516C"/>
    <w:rsid w:val="00821E22"/>
    <w:rsid w:val="00897C5F"/>
    <w:rsid w:val="008B691A"/>
    <w:rsid w:val="008D2DFA"/>
    <w:rsid w:val="00907B47"/>
    <w:rsid w:val="009559BB"/>
    <w:rsid w:val="009A0233"/>
    <w:rsid w:val="009E03B0"/>
    <w:rsid w:val="00A43904"/>
    <w:rsid w:val="00A7295E"/>
    <w:rsid w:val="00AC0EE1"/>
    <w:rsid w:val="00B0553D"/>
    <w:rsid w:val="00B45842"/>
    <w:rsid w:val="00B82E1A"/>
    <w:rsid w:val="00BD7CA7"/>
    <w:rsid w:val="00BE6DA3"/>
    <w:rsid w:val="00BF3AC8"/>
    <w:rsid w:val="00C2299E"/>
    <w:rsid w:val="00CC65A4"/>
    <w:rsid w:val="00CF2BBC"/>
    <w:rsid w:val="00D01912"/>
    <w:rsid w:val="00D24169"/>
    <w:rsid w:val="00D2711C"/>
    <w:rsid w:val="00DA46E0"/>
    <w:rsid w:val="00DB789B"/>
    <w:rsid w:val="00DC45A0"/>
    <w:rsid w:val="00DD7B56"/>
    <w:rsid w:val="00E1599E"/>
    <w:rsid w:val="00E23FE0"/>
    <w:rsid w:val="00E63E7A"/>
    <w:rsid w:val="00E92F05"/>
    <w:rsid w:val="00EB689F"/>
    <w:rsid w:val="00F34454"/>
    <w:rsid w:val="00F91AA0"/>
    <w:rsid w:val="00FC5A82"/>
    <w:rsid w:val="00F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docId w15:val="{4E9DDA74-59E5-4D6B-9E0E-D49CBAE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938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35</cp:revision>
  <dcterms:created xsi:type="dcterms:W3CDTF">2024-05-26T06:52:00Z</dcterms:created>
  <dcterms:modified xsi:type="dcterms:W3CDTF">2024-09-19T16:56:00Z</dcterms:modified>
</cp:coreProperties>
</file>