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AE8F0" w14:textId="37BF8434" w:rsidR="00821E22" w:rsidRDefault="00821E22" w:rsidP="00897C5F">
      <w:r>
        <w:rPr>
          <w:highlight w:val="yellow"/>
        </w:rPr>
        <w:t>Już zrobione ale d</w:t>
      </w:r>
      <w:r w:rsidRPr="00821E22">
        <w:rPr>
          <w:highlight w:val="yellow"/>
        </w:rPr>
        <w:t>o weryfikacji i omówienia</w:t>
      </w:r>
    </w:p>
    <w:p w14:paraId="5A230662" w14:textId="2469DEDB" w:rsidR="00821E22" w:rsidRDefault="00821E22" w:rsidP="00897C5F">
      <w:r w:rsidRPr="00821E22">
        <w:rPr>
          <w:highlight w:val="green"/>
        </w:rPr>
        <w:t>Jest OK, ale można przejrzeć</w:t>
      </w:r>
    </w:p>
    <w:p w14:paraId="1FA55B12" w14:textId="459400F1" w:rsidR="00821E22" w:rsidRDefault="00821E22" w:rsidP="00897C5F">
      <w:r w:rsidRPr="00821E22">
        <w:rPr>
          <w:highlight w:val="magenta"/>
        </w:rPr>
        <w:t>Mamy blocker</w:t>
      </w:r>
    </w:p>
    <w:p w14:paraId="788150FE" w14:textId="68509FC9" w:rsidR="00DB789B" w:rsidRDefault="00DB789B" w:rsidP="00897C5F">
      <w:r w:rsidRPr="00DB789B">
        <w:rPr>
          <w:highlight w:val="lightGray"/>
        </w:rPr>
        <w:t>Częściowo zrobione -&gt; wymaga jeszcze zmian</w:t>
      </w:r>
    </w:p>
    <w:p w14:paraId="2C096ADA" w14:textId="5D7B335F" w:rsidR="00CF2BBC" w:rsidRDefault="00CF2BBC" w:rsidP="00897C5F">
      <w:r w:rsidRPr="00CF2BBC">
        <w:rPr>
          <w:highlight w:val="red"/>
        </w:rPr>
        <w:t>Na później -&gt; podstrony</w:t>
      </w:r>
    </w:p>
    <w:p w14:paraId="41189518" w14:textId="42CC6EDE" w:rsidR="00CC65A4" w:rsidRDefault="00CC65A4" w:rsidP="00897C5F">
      <w:r w:rsidRPr="00CC65A4">
        <w:rPr>
          <w:highlight w:val="darkYellow"/>
        </w:rPr>
        <w:t>Nie jest priorytetem na teraz, bo funkcjonalnie działa ale może dałoby się lepiej</w:t>
      </w:r>
    </w:p>
    <w:p w14:paraId="2A5BCDBF" w14:textId="77777777" w:rsidR="00821E22" w:rsidRDefault="00821E22" w:rsidP="00897C5F"/>
    <w:p w14:paraId="5A268BB7" w14:textId="7466E493" w:rsidR="00897C5F" w:rsidRPr="008B691A" w:rsidRDefault="00897C5F" w:rsidP="00897C5F">
      <w:pPr>
        <w:rPr>
          <w:b/>
          <w:bCs/>
        </w:rPr>
      </w:pPr>
      <w:r w:rsidRPr="008B691A">
        <w:rPr>
          <w:b/>
          <w:bCs/>
        </w:rPr>
        <w:t>Widok mobilny</w:t>
      </w:r>
    </w:p>
    <w:p w14:paraId="13CAE0F9" w14:textId="77777777" w:rsidR="00897C5F" w:rsidRDefault="00897C5F" w:rsidP="00897C5F"/>
    <w:p w14:paraId="69255CBD" w14:textId="6BB83153" w:rsidR="00897C5F" w:rsidRDefault="00897C5F" w:rsidP="00897C5F">
      <w:r w:rsidRPr="00DD7B56">
        <w:rPr>
          <w:highlight w:val="lightGray"/>
        </w:rPr>
        <w:t>1. Zmniejszenie pierwszej części - trochę zrobiłem - check</w:t>
      </w:r>
    </w:p>
    <w:p w14:paraId="5963A5E9" w14:textId="77777777" w:rsidR="00897C5F" w:rsidRDefault="00897C5F" w:rsidP="00897C5F">
      <w:r>
        <w:t>2. Ogarnięcie rozkładu na pierwszej części</w:t>
      </w:r>
    </w:p>
    <w:p w14:paraId="5EE0C105" w14:textId="58BB93A2" w:rsidR="00897C5F" w:rsidRDefault="00897C5F" w:rsidP="00897C5F">
      <w:r>
        <w:t>3. Ogarnięcie rozkładu na drugiej części</w:t>
      </w:r>
    </w:p>
    <w:p w14:paraId="6F59D3CD" w14:textId="32087AC8" w:rsidR="00897C5F" w:rsidRPr="004A2E45" w:rsidRDefault="00897C5F" w:rsidP="00897C5F">
      <w:pPr>
        <w:rPr>
          <w:highlight w:val="yellow"/>
        </w:rPr>
      </w:pPr>
      <w:r w:rsidRPr="004A2E45">
        <w:rPr>
          <w:highlight w:val="yellow"/>
        </w:rPr>
        <w:t>4. Guzik kontakt w menu – krzywo jest</w:t>
      </w:r>
      <w:r w:rsidR="004A2E45" w:rsidRPr="004A2E45">
        <w:rPr>
          <w:highlight w:val="yellow"/>
        </w:rPr>
        <w:t xml:space="preserve"> -&gt; cały tekst w menu wyśrodkowany</w:t>
      </w:r>
    </w:p>
    <w:p w14:paraId="641F4A65" w14:textId="2272D276" w:rsidR="00897C5F" w:rsidRDefault="00897C5F" w:rsidP="00897C5F">
      <w:r w:rsidRPr="004A2E45">
        <w:rPr>
          <w:highlight w:val="green"/>
        </w:rPr>
        <w:t>5. guzik menu usługi – nie działa</w:t>
      </w:r>
      <w:r w:rsidR="004A2E45" w:rsidRPr="004A2E45">
        <w:rPr>
          <w:highlight w:val="green"/>
        </w:rPr>
        <w:t xml:space="preserve"> – teraz działa i się otwiera, a po kliknięciu zwija / zamyka w zależności od akcji</w:t>
      </w:r>
    </w:p>
    <w:p w14:paraId="6F289C0A" w14:textId="49A228EC" w:rsidR="0040607B" w:rsidRDefault="0040607B" w:rsidP="00897C5F">
      <w:r w:rsidRPr="00CC65A4">
        <w:rPr>
          <w:highlight w:val="darkYellow"/>
        </w:rPr>
        <w:t>6. Nie podświetlają się obecnie przescrolowane / wybrane sekcje tak jak na widoku desktopowym</w:t>
      </w:r>
      <w:r w:rsidR="00A7295E" w:rsidRPr="00CC65A4">
        <w:rPr>
          <w:highlight w:val="darkYellow"/>
        </w:rPr>
        <w:t xml:space="preserve"> (menu)</w:t>
      </w:r>
    </w:p>
    <w:p w14:paraId="1F75E653" w14:textId="77777777" w:rsidR="00897C5F" w:rsidRDefault="00897C5F" w:rsidP="00897C5F"/>
    <w:p w14:paraId="0911CBA2" w14:textId="77777777" w:rsidR="00897C5F" w:rsidRDefault="00897C5F" w:rsidP="00897C5F"/>
    <w:p w14:paraId="3EE2072E" w14:textId="5E5D38D7" w:rsidR="00897C5F" w:rsidRDefault="00897C5F" w:rsidP="00897C5F">
      <w:r w:rsidRPr="008B691A">
        <w:rPr>
          <w:b/>
          <w:bCs/>
        </w:rPr>
        <w:t>Widok tablet ?</w:t>
      </w:r>
      <w:r>
        <w:t xml:space="preserve"> -&gt; ogarnąć rozkład</w:t>
      </w:r>
      <w:r w:rsidR="001412B9">
        <w:t xml:space="preserve"> -&gt; nachodzące na siebie zdjęcia</w:t>
      </w:r>
    </w:p>
    <w:p w14:paraId="003A5398" w14:textId="77777777" w:rsidR="00897C5F" w:rsidRDefault="00897C5F" w:rsidP="00897C5F"/>
    <w:p w14:paraId="58A5A690" w14:textId="77777777" w:rsidR="00897C5F" w:rsidRPr="008B691A" w:rsidRDefault="00897C5F" w:rsidP="00897C5F">
      <w:pPr>
        <w:rPr>
          <w:b/>
          <w:bCs/>
        </w:rPr>
      </w:pPr>
      <w:r w:rsidRPr="008B691A">
        <w:rPr>
          <w:b/>
          <w:bCs/>
        </w:rPr>
        <w:t>Widok duży ekran</w:t>
      </w:r>
    </w:p>
    <w:p w14:paraId="65F3D2EE" w14:textId="77777777" w:rsidR="00897C5F" w:rsidRDefault="00897C5F" w:rsidP="00897C5F"/>
    <w:p w14:paraId="55EFDCE9" w14:textId="77777777" w:rsidR="00897C5F" w:rsidRDefault="00897C5F" w:rsidP="00897C5F">
      <w:r w:rsidRPr="005C1E52">
        <w:rPr>
          <w:highlight w:val="green"/>
        </w:rPr>
        <w:t>1. Rozdzielczość zdjęć - do dupy -&gt; zrobić jakieś nowe spójne</w:t>
      </w:r>
    </w:p>
    <w:p w14:paraId="6DFAB86C" w14:textId="5E865B28" w:rsidR="00897C5F" w:rsidRDefault="00897C5F" w:rsidP="00897C5F">
      <w:r w:rsidRPr="00EB689F">
        <w:rPr>
          <w:highlight w:val="green"/>
        </w:rPr>
        <w:t>2. Ogarnąć sticky header, żeby miał jedną wysokość -&gt; ale bez parcia</w:t>
      </w:r>
      <w:r w:rsidR="00D24169" w:rsidRPr="00EB689F">
        <w:rPr>
          <w:highlight w:val="green"/>
        </w:rPr>
        <w:t xml:space="preserve"> (zrobione -&gt; jedynie na małym ciut przeskakuje ale to nie jest jakoś bardzo inwazyjne</w:t>
      </w:r>
      <w:r w:rsidR="00AC0EE1" w:rsidRPr="00EB689F">
        <w:rPr>
          <w:highlight w:val="green"/>
        </w:rPr>
        <w:t>, teraz to już nawet nie</w:t>
      </w:r>
      <w:r w:rsidR="00D24169" w:rsidRPr="00EB689F">
        <w:rPr>
          <w:highlight w:val="green"/>
        </w:rPr>
        <w:t>)</w:t>
      </w:r>
    </w:p>
    <w:p w14:paraId="58CB32CA" w14:textId="533F7EE4" w:rsidR="001877CB" w:rsidRDefault="001877CB" w:rsidP="00897C5F">
      <w:r>
        <w:t xml:space="preserve">3. Rozkład pierwsza część z lewej </w:t>
      </w:r>
      <w:r w:rsidR="00A43904">
        <w:t>i prawej strony</w:t>
      </w:r>
    </w:p>
    <w:p w14:paraId="79C0C383" w14:textId="4AEFBE44" w:rsidR="00897C5F" w:rsidRDefault="00E63E7A" w:rsidP="00897C5F">
      <w:r w:rsidRPr="000242BE">
        <w:rPr>
          <w:highlight w:val="green"/>
        </w:rPr>
        <w:t>4. Po kliknięciu na menu nie podświetla się dane miejsce gdzie jesteśmy (zawsze na żółto jest home)</w:t>
      </w:r>
      <w:r w:rsidR="000242BE">
        <w:t xml:space="preserve"> – </w:t>
      </w:r>
      <w:r w:rsidR="000242BE" w:rsidRPr="000242BE">
        <w:rPr>
          <w:highlight w:val="lightGray"/>
        </w:rPr>
        <w:t>jedynie po kliknięciu w skontaktuj się z nami podświetlenie nie znika i nie ma podświetleń w dropdown</w:t>
      </w:r>
    </w:p>
    <w:p w14:paraId="7319750B" w14:textId="77777777" w:rsidR="00897C5F" w:rsidRDefault="00897C5F" w:rsidP="00897C5F"/>
    <w:p w14:paraId="32AC1BF6" w14:textId="77777777" w:rsidR="00897C5F" w:rsidRDefault="00897C5F" w:rsidP="00897C5F"/>
    <w:p w14:paraId="0FB974AD" w14:textId="77777777" w:rsidR="00897C5F" w:rsidRDefault="00897C5F" w:rsidP="00897C5F">
      <w:r>
        <w:t>Globalne działanie:</w:t>
      </w:r>
    </w:p>
    <w:p w14:paraId="6F06D35A" w14:textId="420515FF" w:rsidR="008D2DFA" w:rsidRPr="00C62725" w:rsidRDefault="008D2DFA" w:rsidP="008D2DFA">
      <w:pPr>
        <w:pStyle w:val="ListParagraph"/>
        <w:numPr>
          <w:ilvl w:val="0"/>
          <w:numId w:val="2"/>
        </w:numPr>
        <w:rPr>
          <w:highlight w:val="green"/>
        </w:rPr>
      </w:pPr>
      <w:r w:rsidRPr="00C62725">
        <w:rPr>
          <w:highlight w:val="green"/>
        </w:rPr>
        <w:lastRenderedPageBreak/>
        <w:t>Ogarnąć 3 pierwsze sekcje pod względem wizualnym, tekstu, zdjęć</w:t>
      </w:r>
      <w:r w:rsidR="00C62725" w:rsidRPr="00C62725">
        <w:rPr>
          <w:highlight w:val="green"/>
        </w:rPr>
        <w:t xml:space="preserve"> </w:t>
      </w:r>
      <w:r w:rsidR="00BE6DA3" w:rsidRPr="00C62725">
        <w:rPr>
          <w:highlight w:val="green"/>
        </w:rPr>
        <w:t>(21.09)</w:t>
      </w:r>
    </w:p>
    <w:p w14:paraId="75E150D6" w14:textId="32A63EF8" w:rsidR="004372DD" w:rsidRPr="00286F0C" w:rsidRDefault="004372DD" w:rsidP="008D2DFA">
      <w:pPr>
        <w:pStyle w:val="ListParagraph"/>
        <w:numPr>
          <w:ilvl w:val="0"/>
          <w:numId w:val="2"/>
        </w:numPr>
        <w:rPr>
          <w:highlight w:val="green"/>
        </w:rPr>
      </w:pPr>
      <w:r w:rsidRPr="00286F0C">
        <w:rPr>
          <w:highlight w:val="green"/>
        </w:rPr>
        <w:t>Ogarnąć te 3 sekcje na widoku mobilnym i tabletowym</w:t>
      </w:r>
      <w:r w:rsidR="00BE6DA3" w:rsidRPr="00286F0C">
        <w:rPr>
          <w:highlight w:val="green"/>
        </w:rPr>
        <w:t xml:space="preserve"> (21.09)</w:t>
      </w:r>
    </w:p>
    <w:p w14:paraId="27D40B50" w14:textId="071FCF09" w:rsidR="008D2DFA" w:rsidRPr="00770AB5" w:rsidRDefault="008D2DFA" w:rsidP="008D2DFA">
      <w:pPr>
        <w:pStyle w:val="ListParagraph"/>
        <w:numPr>
          <w:ilvl w:val="0"/>
          <w:numId w:val="2"/>
        </w:numPr>
        <w:rPr>
          <w:highlight w:val="green"/>
        </w:rPr>
      </w:pPr>
      <w:r w:rsidRPr="00770AB5">
        <w:rPr>
          <w:highlight w:val="green"/>
        </w:rPr>
        <w:t>Ogarnąć sekcję usług (kafelki na stronie index.html) -&gt; co wpisać, jakie zdjęcia dodać itp.</w:t>
      </w:r>
      <w:r w:rsidR="00473705" w:rsidRPr="00770AB5">
        <w:rPr>
          <w:highlight w:val="green"/>
        </w:rPr>
        <w:t xml:space="preserve"> (21.09)</w:t>
      </w:r>
    </w:p>
    <w:p w14:paraId="1B9258CA" w14:textId="168080DA" w:rsidR="008D2DFA" w:rsidRPr="00770AB5" w:rsidRDefault="008D2DFA" w:rsidP="008D2DFA">
      <w:pPr>
        <w:pStyle w:val="ListParagraph"/>
        <w:numPr>
          <w:ilvl w:val="0"/>
          <w:numId w:val="2"/>
        </w:numPr>
        <w:rPr>
          <w:highlight w:val="green"/>
        </w:rPr>
      </w:pPr>
      <w:r w:rsidRPr="00770AB5">
        <w:rPr>
          <w:highlight w:val="green"/>
        </w:rPr>
        <w:t>Ogarnąć sekcję tools (kafelki na stronie index.html) -&gt; co wpisać, jakie zdjęcia dodać itp.</w:t>
      </w:r>
      <w:r w:rsidR="00473705" w:rsidRPr="00770AB5">
        <w:rPr>
          <w:highlight w:val="green"/>
        </w:rPr>
        <w:t xml:space="preserve"> (21.09)</w:t>
      </w:r>
    </w:p>
    <w:p w14:paraId="44EE2437" w14:textId="777C0058" w:rsidR="008D2DFA" w:rsidRPr="00781DF3" w:rsidRDefault="008D2DFA" w:rsidP="008D2DFA">
      <w:pPr>
        <w:pStyle w:val="ListParagraph"/>
        <w:numPr>
          <w:ilvl w:val="0"/>
          <w:numId w:val="2"/>
        </w:numPr>
        <w:rPr>
          <w:highlight w:val="red"/>
        </w:rPr>
      </w:pPr>
      <w:r w:rsidRPr="00781DF3">
        <w:rPr>
          <w:highlight w:val="red"/>
        </w:rPr>
        <w:t>Ogarnąć sekcję case studies (kafelki na stronie index.html) -&gt; co wpisać, jakie zdjęcia dodać itp.</w:t>
      </w:r>
      <w:r w:rsidR="00473705" w:rsidRPr="00781DF3">
        <w:rPr>
          <w:highlight w:val="red"/>
        </w:rPr>
        <w:t xml:space="preserve"> (tutaj zostawić)</w:t>
      </w:r>
    </w:p>
    <w:p w14:paraId="123F2995" w14:textId="68047106" w:rsidR="008D2DFA" w:rsidRPr="00E2216D" w:rsidRDefault="008D2DFA" w:rsidP="008D2DFA">
      <w:pPr>
        <w:pStyle w:val="ListParagraph"/>
        <w:numPr>
          <w:ilvl w:val="0"/>
          <w:numId w:val="2"/>
        </w:numPr>
        <w:rPr>
          <w:highlight w:val="yellow"/>
        </w:rPr>
      </w:pPr>
      <w:r w:rsidRPr="00E2216D">
        <w:rPr>
          <w:highlight w:val="yellow"/>
        </w:rPr>
        <w:t>Ogarnąć stopkę</w:t>
      </w:r>
      <w:r w:rsidR="004372DD" w:rsidRPr="00E2216D">
        <w:rPr>
          <w:highlight w:val="yellow"/>
        </w:rPr>
        <w:t xml:space="preserve"> pod względem wizualnym i tekstowym</w:t>
      </w:r>
      <w:r w:rsidR="00473705" w:rsidRPr="00E2216D">
        <w:rPr>
          <w:highlight w:val="yellow"/>
        </w:rPr>
        <w:t xml:space="preserve"> (21.09)</w:t>
      </w:r>
    </w:p>
    <w:p w14:paraId="070600EC" w14:textId="5796A18B" w:rsidR="004372DD" w:rsidRPr="00781DF3" w:rsidRDefault="004372DD" w:rsidP="008D2DFA">
      <w:pPr>
        <w:pStyle w:val="ListParagraph"/>
        <w:numPr>
          <w:ilvl w:val="0"/>
          <w:numId w:val="2"/>
        </w:numPr>
        <w:rPr>
          <w:highlight w:val="red"/>
        </w:rPr>
      </w:pPr>
      <w:r w:rsidRPr="00781DF3">
        <w:rPr>
          <w:highlight w:val="red"/>
        </w:rPr>
        <w:t>Ogarnąć header -&gt; logo, nazwa i poszczególne podstrony, które się mają wyświetlać</w:t>
      </w:r>
      <w:r w:rsidR="00473705" w:rsidRPr="00781DF3">
        <w:rPr>
          <w:highlight w:val="red"/>
        </w:rPr>
        <w:t xml:space="preserve"> (tutaj zostawić)</w:t>
      </w:r>
    </w:p>
    <w:p w14:paraId="44812A95" w14:textId="516B45CE" w:rsidR="004372DD" w:rsidRDefault="004372DD" w:rsidP="008D2DFA">
      <w:pPr>
        <w:pStyle w:val="ListParagraph"/>
        <w:numPr>
          <w:ilvl w:val="0"/>
          <w:numId w:val="2"/>
        </w:numPr>
      </w:pPr>
      <w:r>
        <w:t>Ogarnąć tekst i zdjęcia + układ pod każdą</w:t>
      </w:r>
      <w:r w:rsidR="00781DF3">
        <w:t xml:space="preserve"> podstronę</w:t>
      </w:r>
      <w:r>
        <w:t xml:space="preserve"> z usług</w:t>
      </w:r>
      <w:r w:rsidR="00473705">
        <w:t xml:space="preserve"> (2</w:t>
      </w:r>
      <w:r w:rsidR="00301950">
        <w:t>2</w:t>
      </w:r>
      <w:r w:rsidR="00473705">
        <w:t>.09)</w:t>
      </w:r>
    </w:p>
    <w:p w14:paraId="49A9759B" w14:textId="5BE65842" w:rsidR="004372DD" w:rsidRDefault="004372DD" w:rsidP="004372DD">
      <w:pPr>
        <w:pStyle w:val="ListParagraph"/>
        <w:numPr>
          <w:ilvl w:val="0"/>
          <w:numId w:val="2"/>
        </w:numPr>
      </w:pPr>
      <w:r>
        <w:t>Ogarnąć tekst i zdjęcia + układ pod każd</w:t>
      </w:r>
      <w:r w:rsidR="00781DF3">
        <w:t>ą postronę</w:t>
      </w:r>
      <w:r>
        <w:t xml:space="preserve"> tools</w:t>
      </w:r>
      <w:r w:rsidR="00473705">
        <w:t xml:space="preserve"> (22.09)</w:t>
      </w:r>
    </w:p>
    <w:p w14:paraId="25AB73B0" w14:textId="638A4278" w:rsidR="004372DD" w:rsidRPr="00781DF3" w:rsidRDefault="004372DD" w:rsidP="004372DD">
      <w:pPr>
        <w:pStyle w:val="ListParagraph"/>
        <w:numPr>
          <w:ilvl w:val="0"/>
          <w:numId w:val="2"/>
        </w:numPr>
        <w:rPr>
          <w:highlight w:val="red"/>
        </w:rPr>
      </w:pPr>
      <w:r w:rsidRPr="00781DF3">
        <w:rPr>
          <w:highlight w:val="red"/>
        </w:rPr>
        <w:t>Ogarnąć tekst i zdjęcia + układ pod każde case study</w:t>
      </w:r>
      <w:r w:rsidR="00473705" w:rsidRPr="00781DF3">
        <w:rPr>
          <w:highlight w:val="red"/>
        </w:rPr>
        <w:t xml:space="preserve"> (tutaj zostawić)</w:t>
      </w:r>
    </w:p>
    <w:p w14:paraId="53DFBED9" w14:textId="6EBF7170" w:rsidR="004372DD" w:rsidRDefault="00473705" w:rsidP="008D2DFA">
      <w:pPr>
        <w:pStyle w:val="ListParagraph"/>
        <w:numPr>
          <w:ilvl w:val="0"/>
          <w:numId w:val="2"/>
        </w:numPr>
      </w:pPr>
      <w:r>
        <w:t>Ogarnąć układ mobilny</w:t>
      </w:r>
      <w:r w:rsidR="00E92F05">
        <w:t xml:space="preserve"> od 4</w:t>
      </w:r>
      <w:r>
        <w:t xml:space="preserve"> sekcji na index.html i</w:t>
      </w:r>
      <w:r w:rsidR="004A4AE9">
        <w:t xml:space="preserve"> wszystkich</w:t>
      </w:r>
      <w:r>
        <w:t xml:space="preserve"> podstronach</w:t>
      </w:r>
      <w:r w:rsidR="000B1DD6">
        <w:t xml:space="preserve"> (22.09)</w:t>
      </w:r>
    </w:p>
    <w:p w14:paraId="6BE786F9" w14:textId="0441B9AF" w:rsidR="00175783" w:rsidRDefault="00175783" w:rsidP="008D2DFA">
      <w:pPr>
        <w:pStyle w:val="ListParagraph"/>
        <w:numPr>
          <w:ilvl w:val="0"/>
          <w:numId w:val="2"/>
        </w:numPr>
      </w:pPr>
      <w:r>
        <w:t>Social media -&gt; podpiąć (tutaj zostawić)</w:t>
      </w:r>
    </w:p>
    <w:p w14:paraId="24567579" w14:textId="5A8C90EB" w:rsidR="00175783" w:rsidRDefault="00175783" w:rsidP="008D2DFA">
      <w:pPr>
        <w:pStyle w:val="ListParagraph"/>
        <w:numPr>
          <w:ilvl w:val="0"/>
          <w:numId w:val="2"/>
        </w:numPr>
      </w:pPr>
      <w:r>
        <w:t>Podstrona Blog (tutaj póki co zostawić)</w:t>
      </w:r>
    </w:p>
    <w:p w14:paraId="58BDCF30" w14:textId="77777777" w:rsidR="00897C5F" w:rsidRDefault="00897C5F" w:rsidP="00897C5F"/>
    <w:p w14:paraId="04C24313" w14:textId="77777777" w:rsidR="00897C5F" w:rsidRDefault="00897C5F" w:rsidP="00897C5F">
      <w:r w:rsidRPr="00DD7B56">
        <w:rPr>
          <w:highlight w:val="magenta"/>
        </w:rPr>
        <w:t>1. Zmiana tekstu</w:t>
      </w:r>
    </w:p>
    <w:p w14:paraId="2B93F331" w14:textId="792FD01A" w:rsidR="00897C5F" w:rsidRDefault="00897C5F" w:rsidP="00897C5F">
      <w:r w:rsidRPr="00821E22">
        <w:rPr>
          <w:highlight w:val="magenta"/>
        </w:rPr>
        <w:t>2. Podłączenie social media</w:t>
      </w:r>
      <w:r w:rsidR="00821E22" w:rsidRPr="00821E22">
        <w:rPr>
          <w:highlight w:val="magenta"/>
        </w:rPr>
        <w:t xml:space="preserve"> (podłączyłem nasze LI, ale nie mamy jeszcze social mediów firmowych)</w:t>
      </w:r>
    </w:p>
    <w:p w14:paraId="65E5569F" w14:textId="1E3B7020" w:rsidR="00897C5F" w:rsidRDefault="00897C5F" w:rsidP="00897C5F">
      <w:r w:rsidRPr="007744C0">
        <w:rPr>
          <w:highlight w:val="yellow"/>
        </w:rPr>
        <w:t>3. formularz kontaktowy</w:t>
      </w:r>
      <w:r w:rsidR="007744C0" w:rsidRPr="00E63E7A">
        <w:rPr>
          <w:highlight w:val="magenta"/>
        </w:rPr>
        <w:t>, trzeba dołożyć wysyłkę jako test</w:t>
      </w:r>
    </w:p>
    <w:p w14:paraId="1CCB44A7" w14:textId="3D1570B1" w:rsidR="000611A2" w:rsidRPr="00CF2BBC" w:rsidRDefault="00897C5F" w:rsidP="00897C5F">
      <w:pPr>
        <w:rPr>
          <w:highlight w:val="red"/>
        </w:rPr>
      </w:pPr>
      <w:r w:rsidRPr="00CF2BBC">
        <w:rPr>
          <w:highlight w:val="red"/>
        </w:rPr>
        <w:t>4. podstrony z usługami</w:t>
      </w:r>
    </w:p>
    <w:p w14:paraId="668D8F47" w14:textId="77777777" w:rsidR="00897C5F" w:rsidRDefault="00897C5F" w:rsidP="00897C5F">
      <w:pPr>
        <w:rPr>
          <w:highlight w:val="red"/>
        </w:rPr>
      </w:pPr>
      <w:r w:rsidRPr="00CF2BBC">
        <w:rPr>
          <w:highlight w:val="red"/>
        </w:rPr>
        <w:t>5. podstrony projektów</w:t>
      </w:r>
    </w:p>
    <w:p w14:paraId="37E753CE" w14:textId="3B811B06" w:rsidR="00FD166F" w:rsidRPr="00CF2BBC" w:rsidRDefault="00FD166F" w:rsidP="00897C5F">
      <w:pPr>
        <w:rPr>
          <w:highlight w:val="red"/>
        </w:rPr>
      </w:pPr>
      <w:r>
        <w:rPr>
          <w:highlight w:val="red"/>
        </w:rPr>
        <w:t>5b. podstrony narzędzi</w:t>
      </w:r>
    </w:p>
    <w:p w14:paraId="5FBE7ABF" w14:textId="77777777" w:rsidR="00897C5F" w:rsidRDefault="00897C5F" w:rsidP="00897C5F">
      <w:r w:rsidRPr="00CF2BBC">
        <w:rPr>
          <w:highlight w:val="red"/>
        </w:rPr>
        <w:t>6. podstrona bloga</w:t>
      </w:r>
    </w:p>
    <w:p w14:paraId="2977D711" w14:textId="48958ABA" w:rsidR="00897C5F" w:rsidRDefault="00897C5F" w:rsidP="00897C5F">
      <w:r w:rsidRPr="00732C74">
        <w:rPr>
          <w:highlight w:val="yellow"/>
        </w:rPr>
        <w:t>7. Max szerokość na dużych ekranach więcej niż 1300 px</w:t>
      </w:r>
      <w:r w:rsidR="00732C74" w:rsidRPr="00732C74">
        <w:rPr>
          <w:highlight w:val="yellow"/>
        </w:rPr>
        <w:t xml:space="preserve"> -&gt; przestawione na 3200px (chyba powinno wystarczyc?)</w:t>
      </w:r>
      <w:r w:rsidR="00BF3AC8">
        <w:t xml:space="preserve"> </w:t>
      </w:r>
      <w:r w:rsidR="00BF3AC8" w:rsidRPr="00907B47">
        <w:rPr>
          <w:highlight w:val="yellow"/>
        </w:rPr>
        <w:t>-&gt; wywalić grafikę w sytuacji gdzie jest powyżej 1320 px</w:t>
      </w:r>
      <w:r w:rsidR="00907B47" w:rsidRPr="00907B47">
        <w:rPr>
          <w:highlight w:val="yellow"/>
        </w:rPr>
        <w:t xml:space="preserve"> </w:t>
      </w:r>
      <w:r w:rsidR="00907B47" w:rsidRPr="000242BE">
        <w:rPr>
          <w:highlight w:val="lightGray"/>
        </w:rPr>
        <w:t>(usunięta, ale przydałoby się jeszcze ogarnąć margines, żeby nie było aż tak dużo wolnych przestrzeni)</w:t>
      </w:r>
    </w:p>
    <w:p w14:paraId="75826D4E" w14:textId="77777777" w:rsidR="00897C5F" w:rsidRDefault="00897C5F" w:rsidP="00897C5F">
      <w:r w:rsidRPr="000242BE">
        <w:rPr>
          <w:highlight w:val="magenta"/>
        </w:rPr>
        <w:t>8. Logo</w:t>
      </w:r>
    </w:p>
    <w:p w14:paraId="7E3103D7" w14:textId="6E4237C3" w:rsidR="00897C5F" w:rsidRDefault="00897C5F" w:rsidP="00897C5F">
      <w:r w:rsidRPr="001877CB">
        <w:rPr>
          <w:highlight w:val="green"/>
        </w:rPr>
        <w:t>10. Zamiast zdjęcia power BI dać ikonkę taka jaka jest + napis Business Intelligence / tylko jeden przycisk skontaktuj się z nami</w:t>
      </w:r>
    </w:p>
    <w:p w14:paraId="396D5B39" w14:textId="77777777" w:rsidR="00897C5F" w:rsidRDefault="00897C5F" w:rsidP="00897C5F">
      <w:r>
        <w:t>11. Początek musi być chwytliwy i odpowiadać na pytanie dlaczego tak się nazywamy i mówimy jaką mamy misję</w:t>
      </w:r>
    </w:p>
    <w:p w14:paraId="335166F6" w14:textId="4B9D60C0" w:rsidR="00897C5F" w:rsidRDefault="00897C5F" w:rsidP="00897C5F">
      <w:r>
        <w:t xml:space="preserve">12. Zakładka o nas -&gt; zdjęcie -&gt; garnitur u krawca vs </w:t>
      </w:r>
      <w:r w:rsidR="001877CB">
        <w:t>garnitur</w:t>
      </w:r>
      <w:r>
        <w:t xml:space="preserve"> sieciówkowy wstawić - rozwiązania szyte ma miarę / tekst: pracujemy ponad 3 lata w brażny i chcemy przenieść swoje atuty</w:t>
      </w:r>
    </w:p>
    <w:p w14:paraId="54E7A942" w14:textId="77777777" w:rsidR="00897C5F" w:rsidRDefault="00897C5F" w:rsidP="00897C5F">
      <w:r w:rsidRPr="000242BE">
        <w:rPr>
          <w:highlight w:val="green"/>
        </w:rPr>
        <w:t>13. Po referencjach dołożyć pełnoprawny formularz kontaktowy + przycisk z początku i z menu scroluje do tej sekcji</w:t>
      </w:r>
    </w:p>
    <w:p w14:paraId="5655242A" w14:textId="77777777" w:rsidR="00897C5F" w:rsidRDefault="00897C5F" w:rsidP="00897C5F">
      <w:r w:rsidRPr="009A0233">
        <w:rPr>
          <w:highlight w:val="green"/>
        </w:rPr>
        <w:t>14. Zmienić logo twittera na X</w:t>
      </w:r>
    </w:p>
    <w:p w14:paraId="1B593B46" w14:textId="77777777" w:rsidR="00897C5F" w:rsidRDefault="00897C5F" w:rsidP="00897C5F">
      <w:r w:rsidRPr="00BD7CA7">
        <w:rPr>
          <w:highlight w:val="green"/>
        </w:rPr>
        <w:lastRenderedPageBreak/>
        <w:t>15. Przy personalnych zdjęciach podać tylko LinkedIn -&gt; podać go obok nazwiska a nie z lewej strony (wstępna wersja)</w:t>
      </w:r>
    </w:p>
    <w:p w14:paraId="4943A201" w14:textId="533BEA04" w:rsidR="00897C5F" w:rsidRDefault="00897C5F" w:rsidP="00897C5F">
      <w:r>
        <w:t>16. Nasze życiorysy wpisujemy do rozciągniętego białego kafelka</w:t>
      </w:r>
      <w:r w:rsidR="00BD7CA7">
        <w:t xml:space="preserve"> -&gt; tylko można </w:t>
      </w:r>
      <w:r w:rsidR="001D776D">
        <w:t>dodać</w:t>
      </w:r>
      <w:r w:rsidR="00BD7CA7">
        <w:t xml:space="preserve"> jakąś kreskę oddzielającą Życiorys od podstawowych informacji</w:t>
      </w:r>
    </w:p>
    <w:p w14:paraId="2EC6F6F8" w14:textId="77777777" w:rsidR="00897C5F" w:rsidRDefault="00897C5F" w:rsidP="00897C5F">
      <w:r>
        <w:t>18. Projekty zostają jak są -&gt; jedynie po kliknięciu ma się wyświetlić bardziej szczegółowy opis -&gt; zjdęcia projektów? -&gt; zdjęcia (screen ?)</w:t>
      </w:r>
    </w:p>
    <w:p w14:paraId="21FD60D0" w14:textId="77777777" w:rsidR="00897C5F" w:rsidRDefault="00897C5F" w:rsidP="00897C5F">
      <w:r w:rsidRPr="001877CB">
        <w:rPr>
          <w:highlight w:val="green"/>
        </w:rPr>
        <w:t>19. Na ten moment wyłączyć referencje (menu i na stronie)</w:t>
      </w:r>
    </w:p>
    <w:p w14:paraId="1077C170" w14:textId="77777777" w:rsidR="00897C5F" w:rsidRDefault="00897C5F" w:rsidP="00897C5F">
      <w:r w:rsidRPr="008B691A">
        <w:rPr>
          <w:highlight w:val="green"/>
        </w:rPr>
        <w:t>20. Formularz kontaktowy tak jak jest tylko zmienić kolorki</w:t>
      </w:r>
    </w:p>
    <w:p w14:paraId="5D44B02A" w14:textId="77777777" w:rsidR="00897C5F" w:rsidRDefault="00897C5F" w:rsidP="00897C5F">
      <w:r w:rsidRPr="00FC5A82">
        <w:rPr>
          <w:highlight w:val="green"/>
        </w:rPr>
        <w:t>21. Stopka -&gt; project gallery do wywalenie i newsletter póki co też</w:t>
      </w:r>
    </w:p>
    <w:p w14:paraId="14E5522F" w14:textId="245371E6" w:rsidR="00FC5A82" w:rsidRDefault="00FC5A82" w:rsidP="00897C5F">
      <w:r>
        <w:t>22. Stopka jest teraz mega nudna -&gt; coś tam trzeba dodać</w:t>
      </w:r>
    </w:p>
    <w:p w14:paraId="19AFEA57" w14:textId="7BA13635" w:rsidR="00D24169" w:rsidRDefault="00D24169" w:rsidP="00897C5F">
      <w:r w:rsidRPr="00D24169">
        <w:rPr>
          <w:highlight w:val="yellow"/>
        </w:rPr>
        <w:t>24. Dodać w menu i jako kolejne kafelki usługi i oddzielić technologie</w:t>
      </w:r>
    </w:p>
    <w:p w14:paraId="66F1F9B7" w14:textId="77777777" w:rsidR="000800A2" w:rsidRDefault="000800A2" w:rsidP="00897C5F"/>
    <w:p w14:paraId="0B5C345C" w14:textId="51215B07" w:rsidR="005C3D9B" w:rsidRDefault="005C3D9B" w:rsidP="00897C5F">
      <w:r>
        <w:t>25. Zdjęcia</w:t>
      </w:r>
    </w:p>
    <w:p w14:paraId="4D4C62A5" w14:textId="1F1E7181" w:rsidR="008D2DFA" w:rsidRDefault="000800A2" w:rsidP="00897C5F">
      <w:r>
        <w:t>26. Wielkości czcionek różne w zależności od wielkości strony</w:t>
      </w:r>
    </w:p>
    <w:p w14:paraId="6A4F37AB" w14:textId="77777777" w:rsidR="00897C5F" w:rsidRDefault="00897C5F" w:rsidP="00897C5F"/>
    <w:p w14:paraId="7C178644" w14:textId="3DB01505" w:rsidR="00897C5F" w:rsidRPr="00CF2BBC" w:rsidRDefault="00897C5F" w:rsidP="00897C5F">
      <w:pPr>
        <w:rPr>
          <w:b/>
          <w:bCs/>
          <w:color w:val="FF0000"/>
        </w:rPr>
      </w:pPr>
      <w:r w:rsidRPr="00CF2BBC">
        <w:rPr>
          <w:b/>
          <w:bCs/>
          <w:color w:val="FF0000"/>
        </w:rPr>
        <w:t>Podstrona usług</w:t>
      </w:r>
      <w:r w:rsidR="00080886" w:rsidRPr="00CF2BBC">
        <w:rPr>
          <w:b/>
          <w:bCs/>
          <w:color w:val="FF0000"/>
        </w:rPr>
        <w:t xml:space="preserve"> (właściwie to są narzędzia)</w:t>
      </w:r>
      <w:r w:rsidRPr="00CF2BBC">
        <w:rPr>
          <w:b/>
          <w:bCs/>
          <w:color w:val="FF0000"/>
        </w:rPr>
        <w:t>:</w:t>
      </w:r>
    </w:p>
    <w:p w14:paraId="2D86D52B" w14:textId="77777777" w:rsidR="00897C5F" w:rsidRDefault="00897C5F" w:rsidP="00897C5F"/>
    <w:p w14:paraId="28AC8CD8" w14:textId="77777777" w:rsidR="00897C5F" w:rsidRDefault="00897C5F" w:rsidP="00897C5F">
      <w:r>
        <w:t>1. Taki sam nagłówek</w:t>
      </w:r>
    </w:p>
    <w:p w14:paraId="7EA3F31C" w14:textId="77777777" w:rsidR="00897C5F" w:rsidRDefault="00897C5F" w:rsidP="00897C5F">
      <w:r>
        <w:t>2. Wypisać którymi rzeczami będziemy w stanie się zająć / screeny z danego oprogramowania -&gt; przykładowy dashboard -&gt; może brama połączona pomiędzy powerBI i dynamiczne dashboard (https://powerbi.microsoft.com/de-at/blog/easily-embed-secure-power-bi-reports-in-your-internal-portals-or-websites/)</w:t>
      </w:r>
    </w:p>
    <w:p w14:paraId="72B285A9" w14:textId="77777777" w:rsidR="00897C5F" w:rsidRDefault="00897C5F" w:rsidP="00897C5F">
      <w:r>
        <w:t>3. Skontaktuj się z nami -&gt; stopka do której scroluje guzik z menu (nie do globalnej a na podstronie) -&gt; łatwiej śrelidzć z jakiej usługi wysłane zapytanie</w:t>
      </w:r>
    </w:p>
    <w:p w14:paraId="48744B14" w14:textId="713AB0C3" w:rsidR="00080886" w:rsidRDefault="00897C5F">
      <w:r>
        <w:t>4. Poznaj inne narzędzia -&gt; z perspektywy podstrony konkretnej usługi</w:t>
      </w:r>
    </w:p>
    <w:p w14:paraId="04B20CCB" w14:textId="04FE892D" w:rsidR="00080886" w:rsidRDefault="00080886" w:rsidP="00080886">
      <w:r>
        <w:t xml:space="preserve">Oddzielne kafelki na usługi i na </w:t>
      </w:r>
      <w:r w:rsidR="0081516C">
        <w:t>narzędzia</w:t>
      </w:r>
      <w:r>
        <w:t xml:space="preserve"> w menu</w:t>
      </w:r>
    </w:p>
    <w:p w14:paraId="3DA171DB" w14:textId="77777777" w:rsidR="00080886" w:rsidRDefault="00080886" w:rsidP="00080886"/>
    <w:p w14:paraId="0EA8C13A" w14:textId="77777777" w:rsidR="0081516C" w:rsidRDefault="0081516C" w:rsidP="00080886"/>
    <w:p w14:paraId="37A19F30" w14:textId="77777777" w:rsidR="0081516C" w:rsidRDefault="0081516C" w:rsidP="00080886"/>
    <w:p w14:paraId="08D4F34D" w14:textId="77777777" w:rsidR="0081516C" w:rsidRDefault="0081516C" w:rsidP="00080886"/>
    <w:p w14:paraId="00013C8A" w14:textId="77777777" w:rsidR="0081516C" w:rsidRDefault="0081516C" w:rsidP="00080886"/>
    <w:p w14:paraId="1864918E" w14:textId="77777777" w:rsidR="0081516C" w:rsidRDefault="0081516C" w:rsidP="00080886"/>
    <w:p w14:paraId="1994BDFE" w14:textId="77777777" w:rsidR="0081516C" w:rsidRDefault="0081516C" w:rsidP="00080886"/>
    <w:p w14:paraId="6ED2286D" w14:textId="77777777" w:rsidR="0081516C" w:rsidRDefault="0081516C" w:rsidP="00080886"/>
    <w:p w14:paraId="512BDC88" w14:textId="77777777" w:rsidR="0081516C" w:rsidRDefault="0081516C" w:rsidP="00080886"/>
    <w:p w14:paraId="253993E6" w14:textId="77777777" w:rsidR="0081516C" w:rsidRDefault="0081516C" w:rsidP="00080886"/>
    <w:p w14:paraId="65C0DDE5" w14:textId="77777777" w:rsidR="0081516C" w:rsidRDefault="0081516C" w:rsidP="00080886"/>
    <w:p w14:paraId="26E9BFEA" w14:textId="77777777" w:rsidR="0081516C" w:rsidRDefault="0081516C" w:rsidP="00080886"/>
    <w:p w14:paraId="7599BB8B" w14:textId="5FFBA59A" w:rsidR="00080886" w:rsidRPr="008B691A" w:rsidRDefault="00080886" w:rsidP="00080886">
      <w:pPr>
        <w:rPr>
          <w:b/>
          <w:bCs/>
        </w:rPr>
      </w:pPr>
      <w:r w:rsidRPr="008B691A">
        <w:rPr>
          <w:b/>
          <w:bCs/>
        </w:rPr>
        <w:t xml:space="preserve">Na stronie </w:t>
      </w:r>
      <w:r w:rsidR="0081516C" w:rsidRPr="008B691A">
        <w:rPr>
          <w:b/>
          <w:bCs/>
        </w:rPr>
        <w:t>startowej</w:t>
      </w:r>
      <w:r w:rsidRPr="008B691A">
        <w:rPr>
          <w:b/>
          <w:bCs/>
        </w:rPr>
        <w:t xml:space="preserve"> usługi wylistowane jako kafelki do kliknięcia </w:t>
      </w:r>
    </w:p>
    <w:p w14:paraId="25BCAD4C" w14:textId="77777777" w:rsidR="00080886" w:rsidRDefault="00080886" w:rsidP="00080886"/>
    <w:p w14:paraId="5251025E" w14:textId="57B5A09C" w:rsidR="00080886" w:rsidRDefault="00080886" w:rsidP="00080886">
      <w:r>
        <w:t>W usługach opis wdrożenia business intelligence -&gt; integracja, etl, modelowanie, wizualizacja</w:t>
      </w:r>
      <w:r w:rsidR="003B6345">
        <w:t>, szkolenia</w:t>
      </w:r>
    </w:p>
    <w:p w14:paraId="08D4AE1D" w14:textId="77777777" w:rsidR="00080886" w:rsidRDefault="00080886" w:rsidP="00080886"/>
    <w:p w14:paraId="62283978" w14:textId="77777777" w:rsidR="00080886" w:rsidRDefault="00080886" w:rsidP="00080886">
      <w:r>
        <w:t>Usługi na każdym poziomie z procesu</w:t>
      </w:r>
    </w:p>
    <w:p w14:paraId="3C318D81" w14:textId="77777777" w:rsidR="00080886" w:rsidRDefault="00080886" w:rsidP="00080886"/>
    <w:p w14:paraId="540E70B1" w14:textId="77777777" w:rsidR="00080886" w:rsidRDefault="00080886" w:rsidP="00080886">
      <w:r>
        <w:t>[  ] Analiza wymagań</w:t>
      </w:r>
    </w:p>
    <w:p w14:paraId="4906268B" w14:textId="77777777" w:rsidR="00080886" w:rsidRDefault="00080886" w:rsidP="00080886">
      <w:r>
        <w:t>[  ] Rozrysowanie modelu i struktur danych</w:t>
      </w:r>
    </w:p>
    <w:p w14:paraId="0C018016" w14:textId="77777777" w:rsidR="00080886" w:rsidRDefault="00080886" w:rsidP="00080886">
      <w:r>
        <w:t>[  ] Integracje ze źródłami danych</w:t>
      </w:r>
    </w:p>
    <w:p w14:paraId="309B7A73" w14:textId="77777777" w:rsidR="00080886" w:rsidRDefault="00080886" w:rsidP="00080886">
      <w:r>
        <w:t>[  ] Obróbka danych</w:t>
      </w:r>
    </w:p>
    <w:p w14:paraId="57B558EE" w14:textId="77777777" w:rsidR="00080886" w:rsidRDefault="00080886" w:rsidP="00080886">
      <w:r>
        <w:t>[  ] Łączenie źródeł danych w spójny model</w:t>
      </w:r>
    </w:p>
    <w:p w14:paraId="6321836B" w14:textId="77777777" w:rsidR="00080886" w:rsidRDefault="00080886" w:rsidP="00080886">
      <w:r>
        <w:t>[  ] Wizualizacje i połączenia miedzy nimi</w:t>
      </w:r>
    </w:p>
    <w:p w14:paraId="17BB7B5C" w14:textId="77777777" w:rsidR="00080886" w:rsidRDefault="00080886" w:rsidP="00080886">
      <w:r>
        <w:t>[  ] Security i udostepnianie</w:t>
      </w:r>
    </w:p>
    <w:p w14:paraId="0E7849F2" w14:textId="77777777" w:rsidR="00080886" w:rsidRDefault="00080886" w:rsidP="00080886">
      <w:r>
        <w:t>[  ] Automatyczne raportowanie</w:t>
      </w:r>
    </w:p>
    <w:p w14:paraId="37B9945E" w14:textId="77777777" w:rsidR="00080886" w:rsidRDefault="00080886" w:rsidP="00080886"/>
    <w:p w14:paraId="657DB09D" w14:textId="77777777" w:rsidR="00080886" w:rsidRDefault="00080886" w:rsidP="00080886">
      <w:r>
        <w:t xml:space="preserve">[  ] Wsparcie we wdrożeniu </w:t>
      </w:r>
    </w:p>
    <w:p w14:paraId="21ED6867" w14:textId="77777777" w:rsidR="00080886" w:rsidRDefault="00080886" w:rsidP="00080886">
      <w:r>
        <w:t xml:space="preserve">[  ] Szkolenia z narzędzi BI w firmach i indywidualne przygotowania do certyfikatów </w:t>
      </w:r>
    </w:p>
    <w:p w14:paraId="2BCB0A71" w14:textId="77777777" w:rsidR="00080886" w:rsidRDefault="00080886" w:rsidP="00080886">
      <w:r>
        <w:t>[  ] Konsultacje dot wyboru narzędzi - 50 do 100 ziko za podsumowanie plusów, minusów danego rozwiązania, zakresu cenowego, ograniczeń, szans, kierunku rozwoju narzędzia - powiedźmy, że dożywotni zakres - raz na kwartał update w mailach</w:t>
      </w:r>
    </w:p>
    <w:p w14:paraId="275C4E6B" w14:textId="77777777" w:rsidR="00080886" w:rsidRDefault="00080886" w:rsidP="00080886"/>
    <w:p w14:paraId="1B392FA5" w14:textId="77777777" w:rsidR="00080886" w:rsidRDefault="00080886" w:rsidP="00080886"/>
    <w:p w14:paraId="7BE59F6F" w14:textId="77777777" w:rsidR="00080886" w:rsidRDefault="00080886" w:rsidP="00080886">
      <w:r>
        <w:t>[  ] Support SLA</w:t>
      </w:r>
    </w:p>
    <w:p w14:paraId="33226501" w14:textId="77777777" w:rsidR="00080886" w:rsidRDefault="00080886" w:rsidP="00080886">
      <w:r>
        <w:t>[  ] Nearshoring</w:t>
      </w:r>
    </w:p>
    <w:p w14:paraId="49899E9F" w14:textId="77777777" w:rsidR="00080886" w:rsidRDefault="00080886" w:rsidP="00080886">
      <w:r>
        <w:t>[  ] Raportowanie automatyczne - tworzenie sprawozdań do zarządu (narzędzie w trybie saas)</w:t>
      </w:r>
    </w:p>
    <w:p w14:paraId="7078A30C" w14:textId="1BE9EA4B" w:rsidR="005C1E52" w:rsidRDefault="00080886" w:rsidP="00080886">
      <w:r>
        <w:t>[  ] Automatyzacja procesów - power apps</w:t>
      </w:r>
    </w:p>
    <w:p w14:paraId="1DC83DD6" w14:textId="77777777" w:rsidR="005C1E52" w:rsidRDefault="005C1E52" w:rsidP="00080886"/>
    <w:p w14:paraId="5E865616" w14:textId="77777777" w:rsidR="005C1E52" w:rsidRDefault="005C1E52" w:rsidP="00080886"/>
    <w:p w14:paraId="659C473F" w14:textId="70F897AB" w:rsidR="005C1E52" w:rsidRDefault="005C1E52" w:rsidP="00080886">
      <w:r>
        <w:t>Podstrona Services:</w:t>
      </w:r>
      <w:r w:rsidR="007A5015">
        <w:t xml:space="preserve"> (zrobić ją do końca jak już będę miał ze 2-3 demo PBI i Tableau)</w:t>
      </w:r>
    </w:p>
    <w:p w14:paraId="592A9652" w14:textId="77777777" w:rsidR="005C1E52" w:rsidRDefault="005C1E52" w:rsidP="00080886"/>
    <w:p w14:paraId="0CDFC111" w14:textId="44934DCD" w:rsidR="005C1E52" w:rsidRDefault="005C1E52" w:rsidP="005C1E52">
      <w:pPr>
        <w:pStyle w:val="ListParagraph"/>
        <w:numPr>
          <w:ilvl w:val="0"/>
          <w:numId w:val="1"/>
        </w:numPr>
      </w:pPr>
      <w:r>
        <w:t>Skopiować header jak w index.html</w:t>
      </w:r>
      <w:r w:rsidR="00967F41">
        <w:t xml:space="preserve"> (na sam koniec)</w:t>
      </w:r>
    </w:p>
    <w:p w14:paraId="1B3BC396" w14:textId="7B700172" w:rsidR="005C1E52" w:rsidRDefault="005C1E52" w:rsidP="005C1E52">
      <w:pPr>
        <w:pStyle w:val="ListParagraph"/>
        <w:numPr>
          <w:ilvl w:val="0"/>
          <w:numId w:val="1"/>
        </w:numPr>
      </w:pPr>
      <w:r>
        <w:t>Dodać odpowiednie odnośniki do index.html#home itp. na podstronie</w:t>
      </w:r>
      <w:r w:rsidR="00967F41">
        <w:t xml:space="preserve"> (na sam koniec)</w:t>
      </w:r>
    </w:p>
    <w:p w14:paraId="65989BD7" w14:textId="79BD01ED" w:rsidR="005C1E52" w:rsidRDefault="005C1E52" w:rsidP="005C1E52">
      <w:pPr>
        <w:pStyle w:val="ListParagraph"/>
        <w:numPr>
          <w:ilvl w:val="0"/>
          <w:numId w:val="1"/>
        </w:numPr>
        <w:rPr>
          <w:lang w:val="en-GB"/>
        </w:rPr>
      </w:pPr>
      <w:r w:rsidRPr="005C1E52">
        <w:rPr>
          <w:lang w:val="en-GB"/>
        </w:rPr>
        <w:t>Tytuł podstrony typu BI Tools Support Service</w:t>
      </w:r>
      <w:r>
        <w:rPr>
          <w:lang w:val="en-GB"/>
        </w:rPr>
        <w:t>s</w:t>
      </w:r>
    </w:p>
    <w:p w14:paraId="1E69B613" w14:textId="3A424EDA" w:rsidR="002D7B07" w:rsidRDefault="002D7B07" w:rsidP="005C1E52">
      <w:pPr>
        <w:pStyle w:val="ListParagraph"/>
        <w:numPr>
          <w:ilvl w:val="0"/>
          <w:numId w:val="1"/>
        </w:numPr>
      </w:pPr>
      <w:r w:rsidRPr="002D7B07">
        <w:t>Opis usługi oraz co może z</w:t>
      </w:r>
      <w:r>
        <w:t xml:space="preserve">awierać + odnośniki do narzędzi jako </w:t>
      </w:r>
      <w:r w:rsidR="00DA46E0">
        <w:t>klikany</w:t>
      </w:r>
      <w:r>
        <w:t xml:space="preserve"> link Tableau, Power BI, Infor BI itp.</w:t>
      </w:r>
      <w:r w:rsidR="006C0FDA">
        <w:t xml:space="preserve"> (nie będę już robił na podstronie odniesienia do narzędzi poniżej)</w:t>
      </w:r>
    </w:p>
    <w:p w14:paraId="733F0361" w14:textId="26B5404C" w:rsidR="002D7B07" w:rsidRDefault="002D7B07" w:rsidP="005C1E52">
      <w:pPr>
        <w:pStyle w:val="ListParagraph"/>
        <w:numPr>
          <w:ilvl w:val="0"/>
          <w:numId w:val="1"/>
        </w:numPr>
      </w:pPr>
      <w:r>
        <w:t>Zdjęcie związane z usługą</w:t>
      </w:r>
    </w:p>
    <w:p w14:paraId="5BFECE4B" w14:textId="7C82E80A" w:rsidR="006C0FDA" w:rsidRDefault="006C0FDA" w:rsidP="005C1E52">
      <w:pPr>
        <w:pStyle w:val="ListParagraph"/>
        <w:numPr>
          <w:ilvl w:val="0"/>
          <w:numId w:val="1"/>
        </w:numPr>
      </w:pPr>
      <w:r>
        <w:t>Projekty zrealizowane w danym temacie w podziale na narzędzia</w:t>
      </w:r>
      <w:r w:rsidR="00967F41">
        <w:t xml:space="preserve"> (na sam koniec)</w:t>
      </w:r>
    </w:p>
    <w:p w14:paraId="753DE7E7" w14:textId="7BE1DFFC" w:rsidR="009559BB" w:rsidRDefault="009559BB" w:rsidP="009559BB">
      <w:pPr>
        <w:pStyle w:val="ListParagraph"/>
        <w:numPr>
          <w:ilvl w:val="0"/>
          <w:numId w:val="1"/>
        </w:numPr>
      </w:pPr>
      <w:r>
        <w:t>Inne usługi, które oferujemy (2 duże związane najbardziej z daną usługą), reszta mniejsze kafelki</w:t>
      </w:r>
      <w:r w:rsidR="00472210">
        <w:t xml:space="preserve"> + nie podawać usługi, w której obecnie jesteśmy</w:t>
      </w:r>
    </w:p>
    <w:p w14:paraId="29FFF888" w14:textId="34B07591" w:rsidR="006C0FDA" w:rsidRDefault="006C0FDA" w:rsidP="005C1E52">
      <w:pPr>
        <w:pStyle w:val="ListParagraph"/>
        <w:numPr>
          <w:ilvl w:val="0"/>
          <w:numId w:val="1"/>
        </w:numPr>
      </w:pPr>
      <w:r>
        <w:t>Formularz kontaktowy -&gt; tutaj można będzie ogarnąć jakiś znacznik, z rozróżnieniem z jakiej podstrony został wykonany kontakt</w:t>
      </w:r>
    </w:p>
    <w:p w14:paraId="092D93C6" w14:textId="01D94807" w:rsidR="006C0FDA" w:rsidRDefault="006C0FDA" w:rsidP="005C1E52">
      <w:pPr>
        <w:pStyle w:val="ListParagraph"/>
        <w:numPr>
          <w:ilvl w:val="0"/>
          <w:numId w:val="1"/>
        </w:numPr>
      </w:pPr>
      <w:r>
        <w:t>Stopka -&gt; kopia to co na index.html</w:t>
      </w:r>
      <w:r w:rsidR="00967F41">
        <w:t xml:space="preserve"> (na sam koniec)</w:t>
      </w:r>
    </w:p>
    <w:p w14:paraId="1A81E9A5" w14:textId="77777777" w:rsidR="0058440F" w:rsidRDefault="0058440F" w:rsidP="0058440F"/>
    <w:p w14:paraId="17E44D56" w14:textId="0155BD15" w:rsidR="0058440F" w:rsidRDefault="0058440F" w:rsidP="0058440F"/>
    <w:p w14:paraId="23A1517A" w14:textId="3025DFE5" w:rsidR="0058440F" w:rsidRPr="00836694" w:rsidRDefault="0058440F" w:rsidP="0058440F">
      <w:r w:rsidRPr="00836694">
        <w:t>Services</w:t>
      </w:r>
      <w:r w:rsidR="00BC3025" w:rsidRPr="00836694">
        <w:t xml:space="preserve"> pod BI</w:t>
      </w:r>
      <w:r w:rsidRPr="00836694">
        <w:t>:</w:t>
      </w:r>
    </w:p>
    <w:p w14:paraId="6B35187A" w14:textId="5857568F" w:rsidR="0058440F" w:rsidRPr="00836694" w:rsidRDefault="0058440F" w:rsidP="0058440F">
      <w:pPr>
        <w:pStyle w:val="ListParagraph"/>
        <w:numPr>
          <w:ilvl w:val="0"/>
          <w:numId w:val="3"/>
        </w:numPr>
      </w:pPr>
      <w:r w:rsidRPr="00836694">
        <w:t>Potrzebuję 2-3 demo w PBI i Tableau, żeby pokazać -&gt; finance</w:t>
      </w:r>
      <w:r w:rsidR="00B60A08" w:rsidRPr="00836694">
        <w:t xml:space="preserve"> </w:t>
      </w:r>
      <w:r w:rsidRPr="00836694">
        <w:t>/</w:t>
      </w:r>
      <w:r w:rsidR="00B60A08" w:rsidRPr="00836694">
        <w:t xml:space="preserve"> </w:t>
      </w:r>
      <w:r w:rsidRPr="00836694">
        <w:t>HR</w:t>
      </w:r>
      <w:r w:rsidR="00B60A08" w:rsidRPr="00836694">
        <w:t xml:space="preserve"> </w:t>
      </w:r>
      <w:r w:rsidRPr="00836694">
        <w:t>/</w:t>
      </w:r>
      <w:r w:rsidR="00B60A08" w:rsidRPr="00836694">
        <w:t xml:space="preserve"> </w:t>
      </w:r>
      <w:r w:rsidRPr="00836694">
        <w:t>Sales</w:t>
      </w:r>
      <w:r w:rsidR="00B60A08" w:rsidRPr="00836694">
        <w:t xml:space="preserve"> </w:t>
      </w:r>
      <w:r w:rsidRPr="00836694">
        <w:t>/</w:t>
      </w:r>
      <w:r w:rsidR="00B60A08" w:rsidRPr="00836694">
        <w:t xml:space="preserve"> </w:t>
      </w:r>
      <w:r w:rsidRPr="00836694">
        <w:t>Marketing</w:t>
      </w:r>
      <w:r w:rsidR="00B60A08" w:rsidRPr="00836694">
        <w:t xml:space="preserve"> </w:t>
      </w:r>
      <w:r w:rsidRPr="00836694">
        <w:t>/</w:t>
      </w:r>
      <w:r w:rsidR="00B60A08" w:rsidRPr="00836694">
        <w:t xml:space="preserve"> </w:t>
      </w:r>
      <w:r w:rsidRPr="00836694">
        <w:t>Prodcution</w:t>
      </w:r>
      <w:r w:rsidR="00836694">
        <w:t xml:space="preserve"> + może ESG (?)</w:t>
      </w:r>
    </w:p>
    <w:p w14:paraId="3FD9C22E" w14:textId="5E216933" w:rsidR="00B60A08" w:rsidRDefault="00B60A08" w:rsidP="0058440F">
      <w:pPr>
        <w:pStyle w:val="ListParagraph"/>
        <w:numPr>
          <w:ilvl w:val="0"/>
          <w:numId w:val="3"/>
        </w:numPr>
      </w:pPr>
      <w:r>
        <w:t>Pokazać i opisać proces ETL i PowerQuery + podłączenie do różnych źródeł takich jak API, baza danych, CSV, Excel</w:t>
      </w:r>
    </w:p>
    <w:p w14:paraId="65B3824F" w14:textId="50ABB1D0" w:rsidR="00B60A08" w:rsidRDefault="00BC3025" w:rsidP="0058440F">
      <w:pPr>
        <w:pStyle w:val="ListParagraph"/>
        <w:numPr>
          <w:ilvl w:val="0"/>
          <w:numId w:val="3"/>
        </w:numPr>
      </w:pPr>
      <w:r>
        <w:t>Opisać plan szkolenia na bazie szkolenia PBI, jakie dostałem -&gt; może być wersja wyłącznie wizualnie, wersja wizualnie + Power Query + DAX + dobre praktyki, 3 wersja podstawy wszystkiego</w:t>
      </w:r>
    </w:p>
    <w:p w14:paraId="28EE9B21" w14:textId="77777777" w:rsidR="00BC3025" w:rsidRDefault="00BC3025" w:rsidP="00BC3025"/>
    <w:p w14:paraId="00A83702" w14:textId="128B61B3" w:rsidR="00BC3025" w:rsidRDefault="00BC3025" w:rsidP="00BC3025">
      <w:r>
        <w:t>Services pod EPM:</w:t>
      </w:r>
    </w:p>
    <w:p w14:paraId="2B2700A4" w14:textId="23289B9F" w:rsidR="00BC3025" w:rsidRDefault="00BC3025" w:rsidP="00BC3025">
      <w:pPr>
        <w:pStyle w:val="ListParagraph"/>
        <w:numPr>
          <w:ilvl w:val="0"/>
          <w:numId w:val="4"/>
        </w:numPr>
      </w:pPr>
      <w:r w:rsidRPr="00BC3025">
        <w:t xml:space="preserve">Opisać case studies (IFRS, </w:t>
      </w:r>
      <w:r>
        <w:t xml:space="preserve">tematy planowania i budżetowania w OS, temat kalkulacji zamównień na bazie śledzenia obecnych stanów magazynowych, ustalenie ceny globalnej zakupu (procurment) i śledzenie odchyleń na konkretnych sklepach), temat BS_REC -&gt; system do </w:t>
      </w:r>
      <w:r w:rsidR="00E84FA6">
        <w:t>rekonsyliacji</w:t>
      </w:r>
      <w:r w:rsidR="00DE259F">
        <w:t xml:space="preserve"> bilansu</w:t>
      </w:r>
      <w:r w:rsidR="00E84FA6">
        <w:t>, dashboardy tworzone by porównać Actual z Budget i Actual z FC, proces FC (seeding pierwszych miesięcy)</w:t>
      </w:r>
    </w:p>
    <w:p w14:paraId="0E991D16" w14:textId="77777777" w:rsidR="00836694" w:rsidRDefault="00836694" w:rsidP="00BC3025">
      <w:pPr>
        <w:pStyle w:val="ListParagraph"/>
        <w:numPr>
          <w:ilvl w:val="0"/>
          <w:numId w:val="4"/>
        </w:numPr>
      </w:pPr>
      <w:r>
        <w:t>Opisać doświadczenie w TM1 i OneStream + podać praktyczne przykłady, tego co jestem w stanie zrobić w obu systemach (pisanie reguł i feedersów, pisanie procesów, MDX), OneStream (pisanie Business Rule, zarządzanie metadanymi, bieżące rozwiązywanie problemów z ładowaniem danych, integracja z innymi źródłami danych) + dokumentacja / kontakt z klientem / zbieranie wymagań biznesowych</w:t>
      </w:r>
    </w:p>
    <w:p w14:paraId="0985517A" w14:textId="77777777" w:rsidR="00836694" w:rsidRDefault="00836694" w:rsidP="00836694"/>
    <w:p w14:paraId="446E4DE8" w14:textId="67CD9090" w:rsidR="00836694" w:rsidRDefault="00836694" w:rsidP="00836694">
      <w:r>
        <w:t>Services pod Excela</w:t>
      </w:r>
    </w:p>
    <w:p w14:paraId="173F1B42" w14:textId="510A7D15" w:rsidR="00836694" w:rsidRDefault="00836694" w:rsidP="00836694">
      <w:pPr>
        <w:pStyle w:val="ListParagraph"/>
        <w:numPr>
          <w:ilvl w:val="0"/>
          <w:numId w:val="5"/>
        </w:numPr>
      </w:pPr>
      <w:r w:rsidRPr="00836694">
        <w:lastRenderedPageBreak/>
        <w:t>Excel based Planning &amp; Budgeting (temat wysłany przez group One -&gt; dopracować system planowania</w:t>
      </w:r>
      <w:r>
        <w:t xml:space="preserve"> i budżetowania z Łukaszem + zgarnąć demo od Warownego od nas z pracy) + ogarnąć wizualnie + połączenie z PBI (ewenetualnie dashboardy w Excelu)</w:t>
      </w:r>
    </w:p>
    <w:p w14:paraId="72D78F0E" w14:textId="02EA4042" w:rsidR="00836694" w:rsidRDefault="00836694" w:rsidP="00836694">
      <w:pPr>
        <w:pStyle w:val="ListParagraph"/>
        <w:numPr>
          <w:ilvl w:val="0"/>
          <w:numId w:val="5"/>
        </w:numPr>
      </w:pPr>
      <w:r w:rsidRPr="00836694">
        <w:t>Układ PnLa, CashFlow, BS, formatki do</w:t>
      </w:r>
      <w:r>
        <w:t xml:space="preserve"> wprowadzania danych + przyciski, które mają nam ułatwić życie (makra)</w:t>
      </w:r>
    </w:p>
    <w:p w14:paraId="45FAE50F" w14:textId="25F74F23" w:rsidR="00836694" w:rsidRDefault="00836694" w:rsidP="00836694">
      <w:pPr>
        <w:pStyle w:val="ListParagraph"/>
        <w:numPr>
          <w:ilvl w:val="0"/>
          <w:numId w:val="5"/>
        </w:numPr>
      </w:pPr>
      <w:r>
        <w:t>Napisać, że możemy wdrażać makra i korzystać z PowerQuery, żeby wyciągnąć dane z innych plików np. formatek uzupełnionych przez różne działy firmy w jednym sharowalnym folderze</w:t>
      </w:r>
    </w:p>
    <w:p w14:paraId="71E804BE" w14:textId="77777777" w:rsidR="00836694" w:rsidRDefault="00836694" w:rsidP="00836694"/>
    <w:p w14:paraId="09AF4889" w14:textId="77777777" w:rsidR="00836694" w:rsidRDefault="00836694" w:rsidP="00836694"/>
    <w:p w14:paraId="1FF73675" w14:textId="5670709E" w:rsidR="00836694" w:rsidRDefault="00836694" w:rsidP="00836694">
      <w:r>
        <w:t>Data Science:</w:t>
      </w:r>
    </w:p>
    <w:p w14:paraId="54545138" w14:textId="54A1CEDD" w:rsidR="00836694" w:rsidRDefault="00836694" w:rsidP="00836694">
      <w:pPr>
        <w:pStyle w:val="ListParagraph"/>
        <w:numPr>
          <w:ilvl w:val="0"/>
          <w:numId w:val="6"/>
        </w:numPr>
      </w:pPr>
      <w:r>
        <w:t>Projekty z UW (scrapping, ML -&gt; predykcja, ML -&gt; analiza tekstu) -&gt; mieć demo pod te tematy</w:t>
      </w:r>
    </w:p>
    <w:p w14:paraId="68002FEF" w14:textId="47420FE9" w:rsidR="00836694" w:rsidRDefault="00836694" w:rsidP="00836694">
      <w:pPr>
        <w:pStyle w:val="ListParagraph"/>
        <w:numPr>
          <w:ilvl w:val="0"/>
          <w:numId w:val="6"/>
        </w:numPr>
      </w:pPr>
      <w:r>
        <w:t>Analiza statystyczna w R i Python -&gt; tematy stricte statystyczne i pomoc w tym obszarze</w:t>
      </w:r>
    </w:p>
    <w:p w14:paraId="7C377991" w14:textId="34802D56" w:rsidR="00836694" w:rsidRDefault="00836694" w:rsidP="00836694">
      <w:pPr>
        <w:pStyle w:val="ListParagraph"/>
        <w:numPr>
          <w:ilvl w:val="0"/>
          <w:numId w:val="6"/>
        </w:numPr>
      </w:pPr>
      <w:r>
        <w:t>Opisać doświadczenie ze studiów i projektów + znajomość R i Pythona</w:t>
      </w:r>
    </w:p>
    <w:p w14:paraId="307401E7" w14:textId="77777777" w:rsidR="00836694" w:rsidRDefault="00836694" w:rsidP="00836694"/>
    <w:p w14:paraId="138A9CD7" w14:textId="77777777" w:rsidR="00836694" w:rsidRDefault="00836694" w:rsidP="00836694"/>
    <w:p w14:paraId="46D50BD4" w14:textId="260A387B" w:rsidR="00836694" w:rsidRDefault="00836694" w:rsidP="00836694">
      <w:r>
        <w:t>Process Automation:</w:t>
      </w:r>
    </w:p>
    <w:p w14:paraId="45E067A9" w14:textId="4BEFB2C8" w:rsidR="00836694" w:rsidRDefault="00836694" w:rsidP="00836694">
      <w:pPr>
        <w:pStyle w:val="ListParagraph"/>
        <w:numPr>
          <w:ilvl w:val="0"/>
          <w:numId w:val="7"/>
        </w:numPr>
      </w:pPr>
      <w:r>
        <w:t>Scrapping projekty + demo kilku innych casów</w:t>
      </w:r>
    </w:p>
    <w:p w14:paraId="36A271E4" w14:textId="4318245E" w:rsidR="00836694" w:rsidRDefault="00836694" w:rsidP="00836694">
      <w:pPr>
        <w:pStyle w:val="ListParagraph"/>
        <w:numPr>
          <w:ilvl w:val="0"/>
          <w:numId w:val="7"/>
        </w:numPr>
      </w:pPr>
      <w:r>
        <w:t>Makra w Excelu i PBI</w:t>
      </w:r>
    </w:p>
    <w:p w14:paraId="04815A98" w14:textId="46368B40" w:rsidR="00836694" w:rsidRDefault="00836694" w:rsidP="00A80F35">
      <w:pPr>
        <w:pStyle w:val="ListParagraph"/>
        <w:numPr>
          <w:ilvl w:val="0"/>
          <w:numId w:val="7"/>
        </w:numPr>
      </w:pPr>
      <w:r>
        <w:t>Robienie backupu plików, zaciąganie danych z Banku Centralnego odnośnie FX rate</w:t>
      </w:r>
    </w:p>
    <w:p w14:paraId="64357415" w14:textId="77777777" w:rsidR="00A80F35" w:rsidRDefault="00A80F35" w:rsidP="00A80F35"/>
    <w:p w14:paraId="7DFF00C0" w14:textId="77777777" w:rsidR="00A80F35" w:rsidRDefault="00A80F35" w:rsidP="00A80F35"/>
    <w:p w14:paraId="5D03D11D" w14:textId="77777777" w:rsidR="00A80F35" w:rsidRDefault="00A80F35" w:rsidP="00A80F35"/>
    <w:p w14:paraId="47010CD0" w14:textId="77777777" w:rsidR="00A80F35" w:rsidRDefault="00A80F35" w:rsidP="00A80F35"/>
    <w:p w14:paraId="7CF3B92C" w14:textId="6836D11E" w:rsidR="00A80F35" w:rsidRDefault="00A80F35" w:rsidP="00A80F35">
      <w:r>
        <w:t>TOOLS</w:t>
      </w:r>
    </w:p>
    <w:p w14:paraId="3E83EDD5" w14:textId="77777777" w:rsidR="00A80F35" w:rsidRDefault="00A80F35" w:rsidP="00A80F35"/>
    <w:p w14:paraId="6CC06C0D" w14:textId="7D966995" w:rsidR="00A80F35" w:rsidRDefault="00A80F35" w:rsidP="00A80F35">
      <w:r>
        <w:t>PBI, Tableau -&gt; demo + opis + wstawienie info o badaniu Gartnera</w:t>
      </w:r>
    </w:p>
    <w:p w14:paraId="5BA2DB89" w14:textId="062C31EF" w:rsidR="00A80F35" w:rsidRDefault="00A80F35" w:rsidP="00A80F35">
      <w:r>
        <w:t xml:space="preserve">SQL, Python, R -&gt; projekty + demo + opis narzędzi </w:t>
      </w:r>
    </w:p>
    <w:p w14:paraId="362194CD" w14:textId="7C8C9318" w:rsidR="00A80F35" w:rsidRDefault="00A80F35" w:rsidP="00A80F35">
      <w:r>
        <w:t>OneStream -&gt; Gartner + opis narzędzia</w:t>
      </w:r>
    </w:p>
    <w:p w14:paraId="26A25300" w14:textId="7B6AD1B2" w:rsidR="00A80F35" w:rsidRPr="00A80F35" w:rsidRDefault="00A80F35" w:rsidP="00A80F35">
      <w:pPr>
        <w:rPr>
          <w:lang w:val="en-GB"/>
        </w:rPr>
      </w:pPr>
      <w:r w:rsidRPr="00A80F35">
        <w:rPr>
          <w:lang w:val="en-GB"/>
        </w:rPr>
        <w:t>IBM PA -&gt; tutaj opis, że leading EPM tool th</w:t>
      </w:r>
      <w:r>
        <w:rPr>
          <w:lang w:val="en-GB"/>
        </w:rPr>
        <w:t>at I can provide support in</w:t>
      </w:r>
    </w:p>
    <w:p w14:paraId="1E342E25" w14:textId="4064E6E4" w:rsidR="00836694" w:rsidRPr="00A80F35" w:rsidRDefault="00836694" w:rsidP="00836694">
      <w:pPr>
        <w:ind w:left="360"/>
        <w:rPr>
          <w:lang w:val="en-GB"/>
        </w:rPr>
      </w:pPr>
      <w:r w:rsidRPr="00A80F35">
        <w:rPr>
          <w:lang w:val="en-GB"/>
        </w:rPr>
        <w:t xml:space="preserve"> </w:t>
      </w:r>
    </w:p>
    <w:p w14:paraId="3176A24F" w14:textId="77777777" w:rsidR="001E527B" w:rsidRPr="00A80F35" w:rsidRDefault="001E527B" w:rsidP="001E527B">
      <w:pPr>
        <w:rPr>
          <w:lang w:val="en-GB"/>
        </w:rPr>
      </w:pPr>
    </w:p>
    <w:p w14:paraId="53987C6B" w14:textId="77777777" w:rsidR="001E527B" w:rsidRPr="00A80F35" w:rsidRDefault="001E527B" w:rsidP="001E527B">
      <w:pPr>
        <w:rPr>
          <w:lang w:val="en-GB"/>
        </w:rPr>
      </w:pPr>
    </w:p>
    <w:sectPr w:rsidR="001E527B" w:rsidRPr="00A80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41B0"/>
    <w:multiLevelType w:val="hybridMultilevel"/>
    <w:tmpl w:val="EF44C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700E4"/>
    <w:multiLevelType w:val="hybridMultilevel"/>
    <w:tmpl w:val="6D9EE8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032EA"/>
    <w:multiLevelType w:val="hybridMultilevel"/>
    <w:tmpl w:val="1A9E5F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84001"/>
    <w:multiLevelType w:val="hybridMultilevel"/>
    <w:tmpl w:val="BF4E86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4767C"/>
    <w:multiLevelType w:val="hybridMultilevel"/>
    <w:tmpl w:val="EDA6B7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F10B4"/>
    <w:multiLevelType w:val="hybridMultilevel"/>
    <w:tmpl w:val="F59606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35BBE"/>
    <w:multiLevelType w:val="hybridMultilevel"/>
    <w:tmpl w:val="1E1EC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011208">
    <w:abstractNumId w:val="0"/>
  </w:num>
  <w:num w:numId="2" w16cid:durableId="958531183">
    <w:abstractNumId w:val="6"/>
  </w:num>
  <w:num w:numId="3" w16cid:durableId="1236819381">
    <w:abstractNumId w:val="1"/>
  </w:num>
  <w:num w:numId="4" w16cid:durableId="645814541">
    <w:abstractNumId w:val="2"/>
  </w:num>
  <w:num w:numId="5" w16cid:durableId="1691226485">
    <w:abstractNumId w:val="3"/>
  </w:num>
  <w:num w:numId="6" w16cid:durableId="1363673794">
    <w:abstractNumId w:val="4"/>
  </w:num>
  <w:num w:numId="7" w16cid:durableId="1873378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926"/>
    <w:rsid w:val="000242BE"/>
    <w:rsid w:val="000552AE"/>
    <w:rsid w:val="000611A2"/>
    <w:rsid w:val="000800A2"/>
    <w:rsid w:val="00080886"/>
    <w:rsid w:val="000958EC"/>
    <w:rsid w:val="000B1DD6"/>
    <w:rsid w:val="000B299D"/>
    <w:rsid w:val="001215E4"/>
    <w:rsid w:val="001412B9"/>
    <w:rsid w:val="001427C3"/>
    <w:rsid w:val="0015174C"/>
    <w:rsid w:val="00175783"/>
    <w:rsid w:val="001877CB"/>
    <w:rsid w:val="001D776D"/>
    <w:rsid w:val="001E527B"/>
    <w:rsid w:val="002068C2"/>
    <w:rsid w:val="00286F0C"/>
    <w:rsid w:val="002B00D0"/>
    <w:rsid w:val="002D0E2C"/>
    <w:rsid w:val="002D549E"/>
    <w:rsid w:val="002D7B07"/>
    <w:rsid w:val="00301950"/>
    <w:rsid w:val="003B6345"/>
    <w:rsid w:val="0040607B"/>
    <w:rsid w:val="004372DD"/>
    <w:rsid w:val="00472210"/>
    <w:rsid w:val="00473705"/>
    <w:rsid w:val="004A2E45"/>
    <w:rsid w:val="004A4AE9"/>
    <w:rsid w:val="005665AE"/>
    <w:rsid w:val="0058440F"/>
    <w:rsid w:val="005C1E52"/>
    <w:rsid w:val="005C3D9B"/>
    <w:rsid w:val="006504FB"/>
    <w:rsid w:val="006C0ACA"/>
    <w:rsid w:val="006C0FDA"/>
    <w:rsid w:val="00706D04"/>
    <w:rsid w:val="00710926"/>
    <w:rsid w:val="00732C74"/>
    <w:rsid w:val="00770AB5"/>
    <w:rsid w:val="007744C0"/>
    <w:rsid w:val="00781DF3"/>
    <w:rsid w:val="007A5015"/>
    <w:rsid w:val="0081516C"/>
    <w:rsid w:val="00821E22"/>
    <w:rsid w:val="00836694"/>
    <w:rsid w:val="00897C5F"/>
    <w:rsid w:val="008B691A"/>
    <w:rsid w:val="008D2DFA"/>
    <w:rsid w:val="00907B47"/>
    <w:rsid w:val="009559BB"/>
    <w:rsid w:val="00967F41"/>
    <w:rsid w:val="00994445"/>
    <w:rsid w:val="009A0233"/>
    <w:rsid w:val="009E03B0"/>
    <w:rsid w:val="00A43904"/>
    <w:rsid w:val="00A7295E"/>
    <w:rsid w:val="00A80F35"/>
    <w:rsid w:val="00AC0EE1"/>
    <w:rsid w:val="00B0553D"/>
    <w:rsid w:val="00B45842"/>
    <w:rsid w:val="00B60A08"/>
    <w:rsid w:val="00B82E1A"/>
    <w:rsid w:val="00BC3025"/>
    <w:rsid w:val="00BD7CA7"/>
    <w:rsid w:val="00BE6DA3"/>
    <w:rsid w:val="00BF3AC8"/>
    <w:rsid w:val="00C2299E"/>
    <w:rsid w:val="00C62725"/>
    <w:rsid w:val="00CC65A4"/>
    <w:rsid w:val="00CF2BBC"/>
    <w:rsid w:val="00D01912"/>
    <w:rsid w:val="00D24169"/>
    <w:rsid w:val="00D2711C"/>
    <w:rsid w:val="00DA46E0"/>
    <w:rsid w:val="00DB789B"/>
    <w:rsid w:val="00DC45A0"/>
    <w:rsid w:val="00DD7B56"/>
    <w:rsid w:val="00DE259F"/>
    <w:rsid w:val="00E1599E"/>
    <w:rsid w:val="00E2216D"/>
    <w:rsid w:val="00E23FE0"/>
    <w:rsid w:val="00E63E7A"/>
    <w:rsid w:val="00E84FA6"/>
    <w:rsid w:val="00E92F05"/>
    <w:rsid w:val="00EB689F"/>
    <w:rsid w:val="00F34454"/>
    <w:rsid w:val="00F91AA0"/>
    <w:rsid w:val="00FB5D50"/>
    <w:rsid w:val="00FC5A82"/>
    <w:rsid w:val="00FD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D71B"/>
  <w15:docId w15:val="{4E9DDA74-59E5-4D6B-9E0E-D49CBAEF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6</Pages>
  <Words>1302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Szyszko-Celiński</dc:creator>
  <cp:keywords/>
  <dc:description/>
  <cp:lastModifiedBy>Dawid Szyszko-Celiński</cp:lastModifiedBy>
  <cp:revision>47</cp:revision>
  <dcterms:created xsi:type="dcterms:W3CDTF">2024-05-26T06:52:00Z</dcterms:created>
  <dcterms:modified xsi:type="dcterms:W3CDTF">2024-09-23T16:19:00Z</dcterms:modified>
</cp:coreProperties>
</file>