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in" ContentType="application/vnd.openxmlformats-officedocument.oleObject"/>
  <Override PartName="/word/document.xml" ContentType="application/vnd.ms-word.document.macroEnabled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200" w:line="240" w:lineRule="auto"/>
        <w:rPr>
          <w:rFonts w:ascii="Times New Roman" w:eastAsia="Times New Roman" w:hAnsi="Times New Roman" w:cs="Times New Roman"/>
          <w:b/>
        </w:rPr>
      </w:pPr>
      <w:r>
        <w:rPr>
          <w:b/>
          <w:bCs/>
          <w:color w:val="202124"/>
          <w:sz w:val="40"/>
          <w:szCs w:val="40"/>
          <w:u w:val="single" w:color="auto"/>
          <w:shd w:val="clear" w:color="auto" w:fill="FFFFFF"/>
        </w:rPr>
        <w:t>Curriculum Vitae (CV)</w:t>
      </w:r>
    </w:p>
    <w:p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object>
          <v:shapetype coordsize="21600, 21600" path="m0,0l21600,0,21600,21600,0,21600xe"/>
          <v:shape id="1025" o:spt="75" style="position:absolute;margin-left:46.25pt;margin-top:-30.75pt;width:86.25pt;height:109.5pt;mso-wrap-style:square;mso-position-horizontal:right;mso-position-horizontal-relative:column;mso-position-vertical-relative:line;z-index:251660288" coordsize="21600, 21600" o:allowincell="t" filled="t" fillcolor="#ffffff" stroked="f" o:ole="">
            <w10:wrap type="square"/>
            <v:imagedata r:id="rId1" o:title=""/>
          </v:shape>
          <o:OLEObject Type="Embed" ProgID="StaticMetafile" ShapeID="1025" DrawAspect="Content" ObjectID="_1025" r:id="rId2"/>
        </w:object>
      </w:r>
      <w:r>
        <w:rPr>
          <w:rFonts w:ascii="Times New Roman" w:eastAsia="Times New Roman" w:hAnsi="Times New Roman" w:cs="Times New Roman"/>
          <w:b/>
        </w:rPr>
        <w:t>Sajib Saha</w:t>
      </w:r>
      <w:r>
        <w:rPr>
          <w:rFonts w:ascii="Times New Roman" w:eastAsia="Times New Roman" w:hAnsi="Times New Roman" w:cs="Times New Roman"/>
          <w:b/>
        </w:rPr>
        <w:tab/>
      </w:r>
    </w:p>
    <w:p>
      <w:pPr>
        <w:spacing w:after="2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Contact No: +880 1571771676</w:t>
      </w:r>
    </w:p>
    <w:p>
      <w:pPr>
        <w:spacing w:after="200" w:line="240" w:lineRule="auto"/>
        <w:rPr>
          <w:rFonts w:ascii="Calibri" w:eastAsia="Calibri" w:hAnsi="Calibri" w:cs="Calibri"/>
        </w:rPr>
      </w:pPr>
      <w:r>
        <w:rPr>
          <w:b/>
          <w:bCs/>
          <w:sz w:val="24"/>
          <w:szCs w:val="24"/>
        </w:rPr>
        <w:t xml:space="preserve">Address: </w:t>
      </w:r>
      <w:r>
        <w:rPr>
          <w:rFonts w:ascii="Times New Roman" w:eastAsia="Times New Roman" w:hAnsi="Times New Roman" w:cs="Times New Roman"/>
        </w:rPr>
        <w:t>Majhirghat 411 Stand Road Chattogram. Post code - 4000</w:t>
      </w:r>
    </w:p>
    <w:p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E-mail: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color w:val="1F497D"/>
        </w:rPr>
        <w:t>sajibsaha416@gmail.com</w:t>
      </w:r>
    </w:p>
    <w:p>
      <w:pPr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Career Objectives:                                                                            </w:t>
      </w:r>
    </w:p>
    <w:p>
      <w:pPr>
        <w:ind w:right="567"/>
        <w:jc w:val="both"/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obtain a position with opportunities to utilize my technical, branding and marketing experiences, skill, talent, creativity, sincerity for the better achievement of the organization. </w:t>
      </w:r>
    </w:p>
    <w:p>
      <w:pPr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Personal Details:</w:t>
      </w:r>
    </w:p>
    <w:p>
      <w:pPr>
        <w:jc w:val="both"/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Full 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: Sajib Saha</w:t>
      </w:r>
    </w:p>
    <w:p>
      <w:pPr>
        <w:jc w:val="both"/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Father’s 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: Mr. Suvash Saha</w:t>
      </w:r>
    </w:p>
    <w:p>
      <w:pPr>
        <w:jc w:val="both"/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Mother’s 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: Mrs Ruma Saha</w:t>
      </w:r>
    </w:p>
    <w:p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 of Birth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: 09/05/1996</w:t>
      </w:r>
    </w:p>
    <w:p>
      <w:pPr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 Details:</w:t>
      </w:r>
    </w:p>
    <w:p>
      <w:pPr>
        <w:spacing w:after="200" w:line="240" w:lineRule="auto"/>
        <w:rPr>
          <w:rFonts w:ascii="Times New Roman" w:eastAsia="Times New Roman" w:hAnsi="Times New Roman" w:cs="Times New Roman"/>
          <w:szCs w:val="20"/>
          <w:u w:val="single" w:color="auto"/>
        </w:rPr>
      </w:pPr>
      <w:r>
        <w:rPr>
          <w:rFonts w:ascii="Times New Roman" w:eastAsia="Times New Roman" w:hAnsi="Times New Roman" w:cs="Times New Roman"/>
          <w:b/>
          <w:szCs w:val="20"/>
          <w:u w:val="single" w:color="auto"/>
        </w:rPr>
        <w:t xml:space="preserve">Honours In Management  </w:t>
      </w:r>
    </w:p>
    <w:p>
      <w:pPr>
        <w:jc w:val="both"/>
        <w:tabs>
          <w:tab w:val="left" w:pos="2151"/>
          <w:tab w:val="left" w:pos="2583"/>
        </w:tabs>
        <w:spacing w:after="200" w:line="240" w:lineRule="auto"/>
        <w:rPr>
          <w:rFonts w:ascii="Times New Roman" w:eastAsia="Times New Roman" w:hAnsi="Times New Roman" w:cs="Times New Roman"/>
          <w:b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University </w:t>
      </w:r>
      <w:r>
        <w:rPr>
          <w:rFonts w:ascii="Times New Roman" w:eastAsia="Times New Roman" w:hAnsi="Times New Roman" w:cs="Times New Roman"/>
          <w:szCs w:val="20"/>
        </w:rPr>
        <w:tab/>
      </w:r>
      <w:r>
        <w:rPr>
          <w:rFonts w:ascii="Times New Roman" w:eastAsia="Times New Roman" w:hAnsi="Times New Roman" w:cs="Times New Roman"/>
          <w:szCs w:val="20"/>
        </w:rPr>
        <w:t xml:space="preserve">: </w:t>
      </w:r>
      <w:r>
        <w:rPr>
          <w:rFonts w:ascii="Times New Roman" w:eastAsia="Times New Roman" w:hAnsi="Times New Roman" w:cs="Times New Roman"/>
          <w:szCs w:val="20"/>
        </w:rPr>
        <w:tab/>
      </w:r>
      <w:r>
        <w:rPr>
          <w:rFonts w:ascii="Times New Roman" w:eastAsia="Times New Roman" w:hAnsi="Times New Roman" w:cs="Times New Roman"/>
          <w:szCs w:val="20"/>
        </w:rPr>
        <w:t>National University ( Islamia University College )</w:t>
      </w:r>
    </w:p>
    <w:p>
      <w:pPr>
        <w:jc w:val="both"/>
        <w:tabs>
          <w:tab w:val="left" w:pos="2151"/>
          <w:tab w:val="left" w:pos="2583"/>
        </w:tabs>
        <w:spacing w:after="200" w:line="240" w:lineRule="auto"/>
        <w:rPr>
          <w:rFonts w:ascii="Times New Roman" w:eastAsia="Times New Roman" w:hAnsi="Times New Roman" w:cs="Times New Roman"/>
          <w:b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Passing Year</w:t>
      </w:r>
      <w:r>
        <w:rPr>
          <w:rFonts w:ascii="Times New Roman" w:eastAsia="Times New Roman" w:hAnsi="Times New Roman" w:cs="Times New Roman"/>
          <w:szCs w:val="20"/>
        </w:rPr>
        <w:tab/>
      </w:r>
      <w:r>
        <w:rPr>
          <w:rFonts w:ascii="Times New Roman" w:eastAsia="Times New Roman" w:hAnsi="Times New Roman" w:cs="Times New Roman"/>
          <w:szCs w:val="20"/>
        </w:rPr>
        <w:t xml:space="preserve">: </w:t>
      </w:r>
      <w:r>
        <w:rPr>
          <w:rFonts w:ascii="Times New Roman" w:eastAsia="Times New Roman" w:hAnsi="Times New Roman" w:cs="Times New Roman"/>
          <w:szCs w:val="20"/>
        </w:rPr>
        <w:tab/>
      </w:r>
      <w:r>
        <w:rPr>
          <w:rFonts w:ascii="Times New Roman" w:eastAsia="Times New Roman" w:hAnsi="Times New Roman" w:cs="Times New Roman"/>
          <w:szCs w:val="20"/>
        </w:rPr>
        <w:t>2020</w:t>
      </w:r>
    </w:p>
    <w:p>
      <w:pPr>
        <w:jc w:val="both"/>
        <w:tabs>
          <w:tab w:val="left" w:pos="2151"/>
          <w:tab w:val="left" w:pos="2583"/>
        </w:tabs>
        <w:spacing w:after="200" w:line="240" w:lineRule="auto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Result </w:t>
      </w:r>
      <w:r>
        <w:rPr>
          <w:rFonts w:ascii="Times New Roman" w:eastAsia="Times New Roman" w:hAnsi="Times New Roman" w:cs="Times New Roman"/>
          <w:szCs w:val="20"/>
        </w:rPr>
        <w:tab/>
      </w:r>
      <w:r>
        <w:rPr>
          <w:rFonts w:ascii="Times New Roman" w:eastAsia="Times New Roman" w:hAnsi="Times New Roman" w:cs="Times New Roman"/>
          <w:szCs w:val="20"/>
        </w:rPr>
        <w:t xml:space="preserve">: </w:t>
      </w:r>
      <w:r>
        <w:rPr>
          <w:rFonts w:ascii="Times New Roman" w:eastAsia="Times New Roman" w:hAnsi="Times New Roman" w:cs="Times New Roman"/>
          <w:szCs w:val="20"/>
        </w:rPr>
        <w:tab/>
      </w:r>
      <w:r>
        <w:rPr>
          <w:rFonts w:ascii="Times New Roman" w:eastAsia="Times New Roman" w:hAnsi="Times New Roman" w:cs="Times New Roman"/>
          <w:szCs w:val="20"/>
        </w:rPr>
        <w:t xml:space="preserve">CGPA 2.82 Out of 4.00  </w:t>
      </w:r>
    </w:p>
    <w:p>
      <w:pPr>
        <w:jc w:val="both"/>
        <w:tabs>
          <w:tab w:val="left" w:pos="2151"/>
          <w:tab w:val="left" w:pos="2583"/>
        </w:tabs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 w:color="auto"/>
          <w:spacing w:val="-2"/>
        </w:rPr>
        <w:t>Higher Secondary School Certificate</w:t>
      </w:r>
    </w:p>
    <w:p>
      <w:pPr>
        <w:jc w:val="both"/>
        <w:tabs>
          <w:tab w:val="left" w:pos="2151"/>
          <w:tab w:val="left" w:pos="2583"/>
        </w:tabs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Institute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:       Chattogram Collegiate School</w:t>
      </w:r>
    </w:p>
    <w:p>
      <w:pPr>
        <w:jc w:val="both"/>
        <w:tabs>
          <w:tab w:val="left" w:pos="2151"/>
          <w:tab w:val="left" w:pos="2583"/>
        </w:tabs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Group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Business</w:t>
      </w:r>
    </w:p>
    <w:p>
      <w:pPr>
        <w:jc w:val="both"/>
        <w:tabs>
          <w:tab w:val="left" w:pos="2151"/>
          <w:tab w:val="left" w:pos="2583"/>
        </w:tabs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Board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:      </w:t>
      </w:r>
      <w:r>
        <w:t>Chattogram</w:t>
      </w:r>
    </w:p>
    <w:p>
      <w:pPr>
        <w:jc w:val="both"/>
        <w:tabs>
          <w:tab w:val="left" w:pos="2151"/>
          <w:tab w:val="left" w:pos="2583"/>
        </w:tabs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Passing Year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2015</w:t>
      </w:r>
    </w:p>
    <w:p>
      <w:pPr>
        <w:jc w:val="both"/>
        <w:tabs>
          <w:tab w:val="left" w:pos="2151"/>
          <w:tab w:val="left" w:pos="2583"/>
        </w:tabs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Result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CGPA 3.75 Out of 5.00  </w:t>
      </w:r>
    </w:p>
    <w:p>
      <w:pPr>
        <w:jc w:val="both"/>
        <w:tabs>
          <w:tab w:val="left" w:pos="2151"/>
          <w:tab w:val="left" w:pos="2583"/>
        </w:tabs>
        <w:spacing w:after="200" w:line="240" w:lineRule="auto"/>
        <w:rPr>
          <w:rFonts w:ascii="Times New Roman" w:eastAsia="Times New Roman" w:hAnsi="Times New Roman" w:cs="Times New Roman"/>
          <w:b/>
          <w:u w:val="single" w:color="auto"/>
          <w:spacing w:val="-2"/>
        </w:rPr>
      </w:pPr>
      <w:r>
        <w:rPr>
          <w:rFonts w:ascii="Times New Roman" w:eastAsia="Times New Roman" w:hAnsi="Times New Roman" w:cs="Times New Roman"/>
          <w:b/>
          <w:u w:val="single" w:color="auto"/>
          <w:spacing w:val="-2"/>
        </w:rPr>
        <w:t xml:space="preserve">Secondary School Certificate </w:t>
      </w:r>
    </w:p>
    <w:p>
      <w:pPr>
        <w:jc w:val="both"/>
        <w:tabs>
          <w:tab w:val="left" w:pos="2151"/>
          <w:tab w:val="left" w:pos="2583"/>
        </w:tabs>
        <w:spacing w:after="200" w:line="240" w:lineRule="auto"/>
        <w:rPr>
          <w:rFonts w:ascii="Times New Roman" w:eastAsia="Times New Roman" w:hAnsi="Times New Roman" w:cs="Times New Roman"/>
          <w:b/>
          <w:spacing w:val="-2"/>
        </w:rPr>
      </w:pPr>
      <w:r>
        <w:rPr>
          <w:rFonts w:ascii="Times New Roman" w:eastAsia="Times New Roman" w:hAnsi="Times New Roman" w:cs="Times New Roman"/>
        </w:rPr>
        <w:t>Group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Business</w:t>
      </w:r>
    </w:p>
    <w:p>
      <w:pPr>
        <w:jc w:val="both"/>
        <w:tabs>
          <w:tab w:val="left" w:pos="2151"/>
          <w:tab w:val="left" w:pos="2583"/>
        </w:tabs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School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Chattogram Municiple Model High School and College</w:t>
      </w:r>
    </w:p>
    <w:p>
      <w:pPr>
        <w:jc w:val="both"/>
        <w:tabs>
          <w:tab w:val="left" w:pos="2151"/>
          <w:tab w:val="left" w:pos="2583"/>
        </w:tabs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Board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Chattogram </w:t>
      </w:r>
    </w:p>
    <w:p>
      <w:pPr>
        <w:jc w:val="both"/>
        <w:tabs>
          <w:tab w:val="left" w:pos="2151"/>
          <w:tab w:val="left" w:pos="2583"/>
        </w:tabs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Passing Year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2013</w:t>
      </w:r>
    </w:p>
    <w:p>
      <w:pPr>
        <w:jc w:val="both"/>
        <w:tabs>
          <w:tab w:val="left" w:pos="2151"/>
          <w:tab w:val="left" w:pos="2583"/>
        </w:tabs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Result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GPA 4.50 Out of 5.00  </w:t>
      </w:r>
    </w:p>
    <w:p>
      <w:pPr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Extra Curriculum Activities:</w:t>
      </w:r>
    </w:p>
    <w:p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Content Creation, Singing, Acting, Writing, Poetize, Nature Photography</w:t>
      </w:r>
      <w:r>
        <w:rPr>
          <w:rFonts w:ascii="Times New Roman" w:eastAsia="Times New Roman" w:hAnsi="Times New Roman" w:cs="Times New Roman"/>
          <w:rtl w:val="off"/>
        </w:rPr>
        <w:t xml:space="preserve">, </w:t>
      </w:r>
      <w:r>
        <w:rPr>
          <w:rFonts w:ascii="Times New Roman" w:eastAsia="Times New Roman" w:hAnsi="Times New Roman" w:cs="Times New Roman"/>
          <w:rtl w:val="off"/>
        </w:rPr>
        <w:t>Filmmaki</w:t>
      </w:r>
      <w:r>
        <w:rPr>
          <w:rFonts w:ascii="Times New Roman" w:eastAsia="Times New Roman" w:hAnsi="Times New Roman" w:cs="Times New Roman"/>
          <w:rtl w:val="off"/>
        </w:rPr>
        <w:t xml:space="preserve">ng. </w:t>
      </w:r>
    </w:p>
    <w:p>
      <w:pPr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Language and Professional Skills: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Language: Mother tongue Bengali. Fluent in “Bengali” and full working knowledge in “English”</w:t>
      </w:r>
    </w:p>
    <w:p>
      <w:pPr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 Skills: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Communicate easily                                                  3. Can managed difficult situation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Negotiate easily with different kind of people     4. Can work in teams</w:t>
      </w:r>
    </w:p>
    <w:p>
      <w:pPr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Computer Skills: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Microsoft Word                                                4.  Microsoft Access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Microsoft Excel                                                 5. SPSS </w:t>
      </w:r>
    </w:p>
    <w:p>
      <w:pPr>
        <w:pStyle w:val="ListParagraph"/>
        <w:numPr>
          <w:ilvl w:val="0"/>
          <w:numId w:val="2"/>
        </w:numPr>
        <w:spacing w:after="0" w:before="240"/>
        <w:rPr>
          <w:sz w:val="24"/>
          <w:szCs w:val="24"/>
        </w:rPr>
      </w:pPr>
      <w:r>
        <w:rPr>
          <w:sz w:val="24"/>
          <w:szCs w:val="24"/>
        </w:rPr>
        <w:t>Microsoft PowerPoint</w:t>
      </w:r>
    </w:p>
    <w:p>
      <w:pPr>
        <w:pBdr>
          <w:bottom w:val="single" w:sz="4" w:space="1" w:color="auto"/>
        </w:pBdr>
        <w:spacing w:before="240"/>
        <w:rPr>
          <w:sz w:val="24"/>
          <w:szCs w:val="24"/>
        </w:rPr>
      </w:pPr>
      <w:r>
        <w:rPr>
          <w:b/>
          <w:bCs/>
          <w:sz w:val="24"/>
          <w:szCs w:val="24"/>
        </w:rPr>
        <w:t>Training &amp; Workshop: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IQ master (2020)                                              6. Public Speaking;  (2018)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Chattagram Corporate fest (2019)                7. PCIU Quiz &amp; CV Contest (2018)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Business Fiesta (2019)                                     8. Spoken English (2014) 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Workshop on SPSS s</w:t>
      </w:r>
      <w:r>
        <w:rPr>
          <w:sz w:val="24"/>
          <w:szCs w:val="24"/>
          <w:rtl w:val="off"/>
        </w:rPr>
        <w:t>oftware</w:t>
      </w:r>
      <w:r>
        <w:rPr>
          <w:sz w:val="24"/>
          <w:szCs w:val="24"/>
        </w:rPr>
        <w:t xml:space="preserve"> (2019)                 9. Learning Bee;    (2012)       </w:t>
      </w:r>
    </w:p>
    <w:p>
      <w:pPr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>
        <w:trPr>
          <w:trHeight w:val="2330" w:hRule="atLeast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Mr. Anwar FaruqTalukder</w:t>
            </w:r>
          </w:p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Chief SME Business officer at  </w:t>
            </w:r>
          </w:p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Dutch-Bangla Bank Limited, Bangladesh.</w:t>
            </w:r>
          </w:p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 number: +880(0)1713-069924      </w:t>
            </w:r>
          </w:p>
          <w:p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E-mail : </w:t>
            </w:r>
            <w:r>
              <w:rPr>
                <w:sz w:val="24"/>
                <w:szCs w:val="24"/>
                <w:u w:val="single" w:color="auto"/>
              </w:rPr>
              <w:t xml:space="preserve">anwarfaruq@yahoo.com                                                                                                            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  <w:r>
              <w:rPr>
                <w:bCs/>
                <w:sz w:val="24"/>
                <w:szCs w:val="24"/>
              </w:rPr>
              <w:t xml:space="preserve"> Mohammad Ziaul Azim Chowdhary</w:t>
            </w:r>
          </w:p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Assistant professor,</w:t>
            </w:r>
          </w:p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Department of Accounting </w:t>
            </w:r>
          </w:p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Govt. City College, Chattogram </w:t>
            </w:r>
          </w:p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number: +880(0)1726-037837</w:t>
            </w:r>
          </w:p>
          <w:p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E-mail: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HYPERLINK "mailto:mdziactg@gmail.com"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rStyle w:val="Hyperlink"/>
                <w:sz w:val="24"/>
                <w:szCs w:val="24"/>
              </w:rPr>
              <w:t>mdziactg@gmail.com</w:t>
            </w:r>
            <w:r>
              <w:rPr>
                <w:rStyle w:val="Hyperlink"/>
                <w:sz w:val="24"/>
                <w:szCs w:val="24"/>
              </w:rPr>
              <w:fldChar w:fldCharType="end"/>
            </w:r>
          </w:p>
        </w:tc>
      </w:tr>
    </w:tbl>
    <w:p>
      <w:pPr>
        <w:rPr>
          <w:rFonts w:eastAsia="Calibri"/>
          <w:sz w:val="24"/>
          <w:szCs w:val="24"/>
        </w:rPr>
      </w:pPr>
    </w:p>
    <w:p>
      <w:pPr>
        <w:rPr>
          <w:rFonts w:eastAsia="Calibri"/>
          <w:sz w:val="24"/>
          <w:szCs w:val="24"/>
        </w:rPr>
      </w:pPr>
    </w:p>
    <w:p>
      <w:pPr>
        <w:tabs>
          <w:tab w:val="left" w:pos="3780"/>
        </w:tabs>
        <w:rPr>
          <w:rFonts w:eastAsia="Calibri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00007A87" w:usb1="80000000" w:usb2="00000008" w:usb3="00000001" w:csb0="400001FF" w:csb1="FFFF0000"/>
  </w:font>
  <w:font w:name="Calibri">
    <w:panose1 w:val="020F0502020204030204"/>
    <w:family w:val="swiss"/>
    <w:charset w:val="00"/>
    <w:notTrueType w:val="false"/>
    <w:sig w:usb0="E00002FF" w:usb1="4000ACFF" w:usb2="00000001" w:usb3="00000001" w:csb0="2000019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2992a5c"/>
    <w:multiLevelType w:val="hybridMultilevel"/>
    <w:tmpl w:val="806262c"/>
    <w:lvl w:ilvl="0" w:tplc="409000f">
      <w:start w:val="1"/>
      <w:lvlText w:val="%1."/>
      <w:lvlJc w:val="left"/>
      <w:pPr>
        <w:ind w:left="720" w:hanging="360"/>
      </w:pPr>
      <w:rPr>
        <w:rFonts w:hint="default"/>
      </w:rPr>
    </w:lvl>
    <w:lvl w:ilvl="1" w:tplc="4090019">
      <w:start w:val="1"/>
      <w:numFmt w:val="lowerLetter"/>
      <w:lvlText w:val="%2."/>
      <w:lvlJc w:val="left"/>
      <w:pPr>
        <w:ind w:left="1440" w:hanging="360"/>
      </w:pPr>
    </w:lvl>
    <w:lvl w:ilvl="2" w:tplc="409001b">
      <w:start w:val="1"/>
      <w:numFmt w:val="lowerRoman"/>
      <w:lvlText w:val="%3."/>
      <w:lvlJc w:val="right"/>
      <w:pPr>
        <w:ind w:left="2160" w:hanging="180"/>
      </w:pPr>
    </w:lvl>
    <w:lvl w:ilvl="3" w:tplc="409000f">
      <w:start w:val="1"/>
      <w:lvlText w:val="%4."/>
      <w:lvlJc w:val="left"/>
      <w:pPr>
        <w:ind w:left="2880" w:hanging="360"/>
      </w:pPr>
    </w:lvl>
    <w:lvl w:ilvl="4" w:tplc="4090019">
      <w:start w:val="1"/>
      <w:numFmt w:val="lowerLetter"/>
      <w:lvlText w:val="%5."/>
      <w:lvlJc w:val="left"/>
      <w:pPr>
        <w:ind w:left="3600" w:hanging="360"/>
      </w:pPr>
    </w:lvl>
    <w:lvl w:ilvl="5" w:tplc="409001b">
      <w:start w:val="1"/>
      <w:numFmt w:val="lowerRoman"/>
      <w:lvlText w:val="%6."/>
      <w:lvlJc w:val="right"/>
      <w:pPr>
        <w:ind w:left="4320" w:hanging="180"/>
      </w:pPr>
    </w:lvl>
    <w:lvl w:ilvl="6" w:tplc="409000f">
      <w:start w:val="1"/>
      <w:lvlText w:val="%7."/>
      <w:lvlJc w:val="left"/>
      <w:pPr>
        <w:ind w:left="5040" w:hanging="360"/>
      </w:pPr>
    </w:lvl>
    <w:lvl w:ilvl="7" w:tplc="4090019">
      <w:start w:val="1"/>
      <w:numFmt w:val="lowerLetter"/>
      <w:lvlText w:val="%8."/>
      <w:lvlJc w:val="left"/>
      <w:pPr>
        <w:ind w:left="5760" w:hanging="360"/>
      </w:pPr>
    </w:lvl>
    <w:lvl w:ilvl="8" w:tplc="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3a1791"/>
    <w:multiLevelType w:val="hybridMultilevel"/>
    <w:tmpl w:val="b3a65ce0"/>
    <w:lvl w:ilvl="0" w:tplc="409000f">
      <w:start w:val="1"/>
      <w:lvlText w:val="%1."/>
      <w:lvlJc w:val="left"/>
      <w:pPr>
        <w:ind w:left="720" w:hanging="360"/>
      </w:pPr>
      <w:rPr>
        <w:rFonts w:hint="default"/>
      </w:rPr>
    </w:lvl>
    <w:lvl w:ilvl="1" w:tplc="4090019">
      <w:start w:val="1"/>
      <w:numFmt w:val="lowerLetter"/>
      <w:lvlText w:val="%2."/>
      <w:lvlJc w:val="left"/>
      <w:pPr>
        <w:ind w:left="1440" w:hanging="360"/>
      </w:pPr>
    </w:lvl>
    <w:lvl w:ilvl="2" w:tplc="409001b">
      <w:start w:val="1"/>
      <w:numFmt w:val="lowerRoman"/>
      <w:lvlText w:val="%3."/>
      <w:lvlJc w:val="right"/>
      <w:pPr>
        <w:ind w:left="2160" w:hanging="180"/>
      </w:pPr>
    </w:lvl>
    <w:lvl w:ilvl="3" w:tplc="409000f">
      <w:start w:val="1"/>
      <w:lvlText w:val="%4."/>
      <w:lvlJc w:val="left"/>
      <w:pPr>
        <w:ind w:left="2880" w:hanging="360"/>
      </w:pPr>
    </w:lvl>
    <w:lvl w:ilvl="4" w:tplc="4090019">
      <w:start w:val="1"/>
      <w:numFmt w:val="lowerLetter"/>
      <w:lvlText w:val="%5."/>
      <w:lvlJc w:val="left"/>
      <w:pPr>
        <w:ind w:left="3600" w:hanging="360"/>
      </w:pPr>
    </w:lvl>
    <w:lvl w:ilvl="5" w:tplc="409001b">
      <w:start w:val="1"/>
      <w:numFmt w:val="lowerRoman"/>
      <w:lvlText w:val="%6."/>
      <w:lvlJc w:val="right"/>
      <w:pPr>
        <w:ind w:left="4320" w:hanging="180"/>
      </w:pPr>
    </w:lvl>
    <w:lvl w:ilvl="6" w:tplc="409000f">
      <w:start w:val="1"/>
      <w:lvlText w:val="%7."/>
      <w:lvlJc w:val="left"/>
      <w:pPr>
        <w:ind w:left="5040" w:hanging="360"/>
      </w:pPr>
    </w:lvl>
    <w:lvl w:ilvl="7" w:tplc="4090019">
      <w:start w:val="1"/>
      <w:numFmt w:val="lowerLetter"/>
      <w:lvlText w:val="%8."/>
      <w:lvlJc w:val="left"/>
      <w:pPr>
        <w:ind w:left="5760" w:hanging="360"/>
      </w:pPr>
    </w:lvl>
    <w:lvl w:ilvl="8" w:tplc="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c3aaa"/>
    <w:multiLevelType w:val="hybridMultilevel"/>
    <w:tmpl w:val="73060c58"/>
    <w:lvl w:ilvl="0" w:tplc="409000f">
      <w:start w:val="1"/>
      <w:lvlText w:val="%1."/>
      <w:lvlJc w:val="left"/>
      <w:pPr>
        <w:ind w:left="720" w:hanging="360"/>
      </w:pPr>
      <w:rPr>
        <w:rFonts w:hint="default"/>
      </w:rPr>
    </w:lvl>
    <w:lvl w:ilvl="1" w:tplc="4090019">
      <w:start w:val="1"/>
      <w:numFmt w:val="lowerLetter"/>
      <w:lvlText w:val="%2."/>
      <w:lvlJc w:val="left"/>
      <w:pPr>
        <w:ind w:left="1440" w:hanging="360"/>
      </w:pPr>
    </w:lvl>
    <w:lvl w:ilvl="2" w:tplc="409001b">
      <w:start w:val="1"/>
      <w:numFmt w:val="lowerRoman"/>
      <w:lvlText w:val="%3."/>
      <w:lvlJc w:val="right"/>
      <w:pPr>
        <w:ind w:left="2160" w:hanging="180"/>
      </w:pPr>
    </w:lvl>
    <w:lvl w:ilvl="3" w:tplc="409000f">
      <w:start w:val="1"/>
      <w:lvlText w:val="%4."/>
      <w:lvlJc w:val="left"/>
      <w:pPr>
        <w:ind w:left="2880" w:hanging="360"/>
      </w:pPr>
    </w:lvl>
    <w:lvl w:ilvl="4" w:tplc="4090019">
      <w:start w:val="1"/>
      <w:numFmt w:val="lowerLetter"/>
      <w:lvlText w:val="%5."/>
      <w:lvlJc w:val="left"/>
      <w:pPr>
        <w:ind w:left="3600" w:hanging="360"/>
      </w:pPr>
    </w:lvl>
    <w:lvl w:ilvl="5" w:tplc="409001b">
      <w:start w:val="1"/>
      <w:numFmt w:val="lowerRoman"/>
      <w:lvlText w:val="%6."/>
      <w:lvlJc w:val="right"/>
      <w:pPr>
        <w:ind w:left="4320" w:hanging="180"/>
      </w:pPr>
    </w:lvl>
    <w:lvl w:ilvl="6" w:tplc="409000f">
      <w:start w:val="1"/>
      <w:lvlText w:val="%7."/>
      <w:lvlJc w:val="left"/>
      <w:pPr>
        <w:ind w:left="5040" w:hanging="360"/>
      </w:pPr>
    </w:lvl>
    <w:lvl w:ilvl="7" w:tplc="4090019">
      <w:start w:val="1"/>
      <w:numFmt w:val="lowerLetter"/>
      <w:lvlText w:val="%8."/>
      <w:lvlJc w:val="left"/>
      <w:pPr>
        <w:ind w:left="5760" w:hanging="360"/>
      </w:pPr>
    </w:lvl>
    <w:lvl w:ilvl="8" w:tplc="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doNotUseMarginsForDrawingGridOrigin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Pr>
      <w:color w:val="000000"/>
      <w:u w:val="single" w:color="auto"/>
    </w:rPr>
  </w:style>
  <w:style w:type="table" w:styleId="TableGrid">
    <w:name w:val="Table Grid"/>
    <w:basedOn w:val="TableNormal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000000" w:themeColor="dk1"/>
        <w:insideV w:val="single" w:sz="4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pPr>
      <w:ind w:left="720"/>
      <w:spacing w:after="200" w:line="276" w:lineRule="auto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oleObject" Target="embeddings/oleObject1.bin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SM-G965U</cp:lastModifiedBy>
  <cp:revision>1</cp:revision>
  <dcterms:created xsi:type="dcterms:W3CDTF">2023-09-06T09:49:00Z</dcterms:created>
  <dcterms:modified xsi:type="dcterms:W3CDTF">2023-10-01T06:23:15Z</dcterms:modified>
  <cp:version>04.2000</cp:version>
</cp:coreProperties>
</file>