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C3F80" w14:textId="77777777" w:rsidR="00176FE6" w:rsidRPr="00FE2EB7" w:rsidRDefault="00176FE6" w:rsidP="00FE2EB7">
      <w:pPr>
        <w:spacing w:before="240" w:after="240" w:line="276" w:lineRule="auto"/>
        <w:jc w:val="center"/>
        <w:rPr>
          <w:b/>
        </w:rPr>
      </w:pPr>
      <w:r w:rsidRPr="00FE2EB7">
        <w:rPr>
          <w:b/>
        </w:rPr>
        <w:t>Федеральное государственное автономное образовательное учреждение высшего образования</w:t>
      </w:r>
    </w:p>
    <w:p w14:paraId="48ECDA1B" w14:textId="77777777" w:rsidR="00176FE6" w:rsidRPr="00FE2EB7" w:rsidRDefault="00176FE6" w:rsidP="00FE2EB7">
      <w:pPr>
        <w:spacing w:before="240" w:after="240" w:line="276" w:lineRule="auto"/>
        <w:jc w:val="center"/>
        <w:rPr>
          <w:b/>
        </w:rPr>
      </w:pPr>
      <w:r w:rsidRPr="00FE2EB7">
        <w:rPr>
          <w:b/>
        </w:rPr>
        <w:t xml:space="preserve">«НАЦИОНАЛЬНЫЙ ИССЛЕДОВАТЕЛЬСКИЙ УНИВЕРСИТЕТ </w:t>
      </w:r>
      <w:r w:rsidRPr="00FE2EB7">
        <w:rPr>
          <w:b/>
        </w:rPr>
        <w:br/>
        <w:t>ВЫСШАЯ ШКОЛА ЭКОНОМИКИ»</w:t>
      </w:r>
    </w:p>
    <w:p w14:paraId="373E6C55" w14:textId="25D5BC1B" w:rsidR="00176FE6" w:rsidRPr="00FE2EB7" w:rsidRDefault="00176FE6" w:rsidP="00FE2EB7">
      <w:pPr>
        <w:spacing w:before="240" w:after="240" w:line="276" w:lineRule="auto"/>
        <w:jc w:val="center"/>
        <w:rPr>
          <w:b/>
        </w:rPr>
      </w:pPr>
      <w:r w:rsidRPr="00FE2EB7">
        <w:rPr>
          <w:b/>
        </w:rPr>
        <w:t>Высшая школа бизнеса</w:t>
      </w:r>
    </w:p>
    <w:p w14:paraId="70CEBDA9" w14:textId="77777777" w:rsidR="00176FE6" w:rsidRPr="00FE2EB7" w:rsidRDefault="00176FE6" w:rsidP="00FE2EB7">
      <w:pPr>
        <w:spacing w:before="240" w:after="240" w:line="276" w:lineRule="auto"/>
        <w:jc w:val="center"/>
        <w:rPr>
          <w:b/>
        </w:rPr>
      </w:pPr>
      <w:r w:rsidRPr="00FE2EB7">
        <w:rPr>
          <w:b/>
        </w:rPr>
        <w:t>КУРСОВОЙ ПРОЕКТ</w:t>
      </w:r>
    </w:p>
    <w:p w14:paraId="464EF2DB" w14:textId="1B9AE977" w:rsidR="00176FE6" w:rsidRPr="00FE2EB7" w:rsidRDefault="00176FE6" w:rsidP="00FE2EB7">
      <w:pPr>
        <w:spacing w:before="240" w:after="240" w:line="276" w:lineRule="auto"/>
        <w:jc w:val="center"/>
        <w:rPr>
          <w:i/>
        </w:rPr>
      </w:pPr>
      <w:r w:rsidRPr="00FE2EB7">
        <w:t xml:space="preserve">  </w:t>
      </w:r>
    </w:p>
    <w:p w14:paraId="5DC79C24" w14:textId="77777777" w:rsidR="00176FE6" w:rsidRPr="00FE2EB7" w:rsidRDefault="00176FE6" w:rsidP="00FE2EB7">
      <w:pPr>
        <w:spacing w:before="240" w:after="240" w:line="276" w:lineRule="auto"/>
        <w:jc w:val="center"/>
      </w:pPr>
      <w:r w:rsidRPr="00FE2EB7">
        <w:t>по направлению подготовки 38.03.02 Менеджмент</w:t>
      </w:r>
    </w:p>
    <w:p w14:paraId="0AB0621F" w14:textId="0B6B1372" w:rsidR="00176FE6" w:rsidRPr="00FE2EB7" w:rsidRDefault="00176FE6" w:rsidP="00FE2EB7">
      <w:pPr>
        <w:spacing w:before="240" w:after="240" w:line="276" w:lineRule="auto"/>
        <w:jc w:val="center"/>
      </w:pPr>
      <w:r w:rsidRPr="00FE2EB7">
        <w:t>образовательная программа «Управление бизнесом»</w:t>
      </w:r>
    </w:p>
    <w:p w14:paraId="2BB108D8" w14:textId="77777777" w:rsidR="00176FE6" w:rsidRPr="00FE2EB7" w:rsidRDefault="00176FE6" w:rsidP="00FE2EB7">
      <w:pPr>
        <w:spacing w:before="240" w:after="240" w:line="276" w:lineRule="auto"/>
      </w:pPr>
    </w:p>
    <w:p w14:paraId="41AD082E" w14:textId="77777777" w:rsidR="00176FE6" w:rsidRPr="00FE2EB7" w:rsidRDefault="00176FE6" w:rsidP="00FE2EB7">
      <w:pPr>
        <w:spacing w:before="240" w:after="240" w:line="276" w:lineRule="auto"/>
        <w:jc w:val="right"/>
      </w:pPr>
      <w:r w:rsidRPr="00FE2EB7">
        <w:t>Выполнили:</w:t>
      </w:r>
    </w:p>
    <w:p w14:paraId="2F93CFA3" w14:textId="77777777" w:rsidR="00FE2EB7" w:rsidRPr="00FE2EB7" w:rsidRDefault="00FE2EB7" w:rsidP="00FE2EB7">
      <w:pPr>
        <w:spacing w:before="240" w:after="240" w:line="276" w:lineRule="auto"/>
        <w:jc w:val="right"/>
      </w:pPr>
      <w:proofErr w:type="spellStart"/>
      <w:r w:rsidRPr="00FE2EB7">
        <w:t>Мавляшева</w:t>
      </w:r>
      <w:proofErr w:type="spellEnd"/>
      <w:r w:rsidRPr="00FE2EB7">
        <w:t xml:space="preserve"> Диана, БМБ207</w:t>
      </w:r>
    </w:p>
    <w:p w14:paraId="6B0AA892" w14:textId="77777777" w:rsidR="00FE2EB7" w:rsidRPr="00FE2EB7" w:rsidRDefault="00FE2EB7" w:rsidP="00FE2EB7">
      <w:pPr>
        <w:spacing w:before="240" w:after="240" w:line="276" w:lineRule="auto"/>
        <w:jc w:val="right"/>
      </w:pPr>
      <w:r w:rsidRPr="00FE2EB7">
        <w:t>Трусова Дарья Андреевна, БМБ207</w:t>
      </w:r>
    </w:p>
    <w:p w14:paraId="2D24B213" w14:textId="77777777" w:rsidR="00FE2EB7" w:rsidRPr="00FE2EB7" w:rsidRDefault="00FE2EB7" w:rsidP="00FE2EB7">
      <w:pPr>
        <w:spacing w:before="240" w:after="240" w:line="276" w:lineRule="auto"/>
        <w:jc w:val="right"/>
      </w:pPr>
      <w:r w:rsidRPr="00FE2EB7">
        <w:t>Бурлак Дарья Максимовна, БМБ203</w:t>
      </w:r>
    </w:p>
    <w:p w14:paraId="218FCA19" w14:textId="77777777" w:rsidR="00FE2EB7" w:rsidRPr="00FE2EB7" w:rsidRDefault="00FE2EB7" w:rsidP="00FE2EB7">
      <w:pPr>
        <w:spacing w:before="240" w:after="240" w:line="276" w:lineRule="auto"/>
        <w:jc w:val="right"/>
      </w:pPr>
      <w:proofErr w:type="spellStart"/>
      <w:r w:rsidRPr="00FE2EB7">
        <w:t>Корсиков</w:t>
      </w:r>
      <w:proofErr w:type="spellEnd"/>
      <w:r w:rsidRPr="00FE2EB7">
        <w:t xml:space="preserve"> Евгений Алексеевич, БМБ207</w:t>
      </w:r>
    </w:p>
    <w:p w14:paraId="261FB204" w14:textId="7EA63E51" w:rsidR="00176FE6" w:rsidRPr="00FE2EB7" w:rsidRDefault="00176FE6" w:rsidP="00FE2EB7">
      <w:pPr>
        <w:spacing w:before="240" w:after="240" w:line="276" w:lineRule="auto"/>
        <w:jc w:val="right"/>
      </w:pPr>
      <w:r w:rsidRPr="00FE2EB7">
        <w:t>Филиппов Михаил Дмитриевич, БМБ20</w:t>
      </w:r>
      <w:r w:rsidRPr="00FE2EB7">
        <w:t>8</w:t>
      </w:r>
    </w:p>
    <w:p w14:paraId="28FD0D1C" w14:textId="2C45DB83" w:rsidR="00176FE6" w:rsidRPr="00FE2EB7" w:rsidRDefault="00176FE6" w:rsidP="00FE2EB7">
      <w:pPr>
        <w:spacing w:before="240" w:after="240" w:line="276" w:lineRule="auto"/>
        <w:jc w:val="right"/>
      </w:pPr>
      <w:proofErr w:type="spellStart"/>
      <w:r w:rsidRPr="00FE2EB7">
        <w:t>Беловолова</w:t>
      </w:r>
      <w:proofErr w:type="spellEnd"/>
      <w:r w:rsidRPr="00FE2EB7">
        <w:t xml:space="preserve"> Юлия Константиновна</w:t>
      </w:r>
      <w:r w:rsidRPr="00FE2EB7">
        <w:t>, БМБ20</w:t>
      </w:r>
      <w:r w:rsidRPr="00FE2EB7">
        <w:t>1</w:t>
      </w:r>
    </w:p>
    <w:p w14:paraId="426EBA45" w14:textId="77777777" w:rsidR="00176FE6" w:rsidRPr="00FE2EB7" w:rsidRDefault="00176FE6" w:rsidP="00FE2EB7">
      <w:pPr>
        <w:spacing w:before="240" w:after="240" w:line="276" w:lineRule="auto"/>
      </w:pPr>
    </w:p>
    <w:p w14:paraId="2CECAE3A" w14:textId="77777777" w:rsidR="00176FE6" w:rsidRPr="00FE2EB7" w:rsidRDefault="00176FE6" w:rsidP="00FE2EB7">
      <w:pPr>
        <w:spacing w:before="240" w:after="240" w:line="276" w:lineRule="auto"/>
        <w:jc w:val="right"/>
      </w:pPr>
      <w:r w:rsidRPr="00FE2EB7">
        <w:t>Научный руководитель:</w:t>
      </w:r>
    </w:p>
    <w:p w14:paraId="0EE4B3A6" w14:textId="05304574" w:rsidR="00176FE6" w:rsidRPr="00FE2EB7" w:rsidRDefault="00176FE6" w:rsidP="00FE2EB7">
      <w:pPr>
        <w:spacing w:before="240" w:after="240" w:line="276" w:lineRule="auto"/>
        <w:jc w:val="right"/>
      </w:pPr>
      <w:r w:rsidRPr="00FE2EB7">
        <w:t>Малинина Мария</w:t>
      </w:r>
      <w:r w:rsidR="00B92D2D">
        <w:t xml:space="preserve"> Викторовна</w:t>
      </w:r>
      <w:r w:rsidRPr="00FE2EB7">
        <w:t xml:space="preserve"> </w:t>
      </w:r>
    </w:p>
    <w:p w14:paraId="76CCB334" w14:textId="77777777" w:rsidR="00176FE6" w:rsidRPr="00FE2EB7" w:rsidRDefault="00176FE6" w:rsidP="00FE2EB7">
      <w:pPr>
        <w:spacing w:before="240" w:after="240" w:line="276" w:lineRule="auto"/>
        <w:jc w:val="center"/>
      </w:pPr>
    </w:p>
    <w:p w14:paraId="2603D22B" w14:textId="77777777" w:rsidR="00176FE6" w:rsidRPr="00FE2EB7" w:rsidRDefault="00176FE6" w:rsidP="00FE2EB7">
      <w:pPr>
        <w:spacing w:before="240" w:after="240" w:line="276" w:lineRule="auto"/>
        <w:jc w:val="right"/>
      </w:pPr>
      <w:r w:rsidRPr="00FE2EB7">
        <w:t>Курсовой проект</w:t>
      </w:r>
    </w:p>
    <w:p w14:paraId="7BA29442" w14:textId="77777777" w:rsidR="00176FE6" w:rsidRPr="00FE2EB7" w:rsidRDefault="00176FE6" w:rsidP="00FE2EB7">
      <w:pPr>
        <w:spacing w:before="240" w:after="240" w:line="276" w:lineRule="auto"/>
        <w:jc w:val="right"/>
      </w:pPr>
      <w:r w:rsidRPr="00FE2EB7">
        <w:t xml:space="preserve">соответствует / не соответствует требованиям </w:t>
      </w:r>
    </w:p>
    <w:p w14:paraId="271EA39C" w14:textId="77777777" w:rsidR="00176FE6" w:rsidRPr="00FE2EB7" w:rsidRDefault="00176FE6" w:rsidP="00FE2EB7">
      <w:pPr>
        <w:spacing w:before="240" w:after="240" w:line="276" w:lineRule="auto"/>
        <w:jc w:val="right"/>
      </w:pPr>
      <w:r w:rsidRPr="00FE2EB7">
        <w:rPr>
          <w:i/>
        </w:rPr>
        <w:t>(нужное подчеркнуть)</w:t>
      </w:r>
      <w:r w:rsidRPr="00FE2EB7">
        <w:t xml:space="preserve"> </w:t>
      </w:r>
    </w:p>
    <w:p w14:paraId="5D77666C" w14:textId="77777777" w:rsidR="00176FE6" w:rsidRPr="00FE2EB7" w:rsidRDefault="00176FE6" w:rsidP="00FE2EB7">
      <w:pPr>
        <w:spacing w:before="240" w:after="240" w:line="276" w:lineRule="auto"/>
        <w:jc w:val="center"/>
      </w:pPr>
    </w:p>
    <w:p w14:paraId="40E54EC9" w14:textId="6130AE30" w:rsidR="00176FE6" w:rsidRPr="00FE2EB7" w:rsidRDefault="00176FE6" w:rsidP="00FE2EB7">
      <w:pPr>
        <w:spacing w:before="240" w:after="240" w:line="276" w:lineRule="auto"/>
        <w:jc w:val="center"/>
      </w:pPr>
      <w:r w:rsidRPr="00FE2EB7">
        <w:t>Москва</w:t>
      </w:r>
      <w:r w:rsidRPr="00FE2EB7">
        <w:t xml:space="preserve">, </w:t>
      </w:r>
      <w:r w:rsidRPr="00FE2EB7">
        <w:t>202</w:t>
      </w:r>
      <w:r w:rsidRPr="00FE2EB7">
        <w:t>3 г.</w:t>
      </w:r>
      <w:r w:rsidRPr="00FE2EB7">
        <w:rPr>
          <w:b/>
        </w:rPr>
        <w:br w:type="page"/>
      </w:r>
    </w:p>
    <w:p w14:paraId="5E0C0AE7" w14:textId="77777777" w:rsidR="00FE2EB7" w:rsidRPr="00FE2EB7" w:rsidRDefault="00FE2EB7" w:rsidP="00FE2EB7">
      <w:pPr>
        <w:spacing w:before="240" w:after="240"/>
        <w:jc w:val="center"/>
        <w:rPr>
          <w:rFonts w:eastAsia="Calibri"/>
          <w:b/>
        </w:rPr>
      </w:pPr>
      <w:r w:rsidRPr="00FE2EB7">
        <w:rPr>
          <w:rFonts w:eastAsia="Calibri"/>
          <w:b/>
        </w:rPr>
        <w:lastRenderedPageBreak/>
        <w:t xml:space="preserve">ПОДТВЕРЖДЕНИЕ </w:t>
      </w:r>
      <w:r w:rsidRPr="00FE2EB7">
        <w:rPr>
          <w:rFonts w:eastAsia="Calibri"/>
          <w:b/>
        </w:rPr>
        <w:br/>
        <w:t>оригинальности текста курсового проекта</w:t>
      </w:r>
    </w:p>
    <w:p w14:paraId="0F0B3AF4" w14:textId="1F385418" w:rsidR="00FE2EB7" w:rsidRPr="00FE2EB7" w:rsidRDefault="00FE2EB7" w:rsidP="00FE2EB7">
      <w:pPr>
        <w:spacing w:before="240" w:after="240"/>
        <w:jc w:val="center"/>
        <w:rPr>
          <w:i/>
        </w:rPr>
      </w:pPr>
      <w:r w:rsidRPr="00FE2EB7">
        <w:rPr>
          <w:rFonts w:eastAsia="Calibri"/>
          <w:b/>
        </w:rPr>
        <w:t xml:space="preserve">Мы, </w:t>
      </w:r>
      <w:r w:rsidRPr="00FE2EB7">
        <w:rPr>
          <w:rFonts w:eastAsia="Calibri"/>
          <w:b/>
          <w:u w:val="single"/>
        </w:rPr>
        <w:t xml:space="preserve">Филиппов Михаил Дмитриевич, </w:t>
      </w:r>
      <w:proofErr w:type="spellStart"/>
      <w:r>
        <w:rPr>
          <w:rFonts w:eastAsia="Calibri"/>
          <w:b/>
          <w:u w:val="single"/>
        </w:rPr>
        <w:t>Беловолова</w:t>
      </w:r>
      <w:proofErr w:type="spellEnd"/>
      <w:r>
        <w:rPr>
          <w:rFonts w:eastAsia="Calibri"/>
          <w:b/>
          <w:u w:val="single"/>
        </w:rPr>
        <w:t xml:space="preserve"> Юлия Константиновна</w:t>
      </w:r>
      <w:r w:rsidRPr="00FE2EB7">
        <w:rPr>
          <w:rFonts w:eastAsia="Calibri"/>
          <w:b/>
          <w:u w:val="single"/>
        </w:rPr>
        <w:t xml:space="preserve">, Бурлак Дарья Максимовна, </w:t>
      </w:r>
      <w:proofErr w:type="spellStart"/>
      <w:r>
        <w:rPr>
          <w:rFonts w:eastAsia="Calibri"/>
          <w:b/>
          <w:u w:val="single"/>
        </w:rPr>
        <w:t>Корсиков</w:t>
      </w:r>
      <w:proofErr w:type="spellEnd"/>
      <w:r>
        <w:rPr>
          <w:rFonts w:eastAsia="Calibri"/>
          <w:b/>
          <w:u w:val="single"/>
        </w:rPr>
        <w:t xml:space="preserve"> Евгений Алексеевич, Трусова Дарья Андреевна и </w:t>
      </w:r>
      <w:proofErr w:type="spellStart"/>
      <w:r>
        <w:rPr>
          <w:rFonts w:eastAsia="Calibri"/>
          <w:b/>
          <w:u w:val="single"/>
        </w:rPr>
        <w:t>Мавляшева</w:t>
      </w:r>
      <w:proofErr w:type="spellEnd"/>
      <w:r>
        <w:rPr>
          <w:rFonts w:eastAsia="Calibri"/>
          <w:b/>
          <w:u w:val="single"/>
        </w:rPr>
        <w:t xml:space="preserve"> Диана</w:t>
      </w:r>
      <w:r w:rsidRPr="00FE2EB7">
        <w:rPr>
          <w:rFonts w:eastAsia="Calibri"/>
          <w:b/>
        </w:rPr>
        <w:t xml:space="preserve">, студенты </w:t>
      </w:r>
      <w:r>
        <w:rPr>
          <w:rFonts w:eastAsia="Calibri"/>
          <w:b/>
          <w:u w:val="single"/>
        </w:rPr>
        <w:t>3</w:t>
      </w:r>
      <w:r w:rsidRPr="00FE2EB7">
        <w:rPr>
          <w:rFonts w:eastAsia="Calibri"/>
          <w:b/>
        </w:rPr>
        <w:t xml:space="preserve"> курса образовательной программы бакалавриата </w:t>
      </w:r>
      <w:r w:rsidRPr="00FE2EB7">
        <w:rPr>
          <w:rFonts w:eastAsia="Calibri"/>
          <w:b/>
          <w:u w:val="single"/>
        </w:rPr>
        <w:t>Управление бизнесом</w:t>
      </w:r>
      <w:r w:rsidRPr="00FE2EB7">
        <w:rPr>
          <w:rFonts w:eastAsia="Calibri"/>
          <w:b/>
        </w:rPr>
        <w:t xml:space="preserve"> Высшей школы бизнеса НИУ ВШЭ подтверждаем, что курсовой</w:t>
      </w:r>
      <w:r>
        <w:rPr>
          <w:rFonts w:eastAsia="Calibri"/>
          <w:b/>
        </w:rPr>
        <w:t xml:space="preserve"> </w:t>
      </w:r>
      <w:r w:rsidRPr="00FE2EB7">
        <w:rPr>
          <w:rFonts w:eastAsia="Calibri"/>
          <w:b/>
        </w:rPr>
        <w:t xml:space="preserve">проект на тему: </w:t>
      </w:r>
    </w:p>
    <w:p w14:paraId="3CE15FDC" w14:textId="77777777" w:rsidR="00FE2EB7" w:rsidRPr="00FE2EB7" w:rsidRDefault="00FE2EB7" w:rsidP="00FE2EB7">
      <w:pPr>
        <w:spacing w:before="240" w:after="240"/>
        <w:rPr>
          <w:rFonts w:eastAsia="Calibri"/>
          <w:b/>
        </w:rPr>
      </w:pPr>
      <w:r w:rsidRPr="00FE2EB7">
        <w:rPr>
          <w:rFonts w:eastAsia="Calibri"/>
          <w:b/>
          <w:i/>
        </w:rPr>
        <w:t xml:space="preserve"> </w:t>
      </w:r>
      <w:r w:rsidRPr="00FE2EB7">
        <w:rPr>
          <w:rFonts w:eastAsia="Calibri"/>
          <w:b/>
        </w:rPr>
        <w:t>выполнен нами лично и:</w:t>
      </w:r>
    </w:p>
    <w:p w14:paraId="2D273DC2" w14:textId="77777777" w:rsidR="00FE2EB7" w:rsidRPr="00FE2EB7" w:rsidRDefault="00FE2EB7" w:rsidP="00FE2EB7">
      <w:pPr>
        <w:spacing w:before="240" w:after="240"/>
        <w:rPr>
          <w:rFonts w:eastAsia="Calibri"/>
          <w:b/>
        </w:rPr>
      </w:pPr>
      <w:r w:rsidRPr="00FE2EB7">
        <w:rPr>
          <w:rFonts w:eastAsia="Calibri"/>
          <w:b/>
        </w:rPr>
        <w:t>1. не воспроизводит наши собственные работы, выполненные ранее, без ссылки на них в качестве источника;</w:t>
      </w:r>
    </w:p>
    <w:p w14:paraId="55791637" w14:textId="77777777" w:rsidR="00FE2EB7" w:rsidRPr="00FE2EB7" w:rsidRDefault="00FE2EB7" w:rsidP="00FE2EB7">
      <w:pPr>
        <w:spacing w:before="240" w:after="240"/>
        <w:rPr>
          <w:rFonts w:eastAsia="Calibri"/>
          <w:b/>
        </w:rPr>
      </w:pPr>
      <w:r w:rsidRPr="00FE2EB7">
        <w:rPr>
          <w:rFonts w:eastAsia="Calibri"/>
          <w:b/>
        </w:rPr>
        <w:t>2. не воспроизводит работу, выполненную другими авторами, без указания ссылки на источник учебной̆ или научной̆ литературы, статьи, вебсайты, выполненные задания или конспекты других студентов;</w:t>
      </w:r>
    </w:p>
    <w:p w14:paraId="2156148C" w14:textId="77777777" w:rsidR="00FE2EB7" w:rsidRPr="00FE2EB7" w:rsidRDefault="00FE2EB7" w:rsidP="00FE2EB7">
      <w:pPr>
        <w:spacing w:before="240" w:after="240"/>
        <w:rPr>
          <w:rFonts w:eastAsia="Calibri"/>
          <w:b/>
        </w:rPr>
      </w:pPr>
      <w:r w:rsidRPr="00FE2EB7">
        <w:rPr>
          <w:rFonts w:eastAsia="Calibri"/>
          <w:b/>
        </w:rPr>
        <w:t>3. не предоставлялся ранее на соискание более высокого уровня образования;</w:t>
      </w:r>
    </w:p>
    <w:p w14:paraId="7E5F0D28" w14:textId="77777777" w:rsidR="00FE2EB7" w:rsidRPr="00FE2EB7" w:rsidRDefault="00FE2EB7" w:rsidP="00FE2EB7">
      <w:pPr>
        <w:spacing w:before="240" w:after="240"/>
        <w:rPr>
          <w:rFonts w:eastAsia="Calibri"/>
          <w:b/>
        </w:rPr>
      </w:pPr>
      <w:r w:rsidRPr="00FE2EB7">
        <w:rPr>
          <w:rFonts w:eastAsia="Calibri"/>
          <w:b/>
        </w:rPr>
        <w:t>4. содержит правильно использованные цитаты и ссылки;</w:t>
      </w:r>
    </w:p>
    <w:p w14:paraId="1F88B09E" w14:textId="77777777" w:rsidR="00FE2EB7" w:rsidRPr="00FE2EB7" w:rsidRDefault="00FE2EB7" w:rsidP="00FE2EB7">
      <w:pPr>
        <w:spacing w:before="240" w:after="240"/>
        <w:rPr>
          <w:rFonts w:eastAsia="Calibri"/>
          <w:b/>
        </w:rPr>
      </w:pPr>
      <w:r w:rsidRPr="00FE2EB7">
        <w:rPr>
          <w:rFonts w:eastAsia="Calibri"/>
          <w:b/>
        </w:rPr>
        <w:t>5. включает полный̆ библиографический̆ список ссылок и источников, которые были использованы при написании текста отчета по курсовому проекту.</w:t>
      </w:r>
    </w:p>
    <w:p w14:paraId="59EC6541" w14:textId="4EBA0909" w:rsidR="00FE2EB7" w:rsidRPr="00FE2EB7" w:rsidRDefault="00FE2EB7" w:rsidP="00FE2EB7">
      <w:pPr>
        <w:spacing w:before="240" w:after="240"/>
        <w:rPr>
          <w:rFonts w:eastAsia="Calibri"/>
          <w:b/>
        </w:rPr>
      </w:pPr>
      <w:r w:rsidRPr="00FE2EB7">
        <w:rPr>
          <w:rFonts w:eastAsia="Calibri"/>
          <w:b/>
        </w:rPr>
        <w:t>Нам известно, что нарушение правил цитирования и указания ссылок рассматривается как обман или попытка ввести в заблуждение, а также квалифицируется как нарушение Правил внутреннего распорядка НИУ ВШЭ.</w:t>
      </w:r>
      <w:r w:rsidRPr="00FE2EB7">
        <w:t xml:space="preserve"> </w:t>
      </w:r>
    </w:p>
    <w:p w14:paraId="5CF54FDE" w14:textId="1E917ECC" w:rsidR="00FE2EB7" w:rsidRPr="00FE2EB7" w:rsidRDefault="00FE2EB7" w:rsidP="00FE2EB7">
      <w:pPr>
        <w:spacing w:before="240" w:after="240"/>
        <w:jc w:val="right"/>
        <w:rPr>
          <w:rFonts w:eastAsia="Calibri"/>
          <w:b/>
        </w:rPr>
      </w:pPr>
      <w:proofErr w:type="spellStart"/>
      <w:r>
        <w:rPr>
          <w:rFonts w:eastAsia="Calibri"/>
          <w:b/>
        </w:rPr>
        <w:t>Корсиков</w:t>
      </w:r>
      <w:proofErr w:type="spellEnd"/>
      <w:r>
        <w:rPr>
          <w:rFonts w:eastAsia="Calibri"/>
          <w:b/>
        </w:rPr>
        <w:t xml:space="preserve"> Евгений Алексеевич</w:t>
      </w:r>
      <w:r w:rsidRPr="00FE2EB7">
        <w:rPr>
          <w:rFonts w:eastAsia="Calibri"/>
          <w:b/>
        </w:rPr>
        <w:t>, БМБ207 / ___________</w:t>
      </w:r>
    </w:p>
    <w:p w14:paraId="4A05EF02" w14:textId="1E63E7C6" w:rsidR="00FE2EB7" w:rsidRPr="00FE2EB7" w:rsidRDefault="00FE2EB7" w:rsidP="00FE2EB7">
      <w:pPr>
        <w:spacing w:before="240" w:after="240"/>
        <w:jc w:val="right"/>
        <w:rPr>
          <w:rFonts w:eastAsia="Calibri"/>
          <w:b/>
        </w:rPr>
      </w:pPr>
      <w:r w:rsidRPr="00FE2EB7">
        <w:rPr>
          <w:noProof/>
        </w:rPr>
        <w:drawing>
          <wp:anchor distT="0" distB="0" distL="114300" distR="114300" simplePos="0" relativeHeight="251662336" behindDoc="1" locked="0" layoutInCell="1" allowOverlap="1" wp14:anchorId="3011D51D" wp14:editId="3729824B">
            <wp:simplePos x="0" y="0"/>
            <wp:positionH relativeFrom="column">
              <wp:posOffset>5077597</wp:posOffset>
            </wp:positionH>
            <wp:positionV relativeFrom="paragraph">
              <wp:posOffset>-170708</wp:posOffset>
            </wp:positionV>
            <wp:extent cx="682906" cy="324450"/>
            <wp:effectExtent l="0" t="0" r="0" b="0"/>
            <wp:wrapNone/>
            <wp:docPr id="448710865" name="Рисунок 44871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77" cy="32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EB7">
        <w:rPr>
          <w:rFonts w:eastAsia="Calibri"/>
          <w:b/>
        </w:rPr>
        <w:t>Филиппов Михаил Дмитриевич, БМБ20</w:t>
      </w:r>
      <w:r>
        <w:rPr>
          <w:rFonts w:eastAsia="Calibri"/>
          <w:b/>
        </w:rPr>
        <w:t>8</w:t>
      </w:r>
      <w:r w:rsidRPr="00FE2EB7">
        <w:rPr>
          <w:rFonts w:eastAsia="Calibri"/>
          <w:b/>
        </w:rPr>
        <w:t xml:space="preserve"> / ___________</w:t>
      </w:r>
    </w:p>
    <w:p w14:paraId="60AF0720" w14:textId="1EF5BA21" w:rsidR="00FE2EB7" w:rsidRPr="00FE2EB7" w:rsidRDefault="00FE2EB7" w:rsidP="00FE2EB7">
      <w:pPr>
        <w:spacing w:before="240" w:after="240"/>
        <w:jc w:val="right"/>
        <w:rPr>
          <w:rFonts w:eastAsia="Calibri"/>
          <w:b/>
        </w:rPr>
      </w:pPr>
      <w:r w:rsidRPr="00FE2EB7">
        <w:rPr>
          <w:noProof/>
        </w:rPr>
        <w:drawing>
          <wp:anchor distT="0" distB="0" distL="114300" distR="114300" simplePos="0" relativeHeight="251663360" behindDoc="1" locked="0" layoutInCell="1" allowOverlap="1" wp14:anchorId="6D48AE3E" wp14:editId="18516FF2">
            <wp:simplePos x="0" y="0"/>
            <wp:positionH relativeFrom="column">
              <wp:posOffset>5257165</wp:posOffset>
            </wp:positionH>
            <wp:positionV relativeFrom="paragraph">
              <wp:posOffset>64770</wp:posOffset>
            </wp:positionV>
            <wp:extent cx="635000" cy="549344"/>
            <wp:effectExtent l="0" t="0" r="0" b="0"/>
            <wp:wrapNone/>
            <wp:docPr id="1757539296" name="Рисунок 1757539296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ре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54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eastAsia="Calibri"/>
          <w:b/>
        </w:rPr>
        <w:t>Беловолова</w:t>
      </w:r>
      <w:proofErr w:type="spellEnd"/>
      <w:r>
        <w:rPr>
          <w:rFonts w:eastAsia="Calibri"/>
          <w:b/>
        </w:rPr>
        <w:t xml:space="preserve"> Юлия Константиновна</w:t>
      </w:r>
      <w:r w:rsidRPr="00FE2EB7">
        <w:rPr>
          <w:rFonts w:eastAsia="Calibri"/>
          <w:b/>
        </w:rPr>
        <w:t>, БМБ20</w:t>
      </w:r>
      <w:r>
        <w:rPr>
          <w:rFonts w:eastAsia="Calibri"/>
          <w:b/>
        </w:rPr>
        <w:t>1</w:t>
      </w:r>
      <w:r w:rsidRPr="00FE2EB7">
        <w:rPr>
          <w:rFonts w:eastAsia="Calibri"/>
          <w:b/>
        </w:rPr>
        <w:t xml:space="preserve"> / ___________</w:t>
      </w:r>
    </w:p>
    <w:p w14:paraId="35B149F1" w14:textId="0E522163" w:rsidR="00FE2EB7" w:rsidRDefault="00FE2EB7" w:rsidP="00FE2EB7">
      <w:pPr>
        <w:spacing w:before="240" w:after="240"/>
        <w:jc w:val="right"/>
        <w:rPr>
          <w:rFonts w:eastAsia="Calibri"/>
          <w:b/>
        </w:rPr>
      </w:pPr>
      <w:r w:rsidRPr="00FE2EB7">
        <w:rPr>
          <w:rFonts w:eastAsia="Calibri"/>
          <w:b/>
        </w:rPr>
        <w:t xml:space="preserve"> Бурлак Дарья Максимовна, БМБ20</w:t>
      </w:r>
      <w:r>
        <w:rPr>
          <w:rFonts w:eastAsia="Calibri"/>
          <w:b/>
        </w:rPr>
        <w:t>3</w:t>
      </w:r>
      <w:r w:rsidRPr="00FE2EB7">
        <w:rPr>
          <w:rFonts w:eastAsia="Calibri"/>
          <w:b/>
        </w:rPr>
        <w:t xml:space="preserve"> / ___________</w:t>
      </w:r>
    </w:p>
    <w:p w14:paraId="00CFBDCD" w14:textId="4DF98E94" w:rsidR="00FE2EB7" w:rsidRPr="00FE2EB7" w:rsidRDefault="00FE2EB7" w:rsidP="00FE2EB7">
      <w:pPr>
        <w:spacing w:before="240" w:after="240"/>
        <w:jc w:val="right"/>
        <w:rPr>
          <w:rFonts w:eastAsia="Calibri"/>
          <w:b/>
        </w:rPr>
      </w:pPr>
      <w:r>
        <w:rPr>
          <w:rFonts w:eastAsia="Calibri"/>
          <w:b/>
        </w:rPr>
        <w:t>Трусова Дарья Андреевна</w:t>
      </w:r>
      <w:r w:rsidRPr="00FE2EB7">
        <w:rPr>
          <w:rFonts w:eastAsia="Calibri"/>
          <w:b/>
        </w:rPr>
        <w:t>, БМБ207 / ___________</w:t>
      </w:r>
    </w:p>
    <w:p w14:paraId="3CB1237C" w14:textId="3FF5C6EC" w:rsidR="00FE2EB7" w:rsidRPr="00FE2EB7" w:rsidRDefault="00B92D2D" w:rsidP="00FE2EB7">
      <w:pPr>
        <w:spacing w:before="240" w:after="240"/>
        <w:jc w:val="right"/>
        <w:rPr>
          <w:rFonts w:eastAsia="Calibri"/>
          <w:b/>
        </w:rPr>
      </w:pPr>
      <w:proofErr w:type="spellStart"/>
      <w:r>
        <w:rPr>
          <w:rFonts w:eastAsia="Calibri"/>
          <w:b/>
        </w:rPr>
        <w:t>Мавляшева</w:t>
      </w:r>
      <w:proofErr w:type="spellEnd"/>
      <w:r>
        <w:rPr>
          <w:rFonts w:eastAsia="Calibri"/>
          <w:b/>
        </w:rPr>
        <w:t xml:space="preserve"> Диана</w:t>
      </w:r>
      <w:r w:rsidR="00FE2EB7" w:rsidRPr="00FE2EB7">
        <w:rPr>
          <w:rFonts w:eastAsia="Calibri"/>
          <w:b/>
        </w:rPr>
        <w:t>, БМБ207 / ___________</w:t>
      </w:r>
    </w:p>
    <w:p w14:paraId="0A47D554" w14:textId="77777777" w:rsidR="00FE2EB7" w:rsidRDefault="00FE2EB7" w:rsidP="00FE2EB7">
      <w:pPr>
        <w:spacing w:before="240" w:after="240"/>
        <w:jc w:val="right"/>
        <w:rPr>
          <w:rFonts w:ascii="Calibri" w:eastAsia="Calibri" w:hAnsi="Calibri" w:cs="Calibri"/>
          <w:b/>
        </w:rPr>
      </w:pPr>
    </w:p>
    <w:p w14:paraId="6D6E6AEE" w14:textId="77777777" w:rsidR="00FE2EB7" w:rsidRDefault="00FE2EB7" w:rsidP="00FE2EB7">
      <w:pPr>
        <w:spacing w:before="240" w:after="240"/>
        <w:jc w:val="center"/>
      </w:pPr>
      <w:r>
        <w:br w:type="page"/>
      </w:r>
    </w:p>
    <w:p w14:paraId="40091822" w14:textId="77777777" w:rsidR="00FE2EB7" w:rsidRDefault="00FE2EB7" w:rsidP="00FE2EB7">
      <w:pPr>
        <w:spacing w:before="240" w:after="24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 xml:space="preserve">ПОДТВЕРЖДЕНИЕ </w:t>
      </w:r>
      <w:r>
        <w:rPr>
          <w:rFonts w:ascii="Calibri" w:eastAsia="Calibri" w:hAnsi="Calibri" w:cs="Calibri"/>
          <w:b/>
        </w:rPr>
        <w:br/>
        <w:t>равноценности вклада в курсовой̆ проект</w:t>
      </w:r>
    </w:p>
    <w:p w14:paraId="37EFAAF1" w14:textId="10E6BAD5" w:rsidR="00FE2EB7" w:rsidRPr="00DD4554" w:rsidRDefault="00FE2EB7" w:rsidP="00FE2EB7">
      <w:pPr>
        <w:spacing w:before="240" w:after="240"/>
        <w:jc w:val="center"/>
        <w:rPr>
          <w:rFonts w:ascii="Calibri" w:hAnsi="Calibri" w:cs="Calibri"/>
          <w:i/>
        </w:rPr>
      </w:pPr>
      <w:r>
        <w:rPr>
          <w:rFonts w:ascii="Calibri" w:eastAsia="Calibri" w:hAnsi="Calibri" w:cs="Calibri"/>
          <w:b/>
        </w:rPr>
        <w:t xml:space="preserve">Мы, </w:t>
      </w:r>
      <w:r w:rsidR="00B92D2D" w:rsidRPr="00FE2EB7">
        <w:rPr>
          <w:rFonts w:eastAsia="Calibri"/>
          <w:b/>
          <w:u w:val="single"/>
        </w:rPr>
        <w:t xml:space="preserve">Филиппов Михаил Дмитриевич, </w:t>
      </w:r>
      <w:proofErr w:type="spellStart"/>
      <w:r w:rsidR="00B92D2D">
        <w:rPr>
          <w:rFonts w:eastAsia="Calibri"/>
          <w:b/>
          <w:u w:val="single"/>
        </w:rPr>
        <w:t>Беловолова</w:t>
      </w:r>
      <w:proofErr w:type="spellEnd"/>
      <w:r w:rsidR="00B92D2D">
        <w:rPr>
          <w:rFonts w:eastAsia="Calibri"/>
          <w:b/>
          <w:u w:val="single"/>
        </w:rPr>
        <w:t xml:space="preserve"> Юлия Константиновна</w:t>
      </w:r>
      <w:r w:rsidR="00B92D2D" w:rsidRPr="00FE2EB7">
        <w:rPr>
          <w:rFonts w:eastAsia="Calibri"/>
          <w:b/>
          <w:u w:val="single"/>
        </w:rPr>
        <w:t xml:space="preserve">, Бурлак Дарья Максимовна, </w:t>
      </w:r>
      <w:proofErr w:type="spellStart"/>
      <w:r w:rsidR="00B92D2D">
        <w:rPr>
          <w:rFonts w:eastAsia="Calibri"/>
          <w:b/>
          <w:u w:val="single"/>
        </w:rPr>
        <w:t>Корсиков</w:t>
      </w:r>
      <w:proofErr w:type="spellEnd"/>
      <w:r w:rsidR="00B92D2D">
        <w:rPr>
          <w:rFonts w:eastAsia="Calibri"/>
          <w:b/>
          <w:u w:val="single"/>
        </w:rPr>
        <w:t xml:space="preserve"> Евгений Алексеевич, Трусова Дарья Андреевна и </w:t>
      </w:r>
      <w:proofErr w:type="spellStart"/>
      <w:r w:rsidR="00B92D2D">
        <w:rPr>
          <w:rFonts w:eastAsia="Calibri"/>
          <w:b/>
          <w:u w:val="single"/>
        </w:rPr>
        <w:t>Мавляшева</w:t>
      </w:r>
      <w:proofErr w:type="spellEnd"/>
      <w:r w:rsidR="00B92D2D">
        <w:rPr>
          <w:rFonts w:eastAsia="Calibri"/>
          <w:b/>
          <w:u w:val="single"/>
        </w:rPr>
        <w:t xml:space="preserve"> Диана</w:t>
      </w:r>
      <w:r w:rsidR="00B92D2D" w:rsidRPr="00FE2EB7">
        <w:rPr>
          <w:rFonts w:eastAsia="Calibri"/>
          <w:b/>
        </w:rPr>
        <w:t xml:space="preserve">, </w:t>
      </w:r>
      <w:r>
        <w:rPr>
          <w:rFonts w:ascii="Calibri" w:eastAsia="Calibri" w:hAnsi="Calibri" w:cs="Calibri"/>
          <w:b/>
        </w:rPr>
        <w:t xml:space="preserve">студенты </w:t>
      </w:r>
      <w:r w:rsidR="00B92D2D">
        <w:rPr>
          <w:rFonts w:ascii="Calibri" w:eastAsia="Calibri" w:hAnsi="Calibri" w:cs="Calibri"/>
          <w:b/>
          <w:u w:val="single"/>
        </w:rPr>
        <w:t>3</w:t>
      </w:r>
      <w:r>
        <w:rPr>
          <w:rFonts w:ascii="Calibri" w:eastAsia="Calibri" w:hAnsi="Calibri" w:cs="Calibri"/>
          <w:b/>
        </w:rPr>
        <w:t xml:space="preserve"> курса образовательной̆ программы бакалавриата </w:t>
      </w:r>
      <w:r>
        <w:rPr>
          <w:rFonts w:ascii="Calibri" w:eastAsia="Calibri" w:hAnsi="Calibri" w:cs="Calibri"/>
          <w:b/>
          <w:u w:val="single"/>
        </w:rPr>
        <w:t>Управление бизнесом</w:t>
      </w:r>
      <w:r>
        <w:rPr>
          <w:rFonts w:ascii="Calibri" w:eastAsia="Calibri" w:hAnsi="Calibri" w:cs="Calibri"/>
          <w:b/>
        </w:rPr>
        <w:t xml:space="preserve"> Высшей̆ школы бизнеса НИУ ВШЭ подтверждаем, что каждый̆ из нас внес равноценный̆ вклад в курсовой̆ проект на тему: </w:t>
      </w:r>
    </w:p>
    <w:p w14:paraId="007DAA2F" w14:textId="77777777" w:rsidR="00FE2EB7" w:rsidRDefault="00FE2EB7" w:rsidP="00FE2EB7">
      <w:pPr>
        <w:spacing w:before="240" w:after="240"/>
        <w:rPr>
          <w:rFonts w:ascii="Calibri" w:eastAsia="Calibri" w:hAnsi="Calibri" w:cs="Calibri"/>
          <w:b/>
        </w:rPr>
      </w:pPr>
    </w:p>
    <w:p w14:paraId="6FF67D40" w14:textId="77777777" w:rsidR="00FE2EB7" w:rsidRDefault="00FE2EB7" w:rsidP="00FE2EB7">
      <w:pPr>
        <w:spacing w:before="240" w:after="240"/>
        <w:rPr>
          <w:rFonts w:ascii="Calibri" w:eastAsia="Calibri" w:hAnsi="Calibri" w:cs="Calibri"/>
          <w:b/>
        </w:rPr>
      </w:pPr>
    </w:p>
    <w:p w14:paraId="5E2FF896" w14:textId="77777777" w:rsidR="00FE2EB7" w:rsidRDefault="00FE2EB7" w:rsidP="00FE2EB7">
      <w:pPr>
        <w:spacing w:before="240" w:after="240"/>
        <w:rPr>
          <w:rFonts w:ascii="Calibri" w:eastAsia="Calibri" w:hAnsi="Calibri" w:cs="Calibri"/>
          <w:b/>
        </w:rPr>
      </w:pPr>
    </w:p>
    <w:p w14:paraId="71606CEE" w14:textId="77777777" w:rsidR="00FE2EB7" w:rsidRDefault="00FE2EB7" w:rsidP="00FE2EB7">
      <w:pPr>
        <w:spacing w:before="240" w:after="240"/>
        <w:rPr>
          <w:rFonts w:ascii="Calibri" w:eastAsia="Calibri" w:hAnsi="Calibri" w:cs="Calibri"/>
          <w:b/>
        </w:rPr>
      </w:pPr>
    </w:p>
    <w:p w14:paraId="1B3FC985" w14:textId="2E6A3B82" w:rsidR="00FE2EB7" w:rsidRDefault="00FE2EB7" w:rsidP="00FE2EB7">
      <w:pPr>
        <w:spacing w:before="240" w:after="240"/>
        <w:rPr>
          <w:rFonts w:ascii="Calibri" w:eastAsia="Calibri" w:hAnsi="Calibri" w:cs="Calibri"/>
          <w:b/>
        </w:rPr>
      </w:pPr>
    </w:p>
    <w:p w14:paraId="3C79BDFF" w14:textId="77777777" w:rsidR="00B92D2D" w:rsidRPr="00FE2EB7" w:rsidRDefault="00B92D2D" w:rsidP="00B92D2D">
      <w:pPr>
        <w:spacing w:before="240" w:after="240"/>
        <w:jc w:val="right"/>
        <w:rPr>
          <w:rFonts w:eastAsia="Calibri"/>
          <w:b/>
        </w:rPr>
      </w:pPr>
      <w:proofErr w:type="spellStart"/>
      <w:r>
        <w:rPr>
          <w:rFonts w:eastAsia="Calibri"/>
          <w:b/>
        </w:rPr>
        <w:t>Корсиков</w:t>
      </w:r>
      <w:proofErr w:type="spellEnd"/>
      <w:r>
        <w:rPr>
          <w:rFonts w:eastAsia="Calibri"/>
          <w:b/>
        </w:rPr>
        <w:t xml:space="preserve"> Евгений Алексеевич</w:t>
      </w:r>
      <w:r w:rsidRPr="00FE2EB7">
        <w:rPr>
          <w:rFonts w:eastAsia="Calibri"/>
          <w:b/>
        </w:rPr>
        <w:t>, БМБ207 / ___________</w:t>
      </w:r>
    </w:p>
    <w:p w14:paraId="257ABC53" w14:textId="77777777" w:rsidR="00B92D2D" w:rsidRPr="00FE2EB7" w:rsidRDefault="00B92D2D" w:rsidP="00B92D2D">
      <w:pPr>
        <w:spacing w:before="240" w:after="240"/>
        <w:jc w:val="right"/>
        <w:rPr>
          <w:rFonts w:eastAsia="Calibri"/>
          <w:b/>
        </w:rPr>
      </w:pPr>
      <w:r w:rsidRPr="00FE2EB7">
        <w:rPr>
          <w:noProof/>
        </w:rPr>
        <w:drawing>
          <wp:anchor distT="0" distB="0" distL="114300" distR="114300" simplePos="0" relativeHeight="251665408" behindDoc="1" locked="0" layoutInCell="1" allowOverlap="1" wp14:anchorId="688FA6C9" wp14:editId="69FE577E">
            <wp:simplePos x="0" y="0"/>
            <wp:positionH relativeFrom="column">
              <wp:posOffset>5077597</wp:posOffset>
            </wp:positionH>
            <wp:positionV relativeFrom="paragraph">
              <wp:posOffset>-170708</wp:posOffset>
            </wp:positionV>
            <wp:extent cx="682906" cy="324450"/>
            <wp:effectExtent l="0" t="0" r="0" b="0"/>
            <wp:wrapNone/>
            <wp:docPr id="1015845532" name="Рисунок 101584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77" cy="32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EB7">
        <w:rPr>
          <w:rFonts w:eastAsia="Calibri"/>
          <w:b/>
        </w:rPr>
        <w:t>Филиппов Михаил Дмитриевич, БМБ20</w:t>
      </w:r>
      <w:r>
        <w:rPr>
          <w:rFonts w:eastAsia="Calibri"/>
          <w:b/>
        </w:rPr>
        <w:t>8</w:t>
      </w:r>
      <w:r w:rsidRPr="00FE2EB7">
        <w:rPr>
          <w:rFonts w:eastAsia="Calibri"/>
          <w:b/>
        </w:rPr>
        <w:t xml:space="preserve"> / ___________</w:t>
      </w:r>
    </w:p>
    <w:p w14:paraId="70978A13" w14:textId="77777777" w:rsidR="00B92D2D" w:rsidRPr="00FE2EB7" w:rsidRDefault="00B92D2D" w:rsidP="00B92D2D">
      <w:pPr>
        <w:spacing w:before="240" w:after="240"/>
        <w:jc w:val="right"/>
        <w:rPr>
          <w:rFonts w:eastAsia="Calibri"/>
          <w:b/>
        </w:rPr>
      </w:pPr>
      <w:r w:rsidRPr="00FE2EB7">
        <w:rPr>
          <w:noProof/>
        </w:rPr>
        <w:drawing>
          <wp:anchor distT="0" distB="0" distL="114300" distR="114300" simplePos="0" relativeHeight="251666432" behindDoc="1" locked="0" layoutInCell="1" allowOverlap="1" wp14:anchorId="5D6F5AE2" wp14:editId="13FE6F57">
            <wp:simplePos x="0" y="0"/>
            <wp:positionH relativeFrom="column">
              <wp:posOffset>5257165</wp:posOffset>
            </wp:positionH>
            <wp:positionV relativeFrom="paragraph">
              <wp:posOffset>64770</wp:posOffset>
            </wp:positionV>
            <wp:extent cx="635000" cy="549344"/>
            <wp:effectExtent l="0" t="0" r="0" b="0"/>
            <wp:wrapNone/>
            <wp:docPr id="1319847871" name="Рисунок 1319847871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рел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54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eastAsia="Calibri"/>
          <w:b/>
        </w:rPr>
        <w:t>Беловолова</w:t>
      </w:r>
      <w:proofErr w:type="spellEnd"/>
      <w:r>
        <w:rPr>
          <w:rFonts w:eastAsia="Calibri"/>
          <w:b/>
        </w:rPr>
        <w:t xml:space="preserve"> Юлия Константиновна</w:t>
      </w:r>
      <w:r w:rsidRPr="00FE2EB7">
        <w:rPr>
          <w:rFonts w:eastAsia="Calibri"/>
          <w:b/>
        </w:rPr>
        <w:t>, БМБ20</w:t>
      </w:r>
      <w:r>
        <w:rPr>
          <w:rFonts w:eastAsia="Calibri"/>
          <w:b/>
        </w:rPr>
        <w:t>1</w:t>
      </w:r>
      <w:r w:rsidRPr="00FE2EB7">
        <w:rPr>
          <w:rFonts w:eastAsia="Calibri"/>
          <w:b/>
        </w:rPr>
        <w:t xml:space="preserve"> / ___________</w:t>
      </w:r>
    </w:p>
    <w:p w14:paraId="0098F783" w14:textId="77777777" w:rsidR="00B92D2D" w:rsidRDefault="00B92D2D" w:rsidP="00B92D2D">
      <w:pPr>
        <w:spacing w:before="240" w:after="240"/>
        <w:jc w:val="right"/>
        <w:rPr>
          <w:rFonts w:eastAsia="Calibri"/>
          <w:b/>
        </w:rPr>
      </w:pPr>
      <w:r w:rsidRPr="00FE2EB7">
        <w:rPr>
          <w:rFonts w:eastAsia="Calibri"/>
          <w:b/>
        </w:rPr>
        <w:t xml:space="preserve"> Бурлак Дарья Максимовна, БМБ20</w:t>
      </w:r>
      <w:r>
        <w:rPr>
          <w:rFonts w:eastAsia="Calibri"/>
          <w:b/>
        </w:rPr>
        <w:t>3</w:t>
      </w:r>
      <w:r w:rsidRPr="00FE2EB7">
        <w:rPr>
          <w:rFonts w:eastAsia="Calibri"/>
          <w:b/>
        </w:rPr>
        <w:t xml:space="preserve"> / ___________</w:t>
      </w:r>
    </w:p>
    <w:p w14:paraId="080323E9" w14:textId="77777777" w:rsidR="00B92D2D" w:rsidRDefault="00B92D2D" w:rsidP="00B92D2D">
      <w:pPr>
        <w:spacing w:before="240" w:after="240"/>
        <w:jc w:val="right"/>
        <w:rPr>
          <w:rFonts w:eastAsia="Calibri"/>
          <w:b/>
        </w:rPr>
      </w:pPr>
      <w:r>
        <w:rPr>
          <w:rFonts w:eastAsia="Calibri"/>
          <w:b/>
        </w:rPr>
        <w:t>Трусова Дарья Андреевна</w:t>
      </w:r>
      <w:r w:rsidRPr="00FE2EB7">
        <w:rPr>
          <w:rFonts w:eastAsia="Calibri"/>
          <w:b/>
        </w:rPr>
        <w:t>, БМБ207 / ___________</w:t>
      </w:r>
    </w:p>
    <w:p w14:paraId="1FA9D8FC" w14:textId="2069703A" w:rsidR="00FE2EB7" w:rsidRPr="00B92D2D" w:rsidRDefault="00B92D2D" w:rsidP="00B92D2D">
      <w:pPr>
        <w:spacing w:before="240" w:after="240"/>
        <w:jc w:val="right"/>
        <w:rPr>
          <w:rFonts w:eastAsia="Calibri"/>
          <w:b/>
        </w:rPr>
      </w:pPr>
      <w:proofErr w:type="spellStart"/>
      <w:r>
        <w:rPr>
          <w:rFonts w:eastAsia="Calibri"/>
          <w:b/>
        </w:rPr>
        <w:t>Мавляшева</w:t>
      </w:r>
      <w:proofErr w:type="spellEnd"/>
      <w:r>
        <w:rPr>
          <w:rFonts w:eastAsia="Calibri"/>
          <w:b/>
        </w:rPr>
        <w:t xml:space="preserve"> Диана</w:t>
      </w:r>
      <w:r w:rsidRPr="00FE2EB7">
        <w:rPr>
          <w:rFonts w:eastAsia="Calibri"/>
          <w:b/>
        </w:rPr>
        <w:t>, БМБ207 / ___________</w:t>
      </w:r>
    </w:p>
    <w:p w14:paraId="51F5FB4F" w14:textId="77777777" w:rsidR="00FE2EB7" w:rsidRDefault="00FE2EB7" w:rsidP="00FE2EB7">
      <w:pPr>
        <w:spacing w:before="240" w:after="240"/>
        <w:jc w:val="center"/>
        <w:rPr>
          <w:rFonts w:ascii="Calibri" w:eastAsia="Calibri" w:hAnsi="Calibri" w:cs="Calibri"/>
          <w:b/>
        </w:rPr>
      </w:pPr>
    </w:p>
    <w:p w14:paraId="64B6F5A4" w14:textId="77777777" w:rsidR="00FE2EB7" w:rsidRDefault="00FE2EB7" w:rsidP="00FE2EB7">
      <w:pPr>
        <w:spacing w:before="240" w:after="240"/>
        <w:jc w:val="center"/>
      </w:pPr>
      <w:r>
        <w:br w:type="page"/>
      </w:r>
    </w:p>
    <w:sdt>
      <w:sdtPr>
        <w:id w:val="124345276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63B42A52" w14:textId="59EC8C3C" w:rsidR="007955B6" w:rsidRDefault="007955B6">
          <w:pPr>
            <w:pStyle w:val="af"/>
          </w:pPr>
          <w:r>
            <w:t>Оглавление</w:t>
          </w:r>
        </w:p>
        <w:p w14:paraId="5E1DA1F4" w14:textId="4687E253" w:rsidR="00717222" w:rsidRDefault="007955B6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6477142" w:history="1">
            <w:r w:rsidR="00717222" w:rsidRPr="00E7384D">
              <w:rPr>
                <w:rStyle w:val="af0"/>
                <w:noProof/>
              </w:rPr>
              <w:t>Введение</w:t>
            </w:r>
            <w:r w:rsidR="00717222">
              <w:rPr>
                <w:noProof/>
                <w:webHidden/>
              </w:rPr>
              <w:tab/>
            </w:r>
            <w:r w:rsidR="00717222">
              <w:rPr>
                <w:noProof/>
                <w:webHidden/>
              </w:rPr>
              <w:fldChar w:fldCharType="begin"/>
            </w:r>
            <w:r w:rsidR="00717222">
              <w:rPr>
                <w:noProof/>
                <w:webHidden/>
              </w:rPr>
              <w:instrText xml:space="preserve"> PAGEREF _Toc136477142 \h </w:instrText>
            </w:r>
            <w:r w:rsidR="00717222">
              <w:rPr>
                <w:noProof/>
                <w:webHidden/>
              </w:rPr>
            </w:r>
            <w:r w:rsidR="00717222">
              <w:rPr>
                <w:noProof/>
                <w:webHidden/>
              </w:rPr>
              <w:fldChar w:fldCharType="separate"/>
            </w:r>
            <w:r w:rsidR="00717222">
              <w:rPr>
                <w:noProof/>
                <w:webHidden/>
              </w:rPr>
              <w:t>5</w:t>
            </w:r>
            <w:r w:rsidR="00717222">
              <w:rPr>
                <w:noProof/>
                <w:webHidden/>
              </w:rPr>
              <w:fldChar w:fldCharType="end"/>
            </w:r>
          </w:hyperlink>
        </w:p>
        <w:p w14:paraId="31DB08E6" w14:textId="025E947F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43" w:history="1">
            <w:r w:rsidRPr="00E7384D">
              <w:rPr>
                <w:rStyle w:val="af0"/>
                <w:noProof/>
              </w:rPr>
              <w:t>Описание компании «Гринатом»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31AD" w14:textId="4632E460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44" w:history="1">
            <w:r w:rsidRPr="00E7384D">
              <w:rPr>
                <w:rStyle w:val="af0"/>
                <w:noProof/>
              </w:rPr>
              <w:t xml:space="preserve">Изучение состояния рынка привлечения </w:t>
            </w:r>
            <w:r w:rsidRPr="00E7384D">
              <w:rPr>
                <w:rStyle w:val="af0"/>
                <w:noProof/>
                <w:lang w:val="en-US"/>
              </w:rPr>
              <w:t>Junior</w:t>
            </w:r>
            <w:r w:rsidRPr="00E7384D">
              <w:rPr>
                <w:rStyle w:val="af0"/>
                <w:noProof/>
              </w:rPr>
              <w:t>-сотрудников IT специальностей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B96AF" w14:textId="4A01A2E8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45" w:history="1">
            <w:r w:rsidRPr="00E7384D">
              <w:rPr>
                <w:rStyle w:val="af0"/>
                <w:noProof/>
              </w:rPr>
              <w:t>PEST-анализ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09370" w14:textId="3D7FCEBB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46" w:history="1">
            <w:r w:rsidRPr="00E7384D">
              <w:rPr>
                <w:rStyle w:val="af0"/>
                <w:noProof/>
              </w:rPr>
              <w:t>Анализ 5 си</w:t>
            </w:r>
            <w:r w:rsidRPr="00E7384D">
              <w:rPr>
                <w:rStyle w:val="af0"/>
                <w:noProof/>
              </w:rPr>
              <w:t>л</w:t>
            </w:r>
            <w:r w:rsidRPr="00E7384D">
              <w:rPr>
                <w:rStyle w:val="af0"/>
                <w:noProof/>
              </w:rPr>
              <w:t xml:space="preserve"> Портера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4FDB1" w14:textId="61EDCEB1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47" w:history="1">
            <w:r w:rsidRPr="00E7384D">
              <w:rPr>
                <w:rStyle w:val="af0"/>
                <w:noProof/>
              </w:rPr>
              <w:t>Результа</w:t>
            </w:r>
            <w:r w:rsidRPr="00E7384D">
              <w:rPr>
                <w:rStyle w:val="af0"/>
                <w:noProof/>
              </w:rPr>
              <w:t>т</w:t>
            </w:r>
            <w:r w:rsidRPr="00E7384D">
              <w:rPr>
                <w:rStyle w:val="af0"/>
                <w:noProof/>
              </w:rPr>
              <w:t>ы глубинного интервью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52625" w14:textId="7BE4E146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48" w:history="1">
            <w:r w:rsidRPr="00E7384D">
              <w:rPr>
                <w:rStyle w:val="af0"/>
                <w:noProof/>
              </w:rPr>
              <w:t>Результаты опросов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55826" w14:textId="10661B15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49" w:history="1">
            <w:r w:rsidRPr="00E7384D">
              <w:rPr>
                <w:rStyle w:val="af0"/>
                <w:noProof/>
              </w:rPr>
              <w:t>Результаты проведенного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6347" w14:textId="32BDF2FD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50" w:history="1">
            <w:r w:rsidRPr="00E7384D">
              <w:rPr>
                <w:rStyle w:val="af0"/>
                <w:noProof/>
                <w:shd w:val="clear" w:color="auto" w:fill="FFFFFF"/>
              </w:rPr>
              <w:t>Выводы из проведенного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5A7B" w14:textId="24346920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51" w:history="1">
            <w:r w:rsidRPr="00E7384D">
              <w:rPr>
                <w:rStyle w:val="af0"/>
                <w:rFonts w:eastAsia="Roboto"/>
                <w:noProof/>
                <w:highlight w:val="white"/>
              </w:rPr>
              <w:t>Employee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009A8" w14:textId="01D9C9A0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52" w:history="1">
            <w:r w:rsidRPr="00E7384D">
              <w:rPr>
                <w:rStyle w:val="af0"/>
                <w:noProof/>
              </w:rPr>
              <w:t>Анализ текущего положения Гринатома AS IS и выявление проблем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5E3A" w14:textId="1E7CE4A1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53" w:history="1">
            <w:r w:rsidRPr="00E7384D">
              <w:rPr>
                <w:rStyle w:val="af0"/>
                <w:rFonts w:eastAsia="Montserrat"/>
                <w:noProof/>
              </w:rPr>
              <w:t>Оценка ключевых факторов успеха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BC01" w14:textId="31E82224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54" w:history="1">
            <w:r w:rsidRPr="00E7384D">
              <w:rPr>
                <w:rStyle w:val="af0"/>
                <w:noProof/>
              </w:rPr>
              <w:t>Выводы по анализу сайтов стажировок конкурентов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F192D" w14:textId="1386CAE0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55" w:history="1">
            <w:r w:rsidRPr="00E7384D">
              <w:rPr>
                <w:rStyle w:val="af0"/>
                <w:noProof/>
              </w:rPr>
              <w:t>Выводы про проведенным исследованиям и анализам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5B0A2" w14:textId="67EB00C7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56" w:history="1">
            <w:r w:rsidRPr="00E7384D">
              <w:rPr>
                <w:rStyle w:val="af0"/>
                <w:noProof/>
              </w:rPr>
              <w:t>Формирование рекомендаций для коммуникационной стратегии компании: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61629" w14:textId="691E3DAC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57" w:history="1">
            <w:r w:rsidRPr="00E7384D">
              <w:rPr>
                <w:rStyle w:val="af0"/>
                <w:noProof/>
              </w:rPr>
              <w:t xml:space="preserve">Работа с </w:t>
            </w:r>
            <w:r w:rsidRPr="00E7384D">
              <w:rPr>
                <w:rStyle w:val="af0"/>
                <w:noProof/>
                <w:lang w:val="en-US"/>
              </w:rPr>
              <w:t>HR</w:t>
            </w:r>
            <w:r w:rsidRPr="00E7384D">
              <w:rPr>
                <w:rStyle w:val="af0"/>
                <w:noProof/>
              </w:rPr>
              <w:t>-процессами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FE88" w14:textId="155FE788" w:rsidR="00717222" w:rsidRDefault="00717222">
          <w:pPr>
            <w:pStyle w:val="20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36477158" w:history="1">
            <w:r w:rsidRPr="00E7384D">
              <w:rPr>
                <w:rStyle w:val="af0"/>
                <w:noProof/>
                <w:shd w:val="clear" w:color="auto" w:fill="FFFFFF"/>
              </w:rPr>
              <w:t>Работа с внешним брендом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86DD" w14:textId="4DF6D34A" w:rsidR="00717222" w:rsidRDefault="00717222">
          <w:pPr>
            <w:pStyle w:val="11"/>
            <w:tabs>
              <w:tab w:val="right" w:leader="dot" w:pos="9347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36477159" w:history="1">
            <w:r w:rsidRPr="00E7384D">
              <w:rPr>
                <w:rStyle w:val="af0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_Toc136477159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8859E" w14:textId="6B7BB5DB" w:rsidR="007955B6" w:rsidRDefault="007955B6">
          <w:r>
            <w:rPr>
              <w:b/>
              <w:bCs/>
              <w:noProof/>
            </w:rPr>
            <w:fldChar w:fldCharType="end"/>
          </w:r>
        </w:p>
      </w:sdtContent>
    </w:sdt>
    <w:p w14:paraId="438B4610" w14:textId="77777777" w:rsidR="00D43585" w:rsidRDefault="00D43585" w:rsidP="00D43585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8900E50" w14:textId="77777777" w:rsidR="00D43585" w:rsidRPr="00916B5D" w:rsidRDefault="00B76C93" w:rsidP="00916B5D">
      <w:pPr>
        <w:pStyle w:val="1"/>
        <w:jc w:val="both"/>
        <w:rPr>
          <w:b/>
          <w:bCs/>
        </w:rPr>
      </w:pPr>
      <w:bookmarkStart w:id="0" w:name="_Toc136477142"/>
      <w:r w:rsidRPr="00916B5D">
        <w:rPr>
          <w:b/>
          <w:bCs/>
        </w:rPr>
        <w:lastRenderedPageBreak/>
        <w:t>Введение</w:t>
      </w:r>
      <w:bookmarkEnd w:id="0"/>
    </w:p>
    <w:p w14:paraId="3B71C7F2" w14:textId="77777777" w:rsidR="00D43585" w:rsidRDefault="00B76C93" w:rsidP="00D43585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В современном информационном обществе, где технологический прогресс играет ключевую роль, компании сталкиваются с необходимостью привлечения высококвалифицированных IT специалистов для обеспечения своего развития и конкурентоспособности. В этом контексте особую роль играют коммуникационные стратегии, направленные на привлечение и удержание талантливых IT специалистов.</w:t>
      </w:r>
    </w:p>
    <w:p w14:paraId="1FDCCCF3" w14:textId="1D30E006" w:rsidR="00D43585" w:rsidRDefault="00B76C93" w:rsidP="00D43585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В рамках данного курсового проекта мы обратим внимание на компанию </w:t>
      </w:r>
      <w:r w:rsidR="00AC6674">
        <w:rPr>
          <w:sz w:val="28"/>
          <w:szCs w:val="28"/>
        </w:rPr>
        <w:t>«</w:t>
      </w:r>
      <w:proofErr w:type="spellStart"/>
      <w:r w:rsidRPr="00D43585">
        <w:rPr>
          <w:sz w:val="28"/>
          <w:szCs w:val="28"/>
        </w:rPr>
        <w:t>Гринатом</w:t>
      </w:r>
      <w:proofErr w:type="spellEnd"/>
      <w:r w:rsidR="00AC6674">
        <w:rPr>
          <w:sz w:val="28"/>
          <w:szCs w:val="28"/>
        </w:rPr>
        <w:t>»</w:t>
      </w:r>
      <w:r w:rsidRPr="00D43585">
        <w:rPr>
          <w:sz w:val="28"/>
          <w:szCs w:val="28"/>
        </w:rPr>
        <w:t>, дочернюю IT компанию Росатома. Выбор данной компании обусловлен нашей специализацией.</w:t>
      </w:r>
    </w:p>
    <w:p w14:paraId="42DCF468" w14:textId="77777777" w:rsidR="00D43585" w:rsidRDefault="00B76C93" w:rsidP="00D43585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Актуальность нашего проекта для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 заключается в необходимости привлечения и удержания IT специалистов для обеспечения инновационного развития компании, создания новых продуктов и решения сложных технических задач. В настоящее время рынок IT труда является конкурентным, и компании должны разработать эффективную коммуникационную модель, чтобы привлечь внимание и заинтересовать целевую аудиторию специалистов.</w:t>
      </w:r>
      <w:r w:rsidR="00D43585" w:rsidRPr="00D43585">
        <w:rPr>
          <w:sz w:val="28"/>
          <w:szCs w:val="28"/>
        </w:rPr>
        <w:t xml:space="preserve"> </w:t>
      </w:r>
    </w:p>
    <w:p w14:paraId="775174E9" w14:textId="42882C7D" w:rsidR="008F6D82" w:rsidRPr="00D43585" w:rsidRDefault="00B76C93" w:rsidP="00D43585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Целью данного курсового проекта является разработка коммуникационной модели привлечения IT специалистов в компанию </w:t>
      </w:r>
      <w:proofErr w:type="spellStart"/>
      <w:r w:rsidRPr="00D43585">
        <w:rPr>
          <w:sz w:val="28"/>
          <w:szCs w:val="28"/>
        </w:rPr>
        <w:t>Гринатом</w:t>
      </w:r>
      <w:proofErr w:type="spellEnd"/>
      <w:r w:rsidRPr="00D43585">
        <w:rPr>
          <w:sz w:val="28"/>
          <w:szCs w:val="28"/>
        </w:rPr>
        <w:t xml:space="preserve">. Важно отметить, что мы рассматриваем именно привлечение </w:t>
      </w:r>
      <w:bookmarkStart w:id="1" w:name="_Hlk136166307"/>
      <w:r w:rsidR="00D101B9">
        <w:rPr>
          <w:sz w:val="28"/>
          <w:szCs w:val="28"/>
          <w:lang w:val="en-US"/>
        </w:rPr>
        <w:t>J</w:t>
      </w:r>
      <w:proofErr w:type="spellStart"/>
      <w:r w:rsidR="00D43585" w:rsidRPr="00D43585">
        <w:rPr>
          <w:sz w:val="28"/>
          <w:szCs w:val="28"/>
        </w:rPr>
        <w:t>unior</w:t>
      </w:r>
      <w:bookmarkEnd w:id="1"/>
      <w:proofErr w:type="spellEnd"/>
      <w:r w:rsidRPr="00D43585">
        <w:rPr>
          <w:sz w:val="28"/>
          <w:szCs w:val="28"/>
        </w:rPr>
        <w:t>-студентов последних курсов людей недавно выпустившихся из университета. Для достижения поставленной цели мы определили следующие задачи:</w:t>
      </w:r>
    </w:p>
    <w:p w14:paraId="0AFF03C3" w14:textId="770B6E01" w:rsidR="008F6D82" w:rsidRPr="00D43585" w:rsidRDefault="00B76C93" w:rsidP="00D43585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Проанализировать рынок найма</w:t>
      </w:r>
      <w:r w:rsidR="00D101B9">
        <w:rPr>
          <w:sz w:val="28"/>
          <w:szCs w:val="28"/>
        </w:rPr>
        <w:t xml:space="preserve"> Junior-специалистов в </w:t>
      </w:r>
      <w:r w:rsidR="00D101B9">
        <w:rPr>
          <w:sz w:val="28"/>
          <w:szCs w:val="28"/>
          <w:lang w:val="en-US"/>
        </w:rPr>
        <w:t>IT</w:t>
      </w:r>
      <w:r w:rsidR="00D101B9" w:rsidRPr="00D101B9">
        <w:rPr>
          <w:sz w:val="28"/>
          <w:szCs w:val="28"/>
        </w:rPr>
        <w:t xml:space="preserve"> </w:t>
      </w:r>
      <w:r w:rsidR="00D101B9">
        <w:rPr>
          <w:sz w:val="28"/>
          <w:szCs w:val="28"/>
        </w:rPr>
        <w:t>отрасли</w:t>
      </w:r>
      <w:r w:rsidRPr="00D43585">
        <w:rPr>
          <w:sz w:val="28"/>
          <w:szCs w:val="28"/>
        </w:rPr>
        <w:t xml:space="preserve">, оценить </w:t>
      </w:r>
      <w:proofErr w:type="spellStart"/>
      <w:r w:rsidRPr="00D43585">
        <w:rPr>
          <w:sz w:val="28"/>
          <w:szCs w:val="28"/>
        </w:rPr>
        <w:t>макрофакторы</w:t>
      </w:r>
      <w:proofErr w:type="spellEnd"/>
      <w:r w:rsidRPr="00D43585">
        <w:rPr>
          <w:sz w:val="28"/>
          <w:szCs w:val="28"/>
        </w:rPr>
        <w:t xml:space="preserve"> внешней среды и</w:t>
      </w:r>
      <w:r w:rsidR="00AC6674" w:rsidRPr="00AC6674">
        <w:rPr>
          <w:sz w:val="28"/>
          <w:szCs w:val="28"/>
        </w:rPr>
        <w:t xml:space="preserve"> </w:t>
      </w:r>
      <w:proofErr w:type="spellStart"/>
      <w:r w:rsidRPr="00D43585">
        <w:rPr>
          <w:sz w:val="28"/>
          <w:szCs w:val="28"/>
        </w:rPr>
        <w:t>микрофакторы</w:t>
      </w:r>
      <w:proofErr w:type="spellEnd"/>
      <w:r w:rsidRPr="00D43585">
        <w:rPr>
          <w:sz w:val="28"/>
          <w:szCs w:val="28"/>
        </w:rPr>
        <w:t xml:space="preserve"> внешней среды.</w:t>
      </w:r>
    </w:p>
    <w:p w14:paraId="743FFFB7" w14:textId="77777777" w:rsidR="008F6D82" w:rsidRPr="00D43585" w:rsidRDefault="00B76C93" w:rsidP="00D43585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Провести глубинное интервью со студентами и выпускниками IT специальностей, чтобы всесторонне выявить их предпочтения, ожидания и мотивацию при выборе работодателя.</w:t>
      </w:r>
    </w:p>
    <w:p w14:paraId="5642124E" w14:textId="77777777" w:rsidR="008F6D82" w:rsidRPr="00D43585" w:rsidRDefault="00B76C93" w:rsidP="00D43585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Провести опрос среди целевой аудитории IT специалистов для получения широкой обратной связи и данных о предпочтениях и требованиях.</w:t>
      </w:r>
    </w:p>
    <w:p w14:paraId="3FC519DF" w14:textId="1971BB52" w:rsidR="008F6D82" w:rsidRPr="00D43585" w:rsidRDefault="00B76C93" w:rsidP="00D43585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Проанализировать веб-сайты и другие источники информации для оценки текущего коммуникационного подхода </w:t>
      </w:r>
      <w:r w:rsidR="00AC6674">
        <w:rPr>
          <w:sz w:val="28"/>
          <w:szCs w:val="28"/>
        </w:rPr>
        <w:t>«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="00AC6674">
        <w:rPr>
          <w:sz w:val="28"/>
          <w:szCs w:val="28"/>
        </w:rPr>
        <w:t>»</w:t>
      </w:r>
      <w:r w:rsidRPr="00D43585">
        <w:rPr>
          <w:sz w:val="28"/>
          <w:szCs w:val="28"/>
        </w:rPr>
        <w:t xml:space="preserve"> и его эффективности в привлечении IT специалистов.</w:t>
      </w:r>
    </w:p>
    <w:p w14:paraId="077E4A32" w14:textId="77777777" w:rsidR="008F6D82" w:rsidRPr="00D43585" w:rsidRDefault="00B76C93" w:rsidP="00D43585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Изучить узкие места при наборе студентов AS IS с помощью Customer </w:t>
      </w:r>
      <w:proofErr w:type="spellStart"/>
      <w:r w:rsidRPr="00D43585">
        <w:rPr>
          <w:sz w:val="28"/>
          <w:szCs w:val="28"/>
        </w:rPr>
        <w:t>Journey</w:t>
      </w:r>
      <w:proofErr w:type="spellEnd"/>
      <w:r w:rsidRPr="00D43585">
        <w:rPr>
          <w:sz w:val="28"/>
          <w:szCs w:val="28"/>
        </w:rPr>
        <w:t xml:space="preserve"> </w:t>
      </w:r>
      <w:proofErr w:type="spellStart"/>
      <w:r w:rsidRPr="00D43585">
        <w:rPr>
          <w:sz w:val="28"/>
          <w:szCs w:val="28"/>
        </w:rPr>
        <w:t>Map</w:t>
      </w:r>
      <w:proofErr w:type="spellEnd"/>
      <w:r w:rsidRPr="00D43585">
        <w:rPr>
          <w:sz w:val="28"/>
          <w:szCs w:val="28"/>
        </w:rPr>
        <w:t>.</w:t>
      </w:r>
    </w:p>
    <w:p w14:paraId="12F10CE6" w14:textId="0FCB039D" w:rsidR="008F6D82" w:rsidRPr="00D43585" w:rsidRDefault="00B76C93" w:rsidP="00D43585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Выделить ключевые факторы успеха на рынке привлечения </w:t>
      </w:r>
      <w:r w:rsidR="00D101B9">
        <w:rPr>
          <w:sz w:val="28"/>
          <w:szCs w:val="28"/>
        </w:rPr>
        <w:t>Junior-специалистов</w:t>
      </w:r>
      <w:r w:rsidRPr="00D43585">
        <w:rPr>
          <w:sz w:val="28"/>
          <w:szCs w:val="28"/>
        </w:rPr>
        <w:t xml:space="preserve"> IT специальностей, оценить место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 среди других компаний</w:t>
      </w:r>
      <w:r w:rsidR="007D579B">
        <w:rPr>
          <w:sz w:val="28"/>
          <w:szCs w:val="28"/>
        </w:rPr>
        <w:t>.</w:t>
      </w:r>
    </w:p>
    <w:p w14:paraId="448897E4" w14:textId="43990078" w:rsidR="008F6D82" w:rsidRPr="00D43585" w:rsidRDefault="00B76C93" w:rsidP="00D43585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Выделить новое </w:t>
      </w:r>
      <w:proofErr w:type="spellStart"/>
      <w:r w:rsidRPr="00D43585">
        <w:rPr>
          <w:sz w:val="28"/>
          <w:szCs w:val="28"/>
        </w:rPr>
        <w:t>value</w:t>
      </w:r>
      <w:proofErr w:type="spellEnd"/>
      <w:r w:rsidRPr="00D43585">
        <w:rPr>
          <w:sz w:val="28"/>
          <w:szCs w:val="28"/>
        </w:rPr>
        <w:t xml:space="preserve"> </w:t>
      </w:r>
      <w:proofErr w:type="spellStart"/>
      <w:r w:rsidRPr="00D43585">
        <w:rPr>
          <w:sz w:val="28"/>
          <w:szCs w:val="28"/>
        </w:rPr>
        <w:t>proposition</w:t>
      </w:r>
      <w:proofErr w:type="spellEnd"/>
      <w:r w:rsidRPr="00D43585">
        <w:rPr>
          <w:sz w:val="28"/>
          <w:szCs w:val="28"/>
        </w:rPr>
        <w:t xml:space="preserve">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 как работодателя для </w:t>
      </w:r>
      <w:r w:rsidR="00D101B9">
        <w:rPr>
          <w:sz w:val="28"/>
          <w:szCs w:val="28"/>
        </w:rPr>
        <w:t>Junior-</w:t>
      </w:r>
      <w:r w:rsidR="007D579B">
        <w:rPr>
          <w:sz w:val="28"/>
          <w:szCs w:val="28"/>
        </w:rPr>
        <w:t>сотрудников</w:t>
      </w:r>
      <w:r w:rsidRPr="00D43585">
        <w:rPr>
          <w:sz w:val="28"/>
          <w:szCs w:val="28"/>
        </w:rPr>
        <w:t xml:space="preserve"> технических специальностей.</w:t>
      </w:r>
    </w:p>
    <w:p w14:paraId="34E8DC99" w14:textId="216ECF9B" w:rsidR="00B95E02" w:rsidRDefault="00B76C93" w:rsidP="00B95E02">
      <w:pPr>
        <w:numPr>
          <w:ilvl w:val="0"/>
          <w:numId w:val="27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Предложить эффективную коммуникационную стратегию для привлечения </w:t>
      </w:r>
      <w:r w:rsidR="00D101B9">
        <w:rPr>
          <w:sz w:val="28"/>
          <w:szCs w:val="28"/>
        </w:rPr>
        <w:t>Junior-специалистов</w:t>
      </w:r>
      <w:r w:rsidRPr="00D43585">
        <w:rPr>
          <w:sz w:val="28"/>
          <w:szCs w:val="28"/>
        </w:rPr>
        <w:t xml:space="preserve"> технических специальностей в </w:t>
      </w:r>
      <w:proofErr w:type="spellStart"/>
      <w:r w:rsidRPr="00D43585">
        <w:rPr>
          <w:sz w:val="28"/>
          <w:szCs w:val="28"/>
        </w:rPr>
        <w:lastRenderedPageBreak/>
        <w:t>Гринатом</w:t>
      </w:r>
      <w:proofErr w:type="spellEnd"/>
      <w:r w:rsidRPr="00D43585">
        <w:rPr>
          <w:sz w:val="28"/>
          <w:szCs w:val="28"/>
        </w:rPr>
        <w:t xml:space="preserve">, включающую перечень мероприятий, в которых </w:t>
      </w:r>
      <w:proofErr w:type="spellStart"/>
      <w:r w:rsidRPr="00D43585">
        <w:rPr>
          <w:sz w:val="28"/>
          <w:szCs w:val="28"/>
        </w:rPr>
        <w:t>Гринатом</w:t>
      </w:r>
      <w:proofErr w:type="spellEnd"/>
      <w:r w:rsidRPr="00D43585">
        <w:rPr>
          <w:sz w:val="28"/>
          <w:szCs w:val="28"/>
        </w:rPr>
        <w:t xml:space="preserve"> будет участвовать как работодатель.</w:t>
      </w:r>
    </w:p>
    <w:p w14:paraId="4B5C61C9" w14:textId="77777777" w:rsidR="00B95E02" w:rsidRPr="00B95E02" w:rsidRDefault="00B95E02" w:rsidP="00B95E02">
      <w:pPr>
        <w:jc w:val="both"/>
        <w:rPr>
          <w:sz w:val="28"/>
          <w:szCs w:val="28"/>
        </w:rPr>
      </w:pPr>
    </w:p>
    <w:p w14:paraId="0A290E37" w14:textId="77777777" w:rsidR="00B95E02" w:rsidRDefault="00B76C93" w:rsidP="00B95E02">
      <w:pPr>
        <w:ind w:firstLine="720"/>
        <w:jc w:val="both"/>
        <w:rPr>
          <w:sz w:val="28"/>
          <w:szCs w:val="28"/>
        </w:rPr>
      </w:pPr>
      <w:r w:rsidRPr="00856ABC">
        <w:rPr>
          <w:sz w:val="28"/>
          <w:szCs w:val="28"/>
        </w:rPr>
        <w:t xml:space="preserve">Структура </w:t>
      </w:r>
      <w:r w:rsidR="007D579B" w:rsidRPr="00856ABC">
        <w:rPr>
          <w:sz w:val="28"/>
          <w:szCs w:val="28"/>
        </w:rPr>
        <w:t xml:space="preserve">курсовой </w:t>
      </w:r>
      <w:r w:rsidRPr="00856ABC">
        <w:rPr>
          <w:sz w:val="28"/>
          <w:szCs w:val="28"/>
        </w:rPr>
        <w:t xml:space="preserve">работы будет включать в себя </w:t>
      </w:r>
      <w:r w:rsidR="007D579B" w:rsidRPr="00856ABC">
        <w:rPr>
          <w:sz w:val="28"/>
          <w:szCs w:val="28"/>
        </w:rPr>
        <w:t>ряд этапов. Во-первых, будут и</w:t>
      </w:r>
      <w:r w:rsidRPr="00856ABC">
        <w:rPr>
          <w:sz w:val="28"/>
          <w:szCs w:val="28"/>
        </w:rPr>
        <w:t>зуче</w:t>
      </w:r>
      <w:r w:rsidR="007D579B" w:rsidRPr="00856ABC">
        <w:rPr>
          <w:sz w:val="28"/>
          <w:szCs w:val="28"/>
        </w:rPr>
        <w:t>ны</w:t>
      </w:r>
      <w:r w:rsidRPr="00856ABC">
        <w:rPr>
          <w:sz w:val="28"/>
          <w:szCs w:val="28"/>
        </w:rPr>
        <w:t xml:space="preserve"> состояния рынка привлечения </w:t>
      </w:r>
      <w:r w:rsidR="00D101B9" w:rsidRPr="00856ABC">
        <w:rPr>
          <w:sz w:val="28"/>
          <w:szCs w:val="28"/>
        </w:rPr>
        <w:t>Junior-специалистов в</w:t>
      </w:r>
      <w:r w:rsidRPr="00856ABC">
        <w:rPr>
          <w:sz w:val="28"/>
          <w:szCs w:val="28"/>
        </w:rPr>
        <w:t xml:space="preserve"> IT </w:t>
      </w:r>
      <w:r w:rsidR="00D101B9" w:rsidRPr="00856ABC">
        <w:rPr>
          <w:sz w:val="28"/>
          <w:szCs w:val="28"/>
        </w:rPr>
        <w:t>област</w:t>
      </w:r>
      <w:r w:rsidR="004D14CA" w:rsidRPr="00856ABC">
        <w:rPr>
          <w:sz w:val="28"/>
          <w:szCs w:val="28"/>
        </w:rPr>
        <w:t xml:space="preserve">и через такие </w:t>
      </w:r>
      <w:r w:rsidR="00245219" w:rsidRPr="00856ABC">
        <w:rPr>
          <w:sz w:val="28"/>
          <w:szCs w:val="28"/>
        </w:rPr>
        <w:t xml:space="preserve">фреймворки, как </w:t>
      </w:r>
      <w:r w:rsidRPr="00856ABC">
        <w:rPr>
          <w:sz w:val="28"/>
          <w:szCs w:val="28"/>
        </w:rPr>
        <w:t>PEST анализ</w:t>
      </w:r>
      <w:r w:rsidR="00245219" w:rsidRPr="00856ABC">
        <w:rPr>
          <w:sz w:val="28"/>
          <w:szCs w:val="28"/>
        </w:rPr>
        <w:t xml:space="preserve"> и </w:t>
      </w:r>
      <w:r w:rsidRPr="00856ABC">
        <w:rPr>
          <w:sz w:val="28"/>
          <w:szCs w:val="28"/>
        </w:rPr>
        <w:t>анализ 5 сил Портера.</w:t>
      </w:r>
      <w:r w:rsidR="00045A0B" w:rsidRPr="00856ABC">
        <w:rPr>
          <w:sz w:val="28"/>
          <w:szCs w:val="28"/>
        </w:rPr>
        <w:t xml:space="preserve"> </w:t>
      </w:r>
    </w:p>
    <w:p w14:paraId="66849B5B" w14:textId="01FAB61C" w:rsidR="008F6D82" w:rsidRDefault="00045A0B" w:rsidP="00B95E0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Дале</w:t>
      </w:r>
      <w:r w:rsidR="00C37324">
        <w:rPr>
          <w:sz w:val="28"/>
          <w:szCs w:val="28"/>
        </w:rPr>
        <w:t>е будет проведено глубинное интервь</w:t>
      </w:r>
      <w:r w:rsidR="00A222EF">
        <w:rPr>
          <w:sz w:val="28"/>
          <w:szCs w:val="28"/>
        </w:rPr>
        <w:t>ю, в результате чего мы получим сформированный гайд по</w:t>
      </w:r>
      <w:r w:rsidR="00B76C93" w:rsidRPr="00D43585">
        <w:rPr>
          <w:sz w:val="28"/>
          <w:szCs w:val="28"/>
        </w:rPr>
        <w:t xml:space="preserve"> интервью</w:t>
      </w:r>
      <w:r w:rsidR="00A222EF">
        <w:rPr>
          <w:sz w:val="28"/>
          <w:szCs w:val="28"/>
        </w:rPr>
        <w:t>, перечень</w:t>
      </w:r>
      <w:r w:rsidR="00B76C93" w:rsidRPr="00D43585">
        <w:rPr>
          <w:sz w:val="28"/>
          <w:szCs w:val="28"/>
        </w:rPr>
        <w:t xml:space="preserve"> контактов респондентов</w:t>
      </w:r>
      <w:r w:rsidR="00A222EF">
        <w:rPr>
          <w:sz w:val="28"/>
          <w:szCs w:val="28"/>
        </w:rPr>
        <w:t xml:space="preserve">, </w:t>
      </w:r>
      <w:r w:rsidR="00A222EF" w:rsidRPr="00D43585">
        <w:rPr>
          <w:sz w:val="28"/>
          <w:szCs w:val="28"/>
        </w:rPr>
        <w:t xml:space="preserve">транскрипты </w:t>
      </w:r>
      <w:r w:rsidR="00B76C93" w:rsidRPr="00D43585">
        <w:rPr>
          <w:sz w:val="28"/>
          <w:szCs w:val="28"/>
        </w:rPr>
        <w:t>каждого интервью</w:t>
      </w:r>
      <w:r w:rsidR="00CC6A6D">
        <w:rPr>
          <w:sz w:val="28"/>
          <w:szCs w:val="28"/>
        </w:rPr>
        <w:t xml:space="preserve"> и их </w:t>
      </w:r>
      <w:r w:rsidR="00B76C93" w:rsidRPr="00D43585">
        <w:rPr>
          <w:sz w:val="28"/>
          <w:szCs w:val="28"/>
        </w:rPr>
        <w:t>Резюме всех интервью</w:t>
      </w:r>
      <w:r w:rsidR="00CC6A6D">
        <w:rPr>
          <w:sz w:val="28"/>
          <w:szCs w:val="28"/>
        </w:rPr>
        <w:t xml:space="preserve">, сформулируем </w:t>
      </w:r>
      <w:r w:rsidR="00B76C93" w:rsidRPr="00D43585">
        <w:rPr>
          <w:sz w:val="28"/>
          <w:szCs w:val="28"/>
        </w:rPr>
        <w:t>Выводы</w:t>
      </w:r>
      <w:r w:rsidR="00CC6A6D">
        <w:rPr>
          <w:sz w:val="28"/>
          <w:szCs w:val="28"/>
        </w:rPr>
        <w:t xml:space="preserve"> и вынесем отдельным блоком все </w:t>
      </w:r>
      <w:r w:rsidR="00504ADD">
        <w:rPr>
          <w:sz w:val="28"/>
          <w:szCs w:val="28"/>
        </w:rPr>
        <w:t>дополнительные</w:t>
      </w:r>
      <w:r w:rsidR="00B76C93" w:rsidRPr="00D43585">
        <w:rPr>
          <w:sz w:val="28"/>
          <w:szCs w:val="28"/>
        </w:rPr>
        <w:t xml:space="preserve"> </w:t>
      </w:r>
      <w:r w:rsidR="00504ADD">
        <w:rPr>
          <w:sz w:val="28"/>
          <w:szCs w:val="28"/>
        </w:rPr>
        <w:t>идеи, озвученные респондентами,</w:t>
      </w:r>
      <w:r w:rsidR="00C51BE0">
        <w:rPr>
          <w:sz w:val="28"/>
          <w:szCs w:val="28"/>
        </w:rPr>
        <w:t xml:space="preserve"> для улучшения коммуникационной стратегии </w:t>
      </w:r>
      <w:proofErr w:type="spellStart"/>
      <w:r w:rsidR="00C51BE0">
        <w:rPr>
          <w:sz w:val="28"/>
          <w:szCs w:val="28"/>
        </w:rPr>
        <w:t>Гринатома</w:t>
      </w:r>
      <w:proofErr w:type="spellEnd"/>
      <w:r w:rsidR="00504ADD">
        <w:rPr>
          <w:sz w:val="28"/>
          <w:szCs w:val="28"/>
        </w:rPr>
        <w:t>.</w:t>
      </w:r>
    </w:p>
    <w:p w14:paraId="3B700984" w14:textId="70106386" w:rsidR="007B587D" w:rsidRDefault="007B587D" w:rsidP="00B95E0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В-третьих</w:t>
      </w:r>
      <w:r w:rsidR="00AE3E35">
        <w:rPr>
          <w:sz w:val="28"/>
          <w:szCs w:val="28"/>
        </w:rPr>
        <w:t>,</w:t>
      </w:r>
      <w:r>
        <w:rPr>
          <w:sz w:val="28"/>
          <w:szCs w:val="28"/>
        </w:rPr>
        <w:t xml:space="preserve"> наша команда </w:t>
      </w:r>
      <w:r w:rsidR="00AE3E35">
        <w:rPr>
          <w:sz w:val="28"/>
          <w:szCs w:val="28"/>
        </w:rPr>
        <w:t>провела</w:t>
      </w:r>
      <w:r>
        <w:rPr>
          <w:sz w:val="28"/>
          <w:szCs w:val="28"/>
        </w:rPr>
        <w:t xml:space="preserve"> </w:t>
      </w:r>
      <w:r w:rsidR="00AE3E35">
        <w:rPr>
          <w:sz w:val="28"/>
          <w:szCs w:val="28"/>
        </w:rPr>
        <w:t>онлайн опросник через Гугл Формы. Для его реализации был</w:t>
      </w:r>
      <w:r w:rsidR="00721BAA">
        <w:rPr>
          <w:sz w:val="28"/>
          <w:szCs w:val="28"/>
        </w:rPr>
        <w:t>и</w:t>
      </w:r>
      <w:r w:rsidR="00AE3E35">
        <w:rPr>
          <w:sz w:val="28"/>
          <w:szCs w:val="28"/>
        </w:rPr>
        <w:t xml:space="preserve"> </w:t>
      </w:r>
      <w:r w:rsidR="00721BAA">
        <w:rPr>
          <w:sz w:val="28"/>
          <w:szCs w:val="28"/>
        </w:rPr>
        <w:t>подготовлены вопросы опросника,</w:t>
      </w:r>
      <w:r w:rsidR="008E73D3">
        <w:rPr>
          <w:sz w:val="28"/>
          <w:szCs w:val="28"/>
        </w:rPr>
        <w:t xml:space="preserve"> также были собраны контакты респондентов. </w:t>
      </w:r>
      <w:r w:rsidR="00390813">
        <w:rPr>
          <w:sz w:val="28"/>
          <w:szCs w:val="28"/>
        </w:rPr>
        <w:t xml:space="preserve">Благодаря выгрузке результатов опросника, мы получили наглядные </w:t>
      </w:r>
      <w:r w:rsidR="00F82608">
        <w:rPr>
          <w:sz w:val="28"/>
          <w:szCs w:val="28"/>
        </w:rPr>
        <w:t xml:space="preserve">графики и диаграммы распределения </w:t>
      </w:r>
      <w:r w:rsidR="004D2AE1">
        <w:rPr>
          <w:sz w:val="28"/>
          <w:szCs w:val="28"/>
        </w:rPr>
        <w:t>мнений студентов относительно процессу выбора места стажировки.</w:t>
      </w:r>
      <w:r w:rsidR="00681AF0">
        <w:rPr>
          <w:sz w:val="28"/>
          <w:szCs w:val="28"/>
        </w:rPr>
        <w:t xml:space="preserve"> Далее мы сделали ряд выводов из опросника и выделили несколько дополнительных идей по улучшению коммуникационной стратегии. </w:t>
      </w:r>
    </w:p>
    <w:p w14:paraId="7B961836" w14:textId="15618B14" w:rsidR="008F6D82" w:rsidRDefault="00721A61" w:rsidP="00BA7128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В-четвертых, был проведен </w:t>
      </w:r>
      <w:r w:rsidRPr="00D43585">
        <w:rPr>
          <w:sz w:val="28"/>
          <w:szCs w:val="28"/>
        </w:rPr>
        <w:t xml:space="preserve">анализ </w:t>
      </w:r>
      <w:r w:rsidR="00B76C93" w:rsidRPr="00D43585">
        <w:rPr>
          <w:sz w:val="28"/>
          <w:szCs w:val="28"/>
        </w:rPr>
        <w:t xml:space="preserve">текущего положения </w:t>
      </w:r>
      <w:proofErr w:type="spellStart"/>
      <w:r w:rsidR="00B76C93" w:rsidRPr="00D43585">
        <w:rPr>
          <w:sz w:val="28"/>
          <w:szCs w:val="28"/>
        </w:rPr>
        <w:t>Гринатома</w:t>
      </w:r>
      <w:proofErr w:type="spellEnd"/>
      <w:r w:rsidR="00B76C93" w:rsidRPr="00D43585">
        <w:rPr>
          <w:sz w:val="28"/>
          <w:szCs w:val="28"/>
        </w:rPr>
        <w:t xml:space="preserve"> AS IS и выявлен</w:t>
      </w:r>
      <w:r>
        <w:rPr>
          <w:sz w:val="28"/>
          <w:szCs w:val="28"/>
        </w:rPr>
        <w:t>ы</w:t>
      </w:r>
      <w:r w:rsidR="00B76C93" w:rsidRPr="00D43585">
        <w:rPr>
          <w:sz w:val="28"/>
          <w:szCs w:val="28"/>
        </w:rPr>
        <w:t xml:space="preserve"> проблем</w:t>
      </w:r>
      <w:proofErr w:type="spellStart"/>
      <w:r w:rsidR="007115F1">
        <w:rPr>
          <w:sz w:val="28"/>
          <w:szCs w:val="28"/>
        </w:rPr>
        <w:t>ные</w:t>
      </w:r>
      <w:proofErr w:type="spellEnd"/>
      <w:r w:rsidR="007115F1">
        <w:rPr>
          <w:sz w:val="28"/>
          <w:szCs w:val="28"/>
        </w:rPr>
        <w:t xml:space="preserve"> точки с помощью двух инструментов: </w:t>
      </w:r>
      <w:r w:rsidR="00B76C93" w:rsidRPr="00D43585">
        <w:rPr>
          <w:sz w:val="28"/>
          <w:szCs w:val="28"/>
        </w:rPr>
        <w:t xml:space="preserve">Customer </w:t>
      </w:r>
      <w:proofErr w:type="spellStart"/>
      <w:r w:rsidR="00B76C93" w:rsidRPr="00D43585">
        <w:rPr>
          <w:sz w:val="28"/>
          <w:szCs w:val="28"/>
        </w:rPr>
        <w:t>Journey</w:t>
      </w:r>
      <w:proofErr w:type="spellEnd"/>
      <w:r w:rsidR="00B76C93" w:rsidRPr="00D43585">
        <w:rPr>
          <w:sz w:val="28"/>
          <w:szCs w:val="28"/>
        </w:rPr>
        <w:t xml:space="preserve"> </w:t>
      </w:r>
      <w:proofErr w:type="spellStart"/>
      <w:r w:rsidR="00B76C93" w:rsidRPr="00D43585">
        <w:rPr>
          <w:sz w:val="28"/>
          <w:szCs w:val="28"/>
        </w:rPr>
        <w:t>Map</w:t>
      </w:r>
      <w:proofErr w:type="spellEnd"/>
      <w:r w:rsidR="00B76C93" w:rsidRPr="00D43585">
        <w:rPr>
          <w:sz w:val="28"/>
          <w:szCs w:val="28"/>
        </w:rPr>
        <w:t xml:space="preserve"> </w:t>
      </w:r>
      <w:r w:rsidR="009546DD">
        <w:rPr>
          <w:sz w:val="28"/>
          <w:szCs w:val="28"/>
        </w:rPr>
        <w:t>(</w:t>
      </w:r>
      <w:r w:rsidR="009546DD">
        <w:rPr>
          <w:sz w:val="28"/>
          <w:szCs w:val="28"/>
          <w:lang w:val="en-US"/>
        </w:rPr>
        <w:t>CJM</w:t>
      </w:r>
      <w:r w:rsidR="009546DD" w:rsidRPr="009546DD">
        <w:rPr>
          <w:sz w:val="28"/>
          <w:szCs w:val="28"/>
        </w:rPr>
        <w:t xml:space="preserve">) </w:t>
      </w:r>
      <w:r w:rsidR="00BA0CEF">
        <w:rPr>
          <w:sz w:val="28"/>
          <w:szCs w:val="28"/>
        </w:rPr>
        <w:t>Junior-специалистов</w:t>
      </w:r>
      <w:r w:rsidR="007115F1">
        <w:rPr>
          <w:sz w:val="28"/>
          <w:szCs w:val="28"/>
        </w:rPr>
        <w:t xml:space="preserve"> и оценку ключевых факторов успеха работодателей на рынке. </w:t>
      </w:r>
    </w:p>
    <w:p w14:paraId="2FCA5004" w14:textId="77777777" w:rsidR="001806B1" w:rsidRDefault="009546DD" w:rsidP="001806B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CJM</w:t>
      </w:r>
      <w:r>
        <w:rPr>
          <w:sz w:val="28"/>
          <w:szCs w:val="28"/>
        </w:rPr>
        <w:t xml:space="preserve"> включал в себя </w:t>
      </w:r>
      <w:r w:rsidR="002F70AF">
        <w:rPr>
          <w:sz w:val="28"/>
          <w:szCs w:val="28"/>
        </w:rPr>
        <w:t>основные</w:t>
      </w:r>
      <w:r w:rsidR="00B76C93" w:rsidRPr="00D43585">
        <w:rPr>
          <w:sz w:val="28"/>
          <w:szCs w:val="28"/>
        </w:rPr>
        <w:t xml:space="preserve"> этапы</w:t>
      </w:r>
      <w:r w:rsidR="002F70AF">
        <w:rPr>
          <w:sz w:val="28"/>
          <w:szCs w:val="28"/>
        </w:rPr>
        <w:t>, которые проходит студент,</w:t>
      </w:r>
      <w:r w:rsidR="00B76C93" w:rsidRPr="00D43585">
        <w:rPr>
          <w:sz w:val="28"/>
          <w:szCs w:val="28"/>
        </w:rPr>
        <w:t xml:space="preserve"> от начала поиска работы до оформления в компанию;</w:t>
      </w:r>
      <w:r w:rsidR="00594434">
        <w:rPr>
          <w:sz w:val="28"/>
          <w:szCs w:val="28"/>
        </w:rPr>
        <w:t xml:space="preserve"> </w:t>
      </w:r>
      <w:r w:rsidR="00594434" w:rsidRPr="00D43585">
        <w:rPr>
          <w:sz w:val="28"/>
          <w:szCs w:val="28"/>
        </w:rPr>
        <w:t xml:space="preserve">перечень </w:t>
      </w:r>
      <w:r w:rsidR="00B76C93" w:rsidRPr="00D43585">
        <w:rPr>
          <w:sz w:val="28"/>
          <w:szCs w:val="28"/>
        </w:rPr>
        <w:t>ключевых проблем (болевых точек) каждой точки контакта;</w:t>
      </w:r>
      <w:r w:rsidR="00594434">
        <w:rPr>
          <w:sz w:val="28"/>
          <w:szCs w:val="28"/>
        </w:rPr>
        <w:t xml:space="preserve"> </w:t>
      </w:r>
      <w:r w:rsidR="00594434" w:rsidRPr="00D43585">
        <w:rPr>
          <w:sz w:val="28"/>
          <w:szCs w:val="28"/>
        </w:rPr>
        <w:t xml:space="preserve">предлагаемые </w:t>
      </w:r>
      <w:r w:rsidR="00B76C93" w:rsidRPr="00D43585">
        <w:rPr>
          <w:sz w:val="28"/>
          <w:szCs w:val="28"/>
        </w:rPr>
        <w:t>решения проблем</w:t>
      </w:r>
      <w:r w:rsidR="00594434">
        <w:rPr>
          <w:sz w:val="28"/>
          <w:szCs w:val="28"/>
        </w:rPr>
        <w:t xml:space="preserve"> и </w:t>
      </w:r>
      <w:r w:rsidR="00B76C93" w:rsidRPr="00D43585">
        <w:rPr>
          <w:sz w:val="28"/>
          <w:szCs w:val="28"/>
        </w:rPr>
        <w:t>HR-метрики для отслеживания состояния каждой точки.</w:t>
      </w:r>
    </w:p>
    <w:p w14:paraId="5A0D80F3" w14:textId="207C509A" w:rsidR="00D37422" w:rsidRDefault="001806B1" w:rsidP="00D37422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В-пятых, нами будут с</w:t>
      </w:r>
      <w:r w:rsidR="00B3076B">
        <w:rPr>
          <w:sz w:val="28"/>
          <w:szCs w:val="28"/>
        </w:rPr>
        <w:t>формирова</w:t>
      </w:r>
      <w:r>
        <w:rPr>
          <w:sz w:val="28"/>
          <w:szCs w:val="28"/>
        </w:rPr>
        <w:t xml:space="preserve">ны </w:t>
      </w:r>
      <w:r w:rsidR="00B76C93" w:rsidRPr="00D43585">
        <w:rPr>
          <w:sz w:val="28"/>
          <w:szCs w:val="28"/>
        </w:rPr>
        <w:t>рекомендаций для коммуникационной стратегии компании</w:t>
      </w:r>
      <w:r>
        <w:rPr>
          <w:sz w:val="28"/>
          <w:szCs w:val="28"/>
        </w:rPr>
        <w:t xml:space="preserve"> на основе результатов всех проведенных анализов, а также </w:t>
      </w:r>
      <w:r w:rsidR="004F53DD">
        <w:rPr>
          <w:sz w:val="28"/>
          <w:szCs w:val="28"/>
        </w:rPr>
        <w:t>с помощью</w:t>
      </w:r>
      <w:r w:rsidR="007D579B" w:rsidRPr="007D579B">
        <w:rPr>
          <w:sz w:val="28"/>
          <w:szCs w:val="28"/>
        </w:rPr>
        <w:t xml:space="preserve"> </w:t>
      </w:r>
      <w:r w:rsidR="004F53DD">
        <w:rPr>
          <w:sz w:val="28"/>
          <w:szCs w:val="28"/>
        </w:rPr>
        <w:t>целевого</w:t>
      </w:r>
      <w:r w:rsidR="00B76C93" w:rsidRPr="007D579B">
        <w:rPr>
          <w:sz w:val="28"/>
          <w:szCs w:val="28"/>
        </w:rPr>
        <w:t xml:space="preserve"> Value </w:t>
      </w:r>
      <w:proofErr w:type="spellStart"/>
      <w:proofErr w:type="gramStart"/>
      <w:r w:rsidR="00B76C93" w:rsidRPr="007D579B">
        <w:rPr>
          <w:sz w:val="28"/>
          <w:szCs w:val="28"/>
        </w:rPr>
        <w:t>proposition</w:t>
      </w:r>
      <w:proofErr w:type="spellEnd"/>
      <w:r w:rsidR="00B76C93" w:rsidRPr="007D579B">
        <w:rPr>
          <w:sz w:val="28"/>
          <w:szCs w:val="28"/>
        </w:rPr>
        <w:t>.</w:t>
      </w:r>
      <w:r w:rsidR="004F53DD">
        <w:rPr>
          <w:sz w:val="28"/>
          <w:szCs w:val="28"/>
        </w:rPr>
        <w:t>На</w:t>
      </w:r>
      <w:proofErr w:type="gramEnd"/>
      <w:r w:rsidR="004F53DD">
        <w:rPr>
          <w:sz w:val="28"/>
          <w:szCs w:val="28"/>
        </w:rPr>
        <w:t xml:space="preserve"> выходе мы получим перечень </w:t>
      </w:r>
      <w:r w:rsidR="00B76C93" w:rsidRPr="00D43585">
        <w:rPr>
          <w:sz w:val="28"/>
          <w:szCs w:val="28"/>
        </w:rPr>
        <w:t>мероприятий, в которых рекомендуется участвовать</w:t>
      </w:r>
      <w:r w:rsidR="004F53DD">
        <w:rPr>
          <w:sz w:val="28"/>
          <w:szCs w:val="28"/>
        </w:rPr>
        <w:t xml:space="preserve"> компании</w:t>
      </w:r>
      <w:r w:rsidR="00B76C93" w:rsidRPr="00D43585">
        <w:rPr>
          <w:sz w:val="28"/>
          <w:szCs w:val="28"/>
        </w:rPr>
        <w:t xml:space="preserve"> как </w:t>
      </w:r>
      <w:r w:rsidR="00D37422">
        <w:rPr>
          <w:sz w:val="28"/>
          <w:szCs w:val="28"/>
        </w:rPr>
        <w:t>работодателю.</w:t>
      </w:r>
    </w:p>
    <w:p w14:paraId="3BA1C8F7" w14:textId="77777777" w:rsidR="00EB2D75" w:rsidRPr="00D37422" w:rsidRDefault="00EB2D75" w:rsidP="00D37422">
      <w:pPr>
        <w:ind w:firstLine="720"/>
        <w:jc w:val="both"/>
        <w:rPr>
          <w:sz w:val="28"/>
          <w:szCs w:val="28"/>
        </w:rPr>
      </w:pPr>
    </w:p>
    <w:p w14:paraId="6C6AAA3A" w14:textId="07B8DD46" w:rsidR="008F6D82" w:rsidRPr="00D37422" w:rsidRDefault="00B76C93" w:rsidP="00D37422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Для выполнения проекта мы будем использовать разнообразные источники информации. Ключевые из них:</w:t>
      </w:r>
    </w:p>
    <w:p w14:paraId="531173CC" w14:textId="77777777" w:rsidR="008F6D82" w:rsidRPr="00D43585" w:rsidRDefault="00B76C93" w:rsidP="00D43585">
      <w:pPr>
        <w:numPr>
          <w:ilvl w:val="0"/>
          <w:numId w:val="26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Веб-сайты и онлайн-ресурсы. Информация с веб-сайта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, других релевантных веб-ресурсов, новостных и профессиональных платформ. В основном: официальные страницы IT компаний </w:t>
      </w:r>
      <w:proofErr w:type="spellStart"/>
      <w:r w:rsidRPr="00D43585">
        <w:rPr>
          <w:sz w:val="28"/>
          <w:szCs w:val="28"/>
        </w:rPr>
        <w:t>компаний</w:t>
      </w:r>
      <w:proofErr w:type="spellEnd"/>
      <w:r w:rsidRPr="00D43585">
        <w:rPr>
          <w:sz w:val="28"/>
          <w:szCs w:val="28"/>
        </w:rPr>
        <w:t>, группы в ВК, статьи, новости и т.д.</w:t>
      </w:r>
    </w:p>
    <w:p w14:paraId="5F943558" w14:textId="77777777" w:rsidR="008F6D82" w:rsidRPr="00D43585" w:rsidRDefault="00B76C93" w:rsidP="00D43585">
      <w:pPr>
        <w:numPr>
          <w:ilvl w:val="0"/>
          <w:numId w:val="26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Глубинное интервью. Беседы по 1-1,5 часа с каждым респондентами по заранее подготовленному гайду для выявления их глубинных карьерных предпочтений. </w:t>
      </w:r>
    </w:p>
    <w:p w14:paraId="53CF61CF" w14:textId="27FE3235" w:rsidR="008F6D82" w:rsidRPr="00D43585" w:rsidRDefault="00B76C93" w:rsidP="00D43585">
      <w:pPr>
        <w:numPr>
          <w:ilvl w:val="0"/>
          <w:numId w:val="26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Опросы и анкетирование. Собственные опросы и анкеты, проведенные среди целевой аудитории </w:t>
      </w:r>
      <w:r w:rsidR="00D101B9">
        <w:rPr>
          <w:sz w:val="28"/>
          <w:szCs w:val="28"/>
        </w:rPr>
        <w:t>Junior-специалистов</w:t>
      </w:r>
      <w:r w:rsidRPr="00D43585">
        <w:rPr>
          <w:sz w:val="28"/>
          <w:szCs w:val="28"/>
        </w:rPr>
        <w:t xml:space="preserve"> IT специалистов. </w:t>
      </w:r>
      <w:r w:rsidRPr="00D43585">
        <w:rPr>
          <w:sz w:val="28"/>
          <w:szCs w:val="28"/>
        </w:rPr>
        <w:lastRenderedPageBreak/>
        <w:t>Результаты опросов и аналитическая информация использованы в проекте.</w:t>
      </w:r>
    </w:p>
    <w:p w14:paraId="55E8312B" w14:textId="77777777" w:rsidR="008F6D82" w:rsidRPr="00D43585" w:rsidRDefault="00B76C93" w:rsidP="00D43585">
      <w:pPr>
        <w:numPr>
          <w:ilvl w:val="0"/>
          <w:numId w:val="26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Официальные документы и отчеты компании. Внутренние документы, политики, стратегии и отчеты о деятельности компании, в т.ч. которые нам передавали представитель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. </w:t>
      </w:r>
    </w:p>
    <w:p w14:paraId="59FC3FFF" w14:textId="77777777" w:rsidR="00EB2D75" w:rsidRDefault="00B76C93" w:rsidP="00EB2D75">
      <w:pPr>
        <w:numPr>
          <w:ilvl w:val="0"/>
          <w:numId w:val="26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Научные статьи и публикации компаний. Научные журналы и публикации в области IT-коммуникаций, управления персоналом, маркетинга и рекламы.</w:t>
      </w:r>
    </w:p>
    <w:p w14:paraId="7351A45A" w14:textId="77777777" w:rsidR="00EB2D75" w:rsidRDefault="00EB2D75" w:rsidP="00EB2D75">
      <w:pPr>
        <w:jc w:val="both"/>
        <w:rPr>
          <w:sz w:val="28"/>
          <w:szCs w:val="28"/>
        </w:rPr>
      </w:pPr>
    </w:p>
    <w:p w14:paraId="698876EB" w14:textId="379C823E" w:rsidR="008F6D82" w:rsidRPr="00D43585" w:rsidRDefault="00B76C93" w:rsidP="00717222">
      <w:pPr>
        <w:ind w:firstLine="709"/>
        <w:jc w:val="both"/>
        <w:rPr>
          <w:sz w:val="28"/>
          <w:szCs w:val="28"/>
        </w:rPr>
      </w:pPr>
      <w:r w:rsidRPr="00EB2D75">
        <w:rPr>
          <w:sz w:val="28"/>
          <w:szCs w:val="28"/>
        </w:rPr>
        <w:t xml:space="preserve">Таким образом, структура курсового проекта и используемые источники информации будут способствовать выполнению всех поставленных целей и задач. И как итог будет разработка эффективной коммуникационной модели привлечения IT специалистов в компанию </w:t>
      </w:r>
      <w:proofErr w:type="spellStart"/>
      <w:r w:rsidRPr="00EB2D75">
        <w:rPr>
          <w:sz w:val="28"/>
          <w:szCs w:val="28"/>
        </w:rPr>
        <w:t>Гринатом</w:t>
      </w:r>
      <w:proofErr w:type="spellEnd"/>
      <w:r w:rsidRPr="00EB2D75">
        <w:rPr>
          <w:sz w:val="28"/>
          <w:szCs w:val="28"/>
        </w:rPr>
        <w:t>.</w:t>
      </w:r>
    </w:p>
    <w:p w14:paraId="3D3DE825" w14:textId="6106D7DF" w:rsidR="00737E50" w:rsidRPr="00916B5D" w:rsidRDefault="00B76C93" w:rsidP="00916B5D">
      <w:pPr>
        <w:pStyle w:val="2"/>
        <w:jc w:val="both"/>
        <w:rPr>
          <w:b/>
          <w:bCs/>
        </w:rPr>
      </w:pPr>
      <w:bookmarkStart w:id="2" w:name="_Toc136477143"/>
      <w:r w:rsidRPr="00916B5D">
        <w:rPr>
          <w:b/>
          <w:bCs/>
        </w:rPr>
        <w:t xml:space="preserve">Описание компании </w:t>
      </w:r>
      <w:r w:rsidR="00A335B1" w:rsidRPr="00916B5D">
        <w:rPr>
          <w:b/>
          <w:bCs/>
        </w:rPr>
        <w:t>«</w:t>
      </w:r>
      <w:proofErr w:type="spellStart"/>
      <w:r w:rsidRPr="00916B5D">
        <w:rPr>
          <w:b/>
          <w:bCs/>
        </w:rPr>
        <w:t>Гринатом</w:t>
      </w:r>
      <w:proofErr w:type="spellEnd"/>
      <w:r w:rsidR="00A335B1" w:rsidRPr="00916B5D">
        <w:rPr>
          <w:b/>
          <w:bCs/>
        </w:rPr>
        <w:t>»</w:t>
      </w:r>
      <w:bookmarkEnd w:id="2"/>
    </w:p>
    <w:p w14:paraId="187BF9B4" w14:textId="4AA79074" w:rsidR="008F6D82" w:rsidRPr="00737E50" w:rsidRDefault="00B76C93" w:rsidP="00737E50">
      <w:pPr>
        <w:pStyle w:val="ad"/>
        <w:numPr>
          <w:ilvl w:val="0"/>
          <w:numId w:val="32"/>
        </w:numPr>
        <w:rPr>
          <w:bCs/>
          <w:sz w:val="28"/>
          <w:szCs w:val="28"/>
        </w:rPr>
      </w:pPr>
      <w:r w:rsidRPr="00717222">
        <w:rPr>
          <w:bCs/>
          <w:i/>
          <w:iCs/>
          <w:sz w:val="28"/>
          <w:szCs w:val="28"/>
          <w:u w:val="single"/>
        </w:rPr>
        <w:t xml:space="preserve">Полное и сокращённое наименование: </w:t>
      </w:r>
      <w:r w:rsidR="00737E50">
        <w:rPr>
          <w:bCs/>
          <w:sz w:val="28"/>
          <w:szCs w:val="28"/>
        </w:rPr>
        <w:br/>
      </w:r>
      <w:r w:rsidRPr="00737E50">
        <w:rPr>
          <w:bCs/>
          <w:sz w:val="28"/>
          <w:szCs w:val="28"/>
        </w:rPr>
        <w:t>Полное название: Акционерное общество «</w:t>
      </w:r>
      <w:proofErr w:type="spellStart"/>
      <w:r w:rsidRPr="00737E50">
        <w:rPr>
          <w:bCs/>
          <w:sz w:val="28"/>
          <w:szCs w:val="28"/>
        </w:rPr>
        <w:t>Гринатом</w:t>
      </w:r>
      <w:proofErr w:type="spellEnd"/>
      <w:r w:rsidRPr="00737E50">
        <w:rPr>
          <w:bCs/>
          <w:sz w:val="28"/>
          <w:szCs w:val="28"/>
        </w:rPr>
        <w:t>»</w:t>
      </w:r>
      <w:r w:rsidR="00737E50" w:rsidRPr="00737E50">
        <w:rPr>
          <w:bCs/>
          <w:sz w:val="28"/>
          <w:szCs w:val="28"/>
        </w:rPr>
        <w:t>;</w:t>
      </w:r>
      <w:r w:rsidR="00737E50">
        <w:rPr>
          <w:bCs/>
          <w:sz w:val="28"/>
          <w:szCs w:val="28"/>
        </w:rPr>
        <w:br/>
      </w:r>
      <w:r w:rsidRPr="00737E50">
        <w:rPr>
          <w:bCs/>
          <w:sz w:val="28"/>
          <w:szCs w:val="28"/>
        </w:rPr>
        <w:t>Сокращенное название: АО «</w:t>
      </w:r>
      <w:proofErr w:type="spellStart"/>
      <w:r w:rsidRPr="00737E50">
        <w:rPr>
          <w:bCs/>
          <w:sz w:val="28"/>
          <w:szCs w:val="28"/>
        </w:rPr>
        <w:t>Гринатом</w:t>
      </w:r>
      <w:proofErr w:type="spellEnd"/>
      <w:r w:rsidRPr="00737E50">
        <w:rPr>
          <w:bCs/>
          <w:sz w:val="28"/>
          <w:szCs w:val="28"/>
        </w:rPr>
        <w:t>»</w:t>
      </w:r>
      <w:r w:rsidR="00737E50" w:rsidRPr="00737E50">
        <w:rPr>
          <w:bCs/>
          <w:sz w:val="28"/>
          <w:szCs w:val="28"/>
        </w:rPr>
        <w:t>.</w:t>
      </w:r>
    </w:p>
    <w:p w14:paraId="65F454AB" w14:textId="0DC79A6D" w:rsidR="008F6D82" w:rsidRPr="00737E50" w:rsidRDefault="00B76C93" w:rsidP="00737E50">
      <w:pPr>
        <w:pStyle w:val="ad"/>
        <w:numPr>
          <w:ilvl w:val="0"/>
          <w:numId w:val="32"/>
        </w:numPr>
        <w:jc w:val="both"/>
        <w:rPr>
          <w:bCs/>
          <w:sz w:val="28"/>
          <w:szCs w:val="28"/>
        </w:rPr>
      </w:pPr>
      <w:r w:rsidRPr="00717222">
        <w:rPr>
          <w:bCs/>
          <w:i/>
          <w:iCs/>
          <w:sz w:val="28"/>
          <w:szCs w:val="28"/>
          <w:u w:val="single"/>
        </w:rPr>
        <w:t xml:space="preserve">Организационно правовой статус: </w:t>
      </w:r>
      <w:r w:rsidR="00737E50">
        <w:rPr>
          <w:bCs/>
          <w:sz w:val="28"/>
          <w:szCs w:val="28"/>
        </w:rPr>
        <w:t>а</w:t>
      </w:r>
      <w:proofErr w:type="spellStart"/>
      <w:r w:rsidRPr="00737E50">
        <w:rPr>
          <w:bCs/>
          <w:sz w:val="28"/>
          <w:szCs w:val="28"/>
        </w:rPr>
        <w:t>кционерное</w:t>
      </w:r>
      <w:proofErr w:type="spellEnd"/>
      <w:r w:rsidRPr="00737E50">
        <w:rPr>
          <w:bCs/>
          <w:sz w:val="28"/>
          <w:szCs w:val="28"/>
        </w:rPr>
        <w:t xml:space="preserve"> общество</w:t>
      </w:r>
    </w:p>
    <w:p w14:paraId="42094B7E" w14:textId="7FAB53A8" w:rsidR="00737E50" w:rsidRPr="00717222" w:rsidRDefault="00B76C93" w:rsidP="00737E50">
      <w:pPr>
        <w:numPr>
          <w:ilvl w:val="0"/>
          <w:numId w:val="32"/>
        </w:numPr>
        <w:shd w:val="clear" w:color="auto" w:fill="FFFFFF"/>
        <w:ind w:left="709"/>
        <w:jc w:val="both"/>
        <w:rPr>
          <w:bCs/>
          <w:i/>
          <w:iCs/>
          <w:sz w:val="28"/>
          <w:szCs w:val="28"/>
          <w:u w:val="single"/>
        </w:rPr>
      </w:pPr>
      <w:r w:rsidRPr="00717222">
        <w:rPr>
          <w:bCs/>
          <w:i/>
          <w:iCs/>
          <w:sz w:val="28"/>
          <w:szCs w:val="28"/>
          <w:u w:val="single"/>
        </w:rPr>
        <w:t>Регистрационная информация</w:t>
      </w:r>
      <w:r w:rsidR="00717222">
        <w:rPr>
          <w:bCs/>
          <w:i/>
          <w:iCs/>
          <w:sz w:val="28"/>
          <w:szCs w:val="28"/>
          <w:u w:val="single"/>
        </w:rPr>
        <w:t>:</w:t>
      </w:r>
    </w:p>
    <w:p w14:paraId="7CB59B87" w14:textId="483D2E07" w:rsidR="008F6D82" w:rsidRPr="00737E50" w:rsidRDefault="00B76C93" w:rsidP="00737E50">
      <w:pPr>
        <w:shd w:val="clear" w:color="auto" w:fill="FFFFFF"/>
        <w:ind w:left="709"/>
        <w:jc w:val="both"/>
        <w:rPr>
          <w:bCs/>
          <w:sz w:val="28"/>
          <w:szCs w:val="28"/>
        </w:rPr>
      </w:pPr>
      <w:r w:rsidRPr="00737E50">
        <w:rPr>
          <w:bCs/>
          <w:sz w:val="28"/>
          <w:szCs w:val="28"/>
        </w:rPr>
        <w:t>Основной государственный регистрационный номер (ОГРН)</w:t>
      </w:r>
      <w:r w:rsidR="00737E50">
        <w:rPr>
          <w:bCs/>
          <w:sz w:val="28"/>
          <w:szCs w:val="28"/>
        </w:rPr>
        <w:t xml:space="preserve">: </w:t>
      </w:r>
      <w:r w:rsidRPr="00737E50">
        <w:rPr>
          <w:bCs/>
          <w:sz w:val="28"/>
          <w:szCs w:val="28"/>
        </w:rPr>
        <w:t>1097746819720</w:t>
      </w:r>
      <w:r w:rsidR="00737E50" w:rsidRPr="00737E50">
        <w:rPr>
          <w:bCs/>
          <w:sz w:val="28"/>
          <w:szCs w:val="28"/>
        </w:rPr>
        <w:t>;</w:t>
      </w:r>
      <w:r w:rsidR="00737E50">
        <w:rPr>
          <w:bCs/>
          <w:sz w:val="28"/>
          <w:szCs w:val="28"/>
        </w:rPr>
        <w:br/>
      </w:r>
      <w:r w:rsidRPr="00A335B1">
        <w:rPr>
          <w:bCs/>
          <w:sz w:val="28"/>
          <w:szCs w:val="28"/>
        </w:rPr>
        <w:t>Идентификационный номер налогоплательщика (ИНН)</w:t>
      </w:r>
      <w:r w:rsidR="00737E50" w:rsidRPr="00737E50">
        <w:rPr>
          <w:bCs/>
          <w:sz w:val="28"/>
          <w:szCs w:val="28"/>
        </w:rPr>
        <w:t>:</w:t>
      </w:r>
      <w:r w:rsidRPr="00A335B1">
        <w:rPr>
          <w:bCs/>
          <w:sz w:val="28"/>
          <w:szCs w:val="28"/>
        </w:rPr>
        <w:t xml:space="preserve"> 7706729736</w:t>
      </w:r>
      <w:r w:rsidR="00737E50" w:rsidRPr="00737E50">
        <w:rPr>
          <w:bCs/>
          <w:sz w:val="28"/>
          <w:szCs w:val="28"/>
        </w:rPr>
        <w:t>;</w:t>
      </w:r>
      <w:r w:rsidR="00737E50">
        <w:rPr>
          <w:bCs/>
          <w:sz w:val="28"/>
          <w:szCs w:val="28"/>
        </w:rPr>
        <w:br/>
      </w:r>
      <w:r w:rsidRPr="00A335B1">
        <w:rPr>
          <w:bCs/>
          <w:sz w:val="28"/>
          <w:szCs w:val="28"/>
        </w:rPr>
        <w:t>Код причины постановки на учет (КПП)</w:t>
      </w:r>
      <w:r w:rsidR="00737E50" w:rsidRPr="00737E50">
        <w:rPr>
          <w:bCs/>
          <w:sz w:val="28"/>
          <w:szCs w:val="28"/>
        </w:rPr>
        <w:t>:</w:t>
      </w:r>
      <w:r w:rsidRPr="00A335B1">
        <w:rPr>
          <w:bCs/>
          <w:sz w:val="28"/>
          <w:szCs w:val="28"/>
        </w:rPr>
        <w:t xml:space="preserve"> 770601001</w:t>
      </w:r>
      <w:r w:rsidR="00737E50" w:rsidRPr="00737E50">
        <w:rPr>
          <w:bCs/>
          <w:sz w:val="28"/>
          <w:szCs w:val="28"/>
        </w:rPr>
        <w:t>;</w:t>
      </w:r>
      <w:r w:rsidR="00737E50">
        <w:rPr>
          <w:bCs/>
          <w:sz w:val="28"/>
          <w:szCs w:val="28"/>
        </w:rPr>
        <w:br/>
      </w:r>
      <w:r w:rsidRPr="00A335B1">
        <w:rPr>
          <w:bCs/>
          <w:sz w:val="28"/>
          <w:szCs w:val="28"/>
        </w:rPr>
        <w:t>Общероссийский классификатор территорий муниципальных образований (ОКТМО)</w:t>
      </w:r>
      <w:r w:rsidR="00737E50" w:rsidRPr="00737E50">
        <w:rPr>
          <w:bCs/>
          <w:sz w:val="28"/>
          <w:szCs w:val="28"/>
        </w:rPr>
        <w:t>:</w:t>
      </w:r>
      <w:r w:rsidRPr="00A335B1">
        <w:rPr>
          <w:bCs/>
          <w:sz w:val="28"/>
          <w:szCs w:val="28"/>
        </w:rPr>
        <w:t xml:space="preserve"> 45384000</w:t>
      </w:r>
      <w:r w:rsidR="00737E50" w:rsidRPr="00737E50">
        <w:rPr>
          <w:bCs/>
          <w:sz w:val="28"/>
          <w:szCs w:val="28"/>
        </w:rPr>
        <w:t>.</w:t>
      </w:r>
    </w:p>
    <w:p w14:paraId="5E1C8D65" w14:textId="6E1B9962" w:rsidR="008F6D82" w:rsidRPr="00A335B1" w:rsidRDefault="00B76C93" w:rsidP="00737E50">
      <w:pPr>
        <w:numPr>
          <w:ilvl w:val="0"/>
          <w:numId w:val="32"/>
        </w:numPr>
        <w:ind w:left="709"/>
        <w:jc w:val="both"/>
        <w:rPr>
          <w:bCs/>
          <w:sz w:val="28"/>
          <w:szCs w:val="28"/>
        </w:rPr>
      </w:pPr>
      <w:r w:rsidRPr="00717222">
        <w:rPr>
          <w:bCs/>
          <w:i/>
          <w:iCs/>
          <w:sz w:val="28"/>
          <w:szCs w:val="28"/>
          <w:u w:val="single"/>
        </w:rPr>
        <w:t xml:space="preserve">Официальный логотип: </w:t>
      </w:r>
      <w:r w:rsidRPr="00A335B1">
        <w:rPr>
          <w:bCs/>
          <w:sz w:val="28"/>
          <w:szCs w:val="28"/>
        </w:rPr>
        <w:t>https://greenatom.ru/press-center/form_style/</w:t>
      </w:r>
    </w:p>
    <w:p w14:paraId="27A04BC8" w14:textId="1EF009EF" w:rsidR="008F6D82" w:rsidRPr="00737E50" w:rsidRDefault="00B76C93" w:rsidP="00737E50">
      <w:pPr>
        <w:numPr>
          <w:ilvl w:val="0"/>
          <w:numId w:val="32"/>
        </w:numPr>
        <w:ind w:left="709"/>
        <w:jc w:val="both"/>
        <w:rPr>
          <w:bCs/>
          <w:sz w:val="28"/>
          <w:szCs w:val="28"/>
        </w:rPr>
      </w:pPr>
      <w:r w:rsidRPr="00717222">
        <w:rPr>
          <w:bCs/>
          <w:i/>
          <w:iCs/>
          <w:sz w:val="28"/>
          <w:szCs w:val="28"/>
          <w:u w:val="single"/>
        </w:rPr>
        <w:t>Основные вид деятельности, отрасль деятельности:</w:t>
      </w:r>
      <w:r w:rsidR="00737E50" w:rsidRPr="00717222">
        <w:rPr>
          <w:bCs/>
          <w:i/>
          <w:iCs/>
          <w:sz w:val="28"/>
          <w:szCs w:val="28"/>
          <w:u w:val="single"/>
        </w:rPr>
        <w:t xml:space="preserve"> </w:t>
      </w:r>
      <w:r w:rsidRPr="00737E50">
        <w:rPr>
          <w:rFonts w:eastAsia="Roboto"/>
          <w:bCs/>
          <w:color w:val="2F323A"/>
          <w:sz w:val="28"/>
          <w:szCs w:val="28"/>
          <w:highlight w:val="white"/>
        </w:rPr>
        <w:t>62.01 Разработка компьютерного программного обеспечения</w:t>
      </w:r>
      <w:r w:rsidR="00737E50" w:rsidRPr="00737E50">
        <w:rPr>
          <w:rFonts w:eastAsia="Roboto"/>
          <w:bCs/>
          <w:color w:val="2F323A"/>
          <w:sz w:val="28"/>
          <w:szCs w:val="28"/>
        </w:rPr>
        <w:t>.</w:t>
      </w:r>
    </w:p>
    <w:p w14:paraId="2EC3D87A" w14:textId="77777777" w:rsidR="00F151A4" w:rsidRDefault="00737E50" w:rsidP="00F151A4">
      <w:pPr>
        <w:ind w:left="709"/>
        <w:jc w:val="both"/>
        <w:rPr>
          <w:bCs/>
          <w:sz w:val="28"/>
          <w:szCs w:val="28"/>
        </w:rPr>
      </w:pPr>
      <w:r>
        <w:rPr>
          <w:rFonts w:eastAsia="Roboto"/>
          <w:bCs/>
          <w:color w:val="2F323A"/>
          <w:sz w:val="28"/>
          <w:szCs w:val="28"/>
        </w:rPr>
        <w:t>Иные виды деятельности:</w:t>
      </w:r>
    </w:p>
    <w:p w14:paraId="548F5D57" w14:textId="229073C4" w:rsidR="008F6D82" w:rsidRPr="00F151A4" w:rsidRDefault="00B76C93" w:rsidP="00F151A4">
      <w:pPr>
        <w:ind w:left="709"/>
        <w:jc w:val="both"/>
        <w:rPr>
          <w:bCs/>
          <w:sz w:val="28"/>
          <w:szCs w:val="28"/>
        </w:rPr>
      </w:pPr>
      <w:r w:rsidRPr="00886880">
        <w:rPr>
          <w:bCs/>
          <w:sz w:val="28"/>
          <w:szCs w:val="28"/>
          <w:highlight w:val="white"/>
        </w:rPr>
        <w:t>Ведение собственной разработки ПО</w:t>
      </w:r>
      <w:r w:rsidR="00737E50" w:rsidRPr="00F151A4">
        <w:rPr>
          <w:bCs/>
          <w:sz w:val="28"/>
          <w:szCs w:val="28"/>
        </w:rPr>
        <w:t>;</w:t>
      </w:r>
      <w:r w:rsidR="00F151A4">
        <w:rPr>
          <w:bCs/>
          <w:sz w:val="28"/>
          <w:szCs w:val="28"/>
        </w:rPr>
        <w:t xml:space="preserve"> </w:t>
      </w:r>
      <w:r w:rsidR="00F151A4" w:rsidRPr="00F151A4">
        <w:rPr>
          <w:bCs/>
          <w:sz w:val="28"/>
          <w:szCs w:val="28"/>
          <w:highlight w:val="white"/>
        </w:rPr>
        <w:t xml:space="preserve">осуществление поддержки и развития корпоративных </w:t>
      </w:r>
      <w:r w:rsidR="00F151A4" w:rsidRPr="00F151A4">
        <w:rPr>
          <w:bCs/>
          <w:sz w:val="28"/>
          <w:szCs w:val="28"/>
          <w:highlight w:val="white"/>
          <w:lang w:val="en-US"/>
        </w:rPr>
        <w:t>IT</w:t>
      </w:r>
      <w:r w:rsidR="00F151A4" w:rsidRPr="00F151A4">
        <w:rPr>
          <w:bCs/>
          <w:sz w:val="28"/>
          <w:szCs w:val="28"/>
          <w:highlight w:val="white"/>
        </w:rPr>
        <w:t>-систем</w:t>
      </w:r>
      <w:r w:rsidR="00F151A4" w:rsidRPr="00F151A4">
        <w:rPr>
          <w:bCs/>
          <w:sz w:val="28"/>
          <w:szCs w:val="28"/>
        </w:rPr>
        <w:t>;</w:t>
      </w:r>
      <w:r w:rsidR="00F151A4">
        <w:rPr>
          <w:bCs/>
          <w:sz w:val="28"/>
          <w:szCs w:val="28"/>
        </w:rPr>
        <w:t xml:space="preserve"> </w:t>
      </w:r>
      <w:r w:rsidR="00F151A4" w:rsidRPr="00F151A4">
        <w:rPr>
          <w:bCs/>
          <w:sz w:val="28"/>
          <w:szCs w:val="28"/>
          <w:highlight w:val="white"/>
        </w:rPr>
        <w:t>разработка программных роботов</w:t>
      </w:r>
      <w:r w:rsidR="00F151A4" w:rsidRPr="00F151A4">
        <w:rPr>
          <w:bCs/>
          <w:sz w:val="28"/>
          <w:szCs w:val="28"/>
        </w:rPr>
        <w:t>;</w:t>
      </w:r>
      <w:r w:rsidR="00F151A4">
        <w:rPr>
          <w:bCs/>
          <w:sz w:val="28"/>
          <w:szCs w:val="28"/>
        </w:rPr>
        <w:t xml:space="preserve"> </w:t>
      </w:r>
      <w:r w:rsidR="00F151A4" w:rsidRPr="00F151A4">
        <w:rPr>
          <w:bCs/>
          <w:sz w:val="28"/>
          <w:szCs w:val="28"/>
          <w:highlight w:val="white"/>
        </w:rPr>
        <w:t>проектное управление</w:t>
      </w:r>
      <w:r w:rsidR="00F151A4" w:rsidRPr="00F151A4">
        <w:rPr>
          <w:bCs/>
          <w:sz w:val="28"/>
          <w:szCs w:val="28"/>
        </w:rPr>
        <w:t>;</w:t>
      </w:r>
      <w:r w:rsidR="00F151A4">
        <w:rPr>
          <w:bCs/>
          <w:sz w:val="28"/>
          <w:szCs w:val="28"/>
        </w:rPr>
        <w:t xml:space="preserve"> </w:t>
      </w:r>
      <w:r w:rsidR="00F151A4" w:rsidRPr="00F151A4">
        <w:rPr>
          <w:bCs/>
          <w:sz w:val="28"/>
          <w:szCs w:val="28"/>
          <w:highlight w:val="white"/>
        </w:rPr>
        <w:t>импортозамещение</w:t>
      </w:r>
      <w:r w:rsidR="00F151A4" w:rsidRPr="00F151A4">
        <w:rPr>
          <w:bCs/>
          <w:sz w:val="28"/>
          <w:szCs w:val="28"/>
        </w:rPr>
        <w:t>;</w:t>
      </w:r>
      <w:r w:rsidR="00F151A4">
        <w:rPr>
          <w:bCs/>
          <w:sz w:val="28"/>
          <w:szCs w:val="28"/>
        </w:rPr>
        <w:t xml:space="preserve"> </w:t>
      </w:r>
      <w:r w:rsidR="00F151A4" w:rsidRPr="00F151A4">
        <w:rPr>
          <w:bCs/>
          <w:sz w:val="28"/>
          <w:szCs w:val="28"/>
          <w:highlight w:val="white"/>
        </w:rPr>
        <w:t>применение искусственного интеллекта и машинного обучения</w:t>
      </w:r>
      <w:r w:rsidR="00737E50" w:rsidRPr="00F151A4">
        <w:rPr>
          <w:bCs/>
          <w:sz w:val="28"/>
          <w:szCs w:val="28"/>
        </w:rPr>
        <w:t>.</w:t>
      </w:r>
    </w:p>
    <w:p w14:paraId="2A85420E" w14:textId="77777777" w:rsidR="00737E50" w:rsidRDefault="00B76C93" w:rsidP="00D43585">
      <w:pPr>
        <w:ind w:left="709"/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 xml:space="preserve">Отрасль деятельности: </w:t>
      </w:r>
    </w:p>
    <w:p w14:paraId="500844C6" w14:textId="0B390043" w:rsidR="008F6D82" w:rsidRPr="00886880" w:rsidRDefault="00886880" w:rsidP="00886880">
      <w:pPr>
        <w:ind w:left="709" w:firstLine="11"/>
        <w:jc w:val="both"/>
        <w:rPr>
          <w:bCs/>
          <w:sz w:val="28"/>
          <w:szCs w:val="28"/>
          <w:highlight w:val="white"/>
        </w:rPr>
      </w:pPr>
      <w:r>
        <w:rPr>
          <w:bCs/>
          <w:sz w:val="28"/>
          <w:szCs w:val="28"/>
          <w:highlight w:val="white"/>
        </w:rPr>
        <w:t>Оказание</w:t>
      </w:r>
      <w:r w:rsidR="00B76C93" w:rsidRPr="00A335B1">
        <w:rPr>
          <w:bCs/>
          <w:sz w:val="28"/>
          <w:szCs w:val="28"/>
          <w:highlight w:val="white"/>
        </w:rPr>
        <w:t xml:space="preserve"> услуг организациям атомной отрасли, крупнейшим российским предприятиям, федеральным и региональным органам государственной власти по направлениям:</w:t>
      </w:r>
      <w:r>
        <w:rPr>
          <w:bCs/>
          <w:sz w:val="28"/>
          <w:szCs w:val="28"/>
          <w:highlight w:val="white"/>
        </w:rPr>
        <w:t xml:space="preserve"> </w:t>
      </w:r>
      <w:r w:rsidR="00B76C93" w:rsidRPr="00A335B1">
        <w:rPr>
          <w:bCs/>
          <w:sz w:val="28"/>
          <w:szCs w:val="28"/>
          <w:highlight w:val="white"/>
        </w:rPr>
        <w:t>информационные технологии</w:t>
      </w:r>
      <w:r w:rsidRPr="00886880">
        <w:rPr>
          <w:bCs/>
          <w:sz w:val="28"/>
          <w:szCs w:val="28"/>
          <w:highlight w:val="white"/>
        </w:rPr>
        <w:t xml:space="preserve">; </w:t>
      </w:r>
      <w:r w:rsidR="00B76C93" w:rsidRPr="00A335B1">
        <w:rPr>
          <w:bCs/>
          <w:sz w:val="28"/>
          <w:szCs w:val="28"/>
          <w:highlight w:val="white"/>
        </w:rPr>
        <w:t>бухгалтерский и налоговый учет</w:t>
      </w:r>
      <w:r w:rsidRPr="00886880">
        <w:rPr>
          <w:bCs/>
          <w:sz w:val="28"/>
          <w:szCs w:val="28"/>
          <w:highlight w:val="white"/>
        </w:rPr>
        <w:t xml:space="preserve">; </w:t>
      </w:r>
      <w:r w:rsidR="00B76C93" w:rsidRPr="00A335B1">
        <w:rPr>
          <w:bCs/>
          <w:sz w:val="28"/>
          <w:szCs w:val="28"/>
          <w:highlight w:val="white"/>
        </w:rPr>
        <w:t>управление персоналом</w:t>
      </w:r>
      <w:r w:rsidRPr="00886880">
        <w:rPr>
          <w:bCs/>
          <w:sz w:val="28"/>
          <w:szCs w:val="28"/>
          <w:highlight w:val="white"/>
        </w:rPr>
        <w:t xml:space="preserve">; </w:t>
      </w:r>
      <w:r w:rsidR="00B76C93" w:rsidRPr="00A335B1">
        <w:rPr>
          <w:bCs/>
          <w:sz w:val="28"/>
          <w:szCs w:val="28"/>
          <w:highlight w:val="white"/>
        </w:rPr>
        <w:t>документационное обеспечение</w:t>
      </w:r>
      <w:r w:rsidRPr="00886880">
        <w:rPr>
          <w:bCs/>
          <w:sz w:val="28"/>
          <w:szCs w:val="28"/>
          <w:highlight w:val="white"/>
        </w:rPr>
        <w:t xml:space="preserve">; </w:t>
      </w:r>
      <w:r w:rsidR="00B76C93" w:rsidRPr="00A335B1">
        <w:rPr>
          <w:bCs/>
          <w:sz w:val="28"/>
          <w:szCs w:val="28"/>
          <w:highlight w:val="white"/>
        </w:rPr>
        <w:t>экономика и контроллинг</w:t>
      </w:r>
      <w:r w:rsidRPr="00886880">
        <w:rPr>
          <w:bCs/>
          <w:sz w:val="28"/>
          <w:szCs w:val="28"/>
          <w:highlight w:val="white"/>
        </w:rPr>
        <w:t>.</w:t>
      </w:r>
    </w:p>
    <w:p w14:paraId="68434409" w14:textId="77777777" w:rsidR="008F6D82" w:rsidRPr="00717222" w:rsidRDefault="00B76C93" w:rsidP="00737E50">
      <w:pPr>
        <w:numPr>
          <w:ilvl w:val="0"/>
          <w:numId w:val="32"/>
        </w:numPr>
        <w:ind w:left="709"/>
        <w:jc w:val="both"/>
        <w:rPr>
          <w:bCs/>
          <w:i/>
          <w:iCs/>
          <w:sz w:val="28"/>
          <w:szCs w:val="28"/>
          <w:u w:val="single"/>
        </w:rPr>
      </w:pPr>
      <w:r w:rsidRPr="00717222">
        <w:rPr>
          <w:bCs/>
          <w:i/>
          <w:iCs/>
          <w:sz w:val="28"/>
          <w:szCs w:val="28"/>
          <w:u w:val="single"/>
        </w:rPr>
        <w:t>География деятельности:</w:t>
      </w:r>
    </w:p>
    <w:p w14:paraId="7795F185" w14:textId="507B5C70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</w:rPr>
      </w:pPr>
      <w:r w:rsidRPr="00A335B1">
        <w:rPr>
          <w:bCs/>
          <w:sz w:val="28"/>
          <w:szCs w:val="28"/>
        </w:rPr>
        <w:t xml:space="preserve">Свердловская область, </w:t>
      </w:r>
      <w:r w:rsidRPr="00A335B1">
        <w:rPr>
          <w:bCs/>
          <w:sz w:val="28"/>
          <w:szCs w:val="28"/>
          <w:highlight w:val="white"/>
        </w:rPr>
        <w:t>г. Новоуральск</w:t>
      </w:r>
      <w:r>
        <w:rPr>
          <w:bCs/>
          <w:sz w:val="28"/>
          <w:szCs w:val="28"/>
          <w:lang w:val="en-US"/>
        </w:rPr>
        <w:t>;</w:t>
      </w:r>
    </w:p>
    <w:p w14:paraId="4E5F7CDE" w14:textId="1326EBDA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</w:rPr>
      </w:pPr>
      <w:r w:rsidRPr="00A335B1">
        <w:rPr>
          <w:bCs/>
          <w:sz w:val="28"/>
          <w:szCs w:val="28"/>
          <w:highlight w:val="white"/>
        </w:rPr>
        <w:t>Г. Санкт-Петербург</w:t>
      </w:r>
      <w:r>
        <w:rPr>
          <w:bCs/>
          <w:sz w:val="28"/>
          <w:szCs w:val="28"/>
          <w:lang w:val="en-US"/>
        </w:rPr>
        <w:t>;</w:t>
      </w:r>
    </w:p>
    <w:p w14:paraId="40462CBC" w14:textId="44CBEACA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>Удмуртская республика, г. Глазов</w:t>
      </w:r>
      <w:r>
        <w:rPr>
          <w:bCs/>
          <w:sz w:val="28"/>
          <w:szCs w:val="28"/>
          <w:highlight w:val="white"/>
          <w:lang w:val="en-US"/>
        </w:rPr>
        <w:t>;</w:t>
      </w:r>
    </w:p>
    <w:p w14:paraId="5F2F0B33" w14:textId="5DFB25A4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lastRenderedPageBreak/>
        <w:t>Владимирская область, г. Ковров</w:t>
      </w:r>
      <w:r>
        <w:rPr>
          <w:bCs/>
          <w:sz w:val="28"/>
          <w:szCs w:val="28"/>
          <w:highlight w:val="white"/>
          <w:lang w:val="en-US"/>
        </w:rPr>
        <w:t>;</w:t>
      </w:r>
    </w:p>
    <w:p w14:paraId="2ACD9ABD" w14:textId="06DFF1C1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>Московская область, г. Электросталь</w:t>
      </w:r>
      <w:r>
        <w:rPr>
          <w:bCs/>
          <w:sz w:val="28"/>
          <w:szCs w:val="28"/>
          <w:highlight w:val="white"/>
          <w:lang w:val="en-US"/>
        </w:rPr>
        <w:t>;</w:t>
      </w:r>
    </w:p>
    <w:p w14:paraId="2CB61E20" w14:textId="584A1F2D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>Московская область, г. Подольск</w:t>
      </w:r>
      <w:r>
        <w:rPr>
          <w:bCs/>
          <w:sz w:val="28"/>
          <w:szCs w:val="28"/>
          <w:highlight w:val="white"/>
          <w:lang w:val="en-US"/>
        </w:rPr>
        <w:t>;</w:t>
      </w:r>
    </w:p>
    <w:p w14:paraId="61AE86D1" w14:textId="599AA7E3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>Нижегородская область, г. Нижний Новгород</w:t>
      </w:r>
      <w:r w:rsidRPr="008A7ED4">
        <w:rPr>
          <w:bCs/>
          <w:sz w:val="28"/>
          <w:szCs w:val="28"/>
          <w:highlight w:val="white"/>
        </w:rPr>
        <w:t>;</w:t>
      </w:r>
    </w:p>
    <w:p w14:paraId="7F76EDEB" w14:textId="076A0002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>Красноярский край, г. Зеленогорск</w:t>
      </w:r>
      <w:r>
        <w:rPr>
          <w:bCs/>
          <w:sz w:val="28"/>
          <w:szCs w:val="28"/>
          <w:highlight w:val="white"/>
          <w:lang w:val="en-US"/>
        </w:rPr>
        <w:t>;</w:t>
      </w:r>
    </w:p>
    <w:p w14:paraId="10924317" w14:textId="088EFE42" w:rsidR="008F6D82" w:rsidRPr="00A335B1" w:rsidRDefault="008A7ED4" w:rsidP="008A7ED4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>Томская область, г. Северск</w:t>
      </w:r>
      <w:r>
        <w:rPr>
          <w:bCs/>
          <w:sz w:val="28"/>
          <w:szCs w:val="28"/>
          <w:highlight w:val="white"/>
          <w:lang w:val="en-US"/>
        </w:rPr>
        <w:t>;</w:t>
      </w:r>
    </w:p>
    <w:p w14:paraId="515FC2D8" w14:textId="7FC55844" w:rsidR="008F6D82" w:rsidRPr="00717222" w:rsidRDefault="008A7ED4" w:rsidP="00717222">
      <w:pPr>
        <w:numPr>
          <w:ilvl w:val="0"/>
          <w:numId w:val="34"/>
        </w:numPr>
        <w:jc w:val="both"/>
        <w:rPr>
          <w:bCs/>
          <w:sz w:val="28"/>
          <w:szCs w:val="28"/>
          <w:highlight w:val="white"/>
        </w:rPr>
      </w:pPr>
      <w:r w:rsidRPr="00A335B1">
        <w:rPr>
          <w:bCs/>
          <w:sz w:val="28"/>
          <w:szCs w:val="28"/>
          <w:highlight w:val="white"/>
        </w:rPr>
        <w:t>Новосибирская область, г. Новосибирск</w:t>
      </w:r>
      <w:r>
        <w:rPr>
          <w:bCs/>
          <w:sz w:val="28"/>
          <w:szCs w:val="28"/>
          <w:highlight w:val="white"/>
        </w:rPr>
        <w:t>.</w:t>
      </w:r>
    </w:p>
    <w:p w14:paraId="668A74DD" w14:textId="77777777" w:rsidR="008A7ED4" w:rsidRPr="00717222" w:rsidRDefault="00B76C93" w:rsidP="00737E50">
      <w:pPr>
        <w:numPr>
          <w:ilvl w:val="0"/>
          <w:numId w:val="32"/>
        </w:numPr>
        <w:ind w:left="709"/>
        <w:jc w:val="both"/>
        <w:rPr>
          <w:bCs/>
          <w:i/>
          <w:iCs/>
          <w:sz w:val="28"/>
          <w:szCs w:val="28"/>
        </w:rPr>
      </w:pPr>
      <w:r w:rsidRPr="00717222">
        <w:rPr>
          <w:bCs/>
          <w:i/>
          <w:iCs/>
          <w:sz w:val="28"/>
          <w:szCs w:val="28"/>
        </w:rPr>
        <w:t xml:space="preserve">Миссия компании: </w:t>
      </w:r>
    </w:p>
    <w:p w14:paraId="61C2ABDD" w14:textId="531BA4B4" w:rsidR="008F6D82" w:rsidRPr="00A335B1" w:rsidRDefault="00B76C93" w:rsidP="008A7ED4">
      <w:pPr>
        <w:ind w:left="709"/>
        <w:jc w:val="both"/>
        <w:rPr>
          <w:bCs/>
          <w:sz w:val="28"/>
          <w:szCs w:val="28"/>
        </w:rPr>
      </w:pPr>
      <w:r w:rsidRPr="00A335B1">
        <w:rPr>
          <w:bCs/>
          <w:sz w:val="28"/>
          <w:szCs w:val="28"/>
        </w:rPr>
        <w:t>Повышение эффективности обслуживающих функций предприятий Госкорпорации «Росатом» (ИТ-поддержка и проектный офис, бухгалтерский и налоговый учет, управление персоналом) за счёт передового российского и международного опыта и использования единых корпоративных методологий и политик.</w:t>
      </w:r>
    </w:p>
    <w:p w14:paraId="29695CA8" w14:textId="77777777" w:rsidR="008A7ED4" w:rsidRPr="00717222" w:rsidRDefault="00B76C93" w:rsidP="00737E50">
      <w:pPr>
        <w:numPr>
          <w:ilvl w:val="0"/>
          <w:numId w:val="32"/>
        </w:numPr>
        <w:ind w:left="709"/>
        <w:jc w:val="both"/>
        <w:rPr>
          <w:bCs/>
          <w:i/>
          <w:iCs/>
          <w:sz w:val="28"/>
          <w:szCs w:val="28"/>
        </w:rPr>
      </w:pPr>
      <w:r w:rsidRPr="00717222">
        <w:rPr>
          <w:bCs/>
          <w:i/>
          <w:iCs/>
          <w:sz w:val="28"/>
          <w:szCs w:val="28"/>
        </w:rPr>
        <w:t xml:space="preserve">Год создания и краткая история возникновения и различия: </w:t>
      </w:r>
    </w:p>
    <w:p w14:paraId="499EA91E" w14:textId="6A0A2302" w:rsidR="008A7ED4" w:rsidRPr="008A7ED4" w:rsidRDefault="00B76C93" w:rsidP="008A7ED4">
      <w:pPr>
        <w:ind w:left="709"/>
        <w:jc w:val="both"/>
        <w:rPr>
          <w:bCs/>
          <w:sz w:val="28"/>
          <w:szCs w:val="28"/>
        </w:rPr>
      </w:pPr>
      <w:r w:rsidRPr="00A335B1">
        <w:rPr>
          <w:bCs/>
          <w:sz w:val="28"/>
          <w:szCs w:val="28"/>
        </w:rPr>
        <w:t>Год создания: 18.12.2009</w:t>
      </w:r>
      <w:r w:rsidR="008A7ED4">
        <w:rPr>
          <w:bCs/>
          <w:sz w:val="28"/>
          <w:szCs w:val="28"/>
        </w:rPr>
        <w:t>.</w:t>
      </w:r>
    </w:p>
    <w:p w14:paraId="04481D7F" w14:textId="0D1A6B9A" w:rsidR="008F6D82" w:rsidRPr="00A335B1" w:rsidRDefault="00B76C93" w:rsidP="008A7ED4">
      <w:pPr>
        <w:ind w:left="709"/>
        <w:jc w:val="both"/>
        <w:rPr>
          <w:bCs/>
          <w:sz w:val="28"/>
          <w:szCs w:val="28"/>
        </w:rPr>
      </w:pPr>
      <w:r w:rsidRPr="00A335B1">
        <w:rPr>
          <w:bCs/>
          <w:sz w:val="28"/>
          <w:szCs w:val="28"/>
        </w:rPr>
        <w:t>История возникновения: «</w:t>
      </w:r>
      <w:proofErr w:type="spellStart"/>
      <w:r w:rsidRPr="00A335B1">
        <w:rPr>
          <w:bCs/>
          <w:sz w:val="28"/>
          <w:szCs w:val="28"/>
        </w:rPr>
        <w:t>Гринатом</w:t>
      </w:r>
      <w:proofErr w:type="spellEnd"/>
      <w:r w:rsidRPr="00A335B1">
        <w:rPr>
          <w:bCs/>
          <w:sz w:val="28"/>
          <w:szCs w:val="28"/>
        </w:rPr>
        <w:t>» создавался как компания, которая должна обслуживать рутинные процессы в отраслевых организациях — ​прежде всего, в ИТ, управлении персоналом, бухгалтерском и налоговом учете, документообороте. Со временем некоторые заказчики стали отдавать ИТ-интегратору процессы в закупках и юридическом обслуживании. Сегодня общий центр обслуживания предоставляет сервис более чем 180 тыс. сотрудников отрасли.</w:t>
      </w:r>
    </w:p>
    <w:p w14:paraId="5DA04D4D" w14:textId="77777777" w:rsidR="008F6D82" w:rsidRPr="00717222" w:rsidRDefault="00B76C93" w:rsidP="00737E50">
      <w:pPr>
        <w:numPr>
          <w:ilvl w:val="0"/>
          <w:numId w:val="32"/>
        </w:numPr>
        <w:ind w:left="709"/>
        <w:jc w:val="both"/>
        <w:rPr>
          <w:bCs/>
          <w:i/>
          <w:iCs/>
          <w:sz w:val="28"/>
          <w:szCs w:val="28"/>
        </w:rPr>
      </w:pPr>
      <w:r w:rsidRPr="00717222">
        <w:rPr>
          <w:bCs/>
          <w:i/>
          <w:iCs/>
          <w:sz w:val="28"/>
          <w:szCs w:val="28"/>
        </w:rPr>
        <w:t>Влияние дочерних/родительских компаний, наличие филиалов:</w:t>
      </w:r>
    </w:p>
    <w:p w14:paraId="077A6F6D" w14:textId="77777777" w:rsidR="008A7ED4" w:rsidRDefault="00B76C93" w:rsidP="00AC6674">
      <w:pPr>
        <w:ind w:left="709"/>
        <w:jc w:val="both"/>
        <w:rPr>
          <w:bCs/>
          <w:sz w:val="28"/>
          <w:szCs w:val="28"/>
        </w:rPr>
      </w:pPr>
      <w:r w:rsidRPr="00A335B1">
        <w:rPr>
          <w:bCs/>
          <w:sz w:val="28"/>
          <w:szCs w:val="28"/>
        </w:rPr>
        <w:t xml:space="preserve">Родительская компания: </w:t>
      </w:r>
    </w:p>
    <w:p w14:paraId="46960A6B" w14:textId="0E12CCE9" w:rsidR="00AC6674" w:rsidRPr="008A7ED4" w:rsidRDefault="00000000" w:rsidP="00AC6674">
      <w:pPr>
        <w:ind w:left="709"/>
        <w:jc w:val="both"/>
        <w:rPr>
          <w:bCs/>
          <w:sz w:val="28"/>
          <w:szCs w:val="28"/>
        </w:rPr>
      </w:pPr>
      <w:hyperlink r:id="rId13">
        <w:r w:rsidR="008A7ED4" w:rsidRPr="00A335B1">
          <w:rPr>
            <w:bCs/>
            <w:sz w:val="28"/>
            <w:szCs w:val="28"/>
            <w:highlight w:val="white"/>
          </w:rPr>
          <w:t>Акционерное Общество «Атомный Энергопромышленный Комплекс»</w:t>
        </w:r>
      </w:hyperlink>
      <w:r w:rsidR="008A7ED4" w:rsidRPr="008A7ED4">
        <w:rPr>
          <w:bCs/>
          <w:sz w:val="28"/>
          <w:szCs w:val="28"/>
        </w:rPr>
        <w:t>;</w:t>
      </w:r>
    </w:p>
    <w:p w14:paraId="598F9593" w14:textId="1D9CDB5E" w:rsidR="00AC6674" w:rsidRPr="008A7ED4" w:rsidRDefault="00B76C93" w:rsidP="00AC6674">
      <w:pPr>
        <w:ind w:left="709"/>
        <w:jc w:val="both"/>
        <w:rPr>
          <w:bCs/>
          <w:sz w:val="28"/>
          <w:szCs w:val="28"/>
        </w:rPr>
      </w:pPr>
      <w:r w:rsidRPr="00A335B1">
        <w:rPr>
          <w:bCs/>
          <w:sz w:val="28"/>
          <w:szCs w:val="28"/>
        </w:rPr>
        <w:t xml:space="preserve">Дочерняя компания: </w:t>
      </w:r>
      <w:r w:rsidRPr="00A335B1">
        <w:rPr>
          <w:bCs/>
          <w:sz w:val="28"/>
          <w:szCs w:val="28"/>
          <w:highlight w:val="white"/>
        </w:rPr>
        <w:t xml:space="preserve">АО </w:t>
      </w:r>
      <w:r w:rsidR="00AC6674" w:rsidRPr="00A335B1">
        <w:rPr>
          <w:bCs/>
          <w:sz w:val="28"/>
          <w:szCs w:val="28"/>
          <w:highlight w:val="white"/>
        </w:rPr>
        <w:t>«</w:t>
      </w:r>
      <w:r w:rsidRPr="00A335B1">
        <w:rPr>
          <w:bCs/>
          <w:sz w:val="28"/>
          <w:szCs w:val="28"/>
          <w:highlight w:val="white"/>
        </w:rPr>
        <w:t>ГПР</w:t>
      </w:r>
      <w:r w:rsidR="00AC6674" w:rsidRPr="00A335B1">
        <w:rPr>
          <w:bCs/>
          <w:sz w:val="28"/>
          <w:szCs w:val="28"/>
          <w:highlight w:val="white"/>
        </w:rPr>
        <w:t>»</w:t>
      </w:r>
      <w:r w:rsidR="008A7ED4">
        <w:rPr>
          <w:bCs/>
          <w:sz w:val="28"/>
          <w:szCs w:val="28"/>
        </w:rPr>
        <w:t>.</w:t>
      </w:r>
    </w:p>
    <w:p w14:paraId="580094B4" w14:textId="77777777" w:rsidR="008A7ED4" w:rsidRPr="008A7ED4" w:rsidRDefault="00B76C93" w:rsidP="008A7ED4">
      <w:pPr>
        <w:numPr>
          <w:ilvl w:val="0"/>
          <w:numId w:val="32"/>
        </w:numPr>
        <w:ind w:left="709"/>
        <w:jc w:val="both"/>
        <w:rPr>
          <w:bCs/>
          <w:sz w:val="28"/>
          <w:szCs w:val="28"/>
        </w:rPr>
      </w:pPr>
      <w:r w:rsidRPr="00717222">
        <w:rPr>
          <w:bCs/>
          <w:i/>
          <w:iCs/>
          <w:sz w:val="28"/>
          <w:szCs w:val="28"/>
        </w:rPr>
        <w:t>Доступные сведения о структуре собственности</w:t>
      </w:r>
      <w:r w:rsidRPr="00A335B1">
        <w:rPr>
          <w:bCs/>
          <w:sz w:val="28"/>
          <w:szCs w:val="28"/>
        </w:rPr>
        <w:t xml:space="preserve">: </w:t>
      </w:r>
    </w:p>
    <w:p w14:paraId="44F787AD" w14:textId="671CDE7F" w:rsidR="008A7ED4" w:rsidRPr="008A7ED4" w:rsidRDefault="00B76C93" w:rsidP="008A7ED4">
      <w:pPr>
        <w:ind w:left="709"/>
        <w:jc w:val="both"/>
        <w:rPr>
          <w:bCs/>
          <w:sz w:val="28"/>
          <w:szCs w:val="28"/>
        </w:rPr>
      </w:pPr>
      <w:r w:rsidRPr="008A7ED4">
        <w:rPr>
          <w:bCs/>
          <w:sz w:val="28"/>
          <w:szCs w:val="28"/>
        </w:rPr>
        <w:t>Доля государства в компании: 100%</w:t>
      </w:r>
      <w:r w:rsidR="008A7ED4">
        <w:rPr>
          <w:bCs/>
          <w:sz w:val="28"/>
          <w:szCs w:val="28"/>
        </w:rPr>
        <w:t>.</w:t>
      </w:r>
    </w:p>
    <w:p w14:paraId="655D5075" w14:textId="5990A87E" w:rsidR="008F6D82" w:rsidRPr="008A7ED4" w:rsidRDefault="00B76C93" w:rsidP="008A7ED4">
      <w:pPr>
        <w:ind w:left="709"/>
        <w:jc w:val="both"/>
        <w:rPr>
          <w:bCs/>
          <w:sz w:val="28"/>
          <w:szCs w:val="28"/>
        </w:rPr>
      </w:pPr>
      <w:r w:rsidRPr="008A7ED4">
        <w:rPr>
          <w:bCs/>
          <w:sz w:val="28"/>
          <w:szCs w:val="28"/>
          <w:highlight w:val="white"/>
        </w:rPr>
        <w:t>Генеральный Директор: Ермолаев Михаил Юрьевич</w:t>
      </w:r>
      <w:r w:rsidR="008A7ED4">
        <w:rPr>
          <w:bCs/>
          <w:sz w:val="28"/>
          <w:szCs w:val="28"/>
        </w:rPr>
        <w:t>.</w:t>
      </w:r>
    </w:p>
    <w:p w14:paraId="6F3AACF7" w14:textId="77777777" w:rsidR="008A7ED4" w:rsidRPr="00717222" w:rsidRDefault="00B76C93" w:rsidP="008A7ED4">
      <w:pPr>
        <w:numPr>
          <w:ilvl w:val="0"/>
          <w:numId w:val="32"/>
        </w:numPr>
        <w:ind w:left="709"/>
        <w:jc w:val="both"/>
        <w:rPr>
          <w:bCs/>
          <w:i/>
          <w:iCs/>
          <w:sz w:val="28"/>
          <w:szCs w:val="28"/>
        </w:rPr>
      </w:pPr>
      <w:r w:rsidRPr="00717222">
        <w:rPr>
          <w:bCs/>
          <w:i/>
          <w:iCs/>
          <w:sz w:val="28"/>
          <w:szCs w:val="28"/>
        </w:rPr>
        <w:t xml:space="preserve">Контактная информация: </w:t>
      </w:r>
    </w:p>
    <w:p w14:paraId="10885304" w14:textId="19CDEA8F" w:rsidR="008A7ED4" w:rsidRPr="008A7ED4" w:rsidRDefault="008A7ED4" w:rsidP="008A7ED4">
      <w:pPr>
        <w:ind w:left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Адрес: </w:t>
      </w:r>
      <w:r w:rsidR="00B76C93" w:rsidRPr="008A7ED4">
        <w:rPr>
          <w:bCs/>
          <w:sz w:val="28"/>
          <w:szCs w:val="28"/>
        </w:rPr>
        <w:t>г. Москва, 1-й Нагатинский проезд, д.10, стр. 1, БЦ «Ньютон Плаза»</w:t>
      </w:r>
    </w:p>
    <w:p w14:paraId="6D9B0B8A" w14:textId="63BE624C" w:rsidR="008A7ED4" w:rsidRPr="008A7ED4" w:rsidRDefault="00B76C93" w:rsidP="008A7ED4">
      <w:pPr>
        <w:ind w:left="709"/>
        <w:jc w:val="both"/>
        <w:rPr>
          <w:bCs/>
          <w:sz w:val="28"/>
          <w:szCs w:val="28"/>
        </w:rPr>
      </w:pPr>
      <w:r w:rsidRPr="008A7ED4">
        <w:rPr>
          <w:bCs/>
          <w:sz w:val="28"/>
          <w:szCs w:val="28"/>
        </w:rPr>
        <w:t>Телефон: +7 (499) 949-49-19</w:t>
      </w:r>
    </w:p>
    <w:p w14:paraId="0A1A4054" w14:textId="54ADFF68" w:rsidR="008A7ED4" w:rsidRPr="00916B5D" w:rsidRDefault="00B76C93" w:rsidP="008A7ED4">
      <w:pPr>
        <w:ind w:left="709"/>
        <w:jc w:val="both"/>
        <w:rPr>
          <w:bCs/>
          <w:sz w:val="28"/>
          <w:szCs w:val="28"/>
        </w:rPr>
      </w:pPr>
      <w:r w:rsidRPr="008A7ED4">
        <w:rPr>
          <w:bCs/>
          <w:sz w:val="28"/>
          <w:szCs w:val="28"/>
          <w:lang w:val="en-US"/>
        </w:rPr>
        <w:t>E</w:t>
      </w:r>
      <w:r w:rsidRPr="00916B5D">
        <w:rPr>
          <w:bCs/>
          <w:sz w:val="28"/>
          <w:szCs w:val="28"/>
        </w:rPr>
        <w:t>-</w:t>
      </w:r>
      <w:r w:rsidRPr="008A7ED4">
        <w:rPr>
          <w:bCs/>
          <w:sz w:val="28"/>
          <w:szCs w:val="28"/>
          <w:lang w:val="en-US"/>
        </w:rPr>
        <w:t>mail</w:t>
      </w:r>
      <w:r w:rsidRPr="00916B5D">
        <w:rPr>
          <w:bCs/>
          <w:sz w:val="28"/>
          <w:szCs w:val="28"/>
        </w:rPr>
        <w:t xml:space="preserve">: </w:t>
      </w:r>
      <w:hyperlink r:id="rId14">
        <w:r w:rsidRPr="008A7ED4">
          <w:rPr>
            <w:bCs/>
            <w:color w:val="1155CC"/>
            <w:sz w:val="28"/>
            <w:szCs w:val="28"/>
            <w:u w:val="single"/>
            <w:lang w:val="en-US"/>
          </w:rPr>
          <w:t>info</w:t>
        </w:r>
        <w:r w:rsidRPr="00916B5D">
          <w:rPr>
            <w:bCs/>
            <w:color w:val="1155CC"/>
            <w:sz w:val="28"/>
            <w:szCs w:val="28"/>
            <w:u w:val="single"/>
          </w:rPr>
          <w:t>@</w:t>
        </w:r>
        <w:proofErr w:type="spellStart"/>
        <w:r w:rsidRPr="008A7ED4">
          <w:rPr>
            <w:bCs/>
            <w:color w:val="1155CC"/>
            <w:sz w:val="28"/>
            <w:szCs w:val="28"/>
            <w:u w:val="single"/>
            <w:lang w:val="en-US"/>
          </w:rPr>
          <w:t>greenatom</w:t>
        </w:r>
        <w:proofErr w:type="spellEnd"/>
        <w:r w:rsidRPr="00916B5D">
          <w:rPr>
            <w:bCs/>
            <w:color w:val="1155CC"/>
            <w:sz w:val="28"/>
            <w:szCs w:val="28"/>
            <w:u w:val="single"/>
          </w:rPr>
          <w:t>.</w:t>
        </w:r>
        <w:proofErr w:type="spellStart"/>
        <w:r w:rsidRPr="008A7ED4">
          <w:rPr>
            <w:bCs/>
            <w:color w:val="1155CC"/>
            <w:sz w:val="28"/>
            <w:szCs w:val="28"/>
            <w:u w:val="single"/>
            <w:lang w:val="en-US"/>
          </w:rPr>
          <w:t>ru</w:t>
        </w:r>
        <w:proofErr w:type="spellEnd"/>
      </w:hyperlink>
    </w:p>
    <w:p w14:paraId="73DC9C5D" w14:textId="322C2CC5" w:rsidR="008F6D82" w:rsidRPr="00442D3F" w:rsidRDefault="00B76C93" w:rsidP="008A7ED4">
      <w:pPr>
        <w:ind w:left="709"/>
        <w:jc w:val="both"/>
        <w:rPr>
          <w:bCs/>
          <w:sz w:val="28"/>
          <w:szCs w:val="28"/>
        </w:rPr>
      </w:pPr>
      <w:r w:rsidRPr="008A7ED4">
        <w:rPr>
          <w:bCs/>
          <w:sz w:val="28"/>
          <w:szCs w:val="28"/>
        </w:rPr>
        <w:t>Сайт</w:t>
      </w:r>
      <w:r w:rsidRPr="00442D3F">
        <w:rPr>
          <w:bCs/>
          <w:sz w:val="28"/>
          <w:szCs w:val="28"/>
        </w:rPr>
        <w:t xml:space="preserve">: </w:t>
      </w:r>
      <w:r w:rsidRPr="008A7ED4">
        <w:rPr>
          <w:bCs/>
          <w:sz w:val="28"/>
          <w:szCs w:val="28"/>
          <w:lang w:val="en-US"/>
        </w:rPr>
        <w:t>https</w:t>
      </w:r>
      <w:r w:rsidRPr="00442D3F">
        <w:rPr>
          <w:bCs/>
          <w:sz w:val="28"/>
          <w:szCs w:val="28"/>
        </w:rPr>
        <w:t>://</w:t>
      </w:r>
      <w:proofErr w:type="spellStart"/>
      <w:r w:rsidRPr="008A7ED4">
        <w:rPr>
          <w:bCs/>
          <w:sz w:val="28"/>
          <w:szCs w:val="28"/>
          <w:lang w:val="en-US"/>
        </w:rPr>
        <w:t>greenatom</w:t>
      </w:r>
      <w:proofErr w:type="spellEnd"/>
      <w:r w:rsidRPr="00442D3F">
        <w:rPr>
          <w:bCs/>
          <w:sz w:val="28"/>
          <w:szCs w:val="28"/>
        </w:rPr>
        <w:t>.</w:t>
      </w:r>
      <w:proofErr w:type="spellStart"/>
      <w:r w:rsidRPr="008A7ED4">
        <w:rPr>
          <w:bCs/>
          <w:sz w:val="28"/>
          <w:szCs w:val="28"/>
          <w:lang w:val="en-US"/>
        </w:rPr>
        <w:t>ru</w:t>
      </w:r>
      <w:proofErr w:type="spellEnd"/>
      <w:r w:rsidRPr="00442D3F">
        <w:rPr>
          <w:bCs/>
          <w:sz w:val="28"/>
          <w:szCs w:val="28"/>
        </w:rPr>
        <w:t>/</w:t>
      </w:r>
    </w:p>
    <w:p w14:paraId="716783B5" w14:textId="77777777" w:rsidR="008F6D82" w:rsidRPr="00442D3F" w:rsidRDefault="008F6D82" w:rsidP="008A7ED4">
      <w:pPr>
        <w:ind w:left="709"/>
        <w:jc w:val="both"/>
        <w:rPr>
          <w:sz w:val="28"/>
          <w:szCs w:val="28"/>
        </w:rPr>
      </w:pPr>
    </w:p>
    <w:p w14:paraId="7F4AD898" w14:textId="77777777" w:rsidR="00916B5D" w:rsidRPr="00442D3F" w:rsidRDefault="00916B5D" w:rsidP="00916B5D">
      <w:pPr>
        <w:jc w:val="both"/>
        <w:rPr>
          <w:b/>
          <w:sz w:val="28"/>
          <w:szCs w:val="28"/>
        </w:rPr>
      </w:pPr>
    </w:p>
    <w:p w14:paraId="7B1B0321" w14:textId="77777777" w:rsidR="00916B5D" w:rsidRDefault="00916B5D" w:rsidP="00916B5D">
      <w:pPr>
        <w:pStyle w:val="1"/>
        <w:jc w:val="center"/>
        <w:rPr>
          <w:b/>
          <w:bCs/>
        </w:rPr>
      </w:pPr>
      <w:r>
        <w:rPr>
          <w:b/>
          <w:bCs/>
        </w:rPr>
        <w:br w:type="page"/>
      </w:r>
    </w:p>
    <w:p w14:paraId="1EEE83F5" w14:textId="7B84127D" w:rsidR="00916B5D" w:rsidRPr="00916B5D" w:rsidRDefault="00B76C93" w:rsidP="00916B5D">
      <w:pPr>
        <w:pStyle w:val="1"/>
        <w:rPr>
          <w:b/>
          <w:bCs/>
        </w:rPr>
      </w:pPr>
      <w:bookmarkStart w:id="3" w:name="_Toc136477144"/>
      <w:r w:rsidRPr="00916B5D">
        <w:rPr>
          <w:b/>
          <w:bCs/>
        </w:rPr>
        <w:lastRenderedPageBreak/>
        <w:t xml:space="preserve">Изучение состояния рынка привлечения </w:t>
      </w:r>
      <w:r w:rsidR="00916B5D">
        <w:rPr>
          <w:b/>
          <w:bCs/>
          <w:lang w:val="en-US"/>
        </w:rPr>
        <w:t>Junior</w:t>
      </w:r>
      <w:r w:rsidR="00916B5D" w:rsidRPr="00916B5D">
        <w:rPr>
          <w:b/>
          <w:bCs/>
        </w:rPr>
        <w:t>-</w:t>
      </w:r>
      <w:r w:rsidR="00916B5D">
        <w:rPr>
          <w:b/>
          <w:bCs/>
        </w:rPr>
        <w:t>сотрудников</w:t>
      </w:r>
      <w:r w:rsidRPr="00916B5D">
        <w:rPr>
          <w:b/>
          <w:bCs/>
        </w:rPr>
        <w:t xml:space="preserve"> IT специальностей</w:t>
      </w:r>
      <w:bookmarkEnd w:id="3"/>
    </w:p>
    <w:p w14:paraId="2E4BB79C" w14:textId="317CE1C8" w:rsidR="008F6D82" w:rsidRPr="00916B5D" w:rsidRDefault="00B76C93" w:rsidP="00916B5D">
      <w:pPr>
        <w:ind w:firstLine="709"/>
        <w:jc w:val="both"/>
        <w:rPr>
          <w:rFonts w:eastAsia="Arial"/>
          <w:sz w:val="28"/>
          <w:szCs w:val="28"/>
        </w:rPr>
      </w:pPr>
      <w:r w:rsidRPr="00D43585">
        <w:rPr>
          <w:sz w:val="28"/>
          <w:szCs w:val="28"/>
        </w:rPr>
        <w:t>Изучение состояния рынка привлечения IT специалистов, включая PEST анализ и анализ 5 сил Портера, является важным аспектом первоначального всестороннего изучения рынка по нескольким причинам:</w:t>
      </w:r>
    </w:p>
    <w:p w14:paraId="29CF99CA" w14:textId="28910CEA" w:rsidR="008F6D82" w:rsidRPr="00D43585" w:rsidRDefault="00B76C93" w:rsidP="00D43585">
      <w:pPr>
        <w:numPr>
          <w:ilvl w:val="0"/>
          <w:numId w:val="23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PEST анализ позволяет проанализировать влияние политических, экономических, социальных и технологических факторов на рынок привлечения </w:t>
      </w:r>
      <w:r w:rsidR="00D101B9">
        <w:rPr>
          <w:sz w:val="28"/>
          <w:szCs w:val="28"/>
        </w:rPr>
        <w:t>начинающих</w:t>
      </w:r>
      <w:r w:rsidRPr="00D43585">
        <w:rPr>
          <w:sz w:val="28"/>
          <w:szCs w:val="28"/>
        </w:rPr>
        <w:t xml:space="preserve"> IT специалистов. Это помогает понять общие тенденции и вызовы, с которыми сталкивается </w:t>
      </w:r>
      <w:proofErr w:type="spellStart"/>
      <w:r w:rsidRPr="00D43585">
        <w:rPr>
          <w:sz w:val="28"/>
          <w:szCs w:val="28"/>
        </w:rPr>
        <w:t>Гринатом</w:t>
      </w:r>
      <w:proofErr w:type="spellEnd"/>
      <w:r w:rsidRPr="00D43585">
        <w:rPr>
          <w:sz w:val="28"/>
          <w:szCs w:val="28"/>
        </w:rPr>
        <w:t xml:space="preserve"> при привлечении IT талантов.</w:t>
      </w:r>
    </w:p>
    <w:p w14:paraId="1C4BA41D" w14:textId="77777777" w:rsidR="008F6D82" w:rsidRPr="00D43585" w:rsidRDefault="00B76C93" w:rsidP="00D43585">
      <w:pPr>
        <w:numPr>
          <w:ilvl w:val="0"/>
          <w:numId w:val="23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Анализ 5 сил Портера позволяет оценить силу конкуренции на рынке привлечения IT специалистов. Это включает анализ сил покупателей, поставщиков, потенциальных конкурентов, заменителей и уровня конкуренции в отрасли. Эта информация помогает определить возможные конкурентные преимущества и разработать эффективную коммуникационную стратегию.</w:t>
      </w:r>
    </w:p>
    <w:p w14:paraId="1CE3BC30" w14:textId="77777777" w:rsidR="008F6D82" w:rsidRPr="00D43585" w:rsidRDefault="00B76C93" w:rsidP="00D43585">
      <w:pPr>
        <w:numPr>
          <w:ilvl w:val="0"/>
          <w:numId w:val="23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Анализ рынка и конкурентного окружения помогает лучше понять потребности и предпочтения IT специалистов. Это важно для создания привлекательного и конкурентоспособного предложения, а также для определения соответствующих каналов коммуникации и сообщений.</w:t>
      </w:r>
    </w:p>
    <w:p w14:paraId="67B73422" w14:textId="66C39BE1" w:rsidR="008F6D82" w:rsidRPr="00D43585" w:rsidRDefault="00B76C93" w:rsidP="00D43585">
      <w:pPr>
        <w:numPr>
          <w:ilvl w:val="0"/>
          <w:numId w:val="23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Результаты PEST анализа и анализа 5 сил Портера предоставляют информацию для разработки стратегических рекомендаций по привлечению IT специалистов в компанию </w:t>
      </w:r>
      <w:r w:rsidR="00AC6674">
        <w:rPr>
          <w:sz w:val="28"/>
          <w:szCs w:val="28"/>
        </w:rPr>
        <w:t>«</w:t>
      </w:r>
      <w:proofErr w:type="spellStart"/>
      <w:r w:rsidRPr="00D43585">
        <w:rPr>
          <w:sz w:val="28"/>
          <w:szCs w:val="28"/>
        </w:rPr>
        <w:t>Гринатом</w:t>
      </w:r>
      <w:proofErr w:type="spellEnd"/>
      <w:r w:rsidR="00AC6674">
        <w:rPr>
          <w:sz w:val="28"/>
          <w:szCs w:val="28"/>
        </w:rPr>
        <w:t>»</w:t>
      </w:r>
      <w:r w:rsidRPr="00D43585">
        <w:rPr>
          <w:sz w:val="28"/>
          <w:szCs w:val="28"/>
        </w:rPr>
        <w:t>. Это включает предлагаемые изменения в коммуникационной стратегии, основные направления деятельности и конкурентные преимущества.</w:t>
      </w:r>
    </w:p>
    <w:p w14:paraId="7A57ED1E" w14:textId="77777777" w:rsidR="008F6D82" w:rsidRDefault="00B76C93" w:rsidP="00D43585">
      <w:pPr>
        <w:ind w:left="709"/>
        <w:jc w:val="both"/>
        <w:rPr>
          <w:b/>
          <w:sz w:val="28"/>
          <w:szCs w:val="28"/>
        </w:rPr>
      </w:pPr>
      <w:r w:rsidRPr="00D43585">
        <w:rPr>
          <w:b/>
          <w:sz w:val="28"/>
          <w:szCs w:val="28"/>
        </w:rPr>
        <w:t>PEST анализ</w:t>
      </w:r>
    </w:p>
    <w:p w14:paraId="29F16D56" w14:textId="77777777" w:rsidR="00916B5D" w:rsidRPr="00D43585" w:rsidRDefault="00916B5D" w:rsidP="00916B5D">
      <w:pPr>
        <w:jc w:val="both"/>
        <w:rPr>
          <w:b/>
          <w:sz w:val="28"/>
          <w:szCs w:val="28"/>
        </w:rPr>
      </w:pPr>
    </w:p>
    <w:p w14:paraId="572D4AC6" w14:textId="05383E9B" w:rsidR="00916B5D" w:rsidRPr="00916B5D" w:rsidRDefault="00B76C93" w:rsidP="00916B5D">
      <w:pPr>
        <w:pStyle w:val="2"/>
        <w:rPr>
          <w:rFonts w:eastAsia="Arial"/>
          <w:b/>
          <w:bCs/>
        </w:rPr>
      </w:pPr>
      <w:bookmarkStart w:id="4" w:name="_Toc136477145"/>
      <w:r w:rsidRPr="00916B5D">
        <w:rPr>
          <w:b/>
          <w:bCs/>
        </w:rPr>
        <w:t>PEST</w:t>
      </w:r>
      <w:r w:rsidR="00916B5D" w:rsidRPr="00916B5D">
        <w:rPr>
          <w:b/>
          <w:bCs/>
        </w:rPr>
        <w:t>-</w:t>
      </w:r>
      <w:r w:rsidRPr="00916B5D">
        <w:rPr>
          <w:b/>
          <w:bCs/>
        </w:rPr>
        <w:t>анализ</w:t>
      </w:r>
      <w:bookmarkEnd w:id="4"/>
    </w:p>
    <w:p w14:paraId="494F9649" w14:textId="587A2F7E" w:rsidR="00916B5D" w:rsidRPr="00916B5D" w:rsidRDefault="00916B5D" w:rsidP="00916B5D">
      <w:pPr>
        <w:jc w:val="center"/>
        <w:rPr>
          <w:b/>
          <w:bCs/>
          <w:sz w:val="28"/>
          <w:szCs w:val="28"/>
        </w:rPr>
      </w:pPr>
      <w:r w:rsidRPr="00916B5D">
        <w:rPr>
          <w:b/>
          <w:bCs/>
          <w:sz w:val="28"/>
          <w:szCs w:val="28"/>
        </w:rPr>
        <w:t>Политические факторы</w:t>
      </w:r>
    </w:p>
    <w:p w14:paraId="5159F5A1" w14:textId="77777777" w:rsidR="00916B5D" w:rsidRDefault="00B76C93" w:rsidP="00916B5D">
      <w:pPr>
        <w:ind w:firstLine="709"/>
        <w:jc w:val="both"/>
        <w:rPr>
          <w:b/>
          <w:sz w:val="28"/>
          <w:szCs w:val="28"/>
        </w:rPr>
      </w:pPr>
      <w:r w:rsidRPr="00916B5D">
        <w:rPr>
          <w:bCs/>
          <w:sz w:val="28"/>
          <w:szCs w:val="28"/>
        </w:rPr>
        <w:t>Мобилизация - один из</w:t>
      </w:r>
      <w:r w:rsidRPr="00D43585">
        <w:rPr>
          <w:sz w:val="28"/>
          <w:szCs w:val="28"/>
        </w:rPr>
        <w:t xml:space="preserve"> политических факторов, которые могут оказывать влияние на деятельность компании. Во время мобилизационных мероприятий, например, при военных конфликтах, компании могут столкнуться с ограничениями в привлечении и удержании IT специалистов, так как ресурсы государства могут быть перераспределены в пользу военных или других приоритетных отраслей.</w:t>
      </w:r>
    </w:p>
    <w:p w14:paraId="337EEC26" w14:textId="77777777" w:rsidR="00916B5D" w:rsidRP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Возможная будущая мобилизация также является фактором, который компания должна учитывать. В случае потенциальных военных конфликтов или </w:t>
      </w:r>
      <w:r w:rsidRPr="00916B5D">
        <w:rPr>
          <w:sz w:val="28"/>
          <w:szCs w:val="28"/>
        </w:rPr>
        <w:t>политических напряженностей, возможны ограничения на перемещение и работу иностранных специалистов, что может затруднить привлечение и удержание IT специалистов из-за повышенной неопределенности и ограничений в бизнес-деятельности.</w:t>
      </w:r>
    </w:p>
    <w:p w14:paraId="43FC9968" w14:textId="77777777" w:rsidR="00916B5D" w:rsidRPr="00916B5D" w:rsidRDefault="00B76C93" w:rsidP="00916B5D">
      <w:pPr>
        <w:ind w:firstLine="709"/>
        <w:jc w:val="both"/>
        <w:rPr>
          <w:sz w:val="28"/>
          <w:szCs w:val="28"/>
        </w:rPr>
      </w:pPr>
      <w:r w:rsidRPr="00916B5D">
        <w:rPr>
          <w:sz w:val="28"/>
          <w:szCs w:val="28"/>
        </w:rPr>
        <w:lastRenderedPageBreak/>
        <w:t xml:space="preserve">Так как в </w:t>
      </w:r>
      <w:proofErr w:type="spellStart"/>
      <w:r w:rsidRPr="00916B5D">
        <w:rPr>
          <w:sz w:val="28"/>
          <w:szCs w:val="28"/>
        </w:rPr>
        <w:t>Гринатоме</w:t>
      </w:r>
      <w:proofErr w:type="spellEnd"/>
      <w:r w:rsidRPr="00916B5D">
        <w:rPr>
          <w:sz w:val="28"/>
          <w:szCs w:val="28"/>
        </w:rPr>
        <w:t xml:space="preserve"> можно работать удаленно и есть бронь, то этот фактор можно оценить как положительный, так как он повышает мотивацию </w:t>
      </w:r>
      <w:r w:rsidR="00D101B9" w:rsidRPr="00916B5D">
        <w:rPr>
          <w:sz w:val="28"/>
          <w:szCs w:val="28"/>
        </w:rPr>
        <w:t>Junior-специалистов</w:t>
      </w:r>
      <w:r w:rsidRPr="00916B5D">
        <w:rPr>
          <w:sz w:val="28"/>
          <w:szCs w:val="28"/>
        </w:rPr>
        <w:t xml:space="preserve"> идти в компанию.</w:t>
      </w:r>
    </w:p>
    <w:p w14:paraId="1E60C135" w14:textId="77777777" w:rsidR="00916B5D" w:rsidRDefault="00B76C93" w:rsidP="00916B5D">
      <w:pPr>
        <w:ind w:firstLine="709"/>
        <w:jc w:val="both"/>
        <w:rPr>
          <w:b/>
          <w:sz w:val="28"/>
          <w:szCs w:val="28"/>
        </w:rPr>
      </w:pPr>
      <w:r w:rsidRPr="00916B5D">
        <w:rPr>
          <w:sz w:val="28"/>
          <w:szCs w:val="28"/>
        </w:rPr>
        <w:t xml:space="preserve">Уход IT компаний с рынка России - оказывает влияние на рынок привлечения IT специалистов, так как сокращается число доступных работодателей и возможно уменьшается конкуренция между компаниями за специалистов. В таких случаях, </w:t>
      </w:r>
      <w:proofErr w:type="spellStart"/>
      <w:r w:rsidRPr="00916B5D">
        <w:rPr>
          <w:sz w:val="28"/>
          <w:szCs w:val="28"/>
        </w:rPr>
        <w:t>Гринатом</w:t>
      </w:r>
      <w:proofErr w:type="spellEnd"/>
      <w:r w:rsidRPr="00916B5D">
        <w:rPr>
          <w:sz w:val="28"/>
          <w:szCs w:val="28"/>
        </w:rPr>
        <w:t xml:space="preserve"> может столкнуться с усилением конкуренции со стороны других</w:t>
      </w:r>
      <w:r w:rsidRPr="00D43585">
        <w:rPr>
          <w:sz w:val="28"/>
          <w:szCs w:val="28"/>
        </w:rPr>
        <w:t xml:space="preserve"> работодателей и нуждаться в разработке эффективных стратегий привлечения и удержания IT специалистов, чтобы привлечь лучшие таланты на рынке.</w:t>
      </w:r>
    </w:p>
    <w:p w14:paraId="1937D320" w14:textId="54F88879" w:rsidR="00916B5D" w:rsidRP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Однако этот фактор тоже является положительным, так как </w:t>
      </w:r>
      <w:proofErr w:type="spellStart"/>
      <w:r w:rsidRPr="00D43585">
        <w:rPr>
          <w:sz w:val="28"/>
          <w:szCs w:val="28"/>
        </w:rPr>
        <w:t>Гринатому</w:t>
      </w:r>
      <w:proofErr w:type="spellEnd"/>
      <w:r w:rsidRPr="00D43585">
        <w:rPr>
          <w:sz w:val="28"/>
          <w:szCs w:val="28"/>
        </w:rPr>
        <w:t xml:space="preserve"> проще искать необходимых сотрудников из-за высокой конкуренции на позицию.</w:t>
      </w:r>
    </w:p>
    <w:p w14:paraId="01157F88" w14:textId="77777777" w:rsidR="008F6D82" w:rsidRPr="00D43585" w:rsidRDefault="00B76C93" w:rsidP="00D43585">
      <w:p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Менее значимые политические факторы:</w:t>
      </w:r>
    </w:p>
    <w:p w14:paraId="30CA2BD2" w14:textId="77777777" w:rsidR="008F6D82" w:rsidRPr="00D43585" w:rsidRDefault="00B76C93" w:rsidP="00D43585">
      <w:pPr>
        <w:numPr>
          <w:ilvl w:val="0"/>
          <w:numId w:val="9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Санкции (не относится напрямую к найму).</w:t>
      </w:r>
    </w:p>
    <w:p w14:paraId="56FFDF98" w14:textId="77777777" w:rsidR="008F6D82" w:rsidRPr="00D43585" w:rsidRDefault="00B76C93" w:rsidP="00D43585">
      <w:pPr>
        <w:numPr>
          <w:ilvl w:val="0"/>
          <w:numId w:val="9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Поддержка IT специалистов государством (не всегда актуально молодым специалистам.</w:t>
      </w:r>
    </w:p>
    <w:p w14:paraId="3131BA6D" w14:textId="77777777" w:rsidR="008F6D82" w:rsidRPr="00D43585" w:rsidRDefault="00B76C93" w:rsidP="00D43585">
      <w:pPr>
        <w:numPr>
          <w:ilvl w:val="0"/>
          <w:numId w:val="9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Поддержка импортозамещения (не относится напрямую к найму).</w:t>
      </w:r>
    </w:p>
    <w:p w14:paraId="5BC9AE7A" w14:textId="77777777" w:rsidR="008F6D82" w:rsidRPr="00D43585" w:rsidRDefault="008F6D82" w:rsidP="00D43585">
      <w:pPr>
        <w:ind w:left="709"/>
        <w:jc w:val="both"/>
        <w:rPr>
          <w:sz w:val="28"/>
          <w:szCs w:val="28"/>
        </w:rPr>
      </w:pPr>
    </w:p>
    <w:p w14:paraId="63377814" w14:textId="06D7CDB2" w:rsidR="008F6D82" w:rsidRPr="00916B5D" w:rsidRDefault="00B76C93" w:rsidP="00916B5D">
      <w:pPr>
        <w:ind w:left="709"/>
        <w:jc w:val="center"/>
        <w:rPr>
          <w:b/>
          <w:sz w:val="28"/>
          <w:szCs w:val="28"/>
        </w:rPr>
      </w:pPr>
      <w:r w:rsidRPr="00D43585">
        <w:rPr>
          <w:b/>
          <w:sz w:val="28"/>
          <w:szCs w:val="28"/>
        </w:rPr>
        <w:t>Экономически</w:t>
      </w:r>
      <w:r w:rsidR="00916B5D">
        <w:rPr>
          <w:b/>
          <w:sz w:val="28"/>
          <w:szCs w:val="28"/>
        </w:rPr>
        <w:t>е</w:t>
      </w:r>
      <w:r w:rsidRPr="00D43585">
        <w:rPr>
          <w:b/>
          <w:sz w:val="28"/>
          <w:szCs w:val="28"/>
        </w:rPr>
        <w:t xml:space="preserve"> фактор</w:t>
      </w:r>
      <w:r w:rsidR="00916B5D">
        <w:rPr>
          <w:b/>
          <w:sz w:val="28"/>
          <w:szCs w:val="28"/>
        </w:rPr>
        <w:t>ы</w:t>
      </w:r>
    </w:p>
    <w:p w14:paraId="10ACED2C" w14:textId="77777777" w:rsidR="00916B5D" w:rsidRPr="00916B5D" w:rsidRDefault="00B76C93" w:rsidP="00916B5D">
      <w:pPr>
        <w:ind w:firstLine="709"/>
        <w:jc w:val="both"/>
        <w:rPr>
          <w:bCs/>
          <w:sz w:val="28"/>
          <w:szCs w:val="28"/>
        </w:rPr>
      </w:pPr>
      <w:r w:rsidRPr="00916B5D">
        <w:rPr>
          <w:bCs/>
          <w:sz w:val="28"/>
          <w:szCs w:val="28"/>
        </w:rPr>
        <w:t>Инфляция более 10% (за 2022), падение ВВП - отрицательно влияет на компанию, имеет среднее влияние. Ключевая причина - сложность планирования и прогнозирования развития компании, а следовательно - найма. Кроме того, в кризисах люди меньше думают о самореализации.</w:t>
      </w:r>
    </w:p>
    <w:p w14:paraId="2D223F7D" w14:textId="60C56B29" w:rsidR="008F6D82" w:rsidRPr="00D43585" w:rsidRDefault="00B76C93" w:rsidP="00916B5D">
      <w:pPr>
        <w:ind w:firstLine="709"/>
        <w:jc w:val="both"/>
        <w:rPr>
          <w:sz w:val="28"/>
          <w:szCs w:val="28"/>
        </w:rPr>
      </w:pPr>
      <w:r w:rsidRPr="00916B5D">
        <w:rPr>
          <w:bCs/>
          <w:sz w:val="28"/>
          <w:szCs w:val="28"/>
        </w:rPr>
        <w:t>Нестабильность курса рубля - также отрицательно влияет на компанию и имеет среднее влияние. Резкое изменение цен на иностранное ПО, сложность работы с иностранными</w:t>
      </w:r>
      <w:r w:rsidRPr="00D43585">
        <w:rPr>
          <w:sz w:val="28"/>
          <w:szCs w:val="28"/>
        </w:rPr>
        <w:t xml:space="preserve"> поставщиками добавляет трудностей в привлечении IT-специалистов.</w:t>
      </w:r>
    </w:p>
    <w:p w14:paraId="15EA72C8" w14:textId="77777777" w:rsidR="008F6D82" w:rsidRPr="00D43585" w:rsidRDefault="008F6D82" w:rsidP="00D43585">
      <w:pPr>
        <w:ind w:left="709"/>
        <w:jc w:val="both"/>
        <w:rPr>
          <w:sz w:val="28"/>
          <w:szCs w:val="28"/>
        </w:rPr>
      </w:pPr>
    </w:p>
    <w:p w14:paraId="5E422A5C" w14:textId="77777777" w:rsidR="008F6D82" w:rsidRPr="00D43585" w:rsidRDefault="00B76C93" w:rsidP="00916B5D">
      <w:pPr>
        <w:ind w:left="709"/>
        <w:jc w:val="center"/>
        <w:rPr>
          <w:sz w:val="28"/>
          <w:szCs w:val="28"/>
        </w:rPr>
      </w:pPr>
      <w:r w:rsidRPr="00D43585">
        <w:rPr>
          <w:b/>
          <w:sz w:val="28"/>
          <w:szCs w:val="28"/>
        </w:rPr>
        <w:t>Социальные факторы</w:t>
      </w:r>
    </w:p>
    <w:p w14:paraId="7C040CC7" w14:textId="77777777" w:rsidR="00916B5D" w:rsidRP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Студенты часто </w:t>
      </w:r>
      <w:r w:rsidRPr="00916B5D">
        <w:rPr>
          <w:sz w:val="28"/>
          <w:szCs w:val="28"/>
        </w:rPr>
        <w:t>имеют более активную политическую позицию</w:t>
      </w:r>
      <w:r w:rsidRPr="00D43585">
        <w:rPr>
          <w:sz w:val="28"/>
          <w:szCs w:val="28"/>
        </w:rPr>
        <w:t xml:space="preserve"> в сравнении с другими слоями населения. Студенты более активно высказываются против </w:t>
      </w:r>
      <w:r w:rsidRPr="00916B5D">
        <w:rPr>
          <w:sz w:val="28"/>
          <w:szCs w:val="28"/>
        </w:rPr>
        <w:t>конфликтов и могут сознательно отказываться от работы в госкорпорации по этическим соображениям.</w:t>
      </w:r>
    </w:p>
    <w:p w14:paraId="7F27283C" w14:textId="77777777" w:rsidR="00916B5D" w:rsidRPr="00916B5D" w:rsidRDefault="00B76C93" w:rsidP="00916B5D">
      <w:pPr>
        <w:ind w:firstLine="709"/>
        <w:jc w:val="both"/>
        <w:rPr>
          <w:sz w:val="28"/>
          <w:szCs w:val="28"/>
        </w:rPr>
      </w:pPr>
      <w:r w:rsidRPr="00916B5D">
        <w:rPr>
          <w:sz w:val="28"/>
          <w:szCs w:val="28"/>
        </w:rPr>
        <w:t xml:space="preserve">Программисты — престижная профессия. Сейчас в программировании большой поток молодых специалистов, что положительно влияет на рынок найма IT </w:t>
      </w:r>
      <w:r w:rsidR="00D101B9" w:rsidRPr="00916B5D">
        <w:rPr>
          <w:sz w:val="28"/>
          <w:szCs w:val="28"/>
        </w:rPr>
        <w:t>Junior-специалистов</w:t>
      </w:r>
      <w:r w:rsidRPr="00916B5D">
        <w:rPr>
          <w:sz w:val="28"/>
          <w:szCs w:val="28"/>
        </w:rPr>
        <w:t>.</w:t>
      </w:r>
    </w:p>
    <w:p w14:paraId="0EF29970" w14:textId="77777777" w:rsidR="00916B5D" w:rsidRPr="00916B5D" w:rsidRDefault="00B76C93" w:rsidP="00916B5D">
      <w:pPr>
        <w:ind w:firstLine="709"/>
        <w:jc w:val="both"/>
        <w:rPr>
          <w:sz w:val="28"/>
          <w:szCs w:val="28"/>
        </w:rPr>
      </w:pPr>
      <w:r w:rsidRPr="00916B5D">
        <w:rPr>
          <w:sz w:val="28"/>
          <w:szCs w:val="28"/>
        </w:rPr>
        <w:t>Падение престижа российских работодателей</w:t>
      </w:r>
      <w:r w:rsidRPr="00916B5D">
        <w:rPr>
          <w:sz w:val="28"/>
          <w:szCs w:val="28"/>
          <w:vertAlign w:val="superscript"/>
        </w:rPr>
        <w:footnoteReference w:id="1"/>
      </w:r>
      <w:r w:rsidRPr="00916B5D">
        <w:rPr>
          <w:sz w:val="28"/>
          <w:szCs w:val="28"/>
        </w:rPr>
        <w:t>. Предубеждение к российским компаниям в резюме, что они могут плохо влиять на дальнейшую карьеру.</w:t>
      </w:r>
    </w:p>
    <w:p w14:paraId="2E133416" w14:textId="4C26FE32" w:rsidR="008F6D82" w:rsidRPr="00916B5D" w:rsidRDefault="00B76C93" w:rsidP="00916B5D">
      <w:pPr>
        <w:ind w:firstLine="709"/>
        <w:jc w:val="both"/>
        <w:rPr>
          <w:rFonts w:eastAsia="Arial"/>
          <w:sz w:val="28"/>
          <w:szCs w:val="28"/>
        </w:rPr>
      </w:pPr>
      <w:r w:rsidRPr="00916B5D">
        <w:rPr>
          <w:sz w:val="28"/>
          <w:szCs w:val="28"/>
        </w:rPr>
        <w:lastRenderedPageBreak/>
        <w:t xml:space="preserve">Менее значимым фактором являются </w:t>
      </w:r>
      <w:r w:rsidRPr="00D43585">
        <w:rPr>
          <w:sz w:val="28"/>
          <w:szCs w:val="28"/>
        </w:rPr>
        <w:t>межклассовые разрывы в доходах</w:t>
      </w:r>
      <w:r w:rsidRPr="00D43585">
        <w:rPr>
          <w:sz w:val="28"/>
          <w:szCs w:val="28"/>
          <w:vertAlign w:val="superscript"/>
        </w:rPr>
        <w:footnoteReference w:id="2"/>
      </w:r>
      <w:r w:rsidRPr="00D43585">
        <w:rPr>
          <w:sz w:val="28"/>
          <w:szCs w:val="28"/>
        </w:rPr>
        <w:t xml:space="preserve"> (они сократились за 2023 год из-за государственной поддержки</w:t>
      </w:r>
      <w:r w:rsidRPr="00D43585">
        <w:rPr>
          <w:sz w:val="28"/>
          <w:szCs w:val="28"/>
          <w:vertAlign w:val="superscript"/>
        </w:rPr>
        <w:footnoteReference w:id="3"/>
      </w:r>
      <w:r w:rsidRPr="00D43585">
        <w:rPr>
          <w:sz w:val="28"/>
          <w:szCs w:val="28"/>
        </w:rPr>
        <w:t>)</w:t>
      </w:r>
    </w:p>
    <w:p w14:paraId="31C1FB39" w14:textId="77777777" w:rsidR="008F6D82" w:rsidRPr="00D43585" w:rsidRDefault="008F6D82" w:rsidP="00D43585">
      <w:pPr>
        <w:ind w:left="709"/>
        <w:jc w:val="both"/>
        <w:rPr>
          <w:sz w:val="28"/>
          <w:szCs w:val="28"/>
        </w:rPr>
      </w:pPr>
    </w:p>
    <w:p w14:paraId="79CF7B44" w14:textId="77777777" w:rsidR="008F6D82" w:rsidRPr="00D43585" w:rsidRDefault="00B76C93" w:rsidP="00916B5D">
      <w:pPr>
        <w:ind w:left="709"/>
        <w:jc w:val="center"/>
        <w:rPr>
          <w:b/>
          <w:sz w:val="28"/>
          <w:szCs w:val="28"/>
        </w:rPr>
      </w:pPr>
      <w:r w:rsidRPr="00D43585">
        <w:rPr>
          <w:b/>
          <w:sz w:val="28"/>
          <w:szCs w:val="28"/>
        </w:rPr>
        <w:t>Технологические факторы</w:t>
      </w:r>
    </w:p>
    <w:p w14:paraId="29FEFD41" w14:textId="77777777" w:rsidR="00916B5D" w:rsidRPr="00916B5D" w:rsidRDefault="00B76C93" w:rsidP="00916B5D">
      <w:pPr>
        <w:ind w:firstLine="709"/>
        <w:jc w:val="both"/>
        <w:rPr>
          <w:bCs/>
          <w:sz w:val="28"/>
          <w:szCs w:val="28"/>
        </w:rPr>
      </w:pPr>
      <w:r w:rsidRPr="00916B5D">
        <w:rPr>
          <w:bCs/>
          <w:sz w:val="28"/>
          <w:szCs w:val="28"/>
        </w:rPr>
        <w:t>Социальные сети — главный способ обмена информацией. Цель создания коммуникационной модели курсового проекта состоит в привлечении молодой аудитории, поэтому чтобы охватить максимум своей ЦА, нужно развиваться в социальных сетях.</w:t>
      </w:r>
    </w:p>
    <w:p w14:paraId="50787CEC" w14:textId="77777777" w:rsidR="00916B5D" w:rsidRDefault="00B76C93" w:rsidP="00916B5D">
      <w:pPr>
        <w:ind w:firstLine="709"/>
        <w:jc w:val="both"/>
        <w:rPr>
          <w:sz w:val="28"/>
          <w:szCs w:val="28"/>
        </w:rPr>
      </w:pPr>
      <w:r w:rsidRPr="00916B5D">
        <w:rPr>
          <w:bCs/>
          <w:sz w:val="28"/>
          <w:szCs w:val="28"/>
        </w:rPr>
        <w:t xml:space="preserve">Россияне значительно увеличили использование </w:t>
      </w:r>
      <w:r w:rsidR="00D101B9" w:rsidRPr="00916B5D">
        <w:rPr>
          <w:bCs/>
          <w:sz w:val="28"/>
          <w:szCs w:val="28"/>
          <w:lang w:val="en-US"/>
        </w:rPr>
        <w:t>VPN</w:t>
      </w:r>
      <w:r w:rsidRPr="00916B5D">
        <w:rPr>
          <w:bCs/>
          <w:sz w:val="28"/>
          <w:szCs w:val="28"/>
        </w:rPr>
        <w:t xml:space="preserve">. До пользователей под ВПН сложнее дотянуться рекламой, потому что она настраивается по </w:t>
      </w:r>
      <w:proofErr w:type="spellStart"/>
      <w:r w:rsidRPr="00916B5D">
        <w:rPr>
          <w:bCs/>
          <w:sz w:val="28"/>
          <w:szCs w:val="28"/>
        </w:rPr>
        <w:t>геоданным</w:t>
      </w:r>
      <w:proofErr w:type="spellEnd"/>
      <w:r w:rsidRPr="00916B5D">
        <w:rPr>
          <w:bCs/>
          <w:sz w:val="28"/>
          <w:szCs w:val="28"/>
        </w:rPr>
        <w:t xml:space="preserve"> IP. Это стоит учитывать при разработке рекламных кампаний. Кроме того, </w:t>
      </w:r>
      <w:r w:rsidR="00D101B9" w:rsidRPr="00916B5D">
        <w:rPr>
          <w:bCs/>
          <w:sz w:val="28"/>
          <w:szCs w:val="28"/>
          <w:lang w:val="en-US"/>
        </w:rPr>
        <w:t>VPN</w:t>
      </w:r>
      <w:r w:rsidRPr="00916B5D">
        <w:rPr>
          <w:bCs/>
          <w:sz w:val="28"/>
          <w:szCs w:val="28"/>
        </w:rPr>
        <w:t xml:space="preserve"> может стать площадкой </w:t>
      </w:r>
      <w:r w:rsidRPr="00D43585">
        <w:rPr>
          <w:sz w:val="28"/>
          <w:szCs w:val="28"/>
        </w:rPr>
        <w:t>для рекламы.</w:t>
      </w:r>
    </w:p>
    <w:p w14:paraId="00D15A2B" w14:textId="77777777" w:rsid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Менее значимым фактором является то, что пользователи активнее пользуются российскими мессенджерами и соцсетями (</w:t>
      </w:r>
      <w:proofErr w:type="spellStart"/>
      <w:r w:rsidRPr="00D43585">
        <w:rPr>
          <w:sz w:val="28"/>
          <w:szCs w:val="28"/>
        </w:rPr>
        <w:t>ТенЧат</w:t>
      </w:r>
      <w:proofErr w:type="spellEnd"/>
      <w:r w:rsidRPr="00D43585">
        <w:rPr>
          <w:sz w:val="28"/>
          <w:szCs w:val="28"/>
        </w:rPr>
        <w:t>, ВК), так как рост пользователей не существенен.</w:t>
      </w:r>
    </w:p>
    <w:p w14:paraId="63FB6704" w14:textId="77777777" w:rsidR="00916B5D" w:rsidRDefault="00916B5D" w:rsidP="00916B5D">
      <w:pPr>
        <w:ind w:firstLine="709"/>
        <w:jc w:val="both"/>
        <w:rPr>
          <w:sz w:val="28"/>
          <w:szCs w:val="28"/>
        </w:rPr>
      </w:pPr>
    </w:p>
    <w:p w14:paraId="224C0C25" w14:textId="0467C1D9" w:rsidR="00916B5D" w:rsidRPr="00916B5D" w:rsidRDefault="00916B5D" w:rsidP="00916B5D">
      <w:pPr>
        <w:ind w:firstLine="709"/>
        <w:jc w:val="center"/>
        <w:rPr>
          <w:b/>
          <w:bCs/>
          <w:sz w:val="28"/>
          <w:szCs w:val="28"/>
        </w:rPr>
      </w:pPr>
      <w:r w:rsidRPr="00916B5D">
        <w:rPr>
          <w:b/>
          <w:bCs/>
          <w:sz w:val="28"/>
          <w:szCs w:val="28"/>
        </w:rPr>
        <w:t xml:space="preserve">Выводы по </w:t>
      </w:r>
      <w:r w:rsidRPr="00916B5D">
        <w:rPr>
          <w:b/>
          <w:bCs/>
          <w:sz w:val="28"/>
          <w:szCs w:val="28"/>
          <w:lang w:val="en-US"/>
        </w:rPr>
        <w:t>PEST</w:t>
      </w:r>
      <w:r w:rsidRPr="00916B5D">
        <w:rPr>
          <w:b/>
          <w:bCs/>
          <w:sz w:val="28"/>
          <w:szCs w:val="28"/>
        </w:rPr>
        <w:t>-анализу</w:t>
      </w:r>
    </w:p>
    <w:p w14:paraId="532A900E" w14:textId="77777777" w:rsid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Таким образом, PEST анализ рынка привлечения </w:t>
      </w:r>
      <w:r w:rsidR="00D101B9">
        <w:rPr>
          <w:sz w:val="28"/>
          <w:szCs w:val="28"/>
        </w:rPr>
        <w:t>Junior-специалистов различных</w:t>
      </w:r>
      <w:r w:rsidRPr="00D43585">
        <w:rPr>
          <w:sz w:val="28"/>
          <w:szCs w:val="28"/>
        </w:rPr>
        <w:t xml:space="preserve"> IT специальностей позволяет выделить факторы, влияющие на деятельность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. Мобилизационные мероприятия и возможная будущая мобилизация могут ограничить привлечение и удержание IT специалистов, однако возможность удаленной работы и наличие брони создают положительный эффект на мотивацию </w:t>
      </w:r>
      <w:r w:rsidR="00D101B9">
        <w:rPr>
          <w:sz w:val="28"/>
          <w:szCs w:val="28"/>
        </w:rPr>
        <w:t>начинающего работника</w:t>
      </w:r>
      <w:r w:rsidRPr="00D43585">
        <w:rPr>
          <w:sz w:val="28"/>
          <w:szCs w:val="28"/>
        </w:rPr>
        <w:t xml:space="preserve"> присоединиться к компании.</w:t>
      </w:r>
    </w:p>
    <w:p w14:paraId="6ECA052F" w14:textId="77777777" w:rsid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Уход IT компаний с рынка России также положительно влияет на рынок привлечения IT специалистов, создавая усиленную конкуренцию между работодателями.</w:t>
      </w:r>
    </w:p>
    <w:p w14:paraId="38ADAF72" w14:textId="77777777" w:rsid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Экономические факторы, такие как высокая инфляция и нестабильность курса рубля, отрицательно влияют на компанию, усложняя планирование и развитие, а также увеличивая трудности в привлечении IT-специалистов</w:t>
      </w:r>
      <w:r w:rsidR="00916B5D">
        <w:rPr>
          <w:sz w:val="28"/>
          <w:szCs w:val="28"/>
        </w:rPr>
        <w:t>.</w:t>
      </w:r>
    </w:p>
    <w:p w14:paraId="043C7A1E" w14:textId="77777777" w:rsid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Социальные факторы, такие как политическая позиция студентов, престижность профессии программиста и падение престижа российских работодателей, оказывают влияние на рынок найма </w:t>
      </w:r>
      <w:r w:rsidR="00D101B9">
        <w:rPr>
          <w:sz w:val="28"/>
          <w:szCs w:val="28"/>
        </w:rPr>
        <w:t>Junior-специалистов</w:t>
      </w:r>
      <w:r w:rsidRPr="00D43585">
        <w:rPr>
          <w:sz w:val="28"/>
          <w:szCs w:val="28"/>
        </w:rPr>
        <w:t xml:space="preserve">. </w:t>
      </w:r>
      <w:proofErr w:type="spellStart"/>
      <w:r w:rsidRPr="00D43585">
        <w:rPr>
          <w:sz w:val="28"/>
          <w:szCs w:val="28"/>
        </w:rPr>
        <w:t>Гринатом</w:t>
      </w:r>
      <w:proofErr w:type="spellEnd"/>
      <w:r w:rsidRPr="00D43585">
        <w:rPr>
          <w:sz w:val="28"/>
          <w:szCs w:val="28"/>
        </w:rPr>
        <w:t xml:space="preserve"> должен принять во внимание эти факторы при разработке стратегий привлечения и удержания специалистов.</w:t>
      </w:r>
    </w:p>
    <w:p w14:paraId="14DB592D" w14:textId="2E9AD079" w:rsidR="008F6D82" w:rsidRPr="00916B5D" w:rsidRDefault="00B76C93" w:rsidP="00916B5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Технологические факторы, такие как важность социальных сетей и увеличение использования </w:t>
      </w:r>
      <w:r w:rsidR="00D101B9">
        <w:rPr>
          <w:sz w:val="28"/>
          <w:szCs w:val="28"/>
          <w:lang w:val="en-US"/>
        </w:rPr>
        <w:t>VPN</w:t>
      </w:r>
      <w:r w:rsidRPr="00D43585">
        <w:rPr>
          <w:sz w:val="28"/>
          <w:szCs w:val="28"/>
        </w:rPr>
        <w:t>, должны быть учтены при разработке коммуникационной модели и рекламных кампаниях.</w:t>
      </w:r>
    </w:p>
    <w:p w14:paraId="3DF8D296" w14:textId="77777777" w:rsidR="008F6D82" w:rsidRPr="00D43585" w:rsidRDefault="008F6D82" w:rsidP="00D43585">
      <w:pPr>
        <w:ind w:left="709"/>
        <w:jc w:val="both"/>
        <w:rPr>
          <w:sz w:val="28"/>
          <w:szCs w:val="28"/>
        </w:rPr>
      </w:pPr>
    </w:p>
    <w:p w14:paraId="0DB3AA06" w14:textId="77777777" w:rsidR="008F6D82" w:rsidRPr="00916B5D" w:rsidRDefault="00B76C93" w:rsidP="00916B5D">
      <w:pPr>
        <w:pStyle w:val="2"/>
        <w:rPr>
          <w:b/>
          <w:bCs/>
        </w:rPr>
      </w:pPr>
      <w:bookmarkStart w:id="5" w:name="_Toc136477146"/>
      <w:r w:rsidRPr="00916B5D">
        <w:rPr>
          <w:b/>
          <w:bCs/>
        </w:rPr>
        <w:lastRenderedPageBreak/>
        <w:t>Анализ 5 сил Портера</w:t>
      </w:r>
      <w:bookmarkEnd w:id="5"/>
    </w:p>
    <w:p w14:paraId="24E1D9E4" w14:textId="092AB014" w:rsidR="00916B5D" w:rsidRDefault="00B76C93" w:rsidP="00916B5D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Мы проанализировали окружение Грин</w:t>
      </w:r>
      <w:r w:rsidR="00342E37">
        <w:rPr>
          <w:sz w:val="28"/>
          <w:szCs w:val="28"/>
        </w:rPr>
        <w:t>а</w:t>
      </w:r>
      <w:r w:rsidRPr="00D43585">
        <w:rPr>
          <w:sz w:val="28"/>
          <w:szCs w:val="28"/>
        </w:rPr>
        <w:t xml:space="preserve">тома, как работодателей по 5 конкурентным силам, и выявили, что ниша найма </w:t>
      </w:r>
      <w:r w:rsidR="00257FD2">
        <w:rPr>
          <w:sz w:val="28"/>
          <w:szCs w:val="28"/>
          <w:lang w:val="en-US"/>
        </w:rPr>
        <w:t>IT</w:t>
      </w:r>
      <w:r w:rsidR="00257FD2" w:rsidRPr="00257FD2">
        <w:rPr>
          <w:sz w:val="28"/>
          <w:szCs w:val="28"/>
        </w:rPr>
        <w:t>-</w:t>
      </w:r>
      <w:r w:rsidR="00257FD2">
        <w:rPr>
          <w:sz w:val="28"/>
          <w:szCs w:val="28"/>
        </w:rPr>
        <w:t>специалистов</w:t>
      </w:r>
      <w:r w:rsidRPr="00D43585">
        <w:rPr>
          <w:sz w:val="28"/>
          <w:szCs w:val="28"/>
        </w:rPr>
        <w:t xml:space="preserve"> требует много ресурсов из-за высокой внутриотраслевой конкуренции и власти покупателей, однако возможности развиваться в этой сфере есть при хорошо выстроенной маркетинговой стратегии. </w:t>
      </w:r>
    </w:p>
    <w:p w14:paraId="28E83186" w14:textId="77777777" w:rsidR="00916B5D" w:rsidRDefault="00B76C93" w:rsidP="00916B5D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Найм </w:t>
      </w:r>
      <w:r w:rsidR="00452959" w:rsidRPr="00D43585">
        <w:rPr>
          <w:sz w:val="28"/>
          <w:szCs w:val="28"/>
        </w:rPr>
        <w:t>— это</w:t>
      </w:r>
      <w:r w:rsidRPr="00D43585">
        <w:rPr>
          <w:sz w:val="28"/>
          <w:szCs w:val="28"/>
        </w:rPr>
        <w:t xml:space="preserve"> нетипичный продукт, поэтому для анализа конкурентных сил дадим несколько уточнений.</w:t>
      </w:r>
    </w:p>
    <w:p w14:paraId="16EA1167" w14:textId="77777777" w:rsidR="00257FD2" w:rsidRDefault="00B76C93" w:rsidP="00257FD2">
      <w:pPr>
        <w:ind w:firstLine="720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Цель, над которой мы работаем</w:t>
      </w:r>
      <w:r w:rsidR="00257FD2">
        <w:rPr>
          <w:sz w:val="28"/>
          <w:szCs w:val="28"/>
        </w:rPr>
        <w:t xml:space="preserve"> – </w:t>
      </w:r>
      <w:r w:rsidRPr="00D43585">
        <w:rPr>
          <w:sz w:val="28"/>
          <w:szCs w:val="28"/>
        </w:rPr>
        <w:t>улучшение эффективности компании за счет расширения штата Рос</w:t>
      </w:r>
      <w:r w:rsidR="00257FD2">
        <w:rPr>
          <w:sz w:val="28"/>
          <w:szCs w:val="28"/>
        </w:rPr>
        <w:t>а</w:t>
      </w:r>
      <w:r w:rsidRPr="00D43585">
        <w:rPr>
          <w:sz w:val="28"/>
          <w:szCs w:val="28"/>
        </w:rPr>
        <w:t xml:space="preserve">тома и дочерних компаний </w:t>
      </w:r>
      <w:r w:rsidR="00D101B9">
        <w:rPr>
          <w:sz w:val="28"/>
          <w:szCs w:val="28"/>
        </w:rPr>
        <w:t>Junior</w:t>
      </w:r>
      <w:r w:rsidRPr="00D43585">
        <w:rPr>
          <w:sz w:val="28"/>
          <w:szCs w:val="28"/>
        </w:rPr>
        <w:t>-специалистами;</w:t>
      </w:r>
    </w:p>
    <w:p w14:paraId="04F9AB89" w14:textId="77777777" w:rsidR="00257FD2" w:rsidRDefault="00B76C93" w:rsidP="00257FD2">
      <w:pPr>
        <w:pStyle w:val="ad"/>
        <w:numPr>
          <w:ilvl w:val="0"/>
          <w:numId w:val="36"/>
        </w:numPr>
        <w:jc w:val="both"/>
        <w:rPr>
          <w:sz w:val="28"/>
          <w:szCs w:val="28"/>
        </w:rPr>
      </w:pPr>
      <w:r w:rsidRPr="00257FD2">
        <w:rPr>
          <w:sz w:val="28"/>
          <w:szCs w:val="28"/>
        </w:rPr>
        <w:t xml:space="preserve">Продукт - вакансия </w:t>
      </w:r>
      <w:r w:rsidR="00D101B9" w:rsidRPr="00257FD2">
        <w:rPr>
          <w:sz w:val="28"/>
          <w:szCs w:val="28"/>
        </w:rPr>
        <w:t>Junior</w:t>
      </w:r>
      <w:r w:rsidRPr="00257FD2">
        <w:rPr>
          <w:sz w:val="28"/>
          <w:szCs w:val="28"/>
        </w:rPr>
        <w:t>-программиста;</w:t>
      </w:r>
    </w:p>
    <w:p w14:paraId="0B62DF90" w14:textId="77777777" w:rsidR="00257FD2" w:rsidRDefault="00B76C93" w:rsidP="00257FD2">
      <w:pPr>
        <w:pStyle w:val="ad"/>
        <w:numPr>
          <w:ilvl w:val="0"/>
          <w:numId w:val="36"/>
        </w:numPr>
        <w:jc w:val="both"/>
        <w:rPr>
          <w:sz w:val="28"/>
          <w:szCs w:val="28"/>
        </w:rPr>
      </w:pPr>
      <w:r w:rsidRPr="00257FD2">
        <w:rPr>
          <w:sz w:val="28"/>
          <w:szCs w:val="28"/>
        </w:rPr>
        <w:t xml:space="preserve">Покупатели - </w:t>
      </w:r>
      <w:r w:rsidR="00452959" w:rsidRPr="00257FD2">
        <w:rPr>
          <w:sz w:val="28"/>
          <w:szCs w:val="28"/>
        </w:rPr>
        <w:t>начинающие ИТ</w:t>
      </w:r>
      <w:r w:rsidRPr="00257FD2">
        <w:rPr>
          <w:sz w:val="28"/>
          <w:szCs w:val="28"/>
        </w:rPr>
        <w:t>-специалисты;</w:t>
      </w:r>
    </w:p>
    <w:p w14:paraId="724B5845" w14:textId="77777777" w:rsidR="00257FD2" w:rsidRDefault="00B76C93" w:rsidP="00257FD2">
      <w:pPr>
        <w:pStyle w:val="ad"/>
        <w:numPr>
          <w:ilvl w:val="0"/>
          <w:numId w:val="36"/>
        </w:numPr>
        <w:jc w:val="both"/>
        <w:rPr>
          <w:sz w:val="28"/>
          <w:szCs w:val="28"/>
        </w:rPr>
      </w:pPr>
      <w:r w:rsidRPr="00257FD2">
        <w:rPr>
          <w:sz w:val="28"/>
          <w:szCs w:val="28"/>
        </w:rPr>
        <w:t xml:space="preserve">Конкуренты - другие компании, которые активно нанимают </w:t>
      </w:r>
      <w:r w:rsidR="00D101B9" w:rsidRPr="00257FD2">
        <w:rPr>
          <w:sz w:val="28"/>
          <w:szCs w:val="28"/>
        </w:rPr>
        <w:t>Junior-специалистов</w:t>
      </w:r>
      <w:r w:rsidRPr="00257FD2">
        <w:rPr>
          <w:sz w:val="28"/>
          <w:szCs w:val="28"/>
        </w:rPr>
        <w:t xml:space="preserve"> (Яндекс, Тинькофф, Озон, ВТБ);</w:t>
      </w:r>
    </w:p>
    <w:p w14:paraId="6E2AAC2A" w14:textId="77777777" w:rsidR="00257FD2" w:rsidRDefault="00B76C93" w:rsidP="00257FD2">
      <w:pPr>
        <w:pStyle w:val="ad"/>
        <w:numPr>
          <w:ilvl w:val="0"/>
          <w:numId w:val="36"/>
        </w:numPr>
        <w:jc w:val="both"/>
        <w:rPr>
          <w:sz w:val="28"/>
          <w:szCs w:val="28"/>
        </w:rPr>
      </w:pPr>
      <w:r w:rsidRPr="00257FD2">
        <w:rPr>
          <w:sz w:val="28"/>
          <w:szCs w:val="28"/>
        </w:rPr>
        <w:t>Поставщик вакансий в нашем случае является сама нанимающая компания и ее подразделения, которые оставляют заявки на пополнение в команде;</w:t>
      </w:r>
    </w:p>
    <w:p w14:paraId="4C0E689F" w14:textId="788A56A3" w:rsidR="008F6D82" w:rsidRPr="00257FD2" w:rsidRDefault="00B76C93" w:rsidP="00257FD2">
      <w:pPr>
        <w:pStyle w:val="ad"/>
        <w:numPr>
          <w:ilvl w:val="0"/>
          <w:numId w:val="36"/>
        </w:numPr>
        <w:jc w:val="both"/>
        <w:rPr>
          <w:sz w:val="28"/>
          <w:szCs w:val="28"/>
        </w:rPr>
      </w:pPr>
      <w:r w:rsidRPr="00257FD2">
        <w:rPr>
          <w:sz w:val="28"/>
          <w:szCs w:val="28"/>
        </w:rPr>
        <w:t>Товары-субституты - альтернативные способы получить деньги и опыт для начинающего специалиста. Например, выиграть грант или стипендию, открыть свой бизнес, получить хорошее наследство.</w:t>
      </w:r>
    </w:p>
    <w:p w14:paraId="5A08D474" w14:textId="6879DAC9" w:rsidR="008F6D82" w:rsidRPr="00D43585" w:rsidRDefault="00B76C93" w:rsidP="00666E10">
      <w:pPr>
        <w:spacing w:after="240"/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 Пройдемся по конкурентным силам чуть подробнее с учетом уточнений выше. Оценка критериев производилась по таблице Майкла Портера</w:t>
      </w:r>
      <w:r w:rsidRPr="00D43585">
        <w:rPr>
          <w:sz w:val="28"/>
          <w:szCs w:val="28"/>
          <w:vertAlign w:val="superscript"/>
        </w:rPr>
        <w:footnoteReference w:id="4"/>
      </w:r>
      <w:r w:rsidRPr="00D43585">
        <w:rPr>
          <w:sz w:val="28"/>
          <w:szCs w:val="28"/>
        </w:rPr>
        <w:t xml:space="preserve"> </w:t>
      </w:r>
    </w:p>
    <w:p w14:paraId="06F45BDA" w14:textId="41DEDE60" w:rsidR="00257FD2" w:rsidRPr="00257FD2" w:rsidRDefault="00257FD2" w:rsidP="00257FD2">
      <w:pPr>
        <w:pStyle w:val="ae"/>
        <w:keepNext/>
        <w:jc w:val="right"/>
        <w:rPr>
          <w:i w:val="0"/>
          <w:iCs w:val="0"/>
          <w:color w:val="000000" w:themeColor="text1"/>
        </w:rPr>
      </w:pPr>
      <w:r w:rsidRPr="00257FD2">
        <w:rPr>
          <w:i w:val="0"/>
          <w:iCs w:val="0"/>
          <w:color w:val="000000" w:themeColor="text1"/>
        </w:rPr>
        <w:t xml:space="preserve">Таблица </w:t>
      </w:r>
      <w:r w:rsidRPr="00257FD2">
        <w:rPr>
          <w:i w:val="0"/>
          <w:iCs w:val="0"/>
          <w:color w:val="000000" w:themeColor="text1"/>
        </w:rPr>
        <w:fldChar w:fldCharType="begin"/>
      </w:r>
      <w:r w:rsidRPr="00257FD2">
        <w:rPr>
          <w:i w:val="0"/>
          <w:iCs w:val="0"/>
          <w:color w:val="000000" w:themeColor="text1"/>
        </w:rPr>
        <w:instrText xml:space="preserve"> SEQ Таблица \* ARABIC </w:instrText>
      </w:r>
      <w:r w:rsidRPr="00257FD2">
        <w:rPr>
          <w:i w:val="0"/>
          <w:iCs w:val="0"/>
          <w:color w:val="000000" w:themeColor="text1"/>
        </w:rPr>
        <w:fldChar w:fldCharType="separate"/>
      </w:r>
      <w:r w:rsidR="00666E10">
        <w:rPr>
          <w:i w:val="0"/>
          <w:iCs w:val="0"/>
          <w:noProof/>
          <w:color w:val="000000" w:themeColor="text1"/>
        </w:rPr>
        <w:t>1</w:t>
      </w:r>
      <w:r w:rsidRPr="00257FD2">
        <w:rPr>
          <w:i w:val="0"/>
          <w:iCs w:val="0"/>
          <w:color w:val="000000" w:themeColor="text1"/>
        </w:rPr>
        <w:fldChar w:fldCharType="end"/>
      </w:r>
      <w:r w:rsidRPr="00257FD2">
        <w:rPr>
          <w:i w:val="0"/>
          <w:iCs w:val="0"/>
          <w:color w:val="000000" w:themeColor="text1"/>
        </w:rPr>
        <w:t>. Анализ Пяти сил Майкла Портера</w:t>
      </w:r>
    </w:p>
    <w:tbl>
      <w:tblPr>
        <w:tblStyle w:val="a5"/>
        <w:tblW w:w="928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5"/>
        <w:gridCol w:w="851"/>
        <w:gridCol w:w="6599"/>
      </w:tblGrid>
      <w:tr w:rsidR="008F6D82" w:rsidRPr="00D43585" w14:paraId="6DA3F595" w14:textId="77777777" w:rsidTr="00850603">
        <w:trPr>
          <w:trHeight w:val="315"/>
        </w:trPr>
        <w:tc>
          <w:tcPr>
            <w:tcW w:w="1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FCB527D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Параметр</w:t>
            </w:r>
          </w:p>
        </w:tc>
        <w:tc>
          <w:tcPr>
            <w:tcW w:w="85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562851E9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Оценка</w:t>
            </w:r>
          </w:p>
        </w:tc>
        <w:tc>
          <w:tcPr>
            <w:tcW w:w="659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3DB42F1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Описание</w:t>
            </w:r>
          </w:p>
        </w:tc>
      </w:tr>
      <w:tr w:rsidR="008F6D82" w:rsidRPr="00D43585" w14:paraId="06CD05AE" w14:textId="77777777" w:rsidTr="00850603">
        <w:trPr>
          <w:trHeight w:val="1920"/>
        </w:trPr>
        <w:tc>
          <w:tcPr>
            <w:tcW w:w="18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61153C2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Появление новых игроков</w:t>
            </w:r>
          </w:p>
          <w:p w14:paraId="21C7126B" w14:textId="77777777" w:rsidR="008F6D82" w:rsidRPr="00850603" w:rsidRDefault="008F6D82" w:rsidP="00257FD2">
            <w:pPr>
              <w:widowControl w:val="0"/>
              <w:ind w:left="709"/>
              <w:rPr>
                <w:sz w:val="22"/>
                <w:szCs w:val="22"/>
              </w:rPr>
            </w:pPr>
          </w:p>
          <w:p w14:paraId="6D1A5DA6" w14:textId="77777777" w:rsidR="008F6D82" w:rsidRPr="00850603" w:rsidRDefault="00B76C93" w:rsidP="00257FD2">
            <w:pPr>
              <w:widowControl w:val="0"/>
              <w:rPr>
                <w:i/>
                <w:sz w:val="22"/>
                <w:szCs w:val="22"/>
              </w:rPr>
            </w:pPr>
            <w:r w:rsidRPr="00850603">
              <w:rPr>
                <w:i/>
                <w:sz w:val="22"/>
                <w:szCs w:val="22"/>
              </w:rPr>
              <w:t xml:space="preserve">Угроза появления новых компаний-конкурентов за </w:t>
            </w:r>
            <w:proofErr w:type="spellStart"/>
            <w:r w:rsidRPr="00850603">
              <w:rPr>
                <w:i/>
                <w:sz w:val="22"/>
                <w:szCs w:val="22"/>
              </w:rPr>
              <w:t>джуниор</w:t>
            </w:r>
            <w:proofErr w:type="spellEnd"/>
            <w:r w:rsidRPr="00850603">
              <w:rPr>
                <w:i/>
                <w:sz w:val="22"/>
                <w:szCs w:val="22"/>
              </w:rPr>
              <w:t>-программистов</w:t>
            </w:r>
          </w:p>
        </w:tc>
        <w:tc>
          <w:tcPr>
            <w:tcW w:w="851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7878DC9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4/10</w:t>
            </w:r>
          </w:p>
          <w:p w14:paraId="165721D4" w14:textId="77777777" w:rsidR="008F6D82" w:rsidRPr="00850603" w:rsidRDefault="008F6D82" w:rsidP="00257FD2">
            <w:pPr>
              <w:widowControl w:val="0"/>
              <w:ind w:left="709"/>
              <w:rPr>
                <w:sz w:val="22"/>
                <w:szCs w:val="22"/>
              </w:rPr>
            </w:pPr>
          </w:p>
        </w:tc>
        <w:tc>
          <w:tcPr>
            <w:tcW w:w="659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3002F1BA" w14:textId="48125C14" w:rsidR="00257FD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 </w:t>
            </w:r>
            <w:r w:rsidR="00B76C93" w:rsidRPr="00850603">
              <w:rPr>
                <w:sz w:val="22"/>
                <w:szCs w:val="22"/>
              </w:rPr>
              <w:t xml:space="preserve">Угроза появления новых игроков </w:t>
            </w:r>
            <w:r w:rsidRPr="00850603">
              <w:rPr>
                <w:sz w:val="22"/>
                <w:szCs w:val="22"/>
              </w:rPr>
              <w:t>–</w:t>
            </w:r>
            <w:r w:rsidR="00B76C93" w:rsidRPr="00850603">
              <w:rPr>
                <w:sz w:val="22"/>
                <w:szCs w:val="22"/>
              </w:rPr>
              <w:t xml:space="preserve"> ниже</w:t>
            </w:r>
          </w:p>
          <w:p w14:paraId="694B2175" w14:textId="77777777" w:rsidR="00257FD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среднего, потому что на рынок сложно зайти. </w:t>
            </w:r>
          </w:p>
          <w:p w14:paraId="319F7E58" w14:textId="177C13F6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</w:t>
            </w:r>
            <w:r w:rsidR="00B76C93" w:rsidRPr="00850603">
              <w:rPr>
                <w:sz w:val="22"/>
                <w:szCs w:val="22"/>
              </w:rPr>
              <w:t xml:space="preserve">Те, которые успешно и в больших количествах нанимают </w:t>
            </w:r>
            <w:r w:rsidR="00D101B9" w:rsidRPr="00850603">
              <w:rPr>
                <w:sz w:val="22"/>
                <w:szCs w:val="22"/>
              </w:rPr>
              <w:t>Junior-специалистов</w:t>
            </w:r>
            <w:r w:rsidR="00B76C93" w:rsidRPr="00850603">
              <w:rPr>
                <w:sz w:val="22"/>
                <w:szCs w:val="22"/>
              </w:rPr>
              <w:t xml:space="preserve"> </w:t>
            </w:r>
            <w:r w:rsidR="00D101B9" w:rsidRPr="00850603">
              <w:rPr>
                <w:sz w:val="22"/>
                <w:szCs w:val="22"/>
              </w:rPr>
              <w:t>— это</w:t>
            </w:r>
            <w:r w:rsidR="00B76C93" w:rsidRPr="00850603">
              <w:rPr>
                <w:sz w:val="22"/>
                <w:szCs w:val="22"/>
              </w:rPr>
              <w:t xml:space="preserve"> большие корпорации, которые позиционируют себя, как ИТ-компании</w:t>
            </w:r>
            <w:r w:rsidR="00B76C93" w:rsidRPr="00850603">
              <w:rPr>
                <w:sz w:val="22"/>
                <w:szCs w:val="22"/>
                <w:vertAlign w:val="superscript"/>
              </w:rPr>
              <w:footnoteReference w:id="5"/>
            </w:r>
            <w:r w:rsidR="00B76C93" w:rsidRPr="00850603">
              <w:rPr>
                <w:sz w:val="22"/>
                <w:szCs w:val="22"/>
              </w:rPr>
              <w:t>. Рынок поделен между ними, кроме того, только они могут позволить себе тратить большие ресурсы на выращивание стажеров - высокий порог вход на рынок</w:t>
            </w:r>
            <w:r w:rsidR="00B76C93" w:rsidRPr="00850603">
              <w:rPr>
                <w:sz w:val="22"/>
                <w:szCs w:val="22"/>
                <w:vertAlign w:val="superscript"/>
              </w:rPr>
              <w:footnoteReference w:id="6"/>
            </w:r>
            <w:r w:rsidR="00B76C93" w:rsidRPr="00850603">
              <w:rPr>
                <w:sz w:val="22"/>
                <w:szCs w:val="22"/>
              </w:rPr>
              <w:t>.</w:t>
            </w:r>
          </w:p>
          <w:p w14:paraId="4EBEBFB3" w14:textId="1286C2A3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</w:t>
            </w:r>
            <w:r w:rsidR="00B76C93" w:rsidRPr="00850603">
              <w:rPr>
                <w:sz w:val="22"/>
                <w:szCs w:val="22"/>
              </w:rPr>
              <w:t>Конкуренция между компаниями настолько высока, что при каждом улучшении условий у одной компании, остальные их повторяют. Продукт не дифференцирован.</w:t>
            </w:r>
          </w:p>
        </w:tc>
      </w:tr>
      <w:tr w:rsidR="008F6D82" w:rsidRPr="00D43585" w14:paraId="1F80175E" w14:textId="77777777" w:rsidTr="00850603">
        <w:trPr>
          <w:trHeight w:val="1080"/>
        </w:trPr>
        <w:tc>
          <w:tcPr>
            <w:tcW w:w="18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25F9AEA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Рыночная власть покупателей</w:t>
            </w:r>
          </w:p>
          <w:p w14:paraId="28C6A70D" w14:textId="77777777" w:rsidR="008F6D82" w:rsidRPr="00850603" w:rsidRDefault="008F6D82" w:rsidP="00257FD2">
            <w:pPr>
              <w:widowControl w:val="0"/>
              <w:ind w:left="709"/>
              <w:rPr>
                <w:sz w:val="22"/>
                <w:szCs w:val="22"/>
              </w:rPr>
            </w:pPr>
          </w:p>
          <w:p w14:paraId="68035F5C" w14:textId="77777777" w:rsidR="008F6D82" w:rsidRPr="00850603" w:rsidRDefault="00B76C93" w:rsidP="00257FD2">
            <w:pPr>
              <w:widowControl w:val="0"/>
              <w:rPr>
                <w:i/>
                <w:sz w:val="22"/>
                <w:szCs w:val="22"/>
              </w:rPr>
            </w:pPr>
            <w:r w:rsidRPr="00850603">
              <w:rPr>
                <w:i/>
                <w:sz w:val="22"/>
                <w:szCs w:val="22"/>
              </w:rPr>
              <w:t>Насколько сами кандидаты влияют на рынок</w:t>
            </w:r>
          </w:p>
        </w:tc>
        <w:tc>
          <w:tcPr>
            <w:tcW w:w="851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46E41C2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7/10</w:t>
            </w:r>
          </w:p>
          <w:p w14:paraId="74DD9A8C" w14:textId="77777777" w:rsidR="008F6D82" w:rsidRPr="00850603" w:rsidRDefault="008F6D82" w:rsidP="00257FD2">
            <w:pPr>
              <w:widowControl w:val="0"/>
              <w:ind w:left="709"/>
              <w:rPr>
                <w:sz w:val="22"/>
                <w:szCs w:val="22"/>
              </w:rPr>
            </w:pPr>
          </w:p>
        </w:tc>
        <w:tc>
          <w:tcPr>
            <w:tcW w:w="659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1D84D53" w14:textId="1B14FEFE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</w:t>
            </w:r>
            <w:r w:rsidR="00B76C93" w:rsidRPr="00850603">
              <w:rPr>
                <w:sz w:val="22"/>
                <w:szCs w:val="22"/>
              </w:rPr>
              <w:t>Рыночная власть покупателей для нас выше среднего, потому что уникального продукта на рынке нет, и кандидаты уходят в более престижные компании.</w:t>
            </w:r>
          </w:p>
          <w:p w14:paraId="221B40E5" w14:textId="6F1573FF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 </w:t>
            </w:r>
            <w:r w:rsidR="00B76C93" w:rsidRPr="00850603">
              <w:rPr>
                <w:sz w:val="22"/>
                <w:szCs w:val="22"/>
              </w:rPr>
              <w:t xml:space="preserve">Основное преимущество конкурентов </w:t>
            </w:r>
            <w:r w:rsidR="00D101B9" w:rsidRPr="00850603">
              <w:rPr>
                <w:sz w:val="22"/>
                <w:szCs w:val="22"/>
              </w:rPr>
              <w:t>— это</w:t>
            </w:r>
            <w:r w:rsidR="00B76C93" w:rsidRPr="00850603">
              <w:rPr>
                <w:sz w:val="22"/>
                <w:szCs w:val="22"/>
              </w:rPr>
              <w:t xml:space="preserve"> их бренд работодателя, который у Яндекса, Тинькофф и Озона развит очень сильно.</w:t>
            </w:r>
          </w:p>
          <w:p w14:paraId="0A955F92" w14:textId="03CD0470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lastRenderedPageBreak/>
              <w:t xml:space="preserve">    </w:t>
            </w:r>
            <w:r w:rsidR="00B76C93" w:rsidRPr="00850603">
              <w:rPr>
                <w:sz w:val="22"/>
                <w:szCs w:val="22"/>
              </w:rPr>
              <w:t xml:space="preserve">Продукт </w:t>
            </w:r>
            <w:proofErr w:type="spellStart"/>
            <w:r w:rsidR="00B76C93" w:rsidRPr="00850603">
              <w:rPr>
                <w:sz w:val="22"/>
                <w:szCs w:val="22"/>
              </w:rPr>
              <w:t>недифференцирован</w:t>
            </w:r>
            <w:proofErr w:type="spellEnd"/>
            <w:r w:rsidR="00B76C93" w:rsidRPr="00850603">
              <w:rPr>
                <w:sz w:val="22"/>
                <w:szCs w:val="22"/>
              </w:rPr>
              <w:t>, и наши условия не отличаются от всех остальных конкурентов.</w:t>
            </w:r>
          </w:p>
        </w:tc>
      </w:tr>
      <w:tr w:rsidR="008F6D82" w:rsidRPr="00D43585" w14:paraId="43DB13D4" w14:textId="77777777" w:rsidTr="00850603">
        <w:trPr>
          <w:trHeight w:val="870"/>
        </w:trPr>
        <w:tc>
          <w:tcPr>
            <w:tcW w:w="18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00D34E3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lastRenderedPageBreak/>
              <w:t>Рыночная власть поставщиков</w:t>
            </w:r>
          </w:p>
          <w:p w14:paraId="65B2A3BB" w14:textId="77777777" w:rsidR="008F6D82" w:rsidRPr="00850603" w:rsidRDefault="008F6D82" w:rsidP="00257FD2">
            <w:pPr>
              <w:widowControl w:val="0"/>
              <w:ind w:left="709"/>
              <w:rPr>
                <w:i/>
                <w:sz w:val="22"/>
                <w:szCs w:val="22"/>
              </w:rPr>
            </w:pPr>
          </w:p>
          <w:p w14:paraId="114030C7" w14:textId="77777777" w:rsidR="008F6D82" w:rsidRPr="00850603" w:rsidRDefault="00B76C93" w:rsidP="00257FD2">
            <w:pPr>
              <w:widowControl w:val="0"/>
              <w:rPr>
                <w:i/>
                <w:sz w:val="22"/>
                <w:szCs w:val="22"/>
              </w:rPr>
            </w:pPr>
            <w:r w:rsidRPr="00850603">
              <w:rPr>
                <w:i/>
                <w:sz w:val="22"/>
                <w:szCs w:val="22"/>
              </w:rPr>
              <w:t>Насколько сама компания влияет на найм сотрудников</w:t>
            </w:r>
          </w:p>
        </w:tc>
        <w:tc>
          <w:tcPr>
            <w:tcW w:w="851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69BEEB9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1/10</w:t>
            </w:r>
          </w:p>
        </w:tc>
        <w:tc>
          <w:tcPr>
            <w:tcW w:w="659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7222466" w14:textId="4A7DF491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</w:t>
            </w:r>
            <w:r w:rsidR="00B76C93" w:rsidRPr="00850603">
              <w:rPr>
                <w:sz w:val="22"/>
                <w:szCs w:val="22"/>
              </w:rPr>
              <w:t xml:space="preserve">У нас нет поставщиков в классическом понимании, а потребность в новых сотрудниках настолько высокая (по словам представителя компании), что сама компания не закроет найм. </w:t>
            </w:r>
          </w:p>
        </w:tc>
      </w:tr>
      <w:tr w:rsidR="008F6D82" w:rsidRPr="00D43585" w14:paraId="5802690F" w14:textId="77777777" w:rsidTr="00850603">
        <w:trPr>
          <w:trHeight w:val="1710"/>
        </w:trPr>
        <w:tc>
          <w:tcPr>
            <w:tcW w:w="18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6947D63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Появление товаров-заменителей</w:t>
            </w:r>
          </w:p>
          <w:p w14:paraId="499B22D8" w14:textId="77777777" w:rsidR="008F6D82" w:rsidRPr="00850603" w:rsidRDefault="008F6D82" w:rsidP="00257FD2">
            <w:pPr>
              <w:widowControl w:val="0"/>
              <w:ind w:left="709"/>
              <w:rPr>
                <w:sz w:val="22"/>
                <w:szCs w:val="22"/>
              </w:rPr>
            </w:pPr>
          </w:p>
          <w:p w14:paraId="5F94972D" w14:textId="77777777" w:rsidR="008F6D82" w:rsidRPr="00850603" w:rsidRDefault="00B76C93" w:rsidP="00257FD2">
            <w:pPr>
              <w:widowControl w:val="0"/>
              <w:rPr>
                <w:i/>
                <w:sz w:val="22"/>
                <w:szCs w:val="22"/>
              </w:rPr>
            </w:pPr>
            <w:r w:rsidRPr="00850603">
              <w:rPr>
                <w:i/>
                <w:sz w:val="22"/>
                <w:szCs w:val="22"/>
              </w:rPr>
              <w:t>Насколько много альтернатив классической работе в офисе для студентов</w:t>
            </w:r>
          </w:p>
        </w:tc>
        <w:tc>
          <w:tcPr>
            <w:tcW w:w="851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27889F7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3/10</w:t>
            </w:r>
          </w:p>
        </w:tc>
        <w:tc>
          <w:tcPr>
            <w:tcW w:w="659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023AFCC" w14:textId="393811C1" w:rsidR="00257FD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</w:t>
            </w:r>
            <w:r w:rsidR="00B76C93" w:rsidRPr="00850603">
              <w:rPr>
                <w:sz w:val="22"/>
                <w:szCs w:val="22"/>
              </w:rPr>
              <w:t xml:space="preserve">Товары-субституты для вакансии в ИТ-компании </w:t>
            </w:r>
            <w:r w:rsidR="00D101B9" w:rsidRPr="00850603">
              <w:rPr>
                <w:sz w:val="22"/>
                <w:szCs w:val="22"/>
              </w:rPr>
              <w:t>— это</w:t>
            </w:r>
            <w:r w:rsidR="00B76C93" w:rsidRPr="00850603">
              <w:rPr>
                <w:sz w:val="22"/>
                <w:szCs w:val="22"/>
              </w:rPr>
              <w:t xml:space="preserve"> пойти на подработку (например, продавцом или репетитором), выиграть грант, открыть свой бизнес, зарабатывать на крипте или получить наследство.</w:t>
            </w:r>
          </w:p>
          <w:p w14:paraId="77B4392D" w14:textId="5FB7C3F1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 </w:t>
            </w:r>
            <w:r w:rsidR="00B76C93" w:rsidRPr="00850603">
              <w:rPr>
                <w:sz w:val="22"/>
                <w:szCs w:val="22"/>
              </w:rPr>
              <w:t>Все перечисленные варианты либо сильно хуже по условиям, либо имеют ограниченный доступ, поэтому угроза появления субститутов низкая.</w:t>
            </w:r>
          </w:p>
        </w:tc>
      </w:tr>
      <w:tr w:rsidR="008F6D82" w:rsidRPr="00D43585" w14:paraId="27C08F8C" w14:textId="77777777" w:rsidTr="00850603">
        <w:trPr>
          <w:trHeight w:val="435"/>
        </w:trPr>
        <w:tc>
          <w:tcPr>
            <w:tcW w:w="183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F854C13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Внутриотраслевая конкуренция</w:t>
            </w:r>
          </w:p>
        </w:tc>
        <w:tc>
          <w:tcPr>
            <w:tcW w:w="851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7C456C2" w14:textId="77777777" w:rsidR="008F6D82" w:rsidRPr="00850603" w:rsidRDefault="00B76C93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>9/10</w:t>
            </w:r>
          </w:p>
        </w:tc>
        <w:tc>
          <w:tcPr>
            <w:tcW w:w="6599" w:type="dxa"/>
            <w:tcBorders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4CEC82F" w14:textId="77777777" w:rsidR="00257FD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 </w:t>
            </w:r>
            <w:r w:rsidR="00B76C93" w:rsidRPr="00850603">
              <w:rPr>
                <w:sz w:val="22"/>
                <w:szCs w:val="22"/>
              </w:rPr>
              <w:t xml:space="preserve">Рынок поделен между крупными игроками (Яндекс, Тинькофф, Озон, </w:t>
            </w:r>
            <w:proofErr w:type="spellStart"/>
            <w:r w:rsidR="00B76C93" w:rsidRPr="00850603">
              <w:rPr>
                <w:sz w:val="22"/>
                <w:szCs w:val="22"/>
              </w:rPr>
              <w:t>Сбер</w:t>
            </w:r>
            <w:proofErr w:type="spellEnd"/>
            <w:r w:rsidR="00B76C93" w:rsidRPr="00850603">
              <w:rPr>
                <w:sz w:val="22"/>
                <w:szCs w:val="22"/>
              </w:rPr>
              <w:t xml:space="preserve">). У них одинаковые предложения, и они копируют новые УТП друг у друга. На борьбу за внимание с этими игроками нужны большие деньги и ресурсы. </w:t>
            </w:r>
          </w:p>
          <w:p w14:paraId="25DF6E72" w14:textId="2F911539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 </w:t>
            </w:r>
            <w:r w:rsidR="00B76C93" w:rsidRPr="00850603">
              <w:rPr>
                <w:sz w:val="22"/>
                <w:szCs w:val="22"/>
              </w:rPr>
              <w:t xml:space="preserve">Плюс, много компаний проводят отбор значительно быстрее (до 3-4 недель, в среднем), в то время как на стажировки в Росатом время отбора может растянуться до 9 недель. Студенты принимают </w:t>
            </w:r>
            <w:proofErr w:type="spellStart"/>
            <w:r w:rsidR="00B76C93" w:rsidRPr="00850603">
              <w:rPr>
                <w:sz w:val="22"/>
                <w:szCs w:val="22"/>
              </w:rPr>
              <w:t>офферы</w:t>
            </w:r>
            <w:proofErr w:type="spellEnd"/>
            <w:r w:rsidR="00B76C93" w:rsidRPr="00850603">
              <w:rPr>
                <w:sz w:val="22"/>
                <w:szCs w:val="22"/>
              </w:rPr>
              <w:t xml:space="preserve"> компаний конкурентов значительно раньше.</w:t>
            </w:r>
          </w:p>
          <w:p w14:paraId="079CDC6A" w14:textId="69B7B8EB" w:rsidR="008F6D82" w:rsidRPr="00850603" w:rsidRDefault="00257FD2" w:rsidP="00257FD2">
            <w:pPr>
              <w:widowControl w:val="0"/>
              <w:rPr>
                <w:sz w:val="22"/>
                <w:szCs w:val="22"/>
              </w:rPr>
            </w:pPr>
            <w:r w:rsidRPr="00850603">
              <w:rPr>
                <w:sz w:val="22"/>
                <w:szCs w:val="22"/>
              </w:rPr>
              <w:t xml:space="preserve">    </w:t>
            </w:r>
            <w:r w:rsidR="00B76C93" w:rsidRPr="00850603">
              <w:rPr>
                <w:sz w:val="22"/>
                <w:szCs w:val="22"/>
              </w:rPr>
              <w:t xml:space="preserve">Можно попробовать отстроиться от конкурентов, чтобы выделяться на контрасте. </w:t>
            </w:r>
          </w:p>
        </w:tc>
      </w:tr>
    </w:tbl>
    <w:p w14:paraId="214FBAD0" w14:textId="43A0A6BC" w:rsidR="008F6D82" w:rsidRPr="00D43585" w:rsidRDefault="00257FD2" w:rsidP="00257FD2">
      <w:pPr>
        <w:jc w:val="both"/>
        <w:rPr>
          <w:sz w:val="28"/>
          <w:szCs w:val="28"/>
        </w:rPr>
      </w:pPr>
      <w:r w:rsidRPr="00D43585">
        <w:rPr>
          <w:noProof/>
          <w:sz w:val="28"/>
          <w:szCs w:val="28"/>
        </w:rPr>
        <w:drawing>
          <wp:anchor distT="114300" distB="114300" distL="114300" distR="114300" simplePos="0" relativeHeight="251658240" behindDoc="0" locked="0" layoutInCell="1" hidden="0" allowOverlap="1" wp14:anchorId="1BF640B7" wp14:editId="2962BDF1">
            <wp:simplePos x="0" y="0"/>
            <wp:positionH relativeFrom="column">
              <wp:posOffset>480217</wp:posOffset>
            </wp:positionH>
            <wp:positionV relativeFrom="paragraph">
              <wp:posOffset>320145</wp:posOffset>
            </wp:positionV>
            <wp:extent cx="5058410" cy="2798433"/>
            <wp:effectExtent l="0" t="0" r="0" b="0"/>
            <wp:wrapTopAndBottom distT="114300" distB="11430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5"/>
                    <a:srcRect t="10227"/>
                    <a:stretch/>
                  </pic:blipFill>
                  <pic:spPr bwMode="auto">
                    <a:xfrm>
                      <a:off x="0" y="0"/>
                      <a:ext cx="5058410" cy="279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B4DD7" wp14:editId="45265B23">
                <wp:simplePos x="0" y="0"/>
                <wp:positionH relativeFrom="column">
                  <wp:posOffset>672465</wp:posOffset>
                </wp:positionH>
                <wp:positionV relativeFrom="paragraph">
                  <wp:posOffset>3175635</wp:posOffset>
                </wp:positionV>
                <wp:extent cx="4773295" cy="635"/>
                <wp:effectExtent l="0" t="0" r="1905" b="12065"/>
                <wp:wrapTopAndBottom/>
                <wp:docPr id="183456804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792B5" w14:textId="3A699FAA" w:rsidR="00257FD2" w:rsidRPr="00257FD2" w:rsidRDefault="00257FD2" w:rsidP="00257FD2">
                            <w:pPr>
                              <w:pStyle w:val="ae"/>
                              <w:jc w:val="center"/>
                              <w:rPr>
                                <w:rFonts w:eastAsia="Arial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  <w:lang w:val="ru"/>
                              </w:rPr>
                            </w:pPr>
                            <w:r w:rsidRPr="00257FD2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 xml:space="preserve">Рисунок </w:t>
                            </w:r>
                            <w:r w:rsidRPr="00257FD2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257FD2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Рисунок \* ARABIC </w:instrText>
                            </w:r>
                            <w:r w:rsidRPr="00257FD2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257FD2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257FD2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257FD2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. Лепестковая диаграмма для анализа Пяти сил Майкла Портера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DB4DD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2.95pt;margin-top:250.05pt;width:375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" stroked="f">
                <v:textbox style="mso-fit-shape-to-text:t" inset="0,0,0,0">
                  <w:txbxContent>
                    <w:p w14:paraId="639792B5" w14:textId="3A699FAA" w:rsidR="00257FD2" w:rsidRPr="00257FD2" w:rsidRDefault="00257FD2" w:rsidP="00257FD2">
                      <w:pPr>
                        <w:pStyle w:val="ae"/>
                        <w:jc w:val="center"/>
                        <w:rPr>
                          <w:rFonts w:eastAsia="Arial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  <w:lang w:val="ru"/>
                        </w:rPr>
                      </w:pPr>
                      <w:r w:rsidRPr="00257FD2">
                        <w:rPr>
                          <w:i w:val="0"/>
                          <w:iCs w:val="0"/>
                          <w:color w:val="000000" w:themeColor="text1"/>
                        </w:rPr>
                        <w:t xml:space="preserve">Рисунок </w:t>
                      </w:r>
                      <w:r w:rsidRPr="00257FD2">
                        <w:rPr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257FD2">
                        <w:rPr>
                          <w:i w:val="0"/>
                          <w:iCs w:val="0"/>
                          <w:color w:val="000000" w:themeColor="text1"/>
                        </w:rPr>
                        <w:instrText xml:space="preserve"> SEQ Рисунок \* ARABIC </w:instrText>
                      </w:r>
                      <w:r w:rsidRPr="00257FD2">
                        <w:rPr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257FD2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1</w:t>
                      </w:r>
                      <w:r w:rsidRPr="00257FD2">
                        <w:rPr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257FD2">
                        <w:rPr>
                          <w:i w:val="0"/>
                          <w:iCs w:val="0"/>
                          <w:noProof/>
                          <w:color w:val="000000" w:themeColor="text1"/>
                        </w:rPr>
                        <w:t>. Лепестковая диаграмма для анализа Пяти сил Майкла Портера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C9036FA" w14:textId="77777777" w:rsidR="00257FD2" w:rsidRDefault="00B76C93" w:rsidP="00257FD2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В отрасли найма </w:t>
      </w:r>
      <w:r w:rsidR="00D101B9">
        <w:rPr>
          <w:sz w:val="28"/>
          <w:szCs w:val="28"/>
        </w:rPr>
        <w:t>Junior-специалистов</w:t>
      </w:r>
      <w:r w:rsidRPr="00D43585">
        <w:rPr>
          <w:sz w:val="28"/>
          <w:szCs w:val="28"/>
        </w:rPr>
        <w:t xml:space="preserve"> высокая конкуренция между уже существующими игроками - чтобы попасть в их борьбу, нужны большие ресурсы, время и раскачанный бренд работодателя. Продукты между собой не различаются, поэтому у кандидатов высокая власть, но при этом для </w:t>
      </w:r>
      <w:proofErr w:type="spellStart"/>
      <w:r w:rsidRPr="00D43585">
        <w:rPr>
          <w:sz w:val="28"/>
          <w:szCs w:val="28"/>
        </w:rPr>
        <w:t>РосАтома</w:t>
      </w:r>
      <w:proofErr w:type="spellEnd"/>
      <w:r w:rsidRPr="00D43585">
        <w:rPr>
          <w:sz w:val="28"/>
          <w:szCs w:val="28"/>
        </w:rPr>
        <w:t xml:space="preserve"> </w:t>
      </w:r>
      <w:r w:rsidRPr="00D43585">
        <w:rPr>
          <w:sz w:val="28"/>
          <w:szCs w:val="28"/>
        </w:rPr>
        <w:lastRenderedPageBreak/>
        <w:t xml:space="preserve">это возможность - есть отстроиться от соперников, конкуренция резко снизится. Кроме того, важно подчеркнуть, что все большие компании на рынке позиционируют себя как ИТ-компании, поэтому к ним идут </w:t>
      </w:r>
      <w:proofErr w:type="spellStart"/>
      <w:r w:rsidRPr="00D43585">
        <w:rPr>
          <w:sz w:val="28"/>
          <w:szCs w:val="28"/>
        </w:rPr>
        <w:t>ИТшники</w:t>
      </w:r>
      <w:proofErr w:type="spellEnd"/>
      <w:r w:rsidRPr="00D43585">
        <w:rPr>
          <w:sz w:val="28"/>
          <w:szCs w:val="28"/>
        </w:rPr>
        <w:t xml:space="preserve">. В случае </w:t>
      </w:r>
      <w:proofErr w:type="spellStart"/>
      <w:r w:rsidRPr="00D43585">
        <w:rPr>
          <w:sz w:val="28"/>
          <w:szCs w:val="28"/>
        </w:rPr>
        <w:t>РосАтома</w:t>
      </w:r>
      <w:proofErr w:type="spellEnd"/>
      <w:r w:rsidRPr="00D43585">
        <w:rPr>
          <w:sz w:val="28"/>
          <w:szCs w:val="28"/>
        </w:rPr>
        <w:t xml:space="preserve"> кандидаты часто не знают, что там можно заниматься программированием, поэтому нужно качать ИТ-бренд.  </w:t>
      </w:r>
    </w:p>
    <w:p w14:paraId="16031739" w14:textId="23959560" w:rsidR="008F6D82" w:rsidRPr="00D43585" w:rsidRDefault="00B76C93" w:rsidP="00257FD2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Риск появления субститутов и новых игроков низкие, </w:t>
      </w:r>
      <w:proofErr w:type="spellStart"/>
      <w:r w:rsidRPr="00D43585">
        <w:rPr>
          <w:sz w:val="28"/>
          <w:szCs w:val="28"/>
        </w:rPr>
        <w:t>тк</w:t>
      </w:r>
      <w:proofErr w:type="spellEnd"/>
      <w:r w:rsidRPr="00D43585">
        <w:rPr>
          <w:sz w:val="28"/>
          <w:szCs w:val="28"/>
        </w:rPr>
        <w:t xml:space="preserve"> сфера слишком конкурентна, а альтернативы работе в </w:t>
      </w:r>
      <w:r w:rsidR="00D43585">
        <w:rPr>
          <w:sz w:val="28"/>
          <w:szCs w:val="28"/>
        </w:rPr>
        <w:t xml:space="preserve">IT </w:t>
      </w:r>
      <w:r w:rsidRPr="00D43585">
        <w:rPr>
          <w:sz w:val="28"/>
          <w:szCs w:val="28"/>
        </w:rPr>
        <w:t xml:space="preserve">для студентов хуже по качеству. </w:t>
      </w:r>
    </w:p>
    <w:p w14:paraId="7F728053" w14:textId="77777777" w:rsidR="00257FD2" w:rsidRDefault="00257FD2" w:rsidP="00257FD2">
      <w:pPr>
        <w:jc w:val="both"/>
        <w:rPr>
          <w:b/>
          <w:sz w:val="28"/>
          <w:szCs w:val="28"/>
        </w:rPr>
      </w:pPr>
    </w:p>
    <w:p w14:paraId="4D244B24" w14:textId="77777777" w:rsidR="007272BE" w:rsidRDefault="007272BE" w:rsidP="00B92D2D">
      <w:pPr>
        <w:pStyle w:val="1"/>
        <w:rPr>
          <w:b/>
          <w:bCs/>
        </w:rPr>
      </w:pPr>
      <w:r>
        <w:rPr>
          <w:b/>
          <w:bCs/>
        </w:rPr>
        <w:br w:type="page"/>
      </w:r>
    </w:p>
    <w:p w14:paraId="0F9EA95F" w14:textId="38D48CA4" w:rsidR="008F6D82" w:rsidRPr="00717222" w:rsidRDefault="00B76C93" w:rsidP="00717222">
      <w:pPr>
        <w:pStyle w:val="2"/>
        <w:jc w:val="center"/>
        <w:rPr>
          <w:b/>
          <w:bCs/>
        </w:rPr>
      </w:pPr>
      <w:bookmarkStart w:id="6" w:name="_Toc136477147"/>
      <w:r w:rsidRPr="00717222">
        <w:rPr>
          <w:b/>
          <w:bCs/>
        </w:rPr>
        <w:lastRenderedPageBreak/>
        <w:t>Результаты глубинного интервью</w:t>
      </w:r>
      <w:bookmarkEnd w:id="6"/>
    </w:p>
    <w:p w14:paraId="3060D0C6" w14:textId="77777777" w:rsidR="00B92D2D" w:rsidRDefault="00B76C93" w:rsidP="00B92D2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Наша команда провела интервью с семью респондентами, где были обсуждены </w:t>
      </w:r>
      <w:proofErr w:type="gramStart"/>
      <w:r w:rsidRPr="00D43585">
        <w:rPr>
          <w:sz w:val="28"/>
          <w:szCs w:val="28"/>
        </w:rPr>
        <w:t>вопросы</w:t>
      </w:r>
      <w:proofErr w:type="gramEnd"/>
      <w:r w:rsidRPr="00D43585">
        <w:rPr>
          <w:sz w:val="28"/>
          <w:szCs w:val="28"/>
        </w:rPr>
        <w:t xml:space="preserve"> связанные с мотивами выбора вакансии студентом в информационном пространстве. Было выяснено, какие факторы вакансии привлекают и отталкивают, какие внутренние характеристики компании имеют значимую роль в принятии решении остаться в компании или уйти после тестового периода.</w:t>
      </w:r>
    </w:p>
    <w:p w14:paraId="5FF1600B" w14:textId="77777777" w:rsidR="00B92D2D" w:rsidRDefault="00B76C93" w:rsidP="00B92D2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На первом этапе определялся ключевой источник коммуникации и получения информации о внешнем мире среди студентов. Согласно полученным данным, </w:t>
      </w:r>
      <w:proofErr w:type="spellStart"/>
      <w:r w:rsidRPr="00D43585">
        <w:rPr>
          <w:sz w:val="28"/>
          <w:szCs w:val="28"/>
        </w:rPr>
        <w:t>Telegram</w:t>
      </w:r>
      <w:proofErr w:type="spellEnd"/>
      <w:r w:rsidRPr="00D43585">
        <w:rPr>
          <w:sz w:val="28"/>
          <w:szCs w:val="28"/>
        </w:rPr>
        <w:t xml:space="preserve"> является лидирующим источник мессенджером, где опрошенные следят за новостями из личных блогов работников IT-области, карьерными группами и чатами для обсуждений стажировок.</w:t>
      </w:r>
    </w:p>
    <w:p w14:paraId="693E1B41" w14:textId="77777777" w:rsidR="00B92D2D" w:rsidRDefault="00B76C93" w:rsidP="00B92D2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Целью второго этапа опроса было выяснить карьерные локации, которые посещает наибольшее число московских студентов. Среди посещаемых мероприятий респонденты назвали ярмарки вакансий от их ВУЗа, </w:t>
      </w:r>
      <w:proofErr w:type="spellStart"/>
      <w:r w:rsidRPr="00D43585">
        <w:rPr>
          <w:sz w:val="28"/>
          <w:szCs w:val="28"/>
        </w:rPr>
        <w:t>хакатоны</w:t>
      </w:r>
      <w:proofErr w:type="spellEnd"/>
      <w:r w:rsidRPr="00D43585">
        <w:rPr>
          <w:sz w:val="28"/>
          <w:szCs w:val="28"/>
        </w:rPr>
        <w:t>, внешние карьерные форумы, митапы от лица компании, профильные конференции. Школа 21 была значимой для двоих из семи респондентов, они посещали по ее рекомендации несколько карьерных мероприятий и принимали попытку пройти на стажировки, которые Школа 21 прорекламировала.</w:t>
      </w:r>
    </w:p>
    <w:p w14:paraId="7179C3A2" w14:textId="77777777" w:rsidR="00B92D2D" w:rsidRDefault="00B76C93" w:rsidP="00B92D2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Третий этап - найти ответ на вопрос “Какие карьерные ресурсы наиболее влиятельны на студентов в момент выбора стажировки?”. Пять из семи опрашиваемых проводят поиск стажировки через официальные сайты компаний, которые в их глазах статусные. Другие участники используют прямой запрос “IT стажировки” в поисковике, где переходят на карьерные сайты. Для четверых респондентов основным источником поиска являются информационные рассылки от ВУЗа и карьерных сайтов, например, </w:t>
      </w:r>
      <w:proofErr w:type="spellStart"/>
      <w:r w:rsidRPr="00D43585">
        <w:rPr>
          <w:sz w:val="28"/>
          <w:szCs w:val="28"/>
        </w:rPr>
        <w:t>Changellenge</w:t>
      </w:r>
      <w:proofErr w:type="spellEnd"/>
      <w:r w:rsidRPr="00D43585">
        <w:rPr>
          <w:sz w:val="28"/>
          <w:szCs w:val="28"/>
        </w:rPr>
        <w:t xml:space="preserve"> или </w:t>
      </w:r>
      <w:proofErr w:type="spellStart"/>
      <w:r w:rsidRPr="00D43585">
        <w:rPr>
          <w:sz w:val="28"/>
          <w:szCs w:val="28"/>
        </w:rPr>
        <w:t>FutureToday</w:t>
      </w:r>
      <w:proofErr w:type="spellEnd"/>
      <w:r w:rsidRPr="00D43585">
        <w:rPr>
          <w:sz w:val="28"/>
          <w:szCs w:val="28"/>
        </w:rPr>
        <w:t xml:space="preserve">. Рекомендации преподавателей и сарафанные радио также назвали опрашиваемые - один из семи участников нашел стажировку через советы друзей, а сегодня он уже официально работает в данной компании. Также были названы </w:t>
      </w:r>
      <w:proofErr w:type="spellStart"/>
      <w:r w:rsidRPr="00D43585">
        <w:rPr>
          <w:sz w:val="28"/>
          <w:szCs w:val="28"/>
        </w:rPr>
        <w:t>Youtube</w:t>
      </w:r>
      <w:proofErr w:type="spellEnd"/>
      <w:r w:rsidRPr="00D43585">
        <w:rPr>
          <w:sz w:val="28"/>
          <w:szCs w:val="28"/>
        </w:rPr>
        <w:t xml:space="preserve"> </w:t>
      </w:r>
      <w:proofErr w:type="spellStart"/>
      <w:r w:rsidRPr="00D43585">
        <w:rPr>
          <w:sz w:val="28"/>
          <w:szCs w:val="28"/>
        </w:rPr>
        <w:t>Shorts</w:t>
      </w:r>
      <w:proofErr w:type="spellEnd"/>
      <w:r w:rsidRPr="00D43585">
        <w:rPr>
          <w:sz w:val="28"/>
          <w:szCs w:val="28"/>
        </w:rPr>
        <w:t xml:space="preserve">, </w:t>
      </w:r>
      <w:proofErr w:type="spellStart"/>
      <w:r w:rsidRPr="00D43585">
        <w:rPr>
          <w:sz w:val="28"/>
          <w:szCs w:val="28"/>
        </w:rPr>
        <w:t>HeadHunter</w:t>
      </w:r>
      <w:proofErr w:type="spellEnd"/>
      <w:r w:rsidRPr="00D43585">
        <w:rPr>
          <w:sz w:val="28"/>
          <w:szCs w:val="28"/>
        </w:rPr>
        <w:t>, блоги Яндекса и Тинькофф.</w:t>
      </w:r>
    </w:p>
    <w:p w14:paraId="52813463" w14:textId="77777777" w:rsidR="00B92D2D" w:rsidRDefault="00B76C93" w:rsidP="00B92D2D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Целью четвертого этапа интервью было определить, какие характеристики вакансии привлекают аудиторию больше всего. Для четверых респондентов при выборе стажировки оказались важными наличие гибкого или удаленного графика и интересные задачи для выполнения, трое же назвали возможность карьерного развития в течении стажировки. Среди важных условий поиска были также указаны узнаваемость и репутация компании. Самыми не значимыми факторами для респондентов оказались заработная плата и местоположение компании. </w:t>
      </w:r>
      <w:r w:rsidRPr="00D43585">
        <w:rPr>
          <w:color w:val="000000" w:themeColor="text1"/>
          <w:sz w:val="28"/>
          <w:szCs w:val="28"/>
        </w:rPr>
        <w:t xml:space="preserve">Оказалось, что некоторые из опрошенных студентов рассматривают для себя только компании, имеющие сертификат от </w:t>
      </w:r>
      <w:proofErr w:type="spellStart"/>
      <w:r w:rsidRPr="00D43585">
        <w:rPr>
          <w:color w:val="000000" w:themeColor="text1"/>
          <w:sz w:val="28"/>
          <w:szCs w:val="28"/>
        </w:rPr>
        <w:t>МинЦифры</w:t>
      </w:r>
      <w:proofErr w:type="spellEnd"/>
      <w:r w:rsidRPr="00D43585">
        <w:rPr>
          <w:color w:val="000000" w:themeColor="text1"/>
          <w:sz w:val="28"/>
          <w:szCs w:val="28"/>
        </w:rPr>
        <w:t xml:space="preserve">. Какие-то из студентов считают, что слово стажировка должно </w:t>
      </w:r>
      <w:r w:rsidRPr="00D43585">
        <w:rPr>
          <w:color w:val="000000" w:themeColor="text1"/>
          <w:sz w:val="28"/>
          <w:szCs w:val="28"/>
        </w:rPr>
        <w:lastRenderedPageBreak/>
        <w:t>отражать статус Росатома, как например стажировки Яндекса задают планку и открывают множество дверей за пределами Яндекса.</w:t>
      </w:r>
    </w:p>
    <w:p w14:paraId="044A775C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Интервью также затрагивало вопрос, связанный с отталкивающим фактором в вакансии стажера. Четверо из семи респондентов назвали рутинные задачи как самым главным негативным фактором. Для троих опрошенных</w:t>
      </w:r>
      <w:r w:rsidR="00452959" w:rsidRPr="00D43585">
        <w:rPr>
          <w:sz w:val="28"/>
          <w:szCs w:val="28"/>
        </w:rPr>
        <w:t xml:space="preserve"> — это</w:t>
      </w:r>
      <w:r w:rsidRPr="00D43585">
        <w:rPr>
          <w:sz w:val="28"/>
          <w:szCs w:val="28"/>
        </w:rPr>
        <w:t xml:space="preserve"> неорганизованность рабочего процесса.</w:t>
      </w:r>
      <w:r w:rsidR="00452959" w:rsidRPr="00D43585">
        <w:rPr>
          <w:sz w:val="28"/>
          <w:szCs w:val="28"/>
        </w:rPr>
        <w:t xml:space="preserve"> </w:t>
      </w:r>
      <w:r w:rsidRPr="00D43585">
        <w:rPr>
          <w:sz w:val="28"/>
          <w:szCs w:val="28"/>
        </w:rPr>
        <w:t>Также отрицательные характеристики рабочей команды, а именно непрофессионализм, грубое отношение, халатность или слабый руководитель, отталкивают многих респондентов. Среди остальных негативных факторов были названы бюрократия, слабая корпоративная культура. Как показало исследование, для многих студентов имя компании и ее бренд играют важную роль, поэтому малоизвестность может оттолкнуть потенциальных стажеров.</w:t>
      </w:r>
    </w:p>
    <w:p w14:paraId="15BFD124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На шестой стадии было важно определить, насколько сильно студентов привлекает или, возможно отталкивает, государственная </w:t>
      </w:r>
      <w:proofErr w:type="spellStart"/>
      <w:r w:rsidRPr="00D43585">
        <w:rPr>
          <w:sz w:val="28"/>
          <w:szCs w:val="28"/>
        </w:rPr>
        <w:t>урегулированность</w:t>
      </w:r>
      <w:proofErr w:type="spellEnd"/>
      <w:r w:rsidRPr="00D43585">
        <w:rPr>
          <w:sz w:val="28"/>
          <w:szCs w:val="28"/>
        </w:rPr>
        <w:t xml:space="preserve"> компании. По полученным данным, статус государственной компании не отталкивает опрошенных студентов. По их словам, только условия работы и перспективы дальнейшего роста имеют весомое значение.</w:t>
      </w:r>
    </w:p>
    <w:p w14:paraId="72259405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После выяснения внешних отсеивающих факторов при выборе вакансии, были заданы вопросы респондентам, касающиеся коммуникации с работодателем напрямую. Выяснилось, что негативные эмоции вызывают большое количество этапов собеседований, манеры персонала и некоторые проявления корпоративной культуры, с которой столкнется студент на встрече с HR-сотрудником. Тем не менее, респонденты готовы ждать </w:t>
      </w:r>
      <w:proofErr w:type="spellStart"/>
      <w:r w:rsidRPr="00D43585">
        <w:rPr>
          <w:sz w:val="28"/>
          <w:szCs w:val="28"/>
        </w:rPr>
        <w:t>оффер</w:t>
      </w:r>
      <w:proofErr w:type="spellEnd"/>
      <w:r w:rsidRPr="00D43585">
        <w:rPr>
          <w:sz w:val="28"/>
          <w:szCs w:val="28"/>
        </w:rPr>
        <w:t xml:space="preserve"> от недели до месяца. Один из семи опрошенных готов ждать предложения до двух </w:t>
      </w:r>
      <w:r w:rsidR="00452959" w:rsidRPr="00D43585">
        <w:rPr>
          <w:sz w:val="28"/>
          <w:szCs w:val="28"/>
        </w:rPr>
        <w:t>месяцев в случае, если</w:t>
      </w:r>
      <w:r w:rsidRPr="00D43585">
        <w:rPr>
          <w:sz w:val="28"/>
          <w:szCs w:val="28"/>
        </w:rPr>
        <w:t xml:space="preserve"> он сильно заинтересован в компании.</w:t>
      </w:r>
    </w:p>
    <w:p w14:paraId="4AEDD097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На восьмом этапе интервью наша команда выяснила, какие сферы деятельности наиболее популярны у прямых конкурентов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. Самыми популярными отраслями среди независимых респондентов являются </w:t>
      </w:r>
      <w:proofErr w:type="spellStart"/>
      <w:r w:rsidRPr="00D43585">
        <w:rPr>
          <w:sz w:val="28"/>
          <w:szCs w:val="28"/>
        </w:rPr>
        <w:t>DataScience</w:t>
      </w:r>
      <w:proofErr w:type="spellEnd"/>
      <w:r w:rsidRPr="00D43585">
        <w:rPr>
          <w:sz w:val="28"/>
          <w:szCs w:val="28"/>
        </w:rPr>
        <w:t xml:space="preserve"> и машинное обучение, информационная безопасность и разработка приложений.</w:t>
      </w:r>
    </w:p>
    <w:p w14:paraId="3C85C6B8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Пять опрошенных хотели бы пройти стажировку в Яндекс, а трое в </w:t>
      </w:r>
      <w:proofErr w:type="spellStart"/>
      <w:r w:rsidRPr="00D43585">
        <w:rPr>
          <w:sz w:val="28"/>
          <w:szCs w:val="28"/>
        </w:rPr>
        <w:t>Сбере</w:t>
      </w:r>
      <w:proofErr w:type="spellEnd"/>
      <w:r w:rsidRPr="00D43585">
        <w:rPr>
          <w:sz w:val="28"/>
          <w:szCs w:val="28"/>
        </w:rPr>
        <w:t xml:space="preserve">, Тинькофф и Газпром. Остальные студенты назвали </w:t>
      </w:r>
      <w:proofErr w:type="spellStart"/>
      <w:r w:rsidRPr="00D43585">
        <w:rPr>
          <w:sz w:val="28"/>
          <w:szCs w:val="28"/>
        </w:rPr>
        <w:t>Positive</w:t>
      </w:r>
      <w:proofErr w:type="spellEnd"/>
      <w:r w:rsidRPr="00D43585">
        <w:rPr>
          <w:sz w:val="28"/>
          <w:szCs w:val="28"/>
        </w:rPr>
        <w:t xml:space="preserve"> Technologies, ВТБ, КРОК, Лукойл. </w:t>
      </w:r>
    </w:p>
    <w:p w14:paraId="5AD02C14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По словам одного из опрошенных, есть желание пройти стажировку в “...Лукойл, поскольку это нефтяная компания. Хотелось бы увидеть, как функционирует нефтяная компания изнутри, как связаны IT и нефть, какие задачи нужно будет решать. Также был бы интересен Росатом, поскольку видел их офис, знаю примерные условия труда”. </w:t>
      </w:r>
    </w:p>
    <w:p w14:paraId="20886113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Одной из причин желания пройти стажировку в Тинькофф у респондентов было то, что они уже знакомы с их успешными продуктами, студентам интересно принять участие в развитии проектов Тинькофф. Другой причиной выбора Тинькофф было серьезно отношение топ-менеджмента к сфере информационной безопасности и высокая заработная плата. Отмечен быстрый </w:t>
      </w:r>
      <w:r w:rsidR="00452959" w:rsidRPr="00D43585">
        <w:rPr>
          <w:sz w:val="28"/>
          <w:szCs w:val="28"/>
        </w:rPr>
        <w:t>карьерный рост</w:t>
      </w:r>
      <w:r w:rsidRPr="00D43585">
        <w:rPr>
          <w:sz w:val="28"/>
          <w:szCs w:val="28"/>
        </w:rPr>
        <w:t xml:space="preserve"> в компании. </w:t>
      </w:r>
    </w:p>
    <w:p w14:paraId="501AEE8B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proofErr w:type="spellStart"/>
      <w:r w:rsidRPr="00D43585">
        <w:rPr>
          <w:sz w:val="28"/>
          <w:szCs w:val="28"/>
        </w:rPr>
        <w:lastRenderedPageBreak/>
        <w:t>Сбер</w:t>
      </w:r>
      <w:proofErr w:type="spellEnd"/>
      <w:r w:rsidRPr="00D43585">
        <w:rPr>
          <w:sz w:val="28"/>
          <w:szCs w:val="28"/>
        </w:rPr>
        <w:t xml:space="preserve"> был выделен как надежная компания с быстрым ростом от </w:t>
      </w:r>
      <w:proofErr w:type="spellStart"/>
      <w:r w:rsidRPr="00D43585">
        <w:rPr>
          <w:sz w:val="28"/>
          <w:szCs w:val="28"/>
        </w:rPr>
        <w:t>джуна</w:t>
      </w:r>
      <w:proofErr w:type="spellEnd"/>
      <w:r w:rsidRPr="00D43585">
        <w:rPr>
          <w:sz w:val="28"/>
          <w:szCs w:val="28"/>
        </w:rPr>
        <w:t xml:space="preserve"> до мидлу. Яндекс провод</w:t>
      </w:r>
      <w:r w:rsidR="00D43585">
        <w:rPr>
          <w:sz w:val="28"/>
          <w:szCs w:val="28"/>
        </w:rPr>
        <w:t xml:space="preserve"> </w:t>
      </w:r>
      <w:r w:rsidRPr="00D43585">
        <w:rPr>
          <w:sz w:val="28"/>
          <w:szCs w:val="28"/>
        </w:rPr>
        <w:t>сильную пиар-компанию, имеет хорошую репутацию и является крупнейшей IT-компанией в России.</w:t>
      </w:r>
    </w:p>
    <w:p w14:paraId="74A2D7FF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По словам респондента, “... выбрал бы Газпром - крупная надежная компания, межотраслевая компания, развиты автоматизированные системы управления, хочется изучать как они работают, а также Росатом, поскольку проводит инновационные исследования”.</w:t>
      </w:r>
    </w:p>
    <w:p w14:paraId="4AD850BF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Последним этапом интервью является повод определить, знакомы ли респонденты с IT-стажировками Росатома и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. Выяснилось, что только трое из семи респондентов слышали про стажировки Росатома и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>, через каналы: личные связи (однокурсник), корпоративная рассылка в МИРЭА.</w:t>
      </w:r>
    </w:p>
    <w:p w14:paraId="0B5A03C5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Также респонденты высказали ряд рекомендаций по повышению узнаваемости компании среди студентов: реклама в </w:t>
      </w:r>
      <w:proofErr w:type="spellStart"/>
      <w:r w:rsidRPr="00D43585">
        <w:rPr>
          <w:sz w:val="28"/>
          <w:szCs w:val="28"/>
        </w:rPr>
        <w:t>Telegram</w:t>
      </w:r>
      <w:proofErr w:type="spellEnd"/>
      <w:r w:rsidRPr="00D43585">
        <w:rPr>
          <w:sz w:val="28"/>
          <w:szCs w:val="28"/>
        </w:rPr>
        <w:t xml:space="preserve">-каналах и карьерных порталах, чтение лекций в ВУЗах и проведение совместных игры и мероприятий. Двое респондентов отказываются стажироваться в Росатоме и </w:t>
      </w:r>
      <w:proofErr w:type="spellStart"/>
      <w:r w:rsidRPr="00D43585">
        <w:rPr>
          <w:sz w:val="28"/>
          <w:szCs w:val="28"/>
        </w:rPr>
        <w:t>Гринатоме</w:t>
      </w:r>
      <w:proofErr w:type="spellEnd"/>
      <w:r w:rsidRPr="00D43585">
        <w:rPr>
          <w:sz w:val="28"/>
          <w:szCs w:val="28"/>
        </w:rPr>
        <w:t xml:space="preserve"> в связи с узким выбором направлений. </w:t>
      </w:r>
    </w:p>
    <w:p w14:paraId="366B572D" w14:textId="77777777" w:rsidR="007272BE" w:rsidRDefault="00B76C93" w:rsidP="007272BE">
      <w:pPr>
        <w:ind w:firstLine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По результатам интервью выяснилось, что сарафанное радио имеет большое значение при формировании мнения о статусности и качестве стажировки. В связи с чем стажеры </w:t>
      </w:r>
      <w:proofErr w:type="spellStart"/>
      <w:r w:rsidRPr="00D43585">
        <w:rPr>
          <w:sz w:val="28"/>
          <w:szCs w:val="28"/>
        </w:rPr>
        <w:t>Гринатома</w:t>
      </w:r>
      <w:proofErr w:type="spellEnd"/>
      <w:r w:rsidRPr="00D43585">
        <w:rPr>
          <w:sz w:val="28"/>
          <w:szCs w:val="28"/>
        </w:rPr>
        <w:t xml:space="preserve"> и Росатома должны больше рассказывать о своем опыте работы в компании. Помимо этого, качество и информативность сайта также значимо - многих отталкивают неконкретные формулировки и малая информативность </w:t>
      </w:r>
      <w:r w:rsidR="00452959" w:rsidRPr="00D43585">
        <w:rPr>
          <w:sz w:val="28"/>
          <w:szCs w:val="28"/>
        </w:rPr>
        <w:t>вакансии.</w:t>
      </w:r>
      <w:r w:rsidRPr="00D43585">
        <w:rPr>
          <w:sz w:val="28"/>
          <w:szCs w:val="28"/>
        </w:rPr>
        <w:t xml:space="preserve"> </w:t>
      </w:r>
    </w:p>
    <w:p w14:paraId="647544FD" w14:textId="77777777" w:rsidR="007272BE" w:rsidRDefault="00B76C93" w:rsidP="007272BE">
      <w:pPr>
        <w:ind w:firstLine="709"/>
        <w:jc w:val="both"/>
        <w:rPr>
          <w:b/>
          <w:bCs/>
        </w:rPr>
      </w:pPr>
      <w:r w:rsidRPr="00D43585">
        <w:rPr>
          <w:sz w:val="28"/>
          <w:szCs w:val="28"/>
        </w:rPr>
        <w:t xml:space="preserve">Количество этапов собеседования желательно не должно превышать одной встречи с HR-сотрудником и одного собеседования с руководителем отдела. Длительность получения </w:t>
      </w:r>
      <w:proofErr w:type="spellStart"/>
      <w:r w:rsidRPr="00D43585">
        <w:rPr>
          <w:sz w:val="28"/>
          <w:szCs w:val="28"/>
        </w:rPr>
        <w:t>оффера</w:t>
      </w:r>
      <w:proofErr w:type="spellEnd"/>
      <w:r w:rsidRPr="00D43585">
        <w:rPr>
          <w:sz w:val="28"/>
          <w:szCs w:val="28"/>
        </w:rPr>
        <w:t xml:space="preserve"> не должна превышать в среднем полтора месяца, а наиболее благоприятный период получения - в течение недели.</w:t>
      </w:r>
      <w:r w:rsidR="007272BE">
        <w:rPr>
          <w:b/>
          <w:bCs/>
        </w:rPr>
        <w:t xml:space="preserve"> </w:t>
      </w:r>
      <w:r w:rsidR="007272BE">
        <w:rPr>
          <w:b/>
          <w:bCs/>
        </w:rPr>
        <w:br w:type="page"/>
      </w:r>
    </w:p>
    <w:p w14:paraId="4F0DA164" w14:textId="436067A7" w:rsidR="008F6D82" w:rsidRPr="00717222" w:rsidRDefault="007272BE" w:rsidP="00717222">
      <w:pPr>
        <w:pStyle w:val="2"/>
        <w:jc w:val="center"/>
        <w:rPr>
          <w:b/>
          <w:bCs/>
          <w:sz w:val="28"/>
          <w:szCs w:val="28"/>
        </w:rPr>
      </w:pPr>
      <w:bookmarkStart w:id="7" w:name="_Toc136477148"/>
      <w:r w:rsidRPr="00717222">
        <w:rPr>
          <w:b/>
          <w:bCs/>
        </w:rPr>
        <w:lastRenderedPageBreak/>
        <w:t>Результаты опросов</w:t>
      </w:r>
      <w:bookmarkEnd w:id="7"/>
    </w:p>
    <w:p w14:paraId="5D72A3CF" w14:textId="77777777" w:rsidR="00850603" w:rsidRDefault="00850603" w:rsidP="00850603">
      <w:pPr>
        <w:pStyle w:val="af1"/>
        <w:spacing w:before="0" w:beforeAutospacing="0" w:after="0" w:afterAutospacing="0" w:line="276" w:lineRule="auto"/>
        <w:ind w:firstLine="720"/>
        <w:rPr>
          <w:sz w:val="28"/>
          <w:szCs w:val="28"/>
        </w:rPr>
      </w:pPr>
      <w:r w:rsidRPr="00850603">
        <w:rPr>
          <w:color w:val="000000"/>
          <w:sz w:val="28"/>
          <w:szCs w:val="28"/>
        </w:rPr>
        <w:t>В данной главе рассматриваются результаты Google-опроса с целью выбора наиболее эффективных каналов коммуникации и разработки HR-маркетинговой стратегии и позиционирования для привлечения IT-студентов к работе в Росатом.</w:t>
      </w:r>
    </w:p>
    <w:p w14:paraId="6E03DA36" w14:textId="77777777" w:rsidR="00850603" w:rsidRDefault="00850603" w:rsidP="00850603">
      <w:pPr>
        <w:pStyle w:val="af1"/>
        <w:spacing w:before="0" w:beforeAutospacing="0" w:after="0" w:afterAutospacing="0" w:line="276" w:lineRule="auto"/>
        <w:ind w:firstLine="720"/>
        <w:rPr>
          <w:sz w:val="28"/>
          <w:szCs w:val="28"/>
        </w:rPr>
      </w:pPr>
      <w:r w:rsidRPr="00850603">
        <w:rPr>
          <w:color w:val="000000"/>
          <w:sz w:val="28"/>
          <w:szCs w:val="28"/>
        </w:rPr>
        <w:t>Глубинные интервью со студентами, описанные в предыдущей главе, позволили получить ценные исследовательские выводы о предпочтениях, ожиданиях и поведенческих паттернах нашей целевой аудитории. Эти выводы послужили основой для проведения Google-опроса, который позволил систематизировать и уточнить полученные данные, а также определить наиболее эффективные каналы коммуникации для достижения цели.</w:t>
      </w:r>
    </w:p>
    <w:p w14:paraId="151241BD" w14:textId="1AD51B62" w:rsidR="00850603" w:rsidRPr="00850603" w:rsidRDefault="00850603" w:rsidP="00850603">
      <w:pPr>
        <w:pStyle w:val="af1"/>
        <w:spacing w:before="0" w:beforeAutospacing="0" w:after="0" w:afterAutospacing="0" w:line="276" w:lineRule="auto"/>
        <w:ind w:firstLine="720"/>
        <w:rPr>
          <w:color w:val="000000"/>
          <w:sz w:val="28"/>
          <w:szCs w:val="28"/>
        </w:rPr>
      </w:pPr>
      <w:r w:rsidRPr="00850603">
        <w:rPr>
          <w:color w:val="000000"/>
          <w:sz w:val="28"/>
          <w:szCs w:val="28"/>
        </w:rPr>
        <w:t>Количество респондентов - 89 человек.</w:t>
      </w:r>
      <w:r>
        <w:rPr>
          <w:sz w:val="28"/>
          <w:szCs w:val="28"/>
        </w:rPr>
        <w:t xml:space="preserve"> </w:t>
      </w:r>
      <w:r w:rsidRPr="00850603">
        <w:rPr>
          <w:color w:val="000000"/>
          <w:sz w:val="28"/>
          <w:szCs w:val="28"/>
        </w:rPr>
        <w:t>Доступ к результатам опроса</w:t>
      </w:r>
      <w:r>
        <w:rPr>
          <w:color w:val="000000"/>
          <w:sz w:val="28"/>
          <w:szCs w:val="28"/>
        </w:rPr>
        <w:t xml:space="preserve"> доступен в сноске</w:t>
      </w:r>
      <w:r>
        <w:rPr>
          <w:rStyle w:val="af8"/>
          <w:color w:val="000000"/>
          <w:sz w:val="28"/>
          <w:szCs w:val="28"/>
        </w:rPr>
        <w:footnoteReference w:id="7"/>
      </w:r>
      <w:r w:rsidRPr="00850603">
        <w:rPr>
          <w:color w:val="000000"/>
          <w:sz w:val="28"/>
          <w:szCs w:val="28"/>
        </w:rPr>
        <w:t>.</w:t>
      </w:r>
    </w:p>
    <w:p w14:paraId="5890B94D" w14:textId="7DFE25B1" w:rsidR="008F6D82" w:rsidRPr="00850603" w:rsidRDefault="00850603" w:rsidP="00850603">
      <w:pPr>
        <w:pStyle w:val="2"/>
        <w:jc w:val="center"/>
        <w:rPr>
          <w:b/>
          <w:bCs/>
        </w:rPr>
      </w:pPr>
      <w:bookmarkStart w:id="8" w:name="_Toc136477149"/>
      <w:r w:rsidRPr="00850603">
        <w:rPr>
          <w:b/>
          <w:bCs/>
        </w:rPr>
        <w:t>Результаты</w:t>
      </w:r>
      <w:r w:rsidRPr="00850603">
        <w:rPr>
          <w:b/>
          <w:bCs/>
        </w:rPr>
        <w:t xml:space="preserve"> </w:t>
      </w:r>
      <w:r w:rsidR="00B76C93" w:rsidRPr="00850603">
        <w:rPr>
          <w:b/>
          <w:bCs/>
        </w:rPr>
        <w:t>проведенного исследования</w:t>
      </w:r>
      <w:bookmarkEnd w:id="8"/>
    </w:p>
    <w:p w14:paraId="43219EA8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Средний возраст студентов, ищущих работу в IT - 19-24 года;</w:t>
      </w:r>
    </w:p>
    <w:p w14:paraId="7BD06B25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Большинство опрошенных учились в НИУ ВШЭ;</w:t>
      </w:r>
    </w:p>
    <w:p w14:paraId="05AB5BA9" w14:textId="675B50D8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Больше половины опрошенных учатся на программе бакалавриата (27% на 3 курсе,19% - на 2 курсе, 10% - на 1 курсе и 10% на 4 курсе);</w:t>
      </w:r>
    </w:p>
    <w:p w14:paraId="19E8278E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Самая популярная программа обучения опрошенных студентов - программирование;</w:t>
      </w:r>
    </w:p>
    <w:p w14:paraId="7A423F29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90% опрошенных никогда не слышали о </w:t>
      </w:r>
      <w:proofErr w:type="spellStart"/>
      <w:r w:rsidRPr="00D43585">
        <w:rPr>
          <w:sz w:val="28"/>
          <w:szCs w:val="28"/>
        </w:rPr>
        <w:t>Гринатоме</w:t>
      </w:r>
      <w:proofErr w:type="spellEnd"/>
      <w:r w:rsidRPr="00D43585">
        <w:rPr>
          <w:sz w:val="28"/>
          <w:szCs w:val="28"/>
        </w:rPr>
        <w:t>;</w:t>
      </w:r>
    </w:p>
    <w:p w14:paraId="5A7DFA29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10% тех, кто слышал о </w:t>
      </w:r>
      <w:proofErr w:type="spellStart"/>
      <w:r w:rsidRPr="00D43585">
        <w:rPr>
          <w:sz w:val="28"/>
          <w:szCs w:val="28"/>
        </w:rPr>
        <w:t>Гринатоме</w:t>
      </w:r>
      <w:proofErr w:type="spellEnd"/>
      <w:r w:rsidRPr="00D43585">
        <w:rPr>
          <w:sz w:val="28"/>
          <w:szCs w:val="28"/>
        </w:rPr>
        <w:t>, узнали о нем через:</w:t>
      </w:r>
    </w:p>
    <w:p w14:paraId="2DF2D0E3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Карьерный форум;</w:t>
      </w:r>
    </w:p>
    <w:p w14:paraId="57444DB5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Митап, посвященном стажировкам;</w:t>
      </w:r>
    </w:p>
    <w:p w14:paraId="72661043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Друзей;</w:t>
      </w:r>
    </w:p>
    <w:p w14:paraId="508ACFAD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Вуз;</w:t>
      </w:r>
    </w:p>
    <w:p w14:paraId="784E0B11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Соцсети;</w:t>
      </w:r>
    </w:p>
    <w:p w14:paraId="650B889B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HH.ru;</w:t>
      </w:r>
    </w:p>
    <w:p w14:paraId="06847ED9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Google;</w:t>
      </w:r>
    </w:p>
    <w:p w14:paraId="24030AD3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Чаще всего студенты узнают о карьерных мероприятиях через (% - выбор опрошенных):</w:t>
      </w:r>
    </w:p>
    <w:p w14:paraId="23C2F8C7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Социальные сети - 83%;</w:t>
      </w:r>
    </w:p>
    <w:p w14:paraId="09CE9FA5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Официальные сайты компаний - 64%;</w:t>
      </w:r>
    </w:p>
    <w:p w14:paraId="56CF3D01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Однокурсников - 59%;</w:t>
      </w:r>
    </w:p>
    <w:p w14:paraId="676434D0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  <w:lang w:val="en-US"/>
        </w:rPr>
      </w:pPr>
      <w:r w:rsidRPr="00D43585">
        <w:rPr>
          <w:sz w:val="28"/>
          <w:szCs w:val="28"/>
          <w:lang w:val="en-US"/>
        </w:rPr>
        <w:t xml:space="preserve">Hh.ru, </w:t>
      </w:r>
      <w:proofErr w:type="spellStart"/>
      <w:r w:rsidRPr="00D43585">
        <w:rPr>
          <w:sz w:val="28"/>
          <w:szCs w:val="28"/>
          <w:lang w:val="en-US"/>
        </w:rPr>
        <w:t>FutureToday</w:t>
      </w:r>
      <w:proofErr w:type="spellEnd"/>
      <w:r w:rsidRPr="00D43585">
        <w:rPr>
          <w:sz w:val="28"/>
          <w:szCs w:val="28"/>
          <w:lang w:val="en-US"/>
        </w:rPr>
        <w:t xml:space="preserve"> </w:t>
      </w:r>
      <w:r w:rsidRPr="00D43585">
        <w:rPr>
          <w:sz w:val="28"/>
          <w:szCs w:val="28"/>
        </w:rPr>
        <w:t>и</w:t>
      </w:r>
      <w:r w:rsidRPr="00D43585">
        <w:rPr>
          <w:sz w:val="28"/>
          <w:szCs w:val="28"/>
          <w:lang w:val="en-US"/>
        </w:rPr>
        <w:t xml:space="preserve"> </w:t>
      </w:r>
      <w:r w:rsidRPr="00D43585">
        <w:rPr>
          <w:sz w:val="28"/>
          <w:szCs w:val="28"/>
        </w:rPr>
        <w:t>т</w:t>
      </w:r>
      <w:r w:rsidRPr="00D43585">
        <w:rPr>
          <w:sz w:val="28"/>
          <w:szCs w:val="28"/>
          <w:lang w:val="en-US"/>
        </w:rPr>
        <w:t>.</w:t>
      </w:r>
      <w:r w:rsidRPr="00D43585">
        <w:rPr>
          <w:sz w:val="28"/>
          <w:szCs w:val="28"/>
        </w:rPr>
        <w:t>д</w:t>
      </w:r>
      <w:r w:rsidRPr="00D43585">
        <w:rPr>
          <w:sz w:val="28"/>
          <w:szCs w:val="28"/>
          <w:lang w:val="en-US"/>
        </w:rPr>
        <w:t xml:space="preserve"> - 55%;</w:t>
      </w:r>
    </w:p>
    <w:p w14:paraId="0A4B0D85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Карьерные мероприятия - 49%;</w:t>
      </w:r>
    </w:p>
    <w:p w14:paraId="7C5267C0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Преподавателей - 24%;</w:t>
      </w:r>
    </w:p>
    <w:p w14:paraId="0063390C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lastRenderedPageBreak/>
        <w:t>Семья - 4,5%;</w:t>
      </w:r>
    </w:p>
    <w:p w14:paraId="7990446B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 xml:space="preserve">Студенты ищут стажировку в первую очередь чаще всего через порталы </w:t>
      </w:r>
      <w:proofErr w:type="gramStart"/>
      <w:r w:rsidRPr="00D43585">
        <w:rPr>
          <w:sz w:val="28"/>
          <w:szCs w:val="28"/>
        </w:rPr>
        <w:t>hh.ru(</w:t>
      </w:r>
      <w:proofErr w:type="gramEnd"/>
      <w:r w:rsidRPr="00D43585">
        <w:rPr>
          <w:sz w:val="28"/>
          <w:szCs w:val="28"/>
        </w:rPr>
        <w:t xml:space="preserve">58%), </w:t>
      </w:r>
      <w:proofErr w:type="spellStart"/>
      <w:r w:rsidRPr="00D43585">
        <w:rPr>
          <w:sz w:val="28"/>
          <w:szCs w:val="28"/>
        </w:rPr>
        <w:t>Futuretoday</w:t>
      </w:r>
      <w:proofErr w:type="spellEnd"/>
      <w:r w:rsidRPr="00D43585">
        <w:rPr>
          <w:sz w:val="28"/>
          <w:szCs w:val="28"/>
        </w:rPr>
        <w:t xml:space="preserve">(14%), </w:t>
      </w:r>
      <w:proofErr w:type="spellStart"/>
      <w:r w:rsidRPr="00D43585">
        <w:rPr>
          <w:sz w:val="28"/>
          <w:szCs w:val="28"/>
        </w:rPr>
        <w:t>Career</w:t>
      </w:r>
      <w:proofErr w:type="spellEnd"/>
      <w:r w:rsidRPr="00D43585">
        <w:rPr>
          <w:sz w:val="28"/>
          <w:szCs w:val="28"/>
        </w:rPr>
        <w:t xml:space="preserve"> Space(5%), а также 4% опрошенных следят сразу за сайтами интересующих компаний.;</w:t>
      </w:r>
    </w:p>
    <w:p w14:paraId="2E9DAC84" w14:textId="52FA7CFC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Самые часто используемые соцсети</w:t>
      </w:r>
      <w:r w:rsidR="00452959" w:rsidRPr="00D43585">
        <w:rPr>
          <w:sz w:val="28"/>
          <w:szCs w:val="28"/>
        </w:rPr>
        <w:t xml:space="preserve"> </w:t>
      </w:r>
      <w:r w:rsidRPr="00D43585">
        <w:rPr>
          <w:sz w:val="28"/>
          <w:szCs w:val="28"/>
        </w:rPr>
        <w:t>(% - выбор опрошенных):</w:t>
      </w:r>
    </w:p>
    <w:p w14:paraId="71F01E8A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proofErr w:type="spellStart"/>
      <w:r w:rsidRPr="00D43585">
        <w:rPr>
          <w:sz w:val="28"/>
          <w:szCs w:val="28"/>
        </w:rPr>
        <w:t>Telegram</w:t>
      </w:r>
      <w:proofErr w:type="spellEnd"/>
      <w:r w:rsidRPr="00D43585">
        <w:rPr>
          <w:sz w:val="28"/>
          <w:szCs w:val="28"/>
        </w:rPr>
        <w:t xml:space="preserve"> - 100%;</w:t>
      </w:r>
    </w:p>
    <w:p w14:paraId="23D08520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ВКонтакте -62%;</w:t>
      </w:r>
    </w:p>
    <w:p w14:paraId="118FF32C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sz w:val="28"/>
          <w:szCs w:val="28"/>
        </w:rPr>
        <w:t>Инстаграм - 34%.</w:t>
      </w:r>
    </w:p>
    <w:p w14:paraId="5A708A97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Критически важные условия труда для студентов (% - выбор опрошенных):</w:t>
      </w:r>
    </w:p>
    <w:p w14:paraId="2A81B81F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>Зарплата - 79%;</w:t>
      </w:r>
    </w:p>
    <w:p w14:paraId="4D813B01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>Карьерные перспективы - 74%;</w:t>
      </w:r>
    </w:p>
    <w:p w14:paraId="71C1629D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>Интересные задачи - 65;</w:t>
      </w:r>
    </w:p>
    <w:p w14:paraId="22F1054B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>Гибкий график - 53%;</w:t>
      </w:r>
    </w:p>
    <w:p w14:paraId="1364C339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>Условия работы (ДМС, офис) - 51%;</w:t>
      </w:r>
    </w:p>
    <w:p w14:paraId="1BA2254B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>Классные коллеги - 44%;</w:t>
      </w:r>
    </w:p>
    <w:p w14:paraId="367D81F1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sz w:val="28"/>
          <w:szCs w:val="28"/>
          <w:highlight w:val="white"/>
        </w:rPr>
        <w:t>Репутация компании - 44%;</w:t>
      </w:r>
    </w:p>
    <w:p w14:paraId="07EED046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 xml:space="preserve">Интересные перспективные продукты/проекты - 36%; </w:t>
      </w:r>
    </w:p>
    <w:p w14:paraId="6FB8B91C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sz w:val="28"/>
          <w:szCs w:val="28"/>
        </w:rPr>
      </w:pPr>
      <w:r w:rsidRPr="00D43585">
        <w:rPr>
          <w:rFonts w:eastAsia="Roboto"/>
          <w:sz w:val="28"/>
          <w:szCs w:val="28"/>
          <w:highlight w:val="white"/>
        </w:rPr>
        <w:t>Стабильность компании - 26%.</w:t>
      </w:r>
    </w:p>
    <w:p w14:paraId="1CA26368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sz w:val="28"/>
          <w:szCs w:val="28"/>
          <w:highlight w:val="white"/>
        </w:rPr>
        <w:t xml:space="preserve">Больше всего студентов отталкивает в стажировках </w:t>
      </w:r>
      <w:r w:rsidRPr="00D43585">
        <w:rPr>
          <w:sz w:val="28"/>
          <w:szCs w:val="28"/>
        </w:rPr>
        <w:t>(% - выбор опрошенных)</w:t>
      </w:r>
      <w:r w:rsidRPr="00D43585">
        <w:rPr>
          <w:rFonts w:eastAsia="Roboto"/>
          <w:sz w:val="28"/>
          <w:szCs w:val="28"/>
          <w:highlight w:val="white"/>
        </w:rPr>
        <w:t>:</w:t>
      </w:r>
    </w:p>
    <w:p w14:paraId="1CCC468E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sz w:val="28"/>
          <w:szCs w:val="28"/>
          <w:highlight w:val="white"/>
        </w:rPr>
        <w:t>Низкая заработная плата/ее отсутствие - 68%;</w:t>
      </w:r>
    </w:p>
    <w:p w14:paraId="63BB6AC8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sz w:val="28"/>
          <w:szCs w:val="28"/>
          <w:highlight w:val="white"/>
        </w:rPr>
        <w:t>Отсутствие карьерных перспектив - 50%</w:t>
      </w:r>
    </w:p>
    <w:p w14:paraId="27FC7983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sz w:val="28"/>
          <w:szCs w:val="28"/>
          <w:highlight w:val="white"/>
        </w:rPr>
        <w:t>Нечеткое описание условий - 48,9%;</w:t>
      </w:r>
    </w:p>
    <w:p w14:paraId="1BCE5DED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sz w:val="28"/>
          <w:szCs w:val="28"/>
          <w:highlight w:val="white"/>
        </w:rPr>
        <w:t>Рутинные задачи - 45,5%;</w:t>
      </w:r>
    </w:p>
    <w:p w14:paraId="56F5FD93" w14:textId="77777777" w:rsidR="008F6D82" w:rsidRPr="00D43585" w:rsidRDefault="00B76C93" w:rsidP="00850603">
      <w:pPr>
        <w:numPr>
          <w:ilvl w:val="1"/>
          <w:numId w:val="28"/>
        </w:numPr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sz w:val="28"/>
          <w:szCs w:val="28"/>
          <w:highlight w:val="white"/>
        </w:rPr>
        <w:t>Неудобное расположение офиса - 32%;</w:t>
      </w:r>
    </w:p>
    <w:p w14:paraId="360DDE40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rFonts w:eastAsia="Roboto"/>
          <w:sz w:val="28"/>
          <w:szCs w:val="28"/>
          <w:highlight w:val="white"/>
        </w:rPr>
      </w:pPr>
      <w:r w:rsidRPr="00D43585">
        <w:rPr>
          <w:rFonts w:eastAsia="Roboto"/>
          <w:color w:val="202124"/>
          <w:sz w:val="28"/>
          <w:szCs w:val="28"/>
          <w:highlight w:val="white"/>
        </w:rPr>
        <w:t>Большинство студентов готовы ждать фидбек с собеседований и промежуточных этапов около недели (52%), 25% опрошенных готовы ждать 2-3 недели, 12,5% готовы ждать 2-3 дня и всего 7% готовы ждать около месяца.</w:t>
      </w:r>
    </w:p>
    <w:p w14:paraId="4D13FBAA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  <w:r w:rsidRPr="00D43585">
        <w:rPr>
          <w:rFonts w:eastAsia="Roboto"/>
          <w:color w:val="202124"/>
          <w:sz w:val="28"/>
          <w:szCs w:val="28"/>
          <w:highlight w:val="white"/>
        </w:rPr>
        <w:t xml:space="preserve">Половина студентов готовы ждать </w:t>
      </w:r>
      <w:proofErr w:type="spellStart"/>
      <w:r w:rsidRPr="00D43585">
        <w:rPr>
          <w:rFonts w:eastAsia="Roboto"/>
          <w:color w:val="202124"/>
          <w:sz w:val="28"/>
          <w:szCs w:val="28"/>
          <w:highlight w:val="white"/>
        </w:rPr>
        <w:t>оффер</w:t>
      </w:r>
      <w:proofErr w:type="spellEnd"/>
      <w:r w:rsidRPr="00D43585">
        <w:rPr>
          <w:rFonts w:eastAsia="Roboto"/>
          <w:color w:val="202124"/>
          <w:sz w:val="28"/>
          <w:szCs w:val="28"/>
          <w:highlight w:val="white"/>
        </w:rPr>
        <w:t xml:space="preserve"> неделю, 26% готовы ждать 2-3 недели.</w:t>
      </w:r>
    </w:p>
    <w:p w14:paraId="12AA8E5D" w14:textId="77777777" w:rsidR="008F6D82" w:rsidRPr="00D43585" w:rsidRDefault="00B76C93" w:rsidP="00D43585">
      <w:pPr>
        <w:numPr>
          <w:ilvl w:val="0"/>
          <w:numId w:val="28"/>
        </w:num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  <w:r w:rsidRPr="00D43585">
        <w:rPr>
          <w:rFonts w:eastAsia="Roboto"/>
          <w:color w:val="202124"/>
          <w:sz w:val="28"/>
          <w:szCs w:val="28"/>
          <w:highlight w:val="white"/>
        </w:rPr>
        <w:t>70 % студентов не ходят на лекции приглашенных спикеров.</w:t>
      </w:r>
    </w:p>
    <w:p w14:paraId="342444F3" w14:textId="1AD212CC" w:rsidR="008F6D82" w:rsidRDefault="00B76C93" w:rsidP="00D43585">
      <w:pPr>
        <w:numPr>
          <w:ilvl w:val="0"/>
          <w:numId w:val="28"/>
        </w:num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  <w:r w:rsidRPr="00D43585">
        <w:rPr>
          <w:rFonts w:eastAsia="Roboto"/>
          <w:color w:val="202124"/>
          <w:sz w:val="28"/>
          <w:szCs w:val="28"/>
          <w:highlight w:val="white"/>
        </w:rPr>
        <w:t xml:space="preserve">В основном, самыми популярными карьерными форумы являются </w:t>
      </w:r>
      <w:proofErr w:type="gramStart"/>
      <w:r w:rsidRPr="00D43585">
        <w:rPr>
          <w:rFonts w:eastAsia="Roboto"/>
          <w:color w:val="202124"/>
          <w:sz w:val="28"/>
          <w:szCs w:val="28"/>
          <w:highlight w:val="white"/>
        </w:rPr>
        <w:t>ярмарки</w:t>
      </w:r>
      <w:r w:rsidR="00EC027F">
        <w:rPr>
          <w:rFonts w:eastAsia="Roboto"/>
          <w:color w:val="202124"/>
          <w:sz w:val="28"/>
          <w:szCs w:val="28"/>
          <w:highlight w:val="white"/>
          <w:lang w:val="en-US"/>
        </w:rPr>
        <w:t> </w:t>
      </w:r>
      <w:r w:rsidRPr="00D43585">
        <w:rPr>
          <w:rFonts w:eastAsia="Roboto"/>
          <w:color w:val="202124"/>
          <w:sz w:val="28"/>
          <w:szCs w:val="28"/>
          <w:highlight w:val="white"/>
        </w:rPr>
        <w:t xml:space="preserve"> вакансий</w:t>
      </w:r>
      <w:proofErr w:type="gramEnd"/>
      <w:r w:rsidRPr="00D43585">
        <w:rPr>
          <w:rFonts w:eastAsia="Roboto"/>
          <w:color w:val="202124"/>
          <w:sz w:val="28"/>
          <w:szCs w:val="28"/>
          <w:highlight w:val="white"/>
        </w:rPr>
        <w:t xml:space="preserve"> </w:t>
      </w:r>
      <w:r w:rsidR="00EC027F">
        <w:rPr>
          <w:rFonts w:eastAsia="Roboto"/>
          <w:color w:val="202124"/>
          <w:sz w:val="28"/>
          <w:szCs w:val="28"/>
          <w:highlight w:val="white"/>
        </w:rPr>
        <w:t>ВШЭ</w:t>
      </w:r>
      <w:r w:rsidR="00EC027F" w:rsidRPr="00D43585">
        <w:rPr>
          <w:rFonts w:eastAsia="Roboto"/>
          <w:color w:val="202124"/>
          <w:sz w:val="28"/>
          <w:szCs w:val="28"/>
          <w:highlight w:val="white"/>
        </w:rPr>
        <w:t xml:space="preserve"> </w:t>
      </w:r>
      <w:r w:rsidRPr="00D43585">
        <w:rPr>
          <w:rFonts w:eastAsia="Roboto"/>
          <w:color w:val="202124"/>
          <w:sz w:val="28"/>
          <w:szCs w:val="28"/>
          <w:highlight w:val="white"/>
        </w:rPr>
        <w:t>и “неделя карьеры”.</w:t>
      </w:r>
    </w:p>
    <w:p w14:paraId="248C0295" w14:textId="16717CEB" w:rsidR="00850603" w:rsidRDefault="00850603" w:rsidP="00850603">
      <w:pPr>
        <w:pStyle w:val="2"/>
        <w:jc w:val="center"/>
      </w:pPr>
      <w:bookmarkStart w:id="9" w:name="_Toc136477150"/>
      <w:r w:rsidRPr="00850603">
        <w:rPr>
          <w:b/>
          <w:bCs/>
          <w:shd w:val="clear" w:color="auto" w:fill="FFFFFF"/>
        </w:rPr>
        <w:t>Выводы</w:t>
      </w:r>
      <w:r>
        <w:rPr>
          <w:b/>
          <w:bCs/>
          <w:shd w:val="clear" w:color="auto" w:fill="FFFFFF"/>
        </w:rPr>
        <w:t xml:space="preserve"> из проведенного исследования</w:t>
      </w:r>
      <w:bookmarkEnd w:id="9"/>
    </w:p>
    <w:p w14:paraId="2A4BC43B" w14:textId="77777777" w:rsidR="00850603" w:rsidRDefault="00850603" w:rsidP="00EC027F">
      <w:pPr>
        <w:pStyle w:val="af1"/>
        <w:numPr>
          <w:ilvl w:val="0"/>
          <w:numId w:val="37"/>
        </w:numPr>
        <w:spacing w:before="0" w:beforeAutospacing="0" w:after="0" w:afterAutospacing="0" w:line="276" w:lineRule="auto"/>
        <w:jc w:val="both"/>
        <w:textAlignment w:val="baseline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shd w:val="clear" w:color="auto" w:fill="FFFFFF"/>
        </w:rPr>
        <w:t xml:space="preserve">Лишь десятая часть студентов знали о </w:t>
      </w:r>
      <w:proofErr w:type="spellStart"/>
      <w:r>
        <w:rPr>
          <w:color w:val="202124"/>
          <w:sz w:val="28"/>
          <w:szCs w:val="28"/>
          <w:shd w:val="clear" w:color="auto" w:fill="FFFFFF"/>
        </w:rPr>
        <w:t>Гринатоме</w:t>
      </w:r>
      <w:proofErr w:type="spellEnd"/>
      <w:r>
        <w:rPr>
          <w:color w:val="202124"/>
          <w:sz w:val="28"/>
          <w:szCs w:val="28"/>
          <w:shd w:val="clear" w:color="auto" w:fill="FFFFFF"/>
        </w:rPr>
        <w:t>;</w:t>
      </w:r>
    </w:p>
    <w:p w14:paraId="37B3C474" w14:textId="6CF2EC70" w:rsidR="00850603" w:rsidRDefault="00850603" w:rsidP="00EC027F">
      <w:pPr>
        <w:pStyle w:val="af1"/>
        <w:numPr>
          <w:ilvl w:val="0"/>
          <w:numId w:val="37"/>
        </w:numPr>
        <w:spacing w:before="0" w:beforeAutospacing="0" w:after="0" w:afterAutospacing="0" w:line="276" w:lineRule="auto"/>
        <w:jc w:val="both"/>
        <w:textAlignment w:val="baseline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shd w:val="clear" w:color="auto" w:fill="FFFFFF"/>
        </w:rPr>
        <w:t xml:space="preserve">Стоит делать упор на развитие социальных сетей, сайта компании, сотрудничество с карьерными агрегаторами (hh.ru, </w:t>
      </w:r>
      <w:r w:rsidR="00EC027F">
        <w:rPr>
          <w:color w:val="202124"/>
          <w:sz w:val="28"/>
          <w:szCs w:val="28"/>
          <w:shd w:val="clear" w:color="auto" w:fill="FFFFFF"/>
          <w:lang w:val="en-US"/>
        </w:rPr>
        <w:t>F</w:t>
      </w:r>
      <w:proofErr w:type="spellStart"/>
      <w:r>
        <w:rPr>
          <w:color w:val="202124"/>
          <w:sz w:val="28"/>
          <w:szCs w:val="28"/>
          <w:shd w:val="clear" w:color="auto" w:fill="FFFFFF"/>
        </w:rPr>
        <w:t>uture</w:t>
      </w:r>
      <w:proofErr w:type="spellEnd"/>
      <w:r w:rsidR="00EC027F">
        <w:rPr>
          <w:color w:val="202124"/>
          <w:sz w:val="28"/>
          <w:szCs w:val="28"/>
          <w:shd w:val="clear" w:color="auto" w:fill="FFFFFF"/>
          <w:lang w:val="en-US"/>
        </w:rPr>
        <w:t>T</w:t>
      </w:r>
      <w:proofErr w:type="spellStart"/>
      <w:r>
        <w:rPr>
          <w:color w:val="202124"/>
          <w:sz w:val="28"/>
          <w:szCs w:val="28"/>
          <w:shd w:val="clear" w:color="auto" w:fill="FFFFFF"/>
        </w:rPr>
        <w:t>oday</w:t>
      </w:r>
      <w:proofErr w:type="spellEnd"/>
      <w:r>
        <w:rPr>
          <w:color w:val="202124"/>
          <w:sz w:val="28"/>
          <w:szCs w:val="28"/>
          <w:shd w:val="clear" w:color="auto" w:fill="FFFFFF"/>
        </w:rPr>
        <w:t xml:space="preserve">, </w:t>
      </w:r>
      <w:r w:rsidR="00EC027F">
        <w:rPr>
          <w:color w:val="202124"/>
          <w:sz w:val="28"/>
          <w:szCs w:val="28"/>
          <w:shd w:val="clear" w:color="auto" w:fill="FFFFFF"/>
          <w:lang w:val="en-US"/>
        </w:rPr>
        <w:t>C</w:t>
      </w:r>
      <w:proofErr w:type="spellStart"/>
      <w:r>
        <w:rPr>
          <w:color w:val="202124"/>
          <w:sz w:val="28"/>
          <w:szCs w:val="28"/>
          <w:shd w:val="clear" w:color="auto" w:fill="FFFFFF"/>
        </w:rPr>
        <w:t>areer</w:t>
      </w:r>
      <w:proofErr w:type="spellEnd"/>
      <w:r>
        <w:rPr>
          <w:color w:val="202124"/>
          <w:sz w:val="28"/>
          <w:szCs w:val="28"/>
          <w:shd w:val="clear" w:color="auto" w:fill="FFFFFF"/>
        </w:rPr>
        <w:t xml:space="preserve"> </w:t>
      </w:r>
      <w:r w:rsidR="00EC027F">
        <w:rPr>
          <w:color w:val="202124"/>
          <w:sz w:val="28"/>
          <w:szCs w:val="28"/>
          <w:shd w:val="clear" w:color="auto" w:fill="FFFFFF"/>
          <w:lang w:val="en-US"/>
        </w:rPr>
        <w:t>S</w:t>
      </w:r>
      <w:proofErr w:type="spellStart"/>
      <w:r>
        <w:rPr>
          <w:color w:val="202124"/>
          <w:sz w:val="28"/>
          <w:szCs w:val="28"/>
          <w:shd w:val="clear" w:color="auto" w:fill="FFFFFF"/>
        </w:rPr>
        <w:t>pace</w:t>
      </w:r>
      <w:proofErr w:type="spellEnd"/>
      <w:r>
        <w:rPr>
          <w:color w:val="202124"/>
          <w:sz w:val="28"/>
          <w:szCs w:val="28"/>
          <w:shd w:val="clear" w:color="auto" w:fill="FFFFFF"/>
        </w:rPr>
        <w:t>), участие в ярмарках вакансий вузов;</w:t>
      </w:r>
    </w:p>
    <w:p w14:paraId="068478C0" w14:textId="7723E77C" w:rsidR="00850603" w:rsidRDefault="00850603" w:rsidP="00EC027F">
      <w:pPr>
        <w:pStyle w:val="af1"/>
        <w:numPr>
          <w:ilvl w:val="0"/>
          <w:numId w:val="37"/>
        </w:numPr>
        <w:spacing w:before="0" w:beforeAutospacing="0" w:after="0" w:afterAutospacing="0" w:line="276" w:lineRule="auto"/>
        <w:jc w:val="both"/>
        <w:textAlignment w:val="baseline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shd w:val="clear" w:color="auto" w:fill="FFFFFF"/>
        </w:rPr>
        <w:t xml:space="preserve">Лучшие социальные сети для продвижения - </w:t>
      </w:r>
      <w:r w:rsidR="00EC027F">
        <w:rPr>
          <w:color w:val="202124"/>
          <w:sz w:val="28"/>
          <w:szCs w:val="28"/>
          <w:shd w:val="clear" w:color="auto" w:fill="FFFFFF"/>
          <w:lang w:val="en-US"/>
        </w:rPr>
        <w:t>T</w:t>
      </w:r>
      <w:proofErr w:type="spellStart"/>
      <w:r>
        <w:rPr>
          <w:color w:val="202124"/>
          <w:sz w:val="28"/>
          <w:szCs w:val="28"/>
          <w:shd w:val="clear" w:color="auto" w:fill="FFFFFF"/>
        </w:rPr>
        <w:t>elegram</w:t>
      </w:r>
      <w:proofErr w:type="spellEnd"/>
      <w:r>
        <w:rPr>
          <w:color w:val="202124"/>
          <w:sz w:val="28"/>
          <w:szCs w:val="28"/>
          <w:shd w:val="clear" w:color="auto" w:fill="FFFFFF"/>
        </w:rPr>
        <w:t xml:space="preserve"> и ВКонтакте;</w:t>
      </w:r>
    </w:p>
    <w:p w14:paraId="231912BA" w14:textId="5176CDF0" w:rsidR="00850603" w:rsidRDefault="00850603" w:rsidP="00EC027F">
      <w:pPr>
        <w:pStyle w:val="af1"/>
        <w:numPr>
          <w:ilvl w:val="0"/>
          <w:numId w:val="37"/>
        </w:numPr>
        <w:spacing w:before="0" w:beforeAutospacing="0" w:after="0" w:afterAutospacing="0" w:line="276" w:lineRule="auto"/>
        <w:jc w:val="both"/>
        <w:textAlignment w:val="baseline"/>
        <w:rPr>
          <w:color w:val="202124"/>
          <w:sz w:val="28"/>
          <w:szCs w:val="28"/>
        </w:rPr>
      </w:pPr>
      <w:r>
        <w:rPr>
          <w:color w:val="202124"/>
          <w:sz w:val="28"/>
          <w:szCs w:val="28"/>
          <w:shd w:val="clear" w:color="auto" w:fill="FFFFFF"/>
        </w:rPr>
        <w:lastRenderedPageBreak/>
        <w:t xml:space="preserve">Сейчас время отбора на стажировку - примерно 9 недель, но больше половины опрошенных студентов не готовы ждать такое количество времени. Возможно, стоит процесс ускорить или лучше обосновать выгодность ожидания такого количества времени, дабы не упала </w:t>
      </w:r>
      <w:r w:rsidR="00EC027F">
        <w:rPr>
          <w:color w:val="202124"/>
          <w:sz w:val="28"/>
          <w:szCs w:val="28"/>
          <w:shd w:val="clear" w:color="auto" w:fill="FFFFFF"/>
        </w:rPr>
        <w:t>вовлеченность,</w:t>
      </w:r>
      <w:r>
        <w:rPr>
          <w:color w:val="202124"/>
          <w:sz w:val="28"/>
          <w:szCs w:val="28"/>
          <w:shd w:val="clear" w:color="auto" w:fill="FFFFFF"/>
        </w:rPr>
        <w:t xml:space="preserve"> и студент не уходил к конкурентам</w:t>
      </w:r>
      <w:r w:rsidR="00EC027F" w:rsidRPr="00EC027F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(</w:t>
      </w:r>
      <w:proofErr w:type="spellStart"/>
      <w:r w:rsidR="00EC027F">
        <w:rPr>
          <w:color w:val="202124"/>
          <w:sz w:val="28"/>
          <w:szCs w:val="28"/>
          <w:shd w:val="clear" w:color="auto" w:fill="FFFFFF"/>
        </w:rPr>
        <w:t>метрка</w:t>
      </w:r>
      <w:proofErr w:type="spellEnd"/>
      <w:r w:rsidR="00EC027F">
        <w:rPr>
          <w:color w:val="202124"/>
          <w:sz w:val="28"/>
          <w:szCs w:val="28"/>
          <w:shd w:val="clear" w:color="auto" w:fill="FFFFFF"/>
        </w:rPr>
        <w:t xml:space="preserve"> – </w:t>
      </w:r>
      <w:r w:rsidR="00EC027F">
        <w:rPr>
          <w:color w:val="202124"/>
          <w:sz w:val="28"/>
          <w:szCs w:val="28"/>
          <w:shd w:val="clear" w:color="auto" w:fill="FFFFFF"/>
          <w:lang w:val="en-US"/>
        </w:rPr>
        <w:t>T</w:t>
      </w:r>
      <w:proofErr w:type="spellStart"/>
      <w:r>
        <w:rPr>
          <w:color w:val="202124"/>
          <w:sz w:val="28"/>
          <w:szCs w:val="28"/>
          <w:shd w:val="clear" w:color="auto" w:fill="FFFFFF"/>
        </w:rPr>
        <w:t>ime</w:t>
      </w:r>
      <w:proofErr w:type="spellEnd"/>
      <w:r>
        <w:rPr>
          <w:color w:val="202124"/>
          <w:sz w:val="28"/>
          <w:szCs w:val="28"/>
          <w:shd w:val="clear" w:color="auto" w:fill="FFFFFF"/>
        </w:rPr>
        <w:t xml:space="preserve"> t</w:t>
      </w:r>
      <w:proofErr w:type="spellStart"/>
      <w:r>
        <w:rPr>
          <w:color w:val="202124"/>
          <w:sz w:val="28"/>
          <w:szCs w:val="28"/>
          <w:shd w:val="clear" w:color="auto" w:fill="FFFFFF"/>
        </w:rPr>
        <w:t>o</w:t>
      </w:r>
      <w:proofErr w:type="spellEnd"/>
      <w:r>
        <w:rPr>
          <w:color w:val="202124"/>
          <w:sz w:val="28"/>
          <w:szCs w:val="28"/>
          <w:shd w:val="clear" w:color="auto" w:fill="FFFFFF"/>
        </w:rPr>
        <w:t xml:space="preserve"> </w:t>
      </w:r>
      <w:r w:rsidR="00EC027F">
        <w:rPr>
          <w:color w:val="202124"/>
          <w:sz w:val="28"/>
          <w:szCs w:val="28"/>
          <w:shd w:val="clear" w:color="auto" w:fill="FFFFFF"/>
          <w:lang w:val="en-US"/>
        </w:rPr>
        <w:t>H</w:t>
      </w:r>
      <w:proofErr w:type="spellStart"/>
      <w:r>
        <w:rPr>
          <w:color w:val="202124"/>
          <w:sz w:val="28"/>
          <w:szCs w:val="28"/>
          <w:shd w:val="clear" w:color="auto" w:fill="FFFFFF"/>
        </w:rPr>
        <w:t>ire</w:t>
      </w:r>
      <w:proofErr w:type="spellEnd"/>
      <w:r>
        <w:rPr>
          <w:color w:val="202124"/>
          <w:sz w:val="28"/>
          <w:szCs w:val="28"/>
          <w:shd w:val="clear" w:color="auto" w:fill="FFFFFF"/>
        </w:rPr>
        <w:t>)</w:t>
      </w:r>
      <w:r w:rsidR="00EC027F">
        <w:rPr>
          <w:color w:val="202124"/>
          <w:sz w:val="28"/>
          <w:szCs w:val="28"/>
          <w:shd w:val="clear" w:color="auto" w:fill="FFFFFF"/>
        </w:rPr>
        <w:t>.</w:t>
      </w:r>
    </w:p>
    <w:p w14:paraId="34A9FF97" w14:textId="77777777" w:rsidR="00850603" w:rsidRDefault="00850603" w:rsidP="00850603">
      <w:pPr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3D46B533" w14:textId="77777777" w:rsidR="00850603" w:rsidRDefault="00850603" w:rsidP="00850603">
      <w:pPr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55FE7AFC" w14:textId="77777777" w:rsidR="00850603" w:rsidRDefault="00850603" w:rsidP="00850603">
      <w:pPr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6D10BF16" w14:textId="77777777" w:rsidR="00850603" w:rsidRDefault="00850603" w:rsidP="00850603">
      <w:pPr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5C0EFBDF" w14:textId="77777777" w:rsidR="00850603" w:rsidRPr="00D43585" w:rsidRDefault="00850603" w:rsidP="00850603">
      <w:pPr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6E75FCD6" w14:textId="594DA8BF" w:rsidR="008F6D82" w:rsidRPr="00D43585" w:rsidRDefault="008F6D82" w:rsidP="00D43585">
      <w:p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53FD6A89" w14:textId="77777777" w:rsidR="00850603" w:rsidRDefault="00850603" w:rsidP="00850603">
      <w:pPr>
        <w:pStyle w:val="1"/>
        <w:jc w:val="center"/>
        <w:rPr>
          <w:b/>
          <w:bCs/>
          <w:highlight w:val="white"/>
        </w:rPr>
      </w:pPr>
      <w:r>
        <w:rPr>
          <w:b/>
          <w:bCs/>
          <w:highlight w:val="white"/>
        </w:rPr>
        <w:br w:type="page"/>
      </w:r>
    </w:p>
    <w:p w14:paraId="3F71806C" w14:textId="2C51AA42" w:rsidR="008F6D82" w:rsidRDefault="00B76C93" w:rsidP="00850603">
      <w:pPr>
        <w:pStyle w:val="1"/>
        <w:jc w:val="center"/>
        <w:rPr>
          <w:b/>
          <w:bCs/>
          <w:highlight w:val="white"/>
        </w:rPr>
      </w:pPr>
      <w:bookmarkStart w:id="10" w:name="_Toc136477151"/>
      <w:proofErr w:type="spellStart"/>
      <w:r w:rsidRPr="00850603">
        <w:rPr>
          <w:rFonts w:eastAsia="Roboto"/>
          <w:b/>
          <w:bCs/>
          <w:highlight w:val="white"/>
        </w:rPr>
        <w:lastRenderedPageBreak/>
        <w:t>Employee</w:t>
      </w:r>
      <w:proofErr w:type="spellEnd"/>
      <w:r w:rsidRPr="00850603">
        <w:rPr>
          <w:rFonts w:eastAsia="Roboto"/>
          <w:b/>
          <w:bCs/>
          <w:highlight w:val="white"/>
        </w:rPr>
        <w:t xml:space="preserve"> Profile</w:t>
      </w:r>
      <w:bookmarkEnd w:id="10"/>
    </w:p>
    <w:p w14:paraId="50E7D288" w14:textId="5DC35686" w:rsidR="00850603" w:rsidRPr="00666E10" w:rsidRDefault="00850603" w:rsidP="00666E10">
      <w:pPr>
        <w:jc w:val="center"/>
        <w:rPr>
          <w:highlight w:val="yellow"/>
        </w:rPr>
      </w:pPr>
      <w:r w:rsidRPr="0084167D">
        <w:rPr>
          <w:highlight w:val="yellow"/>
        </w:rPr>
        <w:t xml:space="preserve">!!! Надо добавить </w:t>
      </w:r>
      <w:proofErr w:type="gramStart"/>
      <w:r w:rsidRPr="0084167D">
        <w:rPr>
          <w:highlight w:val="yellow"/>
        </w:rPr>
        <w:t>введение !!!!</w:t>
      </w:r>
      <w:proofErr w:type="gramEnd"/>
    </w:p>
    <w:p w14:paraId="5A3980B7" w14:textId="57EF9771" w:rsidR="00850603" w:rsidRPr="00850603" w:rsidRDefault="00850603" w:rsidP="00850603">
      <w:pPr>
        <w:pStyle w:val="ae"/>
        <w:keepNext/>
        <w:jc w:val="right"/>
        <w:rPr>
          <w:i w:val="0"/>
          <w:iCs w:val="0"/>
          <w:color w:val="000000" w:themeColor="text1"/>
        </w:rPr>
      </w:pPr>
      <w:r w:rsidRPr="00850603">
        <w:rPr>
          <w:i w:val="0"/>
          <w:iCs w:val="0"/>
          <w:color w:val="000000" w:themeColor="text1"/>
        </w:rPr>
        <w:t xml:space="preserve">Таблица </w:t>
      </w:r>
      <w:r w:rsidRPr="00850603">
        <w:rPr>
          <w:i w:val="0"/>
          <w:iCs w:val="0"/>
          <w:color w:val="000000" w:themeColor="text1"/>
        </w:rPr>
        <w:fldChar w:fldCharType="begin"/>
      </w:r>
      <w:r w:rsidRPr="00850603">
        <w:rPr>
          <w:i w:val="0"/>
          <w:iCs w:val="0"/>
          <w:color w:val="000000" w:themeColor="text1"/>
        </w:rPr>
        <w:instrText xml:space="preserve"> SEQ Таблица \* ARABIC </w:instrText>
      </w:r>
      <w:r w:rsidRPr="00850603">
        <w:rPr>
          <w:i w:val="0"/>
          <w:iCs w:val="0"/>
          <w:color w:val="000000" w:themeColor="text1"/>
        </w:rPr>
        <w:fldChar w:fldCharType="separate"/>
      </w:r>
      <w:r w:rsidR="00666E10">
        <w:rPr>
          <w:i w:val="0"/>
          <w:iCs w:val="0"/>
          <w:noProof/>
          <w:color w:val="000000" w:themeColor="text1"/>
        </w:rPr>
        <w:t>2</w:t>
      </w:r>
      <w:r w:rsidRPr="00850603">
        <w:rPr>
          <w:i w:val="0"/>
          <w:iCs w:val="0"/>
          <w:color w:val="000000" w:themeColor="text1"/>
        </w:rPr>
        <w:fldChar w:fldCharType="end"/>
      </w:r>
      <w:r w:rsidRPr="00850603">
        <w:rPr>
          <w:i w:val="0"/>
          <w:iCs w:val="0"/>
          <w:color w:val="000000" w:themeColor="text1"/>
        </w:rPr>
        <w:t xml:space="preserve">. </w:t>
      </w:r>
      <w:r w:rsidRPr="00850603">
        <w:rPr>
          <w:i w:val="0"/>
          <w:iCs w:val="0"/>
          <w:color w:val="000000" w:themeColor="text1"/>
          <w:lang w:val="en-US"/>
        </w:rPr>
        <w:t>Employee Profile.</w:t>
      </w: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6"/>
      </w:tblGrid>
      <w:tr w:rsidR="0084167D" w:rsidRPr="0084167D" w14:paraId="2D75F3FB" w14:textId="77777777" w:rsidTr="0084167D">
        <w:tc>
          <w:tcPr>
            <w:tcW w:w="9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71AF9" w14:textId="04237ADD" w:rsidR="0084167D" w:rsidRPr="0084167D" w:rsidRDefault="0084167D" w:rsidP="00EC027F">
            <w:p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i/>
                <w:iCs/>
                <w:color w:val="202124"/>
                <w:sz w:val="28"/>
                <w:szCs w:val="28"/>
                <w:u w:val="single"/>
                <w:shd w:val="clear" w:color="auto" w:fill="FFFFFF"/>
              </w:rPr>
              <w:t>Возраст сотрудника:</w:t>
            </w: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21 год;</w:t>
            </w:r>
          </w:p>
          <w:p w14:paraId="10C2AFDB" w14:textId="2D59FA26" w:rsidR="0084167D" w:rsidRPr="0084167D" w:rsidRDefault="0084167D" w:rsidP="00EC027F">
            <w:p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i/>
                <w:iCs/>
                <w:color w:val="202124"/>
                <w:sz w:val="28"/>
                <w:szCs w:val="28"/>
                <w:u w:val="single"/>
                <w:shd w:val="clear" w:color="auto" w:fill="FFFFFF"/>
              </w:rPr>
              <w:t>Сведения об образовании:</w:t>
            </w: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з</w:t>
            </w: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аканчивает топовый университет по направлению “программирование”;</w:t>
            </w:r>
          </w:p>
          <w:p w14:paraId="17E11F88" w14:textId="08F4C642" w:rsidR="0084167D" w:rsidRPr="0084167D" w:rsidRDefault="0084167D" w:rsidP="00EC027F">
            <w:p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i/>
                <w:iCs/>
                <w:color w:val="202124"/>
                <w:sz w:val="28"/>
                <w:szCs w:val="28"/>
                <w:u w:val="single"/>
                <w:shd w:val="clear" w:color="auto" w:fill="FFFFFF"/>
              </w:rPr>
              <w:t>Статус знакомства:</w:t>
            </w: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н</w:t>
            </w: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е слышал о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Гринатоме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;</w:t>
            </w:r>
          </w:p>
          <w:p w14:paraId="32835603" w14:textId="1AF9C923" w:rsidR="0084167D" w:rsidRPr="0084167D" w:rsidRDefault="0084167D" w:rsidP="00EC027F">
            <w:p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i/>
                <w:iCs/>
                <w:color w:val="202124"/>
                <w:sz w:val="28"/>
                <w:szCs w:val="28"/>
                <w:u w:val="single"/>
                <w:shd w:val="clear" w:color="auto" w:fill="FFFFFF"/>
              </w:rPr>
              <w:t>Статус активности:</w:t>
            </w: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у</w:t>
            </w: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частвовал в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хакатонах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, имеет небольшой опыт (или проходил практику);</w:t>
            </w:r>
          </w:p>
          <w:p w14:paraId="73876E01" w14:textId="1A089B5B" w:rsidR="0084167D" w:rsidRPr="0084167D" w:rsidRDefault="0084167D" w:rsidP="00EC027F">
            <w:pPr>
              <w:jc w:val="both"/>
              <w:textAlignment w:val="baseline"/>
              <w:rPr>
                <w:rFonts w:ascii="Roboto" w:hAnsi="Roboto"/>
                <w:color w:val="202124"/>
                <w:sz w:val="28"/>
                <w:szCs w:val="28"/>
              </w:rPr>
            </w:pPr>
            <w:r w:rsidRPr="0084167D">
              <w:rPr>
                <w:i/>
                <w:iCs/>
                <w:color w:val="202124"/>
                <w:sz w:val="28"/>
                <w:szCs w:val="28"/>
                <w:u w:val="single"/>
                <w:shd w:val="clear" w:color="auto" w:fill="FFFFFF"/>
              </w:rPr>
              <w:t>Источни</w:t>
            </w:r>
            <w:r>
              <w:rPr>
                <w:i/>
                <w:iCs/>
                <w:color w:val="202124"/>
                <w:sz w:val="28"/>
                <w:szCs w:val="28"/>
                <w:u w:val="single"/>
                <w:shd w:val="clear" w:color="auto" w:fill="FFFFFF"/>
              </w:rPr>
              <w:t>ки получения</w:t>
            </w:r>
            <w:r w:rsidRPr="0084167D">
              <w:rPr>
                <w:i/>
                <w:iCs/>
                <w:color w:val="202124"/>
                <w:sz w:val="28"/>
                <w:szCs w:val="28"/>
                <w:u w:val="single"/>
                <w:shd w:val="clear" w:color="auto" w:fill="FFFFFF"/>
              </w:rPr>
              <w:t xml:space="preserve"> информации:</w:t>
            </w:r>
            <w:r>
              <w:rPr>
                <w:color w:val="202124"/>
                <w:sz w:val="28"/>
                <w:szCs w:val="28"/>
                <w:shd w:val="clear" w:color="auto" w:fill="FFFFFF"/>
              </w:rPr>
              <w:t xml:space="preserve"> у</w:t>
            </w: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знает о мероприятиях через с</w:t>
            </w:r>
            <w:r w:rsidRPr="0084167D">
              <w:rPr>
                <w:color w:val="000000"/>
                <w:sz w:val="28"/>
                <w:szCs w:val="28"/>
              </w:rPr>
              <w:t>оциальные сети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84167D">
              <w:rPr>
                <w:color w:val="000000"/>
                <w:sz w:val="28"/>
                <w:szCs w:val="28"/>
              </w:rPr>
              <w:t>(</w:t>
            </w:r>
            <w:r>
              <w:rPr>
                <w:color w:val="000000"/>
                <w:sz w:val="28"/>
                <w:szCs w:val="28"/>
                <w:lang w:val="en-US"/>
              </w:rPr>
              <w:t>Telegram</w:t>
            </w:r>
            <w:r w:rsidRPr="0084167D">
              <w:rPr>
                <w:color w:val="000000"/>
                <w:sz w:val="28"/>
                <w:szCs w:val="28"/>
              </w:rPr>
              <w:t>, ВК</w:t>
            </w:r>
            <w:r>
              <w:rPr>
                <w:color w:val="000000"/>
                <w:sz w:val="28"/>
                <w:szCs w:val="28"/>
              </w:rPr>
              <w:t>онтакте</w:t>
            </w:r>
            <w:r w:rsidRPr="0084167D">
              <w:rPr>
                <w:color w:val="000000"/>
                <w:sz w:val="28"/>
                <w:szCs w:val="28"/>
              </w:rPr>
              <w:t xml:space="preserve">), отслеживает сайты IT компаний, прислушивается к мнению однокурсников, следит за порталами Hh.ru, </w:t>
            </w:r>
            <w:proofErr w:type="spellStart"/>
            <w:r w:rsidRPr="0084167D">
              <w:rPr>
                <w:color w:val="000000"/>
                <w:sz w:val="28"/>
                <w:szCs w:val="28"/>
              </w:rPr>
              <w:t>FutureToday</w:t>
            </w:r>
            <w:proofErr w:type="spellEnd"/>
            <w:r w:rsidRPr="0084167D">
              <w:rPr>
                <w:color w:val="000000"/>
                <w:sz w:val="28"/>
                <w:szCs w:val="28"/>
              </w:rPr>
              <w:t>;</w:t>
            </w:r>
          </w:p>
          <w:p w14:paraId="2D94100E" w14:textId="4957C346" w:rsidR="0084167D" w:rsidRPr="0084167D" w:rsidRDefault="0084167D" w:rsidP="00EC027F">
            <w:pPr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84167D">
              <w:rPr>
                <w:i/>
                <w:iCs/>
                <w:color w:val="000000"/>
                <w:sz w:val="28"/>
                <w:szCs w:val="28"/>
                <w:u w:val="single"/>
              </w:rPr>
              <w:t>Посещаемость:</w:t>
            </w:r>
            <w:r>
              <w:rPr>
                <w:color w:val="000000"/>
                <w:sz w:val="28"/>
                <w:szCs w:val="28"/>
              </w:rPr>
              <w:t xml:space="preserve"> и</w:t>
            </w:r>
            <w:r w:rsidRPr="0084167D">
              <w:rPr>
                <w:color w:val="000000"/>
                <w:sz w:val="28"/>
                <w:szCs w:val="28"/>
              </w:rPr>
              <w:t>ногда посещает карьерные мероприятия в университете;</w:t>
            </w:r>
          </w:p>
          <w:p w14:paraId="2438ADF2" w14:textId="74D529C6" w:rsidR="0084167D" w:rsidRPr="0084167D" w:rsidRDefault="0084167D" w:rsidP="00EC027F">
            <w:pPr>
              <w:spacing w:after="240"/>
              <w:jc w:val="both"/>
              <w:textAlignment w:val="baseline"/>
              <w:rPr>
                <w:color w:val="000000"/>
                <w:sz w:val="28"/>
                <w:szCs w:val="28"/>
              </w:rPr>
            </w:pPr>
            <w:r w:rsidRPr="0084167D">
              <w:rPr>
                <w:i/>
                <w:iCs/>
                <w:color w:val="000000"/>
                <w:sz w:val="28"/>
                <w:szCs w:val="28"/>
                <w:u w:val="single"/>
              </w:rPr>
              <w:t>Терпимость:</w:t>
            </w:r>
            <w:r>
              <w:rPr>
                <w:color w:val="000000"/>
                <w:sz w:val="28"/>
                <w:szCs w:val="28"/>
              </w:rPr>
              <w:t xml:space="preserve"> г</w:t>
            </w:r>
            <w:r w:rsidRPr="0084167D">
              <w:rPr>
                <w:color w:val="000000"/>
                <w:sz w:val="28"/>
                <w:szCs w:val="28"/>
              </w:rPr>
              <w:t xml:space="preserve">отов ждать фидбек и </w:t>
            </w:r>
            <w:proofErr w:type="spellStart"/>
            <w:r w:rsidRPr="0084167D">
              <w:rPr>
                <w:color w:val="000000"/>
                <w:sz w:val="28"/>
                <w:szCs w:val="28"/>
              </w:rPr>
              <w:t>оффер</w:t>
            </w:r>
            <w:proofErr w:type="spellEnd"/>
            <w:r w:rsidRPr="0084167D">
              <w:rPr>
                <w:color w:val="000000"/>
                <w:sz w:val="28"/>
                <w:szCs w:val="28"/>
              </w:rPr>
              <w:t xml:space="preserve"> около недели.</w:t>
            </w:r>
          </w:p>
        </w:tc>
      </w:tr>
    </w:tbl>
    <w:p w14:paraId="4C960B38" w14:textId="77777777" w:rsidR="0084167D" w:rsidRDefault="0084167D" w:rsidP="0084167D">
      <w:pPr>
        <w:spacing w:before="240" w:after="240"/>
        <w:rPr>
          <w:color w:val="202124"/>
          <w:sz w:val="28"/>
          <w:szCs w:val="28"/>
          <w:shd w:val="clear" w:color="auto" w:fill="FFFFFF"/>
        </w:rPr>
      </w:pPr>
    </w:p>
    <w:p w14:paraId="32807ED6" w14:textId="2F393A67" w:rsidR="0084167D" w:rsidRDefault="0084167D" w:rsidP="0084167D">
      <w:pPr>
        <w:spacing w:before="240" w:after="240"/>
        <w:rPr>
          <w:color w:val="202124"/>
          <w:sz w:val="28"/>
          <w:szCs w:val="28"/>
          <w:shd w:val="clear" w:color="auto" w:fill="FFFFFF"/>
        </w:rPr>
      </w:pPr>
      <w:r w:rsidRPr="0084167D">
        <w:rPr>
          <w:color w:val="202124"/>
          <w:sz w:val="28"/>
          <w:szCs w:val="28"/>
          <w:highlight w:val="yellow"/>
          <w:shd w:val="clear" w:color="auto" w:fill="FFFFFF"/>
        </w:rPr>
        <w:t>!!!! Нужна информация о переходе от одной таблицы к другой!!!!!!</w:t>
      </w:r>
    </w:p>
    <w:p w14:paraId="211DC093" w14:textId="573CA515" w:rsidR="0084167D" w:rsidRPr="0084167D" w:rsidRDefault="0084167D" w:rsidP="0084167D">
      <w:pPr>
        <w:spacing w:before="240" w:after="240"/>
      </w:pPr>
      <w:r w:rsidRPr="0084167D">
        <w:rPr>
          <w:color w:val="202124"/>
          <w:sz w:val="28"/>
          <w:szCs w:val="28"/>
          <w:shd w:val="clear" w:color="auto" w:fill="FFFFFF"/>
        </w:rPr>
        <w:t xml:space="preserve">Продукты и услуги </w:t>
      </w:r>
      <w:proofErr w:type="spellStart"/>
      <w:r w:rsidRPr="0084167D">
        <w:rPr>
          <w:color w:val="202124"/>
          <w:sz w:val="28"/>
          <w:szCs w:val="28"/>
          <w:shd w:val="clear" w:color="auto" w:fill="FFFFFF"/>
        </w:rPr>
        <w:t>Гринатома</w:t>
      </w:r>
      <w:proofErr w:type="spellEnd"/>
      <w:r w:rsidRPr="0084167D">
        <w:rPr>
          <w:color w:val="202124"/>
          <w:sz w:val="28"/>
          <w:szCs w:val="28"/>
          <w:shd w:val="clear" w:color="auto" w:fill="FFFFFF"/>
        </w:rPr>
        <w:t xml:space="preserve"> для студентов и потенциальных работников:</w:t>
      </w:r>
    </w:p>
    <w:p w14:paraId="00A16672" w14:textId="38F1D32F" w:rsidR="00666E10" w:rsidRPr="00666E10" w:rsidRDefault="00666E10" w:rsidP="00666E10">
      <w:pPr>
        <w:pStyle w:val="ae"/>
        <w:keepNext/>
        <w:jc w:val="right"/>
        <w:rPr>
          <w:i w:val="0"/>
          <w:iCs w:val="0"/>
          <w:color w:val="000000" w:themeColor="text1"/>
        </w:rPr>
      </w:pPr>
      <w:r w:rsidRPr="00666E10">
        <w:rPr>
          <w:i w:val="0"/>
          <w:iCs w:val="0"/>
          <w:color w:val="000000" w:themeColor="text1"/>
        </w:rPr>
        <w:t xml:space="preserve">Таблица </w:t>
      </w:r>
      <w:r w:rsidRPr="00666E10">
        <w:rPr>
          <w:i w:val="0"/>
          <w:iCs w:val="0"/>
          <w:color w:val="000000" w:themeColor="text1"/>
        </w:rPr>
        <w:fldChar w:fldCharType="begin"/>
      </w:r>
      <w:r w:rsidRPr="00666E10">
        <w:rPr>
          <w:i w:val="0"/>
          <w:iCs w:val="0"/>
          <w:color w:val="000000" w:themeColor="text1"/>
        </w:rPr>
        <w:instrText xml:space="preserve"> SEQ Таблица \* ARABIC </w:instrText>
      </w:r>
      <w:r w:rsidRPr="00666E10">
        <w:rPr>
          <w:i w:val="0"/>
          <w:iCs w:val="0"/>
          <w:color w:val="000000" w:themeColor="text1"/>
        </w:rPr>
        <w:fldChar w:fldCharType="separate"/>
      </w:r>
      <w:r>
        <w:rPr>
          <w:i w:val="0"/>
          <w:iCs w:val="0"/>
          <w:noProof/>
          <w:color w:val="000000" w:themeColor="text1"/>
        </w:rPr>
        <w:t>3</w:t>
      </w:r>
      <w:r w:rsidRPr="00666E10">
        <w:rPr>
          <w:i w:val="0"/>
          <w:iCs w:val="0"/>
          <w:color w:val="000000" w:themeColor="text1"/>
        </w:rPr>
        <w:fldChar w:fldCharType="end"/>
      </w:r>
      <w:r w:rsidRPr="00666E10">
        <w:rPr>
          <w:i w:val="0"/>
          <w:iCs w:val="0"/>
          <w:color w:val="000000" w:themeColor="text1"/>
        </w:rPr>
        <w:t>. Перечень продуктов и услуг заказчика для претен</w:t>
      </w:r>
      <w:r>
        <w:rPr>
          <w:i w:val="0"/>
          <w:iCs w:val="0"/>
          <w:color w:val="000000" w:themeColor="text1"/>
        </w:rPr>
        <w:t>ден</w:t>
      </w:r>
      <w:r w:rsidRPr="00666E10">
        <w:rPr>
          <w:i w:val="0"/>
          <w:iCs w:val="0"/>
          <w:color w:val="000000" w:themeColor="text1"/>
        </w:rPr>
        <w:t>тов на должность.</w:t>
      </w: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6"/>
      </w:tblGrid>
      <w:tr w:rsidR="0084167D" w:rsidRPr="0084167D" w14:paraId="16A42197" w14:textId="77777777" w:rsidTr="00666E10">
        <w:trPr>
          <w:trHeight w:val="3708"/>
        </w:trPr>
        <w:tc>
          <w:tcPr>
            <w:tcW w:w="9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17975" w14:textId="77777777" w:rsidR="0084167D" w:rsidRPr="0084167D" w:rsidRDefault="0084167D" w:rsidP="00EC027F">
            <w:pPr>
              <w:numPr>
                <w:ilvl w:val="0"/>
                <w:numId w:val="46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Предстажировка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 Case Lab:</w:t>
            </w:r>
          </w:p>
          <w:p w14:paraId="554D3DDE" w14:textId="77777777" w:rsidR="0084167D" w:rsidRPr="0084167D" w:rsidRDefault="0084167D" w:rsidP="00EC027F">
            <w:pPr>
              <w:numPr>
                <w:ilvl w:val="1"/>
                <w:numId w:val="46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Для тех, кто только начинает свой путь в карьере, у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Гринатома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 есть бесплатные дистанционные программы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предстажировки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. Лучшие участники получают приглашение на оплачиваемую стажировку;</w:t>
            </w:r>
          </w:p>
          <w:p w14:paraId="0F4B489D" w14:textId="77777777" w:rsidR="0084167D" w:rsidRPr="0084167D" w:rsidRDefault="0084167D" w:rsidP="00EC027F">
            <w:pPr>
              <w:numPr>
                <w:ilvl w:val="1"/>
                <w:numId w:val="46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Удобный формат прохождения учебной и производственной практики;</w:t>
            </w:r>
          </w:p>
          <w:p w14:paraId="562D7624" w14:textId="77777777" w:rsidR="0084167D" w:rsidRPr="0084167D" w:rsidRDefault="0084167D" w:rsidP="00EC027F">
            <w:pPr>
              <w:numPr>
                <w:ilvl w:val="1"/>
                <w:numId w:val="46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20 часов в неделю;</w:t>
            </w:r>
          </w:p>
          <w:p w14:paraId="291A2B61" w14:textId="77777777" w:rsidR="0084167D" w:rsidRPr="0084167D" w:rsidRDefault="0084167D" w:rsidP="00EC027F">
            <w:pPr>
              <w:numPr>
                <w:ilvl w:val="1"/>
                <w:numId w:val="46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Удобно совмещать с учебой в университете: работа и встречи с кураторами после 16:00;</w:t>
            </w:r>
          </w:p>
          <w:p w14:paraId="6BFEFC15" w14:textId="77777777" w:rsidR="0084167D" w:rsidRPr="0084167D" w:rsidRDefault="0084167D" w:rsidP="00EC027F">
            <w:pPr>
              <w:numPr>
                <w:ilvl w:val="1"/>
                <w:numId w:val="46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5 направлений подготовки: SUPPORT, SAP, JAVA SCRIPT, 1</w:t>
            </w:r>
            <w:proofErr w:type="gram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C:ERP</w:t>
            </w:r>
            <w:proofErr w:type="gram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, WEB.</w:t>
            </w:r>
          </w:p>
          <w:p w14:paraId="30199549" w14:textId="77777777" w:rsidR="0084167D" w:rsidRPr="0084167D" w:rsidRDefault="0084167D" w:rsidP="00EC027F">
            <w:pPr>
              <w:numPr>
                <w:ilvl w:val="0"/>
                <w:numId w:val="47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Организация профильных вебинаров для демонстрации экспертизы специалистов компании;</w:t>
            </w:r>
          </w:p>
          <w:p w14:paraId="6080DB79" w14:textId="77777777" w:rsidR="0084167D" w:rsidRPr="0084167D" w:rsidRDefault="0084167D" w:rsidP="00EC027F">
            <w:pPr>
              <w:numPr>
                <w:ilvl w:val="0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IT-стажировки в Росатоме:</w:t>
            </w:r>
          </w:p>
          <w:p w14:paraId="4A709583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Это реальные задачи, погружение в бизнес- процессы, масштабные проекты и профессиональная команда. Стажировка подойдет тем, у кого уже есть опыт и знания в профессии;</w:t>
            </w:r>
          </w:p>
          <w:p w14:paraId="5C249349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Официальное трудоустройство;</w:t>
            </w:r>
          </w:p>
          <w:p w14:paraId="0233496A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lastRenderedPageBreak/>
              <w:t>Занятость от 20 до 40 часов в неделю;</w:t>
            </w:r>
          </w:p>
          <w:p w14:paraId="04941E96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Работа над кейсами в команде экспертов;</w:t>
            </w:r>
          </w:p>
          <w:p w14:paraId="41660103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Достойная заработная плата;</w:t>
            </w:r>
          </w:p>
          <w:p w14:paraId="0141BA7C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Корпоративное обучение;</w:t>
            </w:r>
          </w:p>
          <w:p w14:paraId="519BC88A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Помощь руководителя, наставника;</w:t>
            </w:r>
          </w:p>
          <w:p w14:paraId="60693764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Регулярная оценка и обратная связь;</w:t>
            </w:r>
          </w:p>
          <w:p w14:paraId="3F7ED3CA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Участие в профильных конференциях;</w:t>
            </w:r>
          </w:p>
          <w:p w14:paraId="7F8FCBC3" w14:textId="77777777" w:rsidR="0084167D" w:rsidRPr="0084167D" w:rsidRDefault="0084167D" w:rsidP="00EC027F">
            <w:pPr>
              <w:numPr>
                <w:ilvl w:val="1"/>
                <w:numId w:val="48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Тренинги для развития профессиональных и личностных качеств.</w:t>
            </w:r>
          </w:p>
          <w:p w14:paraId="4A8900CF" w14:textId="77777777" w:rsidR="0084167D" w:rsidRPr="0084167D" w:rsidRDefault="0084167D" w:rsidP="00EC027F">
            <w:pPr>
              <w:numPr>
                <w:ilvl w:val="0"/>
                <w:numId w:val="49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Студенческая практика</w:t>
            </w:r>
          </w:p>
          <w:p w14:paraId="04F0E08A" w14:textId="77777777" w:rsidR="0084167D" w:rsidRPr="0084167D" w:rsidRDefault="0084167D" w:rsidP="00EC027F">
            <w:pPr>
              <w:numPr>
                <w:ilvl w:val="1"/>
                <w:numId w:val="49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Стажировку и участие в Case Lab можно оформить как учебную практику. Для этого после успешного прохождения отбора на стажировку или программу подготовки нужно оставить заявку на практику.</w:t>
            </w:r>
          </w:p>
          <w:p w14:paraId="27E2D1B8" w14:textId="77777777" w:rsidR="0084167D" w:rsidRPr="0084167D" w:rsidRDefault="0084167D" w:rsidP="00EC027F">
            <w:pPr>
              <w:numPr>
                <w:ilvl w:val="0"/>
                <w:numId w:val="50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Встречи-консультации с экспертами;</w:t>
            </w:r>
          </w:p>
          <w:p w14:paraId="4394538A" w14:textId="77777777" w:rsidR="0084167D" w:rsidRPr="0084167D" w:rsidRDefault="0084167D" w:rsidP="00EC027F">
            <w:pPr>
              <w:numPr>
                <w:ilvl w:val="0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Тренинги от учебного центра;</w:t>
            </w:r>
          </w:p>
          <w:p w14:paraId="2C55AADA" w14:textId="77777777" w:rsidR="0084167D" w:rsidRPr="0084167D" w:rsidRDefault="0084167D" w:rsidP="00EC027F">
            <w:pPr>
              <w:numPr>
                <w:ilvl w:val="0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Digital-центры в вузах;</w:t>
            </w:r>
          </w:p>
          <w:p w14:paraId="6D883F3D" w14:textId="77777777" w:rsidR="0084167D" w:rsidRPr="0084167D" w:rsidRDefault="0084167D" w:rsidP="00EC027F">
            <w:pPr>
              <w:numPr>
                <w:ilvl w:val="0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Онлайн курсы;</w:t>
            </w:r>
          </w:p>
          <w:p w14:paraId="1EEF0365" w14:textId="77777777" w:rsidR="0084167D" w:rsidRPr="0084167D" w:rsidRDefault="0084167D" w:rsidP="00EC027F">
            <w:pPr>
              <w:numPr>
                <w:ilvl w:val="0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Социальные сети для отслеживания информации и трансляций мероприятий: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тг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-канал,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Вконтакте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5261F376" w14:textId="77777777" w:rsidR="0084167D" w:rsidRPr="0084167D" w:rsidRDefault="0084167D" w:rsidP="00EC027F">
            <w:pPr>
              <w:numPr>
                <w:ilvl w:val="0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Соревнования и форумы:</w:t>
            </w:r>
          </w:p>
          <w:p w14:paraId="12C5D16F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Хакатон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 «Цифровой Прорыв»;</w:t>
            </w:r>
          </w:p>
          <w:p w14:paraId="4A004173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Форум «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BreakPoint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»;</w:t>
            </w:r>
          </w:p>
          <w:p w14:paraId="06DBC67A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Воркшопы,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ит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-марафоны и мастер-классы от экспертов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Гринатома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;</w:t>
            </w:r>
          </w:p>
          <w:p w14:paraId="3859E6CD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Форум «Найти ИТ», «Пик ИТ»;</w:t>
            </w:r>
          </w:p>
          <w:p w14:paraId="6BF80DF4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Хакатоны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 в вузах;</w:t>
            </w:r>
          </w:p>
          <w:p w14:paraId="263C2E6C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Олимпиада «Я профессионал»;</w:t>
            </w:r>
          </w:p>
          <w:p w14:paraId="6DCDA48C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Ярмарки вакансий и дни карьеры в вузах;</w:t>
            </w:r>
          </w:p>
          <w:p w14:paraId="052E7B5C" w14:textId="77777777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 xml:space="preserve">«Иволга», «Бирюса», «Территория Смыслов» и </w:t>
            </w:r>
            <w:proofErr w:type="spellStart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т.д</w:t>
            </w:r>
            <w:proofErr w:type="spellEnd"/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;</w:t>
            </w:r>
          </w:p>
          <w:p w14:paraId="633F2C7F" w14:textId="3FE870AD" w:rsidR="0084167D" w:rsidRPr="0084167D" w:rsidRDefault="0084167D" w:rsidP="00EC027F">
            <w:pPr>
              <w:numPr>
                <w:ilvl w:val="1"/>
                <w:numId w:val="51"/>
              </w:numPr>
              <w:jc w:val="both"/>
              <w:textAlignment w:val="baseline"/>
              <w:rPr>
                <w:color w:val="202124"/>
                <w:sz w:val="28"/>
                <w:szCs w:val="28"/>
              </w:rPr>
            </w:pP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Интернет-пространство</w:t>
            </w:r>
            <w:r w:rsidRPr="0084167D">
              <w:rPr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099AE732" w14:textId="77777777" w:rsidR="0084167D" w:rsidRPr="0084167D" w:rsidRDefault="0084167D" w:rsidP="00EC027F">
            <w:pPr>
              <w:jc w:val="both"/>
            </w:pPr>
          </w:p>
        </w:tc>
      </w:tr>
    </w:tbl>
    <w:p w14:paraId="04BA4212" w14:textId="77777777" w:rsidR="008F6D82" w:rsidRPr="00D43585" w:rsidRDefault="008F6D82" w:rsidP="00EC027F">
      <w:p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548D59BE" w14:textId="77777777" w:rsidR="008F6D82" w:rsidRPr="00D43585" w:rsidRDefault="008F6D82" w:rsidP="00D43585">
      <w:p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4DB8C024" w14:textId="77777777" w:rsidR="008F6D82" w:rsidRPr="00D43585" w:rsidRDefault="008F6D82" w:rsidP="00D43585">
      <w:p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43AFF10E" w14:textId="77777777" w:rsidR="008F6D82" w:rsidRPr="00D43585" w:rsidRDefault="008F6D82" w:rsidP="00D43585">
      <w:pPr>
        <w:ind w:left="709"/>
        <w:jc w:val="both"/>
        <w:rPr>
          <w:rFonts w:eastAsia="Roboto"/>
          <w:color w:val="202124"/>
          <w:sz w:val="28"/>
          <w:szCs w:val="28"/>
          <w:highlight w:val="white"/>
        </w:rPr>
      </w:pPr>
    </w:p>
    <w:p w14:paraId="6F8A6B90" w14:textId="77777777" w:rsidR="0084167D" w:rsidRDefault="0084167D" w:rsidP="00D43585">
      <w:pPr>
        <w:ind w:left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FBF86F8" w14:textId="2DC4BCC4" w:rsidR="008F6D82" w:rsidRPr="0084167D" w:rsidRDefault="00B76C93" w:rsidP="0084167D">
      <w:pPr>
        <w:pStyle w:val="1"/>
        <w:rPr>
          <w:b/>
          <w:bCs/>
        </w:rPr>
      </w:pPr>
      <w:bookmarkStart w:id="11" w:name="_Toc136477152"/>
      <w:r w:rsidRPr="0084167D">
        <w:rPr>
          <w:b/>
          <w:bCs/>
        </w:rPr>
        <w:lastRenderedPageBreak/>
        <w:t xml:space="preserve">Анализ текущего положения </w:t>
      </w:r>
      <w:proofErr w:type="spellStart"/>
      <w:r w:rsidRPr="0084167D">
        <w:rPr>
          <w:b/>
          <w:bCs/>
        </w:rPr>
        <w:t>Гринатома</w:t>
      </w:r>
      <w:proofErr w:type="spellEnd"/>
      <w:r w:rsidRPr="0084167D">
        <w:rPr>
          <w:b/>
          <w:bCs/>
        </w:rPr>
        <w:t xml:space="preserve"> AS IS и выявление проблем</w:t>
      </w:r>
      <w:bookmarkEnd w:id="11"/>
    </w:p>
    <w:p w14:paraId="01088E80" w14:textId="32C22402" w:rsidR="0084167D" w:rsidRPr="0084167D" w:rsidRDefault="0084167D" w:rsidP="00D43585">
      <w:pPr>
        <w:ind w:left="709"/>
        <w:jc w:val="both"/>
        <w:rPr>
          <w:sz w:val="28"/>
          <w:szCs w:val="28"/>
          <w:lang w:val="en-US"/>
        </w:rPr>
      </w:pPr>
      <w:r w:rsidRPr="0084167D">
        <w:rPr>
          <w:sz w:val="28"/>
          <w:szCs w:val="28"/>
          <w:highlight w:val="yellow"/>
        </w:rPr>
        <w:t>!!!! нужно написать введение!!! И</w:t>
      </w:r>
      <w:r w:rsidRPr="0084167D">
        <w:rPr>
          <w:sz w:val="28"/>
          <w:szCs w:val="28"/>
          <w:highlight w:val="yellow"/>
          <w:lang w:val="en-US"/>
        </w:rPr>
        <w:t xml:space="preserve"> </w:t>
      </w:r>
      <w:r w:rsidRPr="0084167D">
        <w:rPr>
          <w:sz w:val="28"/>
          <w:szCs w:val="28"/>
          <w:highlight w:val="yellow"/>
        </w:rPr>
        <w:t>подвести</w:t>
      </w:r>
      <w:r w:rsidRPr="0084167D">
        <w:rPr>
          <w:sz w:val="28"/>
          <w:szCs w:val="28"/>
          <w:highlight w:val="yellow"/>
          <w:lang w:val="en-US"/>
        </w:rPr>
        <w:t xml:space="preserve"> </w:t>
      </w:r>
      <w:r w:rsidRPr="0084167D">
        <w:rPr>
          <w:sz w:val="28"/>
          <w:szCs w:val="28"/>
          <w:highlight w:val="yellow"/>
        </w:rPr>
        <w:t>к</w:t>
      </w:r>
      <w:r w:rsidRPr="0084167D">
        <w:rPr>
          <w:sz w:val="28"/>
          <w:szCs w:val="28"/>
          <w:highlight w:val="yellow"/>
          <w:lang w:val="en-US"/>
        </w:rPr>
        <w:t xml:space="preserve"> CJM</w:t>
      </w:r>
    </w:p>
    <w:p w14:paraId="754D55FF" w14:textId="0E2153CB" w:rsidR="00452959" w:rsidRPr="0084167D" w:rsidRDefault="00B76C93" w:rsidP="0084167D">
      <w:pPr>
        <w:jc w:val="both"/>
        <w:rPr>
          <w:b/>
          <w:sz w:val="28"/>
          <w:szCs w:val="28"/>
          <w:lang w:val="en-US"/>
        </w:rPr>
      </w:pPr>
      <w:r w:rsidRPr="0084167D">
        <w:rPr>
          <w:sz w:val="28"/>
          <w:szCs w:val="28"/>
          <w:lang w:val="en-US"/>
        </w:rPr>
        <w:t>Customer Journey Map</w:t>
      </w:r>
      <w:r w:rsidR="0084167D">
        <w:rPr>
          <w:sz w:val="28"/>
          <w:szCs w:val="28"/>
        </w:rPr>
        <w:t> </w:t>
      </w:r>
      <w:r w:rsidR="0084167D">
        <w:rPr>
          <w:sz w:val="28"/>
          <w:szCs w:val="28"/>
          <w:lang w:val="en-US"/>
        </w:rPr>
        <w:t>Junior</w:t>
      </w:r>
      <w:r w:rsidR="0084167D">
        <w:rPr>
          <w:sz w:val="28"/>
          <w:szCs w:val="28"/>
        </w:rPr>
        <w:t>-специалиста</w:t>
      </w:r>
      <w:r w:rsidRPr="0084167D">
        <w:rPr>
          <w:sz w:val="28"/>
          <w:szCs w:val="28"/>
          <w:lang w:val="en-US"/>
        </w:rPr>
        <w:t>:</w:t>
      </w:r>
    </w:p>
    <w:p w14:paraId="03589C26" w14:textId="77777777" w:rsidR="00452959" w:rsidRPr="00D43585" w:rsidRDefault="00B76C93" w:rsidP="00D43585">
      <w:pPr>
        <w:pStyle w:val="ad"/>
        <w:numPr>
          <w:ilvl w:val="0"/>
          <w:numId w:val="31"/>
        </w:numPr>
        <w:ind w:left="709"/>
        <w:jc w:val="both"/>
        <w:rPr>
          <w:b/>
          <w:sz w:val="28"/>
          <w:szCs w:val="28"/>
        </w:rPr>
      </w:pPr>
      <w:r w:rsidRPr="00D43585">
        <w:rPr>
          <w:sz w:val="28"/>
          <w:szCs w:val="28"/>
        </w:rPr>
        <w:t>Основные этапы от начала поиска работы до оформления в компанию;</w:t>
      </w:r>
    </w:p>
    <w:p w14:paraId="0F9E8319" w14:textId="77777777" w:rsidR="00452959" w:rsidRPr="00D43585" w:rsidRDefault="00B76C93" w:rsidP="00D43585">
      <w:pPr>
        <w:pStyle w:val="ad"/>
        <w:numPr>
          <w:ilvl w:val="0"/>
          <w:numId w:val="31"/>
        </w:numPr>
        <w:ind w:left="709"/>
        <w:jc w:val="both"/>
        <w:rPr>
          <w:b/>
          <w:sz w:val="28"/>
          <w:szCs w:val="28"/>
        </w:rPr>
      </w:pPr>
      <w:r w:rsidRPr="00D43585">
        <w:rPr>
          <w:sz w:val="28"/>
          <w:szCs w:val="28"/>
        </w:rPr>
        <w:t>Перечень ключевых проблем (болевых точек) каждой точки контакта;</w:t>
      </w:r>
    </w:p>
    <w:p w14:paraId="01BF55E9" w14:textId="77777777" w:rsidR="00452959" w:rsidRPr="00D43585" w:rsidRDefault="00B76C93" w:rsidP="00D43585">
      <w:pPr>
        <w:pStyle w:val="ad"/>
        <w:numPr>
          <w:ilvl w:val="0"/>
          <w:numId w:val="31"/>
        </w:numPr>
        <w:ind w:left="709"/>
        <w:jc w:val="both"/>
        <w:rPr>
          <w:b/>
          <w:sz w:val="28"/>
          <w:szCs w:val="28"/>
        </w:rPr>
      </w:pPr>
      <w:r w:rsidRPr="00D43585">
        <w:rPr>
          <w:sz w:val="28"/>
          <w:szCs w:val="28"/>
        </w:rPr>
        <w:t>Предлагаемые решения проблем;</w:t>
      </w:r>
    </w:p>
    <w:p w14:paraId="0AF1CCD6" w14:textId="096BA5AB" w:rsidR="008F6D82" w:rsidRPr="00D43585" w:rsidRDefault="00B76C93" w:rsidP="00D43585">
      <w:pPr>
        <w:pStyle w:val="ad"/>
        <w:numPr>
          <w:ilvl w:val="0"/>
          <w:numId w:val="31"/>
        </w:numPr>
        <w:ind w:left="709"/>
        <w:jc w:val="both"/>
        <w:rPr>
          <w:b/>
          <w:sz w:val="28"/>
          <w:szCs w:val="28"/>
        </w:rPr>
      </w:pPr>
      <w:r w:rsidRPr="00D43585">
        <w:rPr>
          <w:sz w:val="28"/>
          <w:szCs w:val="28"/>
        </w:rPr>
        <w:t>HR-метрики для отслеживания состояния каждой точки.</w:t>
      </w:r>
    </w:p>
    <w:p w14:paraId="09404D30" w14:textId="77777777" w:rsidR="0084167D" w:rsidRDefault="0084167D" w:rsidP="0084167D">
      <w:pPr>
        <w:pStyle w:val="ad"/>
        <w:jc w:val="both"/>
        <w:rPr>
          <w:sz w:val="28"/>
          <w:szCs w:val="28"/>
          <w:highlight w:val="yellow"/>
        </w:rPr>
      </w:pPr>
    </w:p>
    <w:p w14:paraId="5FEAAE20" w14:textId="4E380BD0" w:rsidR="0084167D" w:rsidRPr="0084167D" w:rsidRDefault="0084167D" w:rsidP="0084167D">
      <w:pPr>
        <w:pStyle w:val="ad"/>
        <w:jc w:val="both"/>
        <w:rPr>
          <w:sz w:val="28"/>
          <w:szCs w:val="28"/>
        </w:rPr>
      </w:pPr>
      <w:r w:rsidRPr="0084167D">
        <w:rPr>
          <w:sz w:val="28"/>
          <w:szCs w:val="28"/>
          <w:highlight w:val="yellow"/>
        </w:rPr>
        <w:t>!!!! нужно подвести</w:t>
      </w:r>
      <w:r w:rsidRPr="0084167D">
        <w:rPr>
          <w:sz w:val="28"/>
          <w:szCs w:val="28"/>
          <w:highlight w:val="yellow"/>
        </w:rPr>
        <w:t>, не понятен переход!!!</w:t>
      </w:r>
    </w:p>
    <w:p w14:paraId="00F5BCEF" w14:textId="77777777" w:rsidR="0084167D" w:rsidRDefault="0084167D" w:rsidP="0084167D">
      <w:pPr>
        <w:ind w:left="709"/>
        <w:jc w:val="both"/>
        <w:rPr>
          <w:sz w:val="28"/>
          <w:szCs w:val="28"/>
        </w:rPr>
      </w:pPr>
    </w:p>
    <w:p w14:paraId="6C939C9A" w14:textId="77777777" w:rsidR="0084167D" w:rsidRDefault="00B76C93" w:rsidP="0084167D">
      <w:pPr>
        <w:ind w:left="709"/>
        <w:jc w:val="both"/>
        <w:rPr>
          <w:sz w:val="28"/>
          <w:szCs w:val="28"/>
        </w:rPr>
      </w:pPr>
      <w:r w:rsidRPr="00D43585">
        <w:rPr>
          <w:sz w:val="28"/>
          <w:szCs w:val="28"/>
        </w:rPr>
        <w:t>Основными были выделены следующие 8 этапов:</w:t>
      </w:r>
    </w:p>
    <w:p w14:paraId="3B8D069D" w14:textId="77777777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 xml:space="preserve">Осознание потребности </w:t>
      </w:r>
      <w:r w:rsidR="00452959" w:rsidRPr="0084167D">
        <w:rPr>
          <w:sz w:val="28"/>
          <w:szCs w:val="28"/>
        </w:rPr>
        <w:t>в опыте</w:t>
      </w:r>
      <w:r w:rsidRPr="0084167D">
        <w:rPr>
          <w:sz w:val="28"/>
          <w:szCs w:val="28"/>
        </w:rPr>
        <w:t>/деньгах для подачи на вакансию мечты.</w:t>
      </w:r>
    </w:p>
    <w:p w14:paraId="2ED5FAD7" w14:textId="77777777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>Появление мыслей о прохождении стажировки</w:t>
      </w:r>
    </w:p>
    <w:p w14:paraId="43687290" w14:textId="75ED592D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 xml:space="preserve">Составление CV, сбор портфолио и (опционально) загрузка собственных проектов в </w:t>
      </w:r>
      <w:r w:rsidR="00666E10">
        <w:rPr>
          <w:sz w:val="28"/>
          <w:szCs w:val="28"/>
          <w:lang w:val="en-US"/>
        </w:rPr>
        <w:t>G</w:t>
      </w:r>
      <w:proofErr w:type="spellStart"/>
      <w:r w:rsidRPr="0084167D">
        <w:rPr>
          <w:sz w:val="28"/>
          <w:szCs w:val="28"/>
        </w:rPr>
        <w:t>it</w:t>
      </w:r>
      <w:proofErr w:type="spellEnd"/>
      <w:r w:rsidR="00666E10">
        <w:rPr>
          <w:sz w:val="28"/>
          <w:szCs w:val="28"/>
          <w:lang w:val="en-US"/>
        </w:rPr>
        <w:t>H</w:t>
      </w:r>
      <w:proofErr w:type="spellStart"/>
      <w:r w:rsidRPr="0084167D">
        <w:rPr>
          <w:sz w:val="28"/>
          <w:szCs w:val="28"/>
        </w:rPr>
        <w:t>ub</w:t>
      </w:r>
      <w:proofErr w:type="spellEnd"/>
      <w:r w:rsidRPr="0084167D">
        <w:rPr>
          <w:sz w:val="28"/>
          <w:szCs w:val="28"/>
        </w:rPr>
        <w:t>.</w:t>
      </w:r>
    </w:p>
    <w:p w14:paraId="37FEDAB0" w14:textId="092BA55D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 xml:space="preserve">Целенаправленный поиск по сайтам компаний, которые являются </w:t>
      </w:r>
      <w:r w:rsidR="00666E10">
        <w:rPr>
          <w:sz w:val="28"/>
          <w:szCs w:val="28"/>
          <w:lang w:val="en-US"/>
        </w:rPr>
        <w:t>T</w:t>
      </w:r>
      <w:proofErr w:type="spellStart"/>
      <w:r w:rsidRPr="0084167D">
        <w:rPr>
          <w:sz w:val="28"/>
          <w:szCs w:val="28"/>
        </w:rPr>
        <w:t>op-of</w:t>
      </w:r>
      <w:proofErr w:type="spellEnd"/>
      <w:r w:rsidRPr="0084167D">
        <w:rPr>
          <w:sz w:val="28"/>
          <w:szCs w:val="28"/>
        </w:rPr>
        <w:t>-</w:t>
      </w:r>
      <w:r w:rsidR="00666E10">
        <w:rPr>
          <w:sz w:val="28"/>
          <w:szCs w:val="28"/>
          <w:lang w:val="en-US"/>
        </w:rPr>
        <w:t>M</w:t>
      </w:r>
      <w:proofErr w:type="spellStart"/>
      <w:r w:rsidRPr="0084167D">
        <w:rPr>
          <w:sz w:val="28"/>
          <w:szCs w:val="28"/>
        </w:rPr>
        <w:t>ind</w:t>
      </w:r>
      <w:proofErr w:type="spellEnd"/>
      <w:r w:rsidR="00666E10" w:rsidRPr="00666E10">
        <w:rPr>
          <w:sz w:val="28"/>
          <w:szCs w:val="28"/>
        </w:rPr>
        <w:t xml:space="preserve"> </w:t>
      </w:r>
      <w:r w:rsidR="00666E10">
        <w:rPr>
          <w:sz w:val="28"/>
          <w:szCs w:val="28"/>
          <w:lang w:val="en-US"/>
        </w:rPr>
        <w:t>A</w:t>
      </w:r>
      <w:proofErr w:type="spellStart"/>
      <w:r w:rsidRPr="0084167D">
        <w:rPr>
          <w:sz w:val="28"/>
          <w:szCs w:val="28"/>
        </w:rPr>
        <w:t>wareness</w:t>
      </w:r>
      <w:proofErr w:type="spellEnd"/>
      <w:r w:rsidRPr="0084167D">
        <w:rPr>
          <w:sz w:val="28"/>
          <w:szCs w:val="28"/>
        </w:rPr>
        <w:t>, на предмет стажировок.</w:t>
      </w:r>
    </w:p>
    <w:p w14:paraId="0342914A" w14:textId="30F4FE95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 xml:space="preserve">Поиск по агрегаторам стажировок в </w:t>
      </w:r>
      <w:r w:rsidR="00666E10">
        <w:rPr>
          <w:sz w:val="28"/>
          <w:szCs w:val="28"/>
          <w:lang w:val="en-US"/>
        </w:rPr>
        <w:t>IT</w:t>
      </w:r>
      <w:r w:rsidRPr="0084167D">
        <w:rPr>
          <w:sz w:val="28"/>
          <w:szCs w:val="28"/>
        </w:rPr>
        <w:t>-сфере и социальных сетях по запросу “</w:t>
      </w:r>
      <w:proofErr w:type="spellStart"/>
      <w:r w:rsidRPr="0084167D">
        <w:rPr>
          <w:sz w:val="28"/>
          <w:szCs w:val="28"/>
        </w:rPr>
        <w:t>it</w:t>
      </w:r>
      <w:proofErr w:type="spellEnd"/>
      <w:r w:rsidRPr="0084167D">
        <w:rPr>
          <w:sz w:val="28"/>
          <w:szCs w:val="28"/>
        </w:rPr>
        <w:t>-стажировки”.</w:t>
      </w:r>
    </w:p>
    <w:p w14:paraId="65AE5BF2" w14:textId="6E174B00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 xml:space="preserve">Консультация с карьерным центром ВУЗа на предмет качественности CV, правильности оценки своих сил и опыта при выборе стажировки, на которую хочет податься </w:t>
      </w:r>
      <w:r w:rsidR="00666E10">
        <w:rPr>
          <w:sz w:val="28"/>
          <w:szCs w:val="28"/>
          <w:lang w:val="en-US"/>
        </w:rPr>
        <w:t>J</w:t>
      </w:r>
      <w:proofErr w:type="spellStart"/>
      <w:r w:rsidRPr="0084167D">
        <w:rPr>
          <w:sz w:val="28"/>
          <w:szCs w:val="28"/>
        </w:rPr>
        <w:t>unior</w:t>
      </w:r>
      <w:proofErr w:type="spellEnd"/>
      <w:r w:rsidRPr="0084167D">
        <w:rPr>
          <w:sz w:val="28"/>
          <w:szCs w:val="28"/>
        </w:rPr>
        <w:t xml:space="preserve">-специалист. </w:t>
      </w:r>
    </w:p>
    <w:p w14:paraId="2DAD3342" w14:textId="77777777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>Подача заявки на стажировку, прохождение этапов отбора (собеседование с HR-специалистом, техническое собеседование, финальное интервью) и общение с рекрутером.</w:t>
      </w:r>
    </w:p>
    <w:p w14:paraId="2F61533A" w14:textId="77777777" w:rsidR="0084167D" w:rsidRDefault="00B76C93" w:rsidP="0084167D">
      <w:pPr>
        <w:pStyle w:val="ad"/>
        <w:numPr>
          <w:ilvl w:val="0"/>
          <w:numId w:val="11"/>
        </w:numPr>
        <w:jc w:val="both"/>
        <w:rPr>
          <w:sz w:val="28"/>
          <w:szCs w:val="28"/>
        </w:rPr>
      </w:pPr>
      <w:r w:rsidRPr="0084167D">
        <w:rPr>
          <w:sz w:val="28"/>
          <w:szCs w:val="28"/>
        </w:rPr>
        <w:t>Оформление на стажировку.</w:t>
      </w:r>
    </w:p>
    <w:p w14:paraId="04CD59C8" w14:textId="77777777" w:rsidR="0084167D" w:rsidRDefault="0084167D" w:rsidP="0084167D">
      <w:pPr>
        <w:pStyle w:val="ad"/>
        <w:ind w:left="360"/>
        <w:jc w:val="both"/>
        <w:rPr>
          <w:sz w:val="28"/>
          <w:szCs w:val="28"/>
        </w:rPr>
      </w:pPr>
    </w:p>
    <w:p w14:paraId="4FD1F90F" w14:textId="7535A940" w:rsidR="00666E10" w:rsidRDefault="00666E10" w:rsidP="00666E10">
      <w:pPr>
        <w:pStyle w:val="af1"/>
        <w:spacing w:before="0" w:beforeAutospacing="0" w:after="0" w:afterAutospacing="0" w:line="276" w:lineRule="auto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Эти этапы описывают путь студента </w:t>
      </w:r>
      <w:r>
        <w:rPr>
          <w:color w:val="000000"/>
          <w:sz w:val="28"/>
          <w:szCs w:val="28"/>
          <w:lang w:val="en-US"/>
        </w:rPr>
        <w:t>J</w:t>
      </w:r>
      <w:proofErr w:type="spellStart"/>
      <w:r>
        <w:rPr>
          <w:color w:val="000000"/>
          <w:sz w:val="28"/>
          <w:szCs w:val="28"/>
        </w:rPr>
        <w:t>unior</w:t>
      </w:r>
      <w:proofErr w:type="spellEnd"/>
      <w:r>
        <w:rPr>
          <w:color w:val="000000"/>
          <w:sz w:val="28"/>
          <w:szCs w:val="28"/>
        </w:rPr>
        <w:t>-специалиста от появления мыслей о стажировке до оформления в компанию стажером. С Росатомом взаимодействие происходит на последних 4, когда действия студента находят отражение во взаимодействии с внешним миром: поисковиком, сайтами компаний, сайтами-агрегаторами стажировок, рекрутером и прочее.</w:t>
      </w:r>
    </w:p>
    <w:p w14:paraId="6A6FB8A6" w14:textId="0BB3B127" w:rsidR="00666E10" w:rsidRDefault="00666E10" w:rsidP="00666E10">
      <w:pPr>
        <w:pStyle w:val="af1"/>
        <w:spacing w:before="0" w:beforeAutospacing="0" w:after="0" w:afterAutospacing="0" w:line="276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первых четырёх этапах студент </w:t>
      </w:r>
      <w:r>
        <w:rPr>
          <w:color w:val="000000"/>
          <w:sz w:val="28"/>
          <w:szCs w:val="28"/>
          <w:lang w:val="en-US"/>
        </w:rPr>
        <w:t>J</w:t>
      </w:r>
      <w:proofErr w:type="spellStart"/>
      <w:r>
        <w:rPr>
          <w:color w:val="000000"/>
          <w:sz w:val="28"/>
          <w:szCs w:val="28"/>
        </w:rPr>
        <w:t>unior</w:t>
      </w:r>
      <w:proofErr w:type="spellEnd"/>
      <w:r>
        <w:rPr>
          <w:color w:val="000000"/>
          <w:sz w:val="28"/>
          <w:szCs w:val="28"/>
        </w:rPr>
        <w:t>-специалист не испытывает болей, а для Росатома главная боль</w:t>
      </w:r>
      <w:r>
        <w:rPr>
          <w:color w:val="000000"/>
          <w:sz w:val="28"/>
          <w:szCs w:val="28"/>
        </w:rPr>
        <w:t xml:space="preserve"> — это</w:t>
      </w:r>
      <w:r>
        <w:rPr>
          <w:color w:val="000000"/>
          <w:sz w:val="28"/>
          <w:szCs w:val="28"/>
        </w:rPr>
        <w:t xml:space="preserve"> не быть в </w:t>
      </w:r>
      <w:r>
        <w:rPr>
          <w:color w:val="000000"/>
          <w:sz w:val="28"/>
          <w:szCs w:val="28"/>
          <w:lang w:val="en-US"/>
        </w:rPr>
        <w:t>T</w:t>
      </w:r>
      <w:proofErr w:type="spellStart"/>
      <w:r>
        <w:rPr>
          <w:color w:val="000000"/>
          <w:sz w:val="28"/>
          <w:szCs w:val="28"/>
        </w:rPr>
        <w:t>op-of</w:t>
      </w:r>
      <w:proofErr w:type="spellEnd"/>
      <w:r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M</w:t>
      </w:r>
      <w:proofErr w:type="spellStart"/>
      <w:r>
        <w:rPr>
          <w:color w:val="000000"/>
          <w:sz w:val="28"/>
          <w:szCs w:val="28"/>
        </w:rPr>
        <w:t>ind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awareness</w:t>
      </w:r>
      <w:proofErr w:type="spellEnd"/>
      <w:r>
        <w:rPr>
          <w:color w:val="000000"/>
          <w:sz w:val="28"/>
          <w:szCs w:val="28"/>
        </w:rPr>
        <w:t xml:space="preserve">. На пятом этапе, на котором студент начинает искать информацию не по сайтам компаний </w:t>
      </w:r>
      <w:r>
        <w:rPr>
          <w:color w:val="000000"/>
          <w:sz w:val="28"/>
          <w:szCs w:val="28"/>
          <w:lang w:val="en-US"/>
        </w:rPr>
        <w:t>T</w:t>
      </w:r>
      <w:proofErr w:type="spellStart"/>
      <w:r>
        <w:rPr>
          <w:color w:val="000000"/>
          <w:sz w:val="28"/>
          <w:szCs w:val="28"/>
        </w:rPr>
        <w:t>op-of</w:t>
      </w:r>
      <w:proofErr w:type="spellEnd"/>
      <w:r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M</w:t>
      </w:r>
      <w:proofErr w:type="spellStart"/>
      <w:r>
        <w:rPr>
          <w:color w:val="000000"/>
          <w:sz w:val="28"/>
          <w:szCs w:val="28"/>
        </w:rPr>
        <w:t>ind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proofErr w:type="spellStart"/>
      <w:r>
        <w:rPr>
          <w:color w:val="000000"/>
          <w:sz w:val="28"/>
          <w:szCs w:val="28"/>
        </w:rPr>
        <w:t>wareness</w:t>
      </w:r>
      <w:proofErr w:type="spellEnd"/>
      <w:r>
        <w:rPr>
          <w:color w:val="000000"/>
          <w:sz w:val="28"/>
          <w:szCs w:val="28"/>
        </w:rPr>
        <w:t>. На пятом этапе ключевой проблемой является несформированное доверие к</w:t>
      </w:r>
      <w:r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  <w:lang w:val="en-US"/>
        </w:rPr>
        <w:t>IT</w:t>
      </w:r>
      <w:r>
        <w:rPr>
          <w:color w:val="000000"/>
          <w:sz w:val="28"/>
          <w:szCs w:val="28"/>
        </w:rPr>
        <w:t xml:space="preserve">-стажировкам Росатома. It-стажировки Росатома находятся на первой странице поиска </w:t>
      </w:r>
      <w:r>
        <w:rPr>
          <w:color w:val="000000"/>
          <w:sz w:val="28"/>
          <w:szCs w:val="28"/>
          <w:lang w:val="en-US"/>
        </w:rPr>
        <w:t>G</w:t>
      </w:r>
      <w:proofErr w:type="spellStart"/>
      <w:r>
        <w:rPr>
          <w:color w:val="000000"/>
          <w:sz w:val="28"/>
          <w:szCs w:val="28"/>
        </w:rPr>
        <w:t>oogle</w:t>
      </w:r>
      <w:proofErr w:type="spellEnd"/>
      <w:r>
        <w:rPr>
          <w:color w:val="000000"/>
          <w:sz w:val="28"/>
          <w:szCs w:val="28"/>
        </w:rPr>
        <w:t xml:space="preserve"> и в топе групп В</w:t>
      </w:r>
      <w:r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онтакте и это наиболее верный способ получить широкую огласку и тем самым сформировать доверие к себе, но на это нужно время. На шестом </w:t>
      </w:r>
      <w:r>
        <w:rPr>
          <w:color w:val="000000"/>
          <w:sz w:val="28"/>
          <w:szCs w:val="28"/>
        </w:rPr>
        <w:lastRenderedPageBreak/>
        <w:t xml:space="preserve">этапе при походе за консультацией в карьерный центр главной болью является страх неизвестности и желание найти баланс. </w:t>
      </w:r>
      <w:r>
        <w:rPr>
          <w:color w:val="000000"/>
          <w:sz w:val="28"/>
          <w:szCs w:val="28"/>
          <w:lang w:val="en-US"/>
        </w:rPr>
        <w:t>Junior</w:t>
      </w:r>
      <w:r>
        <w:rPr>
          <w:color w:val="000000"/>
          <w:sz w:val="28"/>
          <w:szCs w:val="28"/>
        </w:rPr>
        <w:t>-специалист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ищёт</w:t>
      </w:r>
      <w:proofErr w:type="spellEnd"/>
      <w:r>
        <w:rPr>
          <w:color w:val="000000"/>
          <w:sz w:val="28"/>
          <w:szCs w:val="28"/>
        </w:rPr>
        <w:t xml:space="preserve"> первую стажировку и осознаёт нехватку опыта, но хочет найти нечто статусное, что повысит его самооценку и значимость на рынке труда после прохождения. Именно поэтому Росатом совершенно правильно создал краткую лаконичную форму приёма заявок на стажировку и в </w:t>
      </w:r>
      <w:r>
        <w:rPr>
          <w:color w:val="000000"/>
          <w:sz w:val="28"/>
          <w:szCs w:val="28"/>
          <w:lang w:val="en-US"/>
        </w:rPr>
        <w:t>C</w:t>
      </w:r>
      <w:proofErr w:type="spellStart"/>
      <w:r>
        <w:rPr>
          <w:color w:val="000000"/>
          <w:sz w:val="28"/>
          <w:szCs w:val="28"/>
        </w:rPr>
        <w:t>ase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</w:t>
      </w:r>
      <w:proofErr w:type="spellStart"/>
      <w:r>
        <w:rPr>
          <w:color w:val="000000"/>
          <w:sz w:val="28"/>
          <w:szCs w:val="28"/>
        </w:rPr>
        <w:t>ab</w:t>
      </w:r>
      <w:proofErr w:type="spellEnd"/>
      <w:r>
        <w:rPr>
          <w:color w:val="000000"/>
          <w:sz w:val="28"/>
          <w:szCs w:val="28"/>
        </w:rPr>
        <w:t xml:space="preserve"> с подробными инструкциями и рассказом что ждёт подавшего заявку студента далее. Лаконичная, но подробная форма приёма заявок и обилие информации снижают обе эти боли. На седьмом этапе в других компаниях начинаются звонки и телефонные интервью, но формат </w:t>
      </w:r>
      <w:r>
        <w:rPr>
          <w:color w:val="000000"/>
          <w:sz w:val="28"/>
          <w:szCs w:val="28"/>
          <w:lang w:val="en-US"/>
        </w:rPr>
        <w:t>W</w:t>
      </w:r>
      <w:proofErr w:type="spellStart"/>
      <w:r>
        <w:rPr>
          <w:color w:val="000000"/>
          <w:sz w:val="28"/>
          <w:szCs w:val="28"/>
        </w:rPr>
        <w:t>elcoming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D</w:t>
      </w:r>
      <w:proofErr w:type="spellStart"/>
      <w:r>
        <w:rPr>
          <w:color w:val="000000"/>
          <w:sz w:val="28"/>
          <w:szCs w:val="28"/>
        </w:rPr>
        <w:t>ay</w:t>
      </w:r>
      <w:proofErr w:type="spellEnd"/>
      <w:r>
        <w:rPr>
          <w:color w:val="000000"/>
          <w:sz w:val="28"/>
          <w:szCs w:val="28"/>
        </w:rPr>
        <w:t xml:space="preserve"> как у Росатома является самой мягкой формой знакомства и является их преимуществом на данном этапе. На этапе оформления на стажировку болью </w:t>
      </w:r>
      <w:r>
        <w:rPr>
          <w:color w:val="000000"/>
          <w:sz w:val="28"/>
          <w:szCs w:val="28"/>
          <w:lang w:val="en-US"/>
        </w:rPr>
        <w:t>Junior</w:t>
      </w:r>
      <w:r>
        <w:rPr>
          <w:color w:val="000000"/>
          <w:sz w:val="28"/>
          <w:szCs w:val="28"/>
        </w:rPr>
        <w:t>-студента</w:t>
      </w:r>
      <w:r>
        <w:rPr>
          <w:color w:val="000000"/>
          <w:sz w:val="28"/>
          <w:szCs w:val="28"/>
        </w:rPr>
        <w:t xml:space="preserve"> является долгое ожидание неизвестного результата, но в Росатоме введена и используется </w:t>
      </w:r>
      <w:r>
        <w:rPr>
          <w:color w:val="000000"/>
          <w:sz w:val="28"/>
          <w:szCs w:val="28"/>
          <w:lang w:val="en-US"/>
        </w:rPr>
        <w:t>HR</w:t>
      </w:r>
      <w:r>
        <w:rPr>
          <w:color w:val="000000"/>
          <w:sz w:val="28"/>
          <w:szCs w:val="28"/>
        </w:rPr>
        <w:t xml:space="preserve">-метрика </w:t>
      </w:r>
      <w:proofErr w:type="spellStart"/>
      <w:r>
        <w:rPr>
          <w:color w:val="000000"/>
          <w:sz w:val="28"/>
          <w:szCs w:val="28"/>
          <w:lang w:val="en-US"/>
        </w:rPr>
        <w:t>Ti</w:t>
      </w:r>
      <w:r>
        <w:rPr>
          <w:color w:val="000000"/>
          <w:sz w:val="28"/>
          <w:szCs w:val="28"/>
        </w:rPr>
        <w:t>me-to</w:t>
      </w:r>
      <w:proofErr w:type="spellEnd"/>
      <w:r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H</w:t>
      </w:r>
      <w:proofErr w:type="spellStart"/>
      <w:r>
        <w:rPr>
          <w:color w:val="000000"/>
          <w:sz w:val="28"/>
          <w:szCs w:val="28"/>
        </w:rPr>
        <w:t>ire</w:t>
      </w:r>
      <w:proofErr w:type="spellEnd"/>
      <w:r>
        <w:rPr>
          <w:color w:val="000000"/>
          <w:sz w:val="28"/>
          <w:szCs w:val="28"/>
        </w:rPr>
        <w:t>, которая позволяет минимизировать время отклика и время оформления</w:t>
      </w:r>
      <w:r>
        <w:rPr>
          <w:color w:val="000000"/>
          <w:sz w:val="28"/>
          <w:szCs w:val="28"/>
        </w:rPr>
        <w:t>.</w:t>
      </w:r>
    </w:p>
    <w:p w14:paraId="1262E053" w14:textId="3AEDDDA5" w:rsidR="008F6D82" w:rsidRPr="00666E10" w:rsidRDefault="00666E10" w:rsidP="00666E10">
      <w:pPr>
        <w:pStyle w:val="af1"/>
        <w:spacing w:before="0" w:beforeAutospacing="0" w:after="0" w:afterAutospacing="0" w:line="276" w:lineRule="auto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Какие решения можно предложить по проблемам данного CJM? Прежде всего имеет смысл провести обширное взаимодействие с карьерными центрами ВУЗов и даже попасть в карьерную рассылку или партнёра на практику, потому что это повысит узнаваемость и бренд получит больше доверия. Люди будут переходить по результату из </w:t>
      </w:r>
      <w:r>
        <w:rPr>
          <w:color w:val="000000"/>
          <w:sz w:val="28"/>
          <w:szCs w:val="28"/>
          <w:lang w:val="en-US"/>
        </w:rPr>
        <w:t>G</w:t>
      </w:r>
      <w:proofErr w:type="spellStart"/>
      <w:r>
        <w:rPr>
          <w:color w:val="000000"/>
          <w:sz w:val="28"/>
          <w:szCs w:val="28"/>
        </w:rPr>
        <w:t>oogle</w:t>
      </w:r>
      <w:proofErr w:type="spellEnd"/>
      <w:r>
        <w:rPr>
          <w:color w:val="000000"/>
          <w:sz w:val="28"/>
          <w:szCs w:val="28"/>
        </w:rPr>
        <w:t xml:space="preserve"> с азартом и хорошим предчувствием. Также можно давать задание на предполагаемое время обработки заявки на практику, которое повысит шансы прохождения отбора, чтобы студент не тревожился, а наоборот занялся делом.</w:t>
      </w:r>
    </w:p>
    <w:p w14:paraId="76449768" w14:textId="47F412F2" w:rsidR="008F6D82" w:rsidRPr="0084167D" w:rsidRDefault="0084167D" w:rsidP="0084167D">
      <w:pPr>
        <w:pStyle w:val="1"/>
        <w:rPr>
          <w:rFonts w:eastAsia="Montserrat"/>
          <w:b/>
          <w:bCs/>
        </w:rPr>
      </w:pPr>
      <w:r>
        <w:rPr>
          <w:rFonts w:eastAsia="Montserrat"/>
        </w:rPr>
        <w:br w:type="page"/>
      </w:r>
      <w:bookmarkStart w:id="12" w:name="_Toc136477153"/>
      <w:r w:rsidR="00B76C93" w:rsidRPr="0084167D">
        <w:rPr>
          <w:rFonts w:eastAsia="Montserrat"/>
          <w:b/>
          <w:bCs/>
        </w:rPr>
        <w:lastRenderedPageBreak/>
        <w:t>Оценка ключевых факторов успеха</w:t>
      </w:r>
      <w:bookmarkEnd w:id="12"/>
    </w:p>
    <w:p w14:paraId="3BE3B285" w14:textId="77777777" w:rsidR="00666E10" w:rsidRDefault="0084167D" w:rsidP="00666E10">
      <w:pPr>
        <w:pStyle w:val="af1"/>
        <w:spacing w:before="0" w:beforeAutospacing="0" w:after="0" w:afterAutospacing="0" w:line="276" w:lineRule="auto"/>
        <w:ind w:firstLine="720"/>
        <w:jc w:val="both"/>
        <w:rPr>
          <w:rFonts w:eastAsia="Montserrat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B76C93" w:rsidRPr="00D43585">
        <w:rPr>
          <w:rFonts w:eastAsia="Montserrat"/>
          <w:sz w:val="28"/>
          <w:szCs w:val="28"/>
        </w:rPr>
        <w:t xml:space="preserve">ля понимания того, в какую сторону </w:t>
      </w:r>
      <w:proofErr w:type="spellStart"/>
      <w:r w:rsidR="00B76C93" w:rsidRPr="00D43585">
        <w:rPr>
          <w:rFonts w:eastAsia="Montserrat"/>
          <w:sz w:val="28"/>
          <w:szCs w:val="28"/>
        </w:rPr>
        <w:t>Гринатом</w:t>
      </w:r>
      <w:proofErr w:type="spellEnd"/>
      <w:r w:rsidR="00B76C93" w:rsidRPr="00D43585">
        <w:rPr>
          <w:rFonts w:eastAsia="Montserrat"/>
          <w:sz w:val="28"/>
          <w:szCs w:val="28"/>
        </w:rPr>
        <w:t xml:space="preserve"> хочет развиваться, мы выделили КФУ и основных конкурентов, </w:t>
      </w:r>
      <w:r w:rsidR="00666E10" w:rsidRPr="00D43585">
        <w:rPr>
          <w:rFonts w:eastAsia="Montserrat"/>
          <w:sz w:val="28"/>
          <w:szCs w:val="28"/>
        </w:rPr>
        <w:t>которые так же, как</w:t>
      </w:r>
      <w:r w:rsidR="00B76C93" w:rsidRPr="00D43585">
        <w:rPr>
          <w:rFonts w:eastAsia="Montserrat"/>
          <w:sz w:val="28"/>
          <w:szCs w:val="28"/>
        </w:rPr>
        <w:t xml:space="preserve"> </w:t>
      </w:r>
      <w:proofErr w:type="spellStart"/>
      <w:r w:rsidR="00B76C93" w:rsidRPr="00D43585">
        <w:rPr>
          <w:rFonts w:eastAsia="Montserrat"/>
          <w:sz w:val="28"/>
          <w:szCs w:val="28"/>
        </w:rPr>
        <w:t>Гринатом</w:t>
      </w:r>
      <w:proofErr w:type="spellEnd"/>
      <w:r w:rsidR="00B76C93" w:rsidRPr="00D43585">
        <w:rPr>
          <w:rFonts w:eastAsia="Montserrat"/>
          <w:sz w:val="28"/>
          <w:szCs w:val="28"/>
        </w:rPr>
        <w:t xml:space="preserve"> хотят привлекать</w:t>
      </w:r>
      <w:r w:rsidR="00D101B9">
        <w:rPr>
          <w:rFonts w:eastAsia="Montserrat"/>
          <w:sz w:val="28"/>
          <w:szCs w:val="28"/>
        </w:rPr>
        <w:t xml:space="preserve"> Junior-студентов</w:t>
      </w:r>
      <w:r w:rsidR="00B76C93" w:rsidRPr="00D43585">
        <w:rPr>
          <w:rFonts w:eastAsia="Montserrat"/>
          <w:sz w:val="28"/>
          <w:szCs w:val="28"/>
        </w:rPr>
        <w:t xml:space="preserve"> на стажировки. Обоснование выбора - матрица мотивационной карты, составленная </w:t>
      </w:r>
      <w:r w:rsidR="00666E10">
        <w:rPr>
          <w:rFonts w:eastAsia="Montserrat"/>
          <w:sz w:val="28"/>
          <w:szCs w:val="28"/>
          <w:lang w:val="en-US"/>
        </w:rPr>
        <w:t>HR</w:t>
      </w:r>
      <w:r w:rsidR="00B76C93" w:rsidRPr="00D43585">
        <w:rPr>
          <w:rFonts w:eastAsia="Montserrat"/>
          <w:sz w:val="28"/>
          <w:szCs w:val="28"/>
        </w:rPr>
        <w:t xml:space="preserve">-специалистами Росатома. По их прогнозам, </w:t>
      </w:r>
      <w:proofErr w:type="spellStart"/>
      <w:r w:rsidR="00B76C93" w:rsidRPr="00D43585">
        <w:rPr>
          <w:rFonts w:eastAsia="Montserrat"/>
          <w:sz w:val="28"/>
          <w:szCs w:val="28"/>
        </w:rPr>
        <w:t>Гринатом</w:t>
      </w:r>
      <w:proofErr w:type="spellEnd"/>
      <w:r w:rsidR="00B76C93" w:rsidRPr="00D43585">
        <w:rPr>
          <w:rFonts w:eastAsia="Montserrat"/>
          <w:sz w:val="28"/>
          <w:szCs w:val="28"/>
        </w:rPr>
        <w:t xml:space="preserve"> должен двигаться в сторону увеличения позиционирования себя в координатах Принадлежности, Единения, Изменений и Свободы. На этой основе мы взяли конкурентов, которые наиболее близки к высшему значению по этим координатам и выделили их для анализа. Это Тинькофф, </w:t>
      </w:r>
      <w:proofErr w:type="spellStart"/>
      <w:r w:rsidR="00B76C93" w:rsidRPr="00D43585">
        <w:rPr>
          <w:rFonts w:eastAsia="Montserrat"/>
          <w:sz w:val="28"/>
          <w:szCs w:val="28"/>
        </w:rPr>
        <w:t>СберТех</w:t>
      </w:r>
      <w:proofErr w:type="spellEnd"/>
      <w:r w:rsidR="00B76C93" w:rsidRPr="00D43585">
        <w:rPr>
          <w:rFonts w:eastAsia="Montserrat"/>
          <w:sz w:val="28"/>
          <w:szCs w:val="28"/>
        </w:rPr>
        <w:t xml:space="preserve">, ВТБ, Газпром и Озон. Факторы были подобраны методом </w:t>
      </w:r>
      <w:proofErr w:type="spellStart"/>
      <w:r w:rsidR="00B76C93" w:rsidRPr="00D43585">
        <w:rPr>
          <w:rFonts w:eastAsia="Montserrat"/>
          <w:sz w:val="28"/>
          <w:szCs w:val="28"/>
        </w:rPr>
        <w:t>брейншторминга</w:t>
      </w:r>
      <w:proofErr w:type="spellEnd"/>
      <w:r w:rsidR="00B76C93" w:rsidRPr="00D43585">
        <w:rPr>
          <w:rFonts w:eastAsia="Montserrat"/>
          <w:sz w:val="28"/>
          <w:szCs w:val="28"/>
        </w:rPr>
        <w:t>, с учетом полученной информации.</w:t>
      </w:r>
      <w:r w:rsidR="00666E10">
        <w:rPr>
          <w:color w:val="000000"/>
          <w:sz w:val="28"/>
          <w:szCs w:val="28"/>
        </w:rPr>
        <w:t> </w:t>
      </w:r>
    </w:p>
    <w:p w14:paraId="036EC8F1" w14:textId="77777777" w:rsidR="00666E10" w:rsidRDefault="00666E10" w:rsidP="00666E10">
      <w:pPr>
        <w:pStyle w:val="af1"/>
        <w:spacing w:before="0" w:beforeAutospacing="0" w:after="0" w:afterAutospacing="0" w:line="276" w:lineRule="auto"/>
        <w:ind w:firstLine="720"/>
        <w:jc w:val="both"/>
        <w:rPr>
          <w:rFonts w:eastAsia="Montserrat"/>
          <w:sz w:val="28"/>
          <w:szCs w:val="28"/>
        </w:rPr>
      </w:pPr>
      <w:r>
        <w:rPr>
          <w:color w:val="000000"/>
          <w:sz w:val="28"/>
          <w:szCs w:val="28"/>
        </w:rPr>
        <w:t xml:space="preserve">Критериями КФУ мы определили следующие: Форматы мероприятий и внутренние ресурсы для найма, Возможности получить </w:t>
      </w:r>
      <w:proofErr w:type="spellStart"/>
      <w:r>
        <w:rPr>
          <w:color w:val="000000"/>
          <w:sz w:val="28"/>
          <w:szCs w:val="28"/>
        </w:rPr>
        <w:t>оффер</w:t>
      </w:r>
      <w:proofErr w:type="spellEnd"/>
      <w:r>
        <w:rPr>
          <w:color w:val="000000"/>
          <w:sz w:val="28"/>
          <w:szCs w:val="28"/>
        </w:rPr>
        <w:t>, Возраст аудитории и мероприятия для них, Маркетинговые каналы и охват аудитории, Позиционирование IT-бренда работодателя, Географический охват. Таблица с полным анализом будет размещена в приложении. </w:t>
      </w:r>
    </w:p>
    <w:p w14:paraId="60D77361" w14:textId="4817702F" w:rsidR="00666E10" w:rsidRDefault="00666E10" w:rsidP="00666E10">
      <w:pPr>
        <w:pStyle w:val="af1"/>
        <w:spacing w:before="0" w:beforeAutospacing="0" w:after="0" w:afterAutospacing="0" w:line="276" w:lineRule="auto"/>
        <w:ind w:firstLine="720"/>
        <w:jc w:val="both"/>
        <w:rPr>
          <w:rFonts w:eastAsia="Montserrat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Форматы мероприятий и внутренние ресурсы для найма: </w:t>
      </w:r>
      <w:r>
        <w:rPr>
          <w:color w:val="000000"/>
          <w:sz w:val="28"/>
          <w:szCs w:val="28"/>
        </w:rPr>
        <w:t xml:space="preserve">мы проанализировали разнообразие устраиваемых </w:t>
      </w:r>
      <w:r>
        <w:rPr>
          <w:color w:val="000000"/>
          <w:sz w:val="28"/>
          <w:szCs w:val="28"/>
          <w:lang w:val="en-US"/>
        </w:rPr>
        <w:t>IT</w:t>
      </w:r>
      <w:r>
        <w:rPr>
          <w:color w:val="000000"/>
          <w:sz w:val="28"/>
          <w:szCs w:val="28"/>
        </w:rPr>
        <w:t xml:space="preserve">-активностей у компаний-конкурентов. Выделим у них наиболее заметные и интересные форматы, на развитие которых </w:t>
      </w:r>
      <w:proofErr w:type="spellStart"/>
      <w:r>
        <w:rPr>
          <w:color w:val="000000"/>
          <w:sz w:val="28"/>
          <w:szCs w:val="28"/>
        </w:rPr>
        <w:t>Гринатому</w:t>
      </w:r>
      <w:proofErr w:type="spellEnd"/>
      <w:r>
        <w:rPr>
          <w:color w:val="000000"/>
          <w:sz w:val="28"/>
          <w:szCs w:val="28"/>
        </w:rPr>
        <w:t xml:space="preserve"> стоит обратить внимание. Максимальное количество баллов у Тинькофф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—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специальные стипендии в 25000 для студентов </w:t>
      </w:r>
      <w:proofErr w:type="spellStart"/>
      <w:r>
        <w:rPr>
          <w:color w:val="000000"/>
          <w:sz w:val="28"/>
          <w:szCs w:val="28"/>
        </w:rPr>
        <w:t>it</w:t>
      </w:r>
      <w:proofErr w:type="spellEnd"/>
      <w:r>
        <w:rPr>
          <w:color w:val="000000"/>
          <w:sz w:val="28"/>
          <w:szCs w:val="28"/>
        </w:rPr>
        <w:t xml:space="preserve">-специальностей ВУЗов, получение </w:t>
      </w:r>
      <w:proofErr w:type="spellStart"/>
      <w:r>
        <w:rPr>
          <w:color w:val="000000"/>
          <w:sz w:val="28"/>
          <w:szCs w:val="28"/>
        </w:rPr>
        <w:t>оффера</w:t>
      </w:r>
      <w:proofErr w:type="spellEnd"/>
      <w:r>
        <w:rPr>
          <w:color w:val="000000"/>
          <w:sz w:val="28"/>
          <w:szCs w:val="28"/>
        </w:rPr>
        <w:t xml:space="preserve"> после прохождения курсов в Тинькофф Образовании, регулярные ярмарки вакансий, обучение для школьников и студентов (курсы для школьников), понятная траектория образовательного пути. </w:t>
      </w:r>
    </w:p>
    <w:p w14:paraId="174A5262" w14:textId="23FFFC08" w:rsidR="00666E10" w:rsidRDefault="00666E10" w:rsidP="00666E10">
      <w:pPr>
        <w:pStyle w:val="af1"/>
        <w:spacing w:before="0" w:beforeAutospacing="0" w:after="0" w:afterAutospacing="0" w:line="276" w:lineRule="auto"/>
        <w:ind w:firstLine="720"/>
        <w:jc w:val="both"/>
        <w:rPr>
          <w:rFonts w:eastAsia="Montserrat"/>
          <w:sz w:val="28"/>
          <w:szCs w:val="28"/>
        </w:rPr>
      </w:pPr>
      <w:r>
        <w:rPr>
          <w:color w:val="000000"/>
          <w:sz w:val="28"/>
          <w:szCs w:val="28"/>
        </w:rPr>
        <w:t xml:space="preserve">На втором месте — </w:t>
      </w:r>
      <w:proofErr w:type="spellStart"/>
      <w:r>
        <w:rPr>
          <w:color w:val="000000"/>
          <w:sz w:val="28"/>
          <w:szCs w:val="28"/>
        </w:rPr>
        <w:t>СберТех</w:t>
      </w:r>
      <w:proofErr w:type="spellEnd"/>
      <w:r>
        <w:rPr>
          <w:color w:val="000000"/>
          <w:sz w:val="28"/>
          <w:szCs w:val="28"/>
        </w:rPr>
        <w:t xml:space="preserve">, он инновационен тем, что является одним из самостоятельных подразделений </w:t>
      </w:r>
      <w:proofErr w:type="spellStart"/>
      <w:r>
        <w:rPr>
          <w:color w:val="000000"/>
          <w:sz w:val="28"/>
          <w:szCs w:val="28"/>
        </w:rPr>
        <w:t>Сбера</w:t>
      </w:r>
      <w:proofErr w:type="spellEnd"/>
      <w:r>
        <w:rPr>
          <w:color w:val="000000"/>
          <w:sz w:val="28"/>
          <w:szCs w:val="28"/>
        </w:rPr>
        <w:t xml:space="preserve"> и тесно связан с другими компаниями. Поставщиками кадров являются стажировки </w:t>
      </w:r>
      <w:proofErr w:type="spellStart"/>
      <w:r>
        <w:rPr>
          <w:color w:val="000000"/>
          <w:sz w:val="28"/>
          <w:szCs w:val="28"/>
        </w:rPr>
        <w:t>SberGraduate</w:t>
      </w:r>
      <w:proofErr w:type="spellEnd"/>
      <w:r>
        <w:rPr>
          <w:color w:val="000000"/>
          <w:sz w:val="28"/>
          <w:szCs w:val="28"/>
        </w:rPr>
        <w:t xml:space="preserve">, а также отдельные образовательные проекты: Школа 21, где люди обучаются с нуля и приоритетно проходят стажировку в подразделениях </w:t>
      </w:r>
      <w:proofErr w:type="spellStart"/>
      <w:r>
        <w:rPr>
          <w:color w:val="000000"/>
          <w:sz w:val="28"/>
          <w:szCs w:val="28"/>
        </w:rPr>
        <w:t>Сбера</w:t>
      </w:r>
      <w:proofErr w:type="spellEnd"/>
      <w:r>
        <w:rPr>
          <w:color w:val="000000"/>
          <w:sz w:val="28"/>
          <w:szCs w:val="28"/>
        </w:rPr>
        <w:t xml:space="preserve"> (развитие и обучение замотивированных, лояльных к компании кадров) и оффлайн-школы необходимых </w:t>
      </w:r>
      <w:proofErr w:type="spellStart"/>
      <w:r>
        <w:rPr>
          <w:color w:val="000000"/>
          <w:sz w:val="28"/>
          <w:szCs w:val="28"/>
        </w:rPr>
        <w:t>СберТеху</w:t>
      </w:r>
      <w:proofErr w:type="spellEnd"/>
      <w:r>
        <w:rPr>
          <w:color w:val="000000"/>
          <w:sz w:val="28"/>
          <w:szCs w:val="28"/>
        </w:rPr>
        <w:t xml:space="preserve"> направлений: разработка на Java и </w:t>
      </w:r>
      <w:proofErr w:type="spellStart"/>
      <w:r>
        <w:rPr>
          <w:color w:val="000000"/>
          <w:sz w:val="28"/>
          <w:szCs w:val="28"/>
        </w:rPr>
        <w:t>Аndroid</w:t>
      </w:r>
      <w:proofErr w:type="spellEnd"/>
      <w:r>
        <w:rPr>
          <w:color w:val="000000"/>
          <w:sz w:val="28"/>
          <w:szCs w:val="28"/>
        </w:rPr>
        <w:t xml:space="preserve">. Это пример того, как компания сама растит нужные в данный момент кадры. Эту практику можно заимствовать </w:t>
      </w:r>
      <w:proofErr w:type="spellStart"/>
      <w:r>
        <w:rPr>
          <w:color w:val="000000"/>
          <w:sz w:val="28"/>
          <w:szCs w:val="28"/>
        </w:rPr>
        <w:t>Гринатому</w:t>
      </w:r>
      <w:proofErr w:type="spellEnd"/>
      <w:r>
        <w:rPr>
          <w:color w:val="000000"/>
          <w:sz w:val="28"/>
          <w:szCs w:val="28"/>
        </w:rPr>
        <w:t xml:space="preserve">, так как необходимо набрать много </w:t>
      </w:r>
      <w:proofErr w:type="spellStart"/>
      <w:r>
        <w:rPr>
          <w:color w:val="000000"/>
          <w:sz w:val="28"/>
          <w:szCs w:val="28"/>
        </w:rPr>
        <w:t>джунов</w:t>
      </w:r>
      <w:proofErr w:type="spellEnd"/>
      <w:r>
        <w:rPr>
          <w:color w:val="000000"/>
          <w:sz w:val="28"/>
          <w:szCs w:val="28"/>
        </w:rPr>
        <w:t>, которых возможно массово обучать одному из необходимых в данный момент стеков.</w:t>
      </w:r>
    </w:p>
    <w:p w14:paraId="33EFACC3" w14:textId="61FDB792" w:rsidR="008F6D82" w:rsidRPr="00D43585" w:rsidRDefault="00666E10" w:rsidP="00666E10">
      <w:pPr>
        <w:pStyle w:val="af1"/>
        <w:spacing w:before="0" w:beforeAutospacing="0" w:after="240" w:afterAutospacing="0" w:line="276" w:lineRule="auto"/>
        <w:ind w:firstLine="720"/>
        <w:jc w:val="both"/>
        <w:rPr>
          <w:rFonts w:eastAsia="Montserrat"/>
          <w:sz w:val="28"/>
          <w:szCs w:val="28"/>
        </w:rPr>
      </w:pPr>
      <w:r>
        <w:rPr>
          <w:color w:val="000000"/>
          <w:sz w:val="28"/>
          <w:szCs w:val="28"/>
        </w:rPr>
        <w:t xml:space="preserve">Что касается онлайн-курсов </w:t>
      </w:r>
      <w:proofErr w:type="spellStart"/>
      <w:r>
        <w:rPr>
          <w:color w:val="000000"/>
          <w:sz w:val="28"/>
          <w:szCs w:val="28"/>
        </w:rPr>
        <w:t>Гринатома</w:t>
      </w:r>
      <w:proofErr w:type="spellEnd"/>
      <w:r>
        <w:rPr>
          <w:color w:val="000000"/>
          <w:sz w:val="28"/>
          <w:szCs w:val="28"/>
        </w:rPr>
        <w:t xml:space="preserve">, не сразу становится понятным, что под собой подразумевает </w:t>
      </w:r>
      <w:proofErr w:type="spellStart"/>
      <w:r>
        <w:rPr>
          <w:color w:val="000000"/>
          <w:sz w:val="28"/>
          <w:szCs w:val="28"/>
        </w:rPr>
        <w:t>предстажировка</w:t>
      </w:r>
      <w:proofErr w:type="spellEnd"/>
      <w:r>
        <w:rPr>
          <w:color w:val="000000"/>
          <w:sz w:val="28"/>
          <w:szCs w:val="28"/>
        </w:rPr>
        <w:t xml:space="preserve">. Чтобы это прояснить, можно </w:t>
      </w:r>
      <w:r>
        <w:rPr>
          <w:color w:val="000000"/>
          <w:sz w:val="28"/>
          <w:szCs w:val="28"/>
        </w:rPr>
        <w:lastRenderedPageBreak/>
        <w:t xml:space="preserve">дать название программам </w:t>
      </w:r>
      <w:proofErr w:type="spellStart"/>
      <w:r>
        <w:rPr>
          <w:color w:val="000000"/>
          <w:sz w:val="28"/>
          <w:szCs w:val="28"/>
        </w:rPr>
        <w:t>предстажировки</w:t>
      </w:r>
      <w:proofErr w:type="spellEnd"/>
      <w:r>
        <w:rPr>
          <w:color w:val="000000"/>
          <w:sz w:val="28"/>
          <w:szCs w:val="28"/>
        </w:rPr>
        <w:t xml:space="preserve"> и стажировки на примере Тинькофф: </w:t>
      </w:r>
      <w:proofErr w:type="spellStart"/>
      <w:r>
        <w:rPr>
          <w:color w:val="000000"/>
          <w:sz w:val="28"/>
          <w:szCs w:val="28"/>
        </w:rPr>
        <w:t>Финтех</w:t>
      </w:r>
      <w:proofErr w:type="spellEnd"/>
      <w:r>
        <w:rPr>
          <w:color w:val="000000"/>
          <w:sz w:val="28"/>
          <w:szCs w:val="28"/>
        </w:rPr>
        <w:t xml:space="preserve"> Курсы, Тинькофф Старт, Тинькофф Академия и т.д. В блоке “Практика” есть первое упоминание </w:t>
      </w:r>
      <w:proofErr w:type="spellStart"/>
      <w:r>
        <w:rPr>
          <w:color w:val="000000"/>
          <w:sz w:val="28"/>
          <w:szCs w:val="28"/>
        </w:rPr>
        <w:t>CaseLab</w:t>
      </w:r>
      <w:proofErr w:type="spellEnd"/>
      <w:r>
        <w:rPr>
          <w:color w:val="000000"/>
          <w:sz w:val="28"/>
          <w:szCs w:val="28"/>
        </w:rPr>
        <w:t xml:space="preserve"> (название программ </w:t>
      </w:r>
      <w:proofErr w:type="spellStart"/>
      <w:r>
        <w:rPr>
          <w:color w:val="000000"/>
          <w:sz w:val="28"/>
          <w:szCs w:val="28"/>
        </w:rPr>
        <w:t>предстажировки</w:t>
      </w:r>
      <w:proofErr w:type="spellEnd"/>
      <w:r>
        <w:rPr>
          <w:color w:val="000000"/>
          <w:sz w:val="28"/>
          <w:szCs w:val="28"/>
        </w:rPr>
        <w:t>, блок “</w:t>
      </w:r>
      <w:proofErr w:type="spellStart"/>
      <w:r>
        <w:rPr>
          <w:color w:val="000000"/>
          <w:sz w:val="28"/>
          <w:szCs w:val="28"/>
        </w:rPr>
        <w:t>Предстажировки</w:t>
      </w:r>
      <w:proofErr w:type="spellEnd"/>
      <w:r>
        <w:rPr>
          <w:color w:val="000000"/>
          <w:sz w:val="28"/>
          <w:szCs w:val="28"/>
        </w:rPr>
        <w:t xml:space="preserve">” не имеет названия) </w:t>
      </w:r>
      <w:r>
        <w:rPr>
          <w:color w:val="000000"/>
          <w:sz w:val="28"/>
          <w:szCs w:val="28"/>
        </w:rPr>
        <w:t>— это</w:t>
      </w:r>
      <w:r>
        <w:rPr>
          <w:color w:val="000000"/>
          <w:sz w:val="28"/>
          <w:szCs w:val="28"/>
        </w:rPr>
        <w:t xml:space="preserve"> вводит в заблуждение студента, он путается в названиях. </w:t>
      </w:r>
    </w:p>
    <w:p w14:paraId="521C0858" w14:textId="159CA525" w:rsidR="00666E10" w:rsidRPr="00666E10" w:rsidRDefault="00666E10" w:rsidP="00666E10">
      <w:pPr>
        <w:pStyle w:val="ae"/>
        <w:keepNext/>
        <w:jc w:val="right"/>
        <w:rPr>
          <w:i w:val="0"/>
          <w:iCs w:val="0"/>
          <w:color w:val="000000" w:themeColor="text1"/>
        </w:rPr>
      </w:pPr>
      <w:r w:rsidRPr="00666E10">
        <w:rPr>
          <w:i w:val="0"/>
          <w:iCs w:val="0"/>
          <w:color w:val="000000" w:themeColor="text1"/>
        </w:rPr>
        <w:t xml:space="preserve">Таблица </w:t>
      </w:r>
      <w:r w:rsidRPr="00666E10">
        <w:rPr>
          <w:i w:val="0"/>
          <w:iCs w:val="0"/>
          <w:color w:val="000000" w:themeColor="text1"/>
        </w:rPr>
        <w:fldChar w:fldCharType="begin"/>
      </w:r>
      <w:r w:rsidRPr="00666E10">
        <w:rPr>
          <w:i w:val="0"/>
          <w:iCs w:val="0"/>
          <w:color w:val="000000" w:themeColor="text1"/>
        </w:rPr>
        <w:instrText xml:space="preserve"> SEQ Таблица \* ARABIC </w:instrText>
      </w:r>
      <w:r w:rsidRPr="00666E10">
        <w:rPr>
          <w:i w:val="0"/>
          <w:iCs w:val="0"/>
          <w:color w:val="000000" w:themeColor="text1"/>
        </w:rPr>
        <w:fldChar w:fldCharType="separate"/>
      </w:r>
      <w:r w:rsidRPr="00666E10">
        <w:rPr>
          <w:i w:val="0"/>
          <w:iCs w:val="0"/>
          <w:noProof/>
          <w:color w:val="000000" w:themeColor="text1"/>
        </w:rPr>
        <w:t>4</w:t>
      </w:r>
      <w:r w:rsidRPr="00666E10">
        <w:rPr>
          <w:i w:val="0"/>
          <w:iCs w:val="0"/>
          <w:color w:val="000000" w:themeColor="text1"/>
        </w:rPr>
        <w:fldChar w:fldCharType="end"/>
      </w:r>
      <w:r w:rsidRPr="00666E10">
        <w:rPr>
          <w:i w:val="0"/>
          <w:iCs w:val="0"/>
          <w:color w:val="000000" w:themeColor="text1"/>
        </w:rPr>
        <w:t xml:space="preserve">. Сравнение наличия продуктов среди </w:t>
      </w:r>
      <w:proofErr w:type="spellStart"/>
      <w:r w:rsidRPr="00666E10">
        <w:rPr>
          <w:i w:val="0"/>
          <w:iCs w:val="0"/>
          <w:color w:val="000000" w:themeColor="text1"/>
        </w:rPr>
        <w:t>играков</w:t>
      </w:r>
      <w:proofErr w:type="spellEnd"/>
      <w:r w:rsidRPr="00666E10">
        <w:rPr>
          <w:i w:val="0"/>
          <w:iCs w:val="0"/>
          <w:color w:val="000000" w:themeColor="text1"/>
        </w:rPr>
        <w:t xml:space="preserve"> рынка.</w:t>
      </w:r>
    </w:p>
    <w:tbl>
      <w:tblPr>
        <w:tblStyle w:val="a8"/>
        <w:tblW w:w="902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20"/>
        <w:gridCol w:w="1134"/>
        <w:gridCol w:w="1134"/>
        <w:gridCol w:w="992"/>
        <w:gridCol w:w="992"/>
        <w:gridCol w:w="953"/>
      </w:tblGrid>
      <w:tr w:rsidR="008F6D82" w:rsidRPr="00D43585" w14:paraId="2AB54E97" w14:textId="77777777" w:rsidTr="00500CD8">
        <w:trPr>
          <w:trHeight w:val="555"/>
        </w:trPr>
        <w:tc>
          <w:tcPr>
            <w:tcW w:w="38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C38A7D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Форматы мероприятий и внутренние ресурсы для найма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48220" w14:textId="77777777" w:rsidR="008F6D82" w:rsidRPr="00500CD8" w:rsidRDefault="00B76C93" w:rsidP="00500CD8">
            <w:pPr>
              <w:widowControl w:val="0"/>
              <w:jc w:val="center"/>
              <w:rPr>
                <w:sz w:val="22"/>
                <w:szCs w:val="22"/>
              </w:rPr>
            </w:pPr>
            <w:proofErr w:type="spellStart"/>
            <w:r w:rsidRPr="00500CD8">
              <w:rPr>
                <w:sz w:val="22"/>
                <w:szCs w:val="22"/>
              </w:rPr>
              <w:t>Гринатом</w:t>
            </w:r>
            <w:proofErr w:type="spellEnd"/>
            <w:r w:rsidRPr="00500CD8">
              <w:rPr>
                <w:sz w:val="22"/>
                <w:szCs w:val="22"/>
              </w:rPr>
              <w:t>/Росатом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20DF9C" w14:textId="77777777" w:rsidR="008F6D82" w:rsidRPr="00500CD8" w:rsidRDefault="00B76C93" w:rsidP="00500CD8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Тинькофф</w:t>
            </w:r>
          </w:p>
        </w:tc>
        <w:tc>
          <w:tcPr>
            <w:tcW w:w="9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2F69A4" w14:textId="77777777" w:rsidR="008F6D82" w:rsidRPr="00500CD8" w:rsidRDefault="00B76C93" w:rsidP="00500CD8">
            <w:pPr>
              <w:widowControl w:val="0"/>
              <w:jc w:val="center"/>
              <w:rPr>
                <w:sz w:val="22"/>
                <w:szCs w:val="22"/>
              </w:rPr>
            </w:pPr>
            <w:proofErr w:type="spellStart"/>
            <w:r w:rsidRPr="00500CD8">
              <w:rPr>
                <w:sz w:val="22"/>
                <w:szCs w:val="22"/>
              </w:rPr>
              <w:t>СберТех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F4B017" w14:textId="1923F797" w:rsidR="008F6D82" w:rsidRPr="00500CD8" w:rsidRDefault="00500CD8" w:rsidP="00500CD8">
            <w:pPr>
              <w:widowControl w:val="0"/>
              <w:jc w:val="center"/>
              <w:rPr>
                <w:sz w:val="22"/>
                <w:szCs w:val="22"/>
              </w:rPr>
            </w:pPr>
            <w:r>
              <w:t>ВТ</w:t>
            </w:r>
            <w:r w:rsidR="00B76C93" w:rsidRPr="00500CD8">
              <w:rPr>
                <w:sz w:val="22"/>
                <w:szCs w:val="22"/>
              </w:rPr>
              <w:t>Б</w:t>
            </w:r>
          </w:p>
        </w:tc>
        <w:tc>
          <w:tcPr>
            <w:tcW w:w="953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43155" w14:textId="77777777" w:rsidR="008F6D82" w:rsidRPr="00500CD8" w:rsidRDefault="00B76C93" w:rsidP="00500CD8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Газпром</w:t>
            </w:r>
          </w:p>
        </w:tc>
      </w:tr>
      <w:tr w:rsidR="008F6D82" w:rsidRPr="00D43585" w14:paraId="7952A72E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94BFFD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Онлайн-курсы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960B2D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379504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5C81DC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EB2BB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4B99A9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</w:tr>
      <w:tr w:rsidR="008F6D82" w:rsidRPr="00D43585" w14:paraId="0796E15E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E49827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Подготовка к олимпиадам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AE0787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63AD85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049B3D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C4376C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EEFEA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</w:tr>
      <w:tr w:rsidR="008F6D82" w:rsidRPr="00D43585" w14:paraId="7E0B78B1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08247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Кейс-чемпионат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A2C14D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DE62D6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82B0F7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CBCC12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60AE4D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</w:tr>
      <w:tr w:rsidR="008F6D82" w:rsidRPr="00D43585" w14:paraId="644A6B88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20B66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Олимпиады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1C0D83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3F430B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FBB86A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DE95EB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2A494B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2B8C0F1E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C1D78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proofErr w:type="spellStart"/>
            <w:r w:rsidRPr="00500CD8">
              <w:rPr>
                <w:sz w:val="22"/>
                <w:szCs w:val="22"/>
              </w:rPr>
              <w:t>Хакатоны</w:t>
            </w:r>
            <w:proofErr w:type="spellEnd"/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D34EFF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A74A3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A96F8C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2941FF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D5C24F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3F997F2B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2CB124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Собственные образовательные платформы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4713E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C93616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2CA650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F50703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1AAE31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165C3B16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B067A3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Дни карьеры в вузах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84E24F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EAC18D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0FF154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A9D259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F767F8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17CEC0CC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371FD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Стажировка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8DD2F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5A5208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09BD6B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B49AC5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A25CCB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706C784D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71EE8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Партнерства с ВУЗами, в том числе наличие кафедры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9B173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197CB1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D16C25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2E72BF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F50924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049374A9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01418" w14:textId="15E83786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Стипендии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1F8268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DAB7A3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C39265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D43703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F2D8D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4AC63873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F2361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Участие в карьерных мероприятиях (Напр.</w:t>
            </w:r>
            <w:proofErr w:type="gramStart"/>
            <w:r w:rsidRPr="00500CD8">
              <w:rPr>
                <w:sz w:val="22"/>
                <w:szCs w:val="22"/>
              </w:rPr>
              <w:t>, Найти</w:t>
            </w:r>
            <w:proofErr w:type="gramEnd"/>
            <w:r w:rsidRPr="00500CD8">
              <w:rPr>
                <w:sz w:val="22"/>
                <w:szCs w:val="22"/>
              </w:rPr>
              <w:t xml:space="preserve"> It)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2D0B9E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1134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237BE7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54F5AD" w14:textId="1534C4CC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61E6DC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53" w:type="dxa"/>
            <w:tcBorders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E246E2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</w:tr>
      <w:tr w:rsidR="008F6D82" w:rsidRPr="00D43585" w14:paraId="15B001A5" w14:textId="77777777" w:rsidTr="00053DDC">
        <w:trPr>
          <w:trHeight w:val="315"/>
        </w:trPr>
        <w:tc>
          <w:tcPr>
            <w:tcW w:w="3820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0606E" w14:textId="77777777" w:rsidR="008F6D82" w:rsidRPr="00500CD8" w:rsidRDefault="00B76C93" w:rsidP="00500CD8">
            <w:pPr>
              <w:widowControl w:val="0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Крупные образовательные структуры/проекты</w:t>
            </w:r>
          </w:p>
        </w:tc>
        <w:tc>
          <w:tcPr>
            <w:tcW w:w="1134" w:type="dxa"/>
            <w:tcBorders>
              <w:bottom w:val="single" w:sz="12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302ED5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1134" w:type="dxa"/>
            <w:tcBorders>
              <w:bottom w:val="single" w:sz="12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81772C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5AC00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644DBE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  <w:tc>
          <w:tcPr>
            <w:tcW w:w="953" w:type="dxa"/>
            <w:tcBorders>
              <w:bottom w:val="single" w:sz="12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0778BF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sz w:val="22"/>
                <w:szCs w:val="22"/>
              </w:rPr>
              <w:t>0</w:t>
            </w:r>
          </w:p>
        </w:tc>
      </w:tr>
      <w:tr w:rsidR="008F6D82" w:rsidRPr="00D43585" w14:paraId="60FBBCE6" w14:textId="77777777" w:rsidTr="00053DDC">
        <w:trPr>
          <w:trHeight w:val="330"/>
        </w:trPr>
        <w:tc>
          <w:tcPr>
            <w:tcW w:w="382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BCAA5" w14:textId="77777777" w:rsidR="008F6D82" w:rsidRPr="00500CD8" w:rsidRDefault="00B76C93" w:rsidP="00500CD8">
            <w:pPr>
              <w:widowControl w:val="0"/>
              <w:jc w:val="both"/>
              <w:rPr>
                <w:sz w:val="22"/>
                <w:szCs w:val="22"/>
              </w:rPr>
            </w:pPr>
            <w:r w:rsidRPr="00500CD8">
              <w:rPr>
                <w:b/>
                <w:sz w:val="22"/>
                <w:szCs w:val="22"/>
              </w:rPr>
              <w:t>Итого:</w:t>
            </w:r>
          </w:p>
        </w:tc>
        <w:tc>
          <w:tcPr>
            <w:tcW w:w="1134" w:type="dxa"/>
            <w:tcBorders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D9DC28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b/>
                <w:sz w:val="22"/>
                <w:szCs w:val="22"/>
              </w:rPr>
              <w:t>7</w:t>
            </w:r>
          </w:p>
        </w:tc>
        <w:tc>
          <w:tcPr>
            <w:tcW w:w="1134" w:type="dxa"/>
            <w:tcBorders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FB790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b/>
                <w:sz w:val="22"/>
                <w:szCs w:val="22"/>
              </w:rPr>
              <w:t>12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91B84B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b/>
                <w:sz w:val="22"/>
                <w:szCs w:val="22"/>
              </w:rPr>
              <w:t>10</w:t>
            </w:r>
          </w:p>
        </w:tc>
        <w:tc>
          <w:tcPr>
            <w:tcW w:w="992" w:type="dxa"/>
            <w:tcBorders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582329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b/>
                <w:sz w:val="22"/>
                <w:szCs w:val="22"/>
              </w:rPr>
              <w:t>8</w:t>
            </w:r>
          </w:p>
        </w:tc>
        <w:tc>
          <w:tcPr>
            <w:tcW w:w="953" w:type="dxa"/>
            <w:tcBorders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49B6F0" w14:textId="77777777" w:rsidR="008F6D82" w:rsidRPr="00500CD8" w:rsidRDefault="00B76C93" w:rsidP="00053DDC">
            <w:pPr>
              <w:widowControl w:val="0"/>
              <w:jc w:val="center"/>
              <w:rPr>
                <w:sz w:val="22"/>
                <w:szCs w:val="22"/>
              </w:rPr>
            </w:pPr>
            <w:r w:rsidRPr="00500CD8">
              <w:rPr>
                <w:b/>
                <w:sz w:val="22"/>
                <w:szCs w:val="22"/>
              </w:rPr>
              <w:t>8</w:t>
            </w:r>
          </w:p>
        </w:tc>
      </w:tr>
    </w:tbl>
    <w:p w14:paraId="552F07D8" w14:textId="5F4F12DA" w:rsidR="00EC027F" w:rsidRPr="00EC027F" w:rsidRDefault="00EC027F" w:rsidP="00EC027F">
      <w:pPr>
        <w:pStyle w:val="af1"/>
        <w:spacing w:before="24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По итогам анализа форматов мероприятий мы пришли к выводу, что </w:t>
      </w:r>
      <w:proofErr w:type="spellStart"/>
      <w:r w:rsidRPr="00EC027F">
        <w:rPr>
          <w:color w:val="000000"/>
          <w:sz w:val="28"/>
          <w:szCs w:val="28"/>
        </w:rPr>
        <w:t>Гринатому</w:t>
      </w:r>
      <w:proofErr w:type="spellEnd"/>
      <w:r w:rsidRPr="00EC027F">
        <w:rPr>
          <w:color w:val="000000"/>
          <w:sz w:val="28"/>
          <w:szCs w:val="28"/>
        </w:rPr>
        <w:t xml:space="preserve"> следует развивать массовые источники привлечения студентов. Уже существуют прочные связи с университетами и школами, проведение олимпиад “Росатом” - возможно расширение направлений и отдельно создание IT-олимпиады </w:t>
      </w:r>
      <w:proofErr w:type="spellStart"/>
      <w:r w:rsidRPr="00EC027F">
        <w:rPr>
          <w:color w:val="000000"/>
          <w:sz w:val="28"/>
          <w:szCs w:val="28"/>
        </w:rPr>
        <w:t>Гринатом</w:t>
      </w:r>
      <w:proofErr w:type="spellEnd"/>
      <w:r w:rsidRPr="00EC027F">
        <w:rPr>
          <w:color w:val="000000"/>
          <w:sz w:val="28"/>
          <w:szCs w:val="28"/>
        </w:rPr>
        <w:t xml:space="preserve">. Также показали себя эффективными у конкурентов создание профильных школ, стипендии перспективным студентам, развитие больших образовательных проектов, заслуживших надежную репутацию (Школа 21, </w:t>
      </w:r>
      <w:proofErr w:type="spellStart"/>
      <w:r w:rsidRPr="00EC027F">
        <w:rPr>
          <w:color w:val="000000"/>
          <w:sz w:val="28"/>
          <w:szCs w:val="28"/>
        </w:rPr>
        <w:t>Финтех</w:t>
      </w:r>
      <w:proofErr w:type="spellEnd"/>
      <w:r w:rsidRPr="00EC027F">
        <w:rPr>
          <w:color w:val="000000"/>
          <w:sz w:val="28"/>
          <w:szCs w:val="28"/>
        </w:rPr>
        <w:t xml:space="preserve"> курсы, Тинькофф Образование) и с которыми сама компания часто ассоциируется. Студенты узнают друг от друга об этих образовательных треках и используют эти каналы. </w:t>
      </w:r>
    </w:p>
    <w:p w14:paraId="04C98A4E" w14:textId="42C686D2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Мы считаем, что компания вряд ли сможет за короткое время кардинально изменить и “поставить” свой имидж наравне с такими гигантами-конкурентами, как Тинькофф и Яндекс, которые за много лет приобрели </w:t>
      </w:r>
      <w:r w:rsidRPr="00EC027F">
        <w:rPr>
          <w:color w:val="000000"/>
          <w:sz w:val="28"/>
          <w:szCs w:val="28"/>
        </w:rPr>
        <w:lastRenderedPageBreak/>
        <w:t>непоколебимую репутацию - туда стремятся большинство студентов IT-специальностей лучших ВУЗов и не только. </w:t>
      </w:r>
    </w:p>
    <w:p w14:paraId="42CB91E0" w14:textId="77777777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>Следует нацелить кампанию привлечения на ВУЗы - многие опрошенные студенты уже знали о компании, так как поступали предложения о стажировках на кафедрах и в группах Студсовета. Значит, это доказанно эффективный канал, и, в том числе, массовый и точечный (охватывает именно срез студентов 2,3,4 курсов технических ВУЗов в период поиска ими первой работы по профессии). </w:t>
      </w:r>
    </w:p>
    <w:p w14:paraId="16A8196A" w14:textId="77777777" w:rsidR="00EC027F" w:rsidRPr="00EC027F" w:rsidRDefault="00EC027F" w:rsidP="00EC027F">
      <w:pPr>
        <w:pStyle w:val="2"/>
        <w:rPr>
          <w:b/>
          <w:bCs/>
        </w:rPr>
      </w:pPr>
      <w:bookmarkStart w:id="13" w:name="_Toc136477154"/>
      <w:r w:rsidRPr="00EC027F">
        <w:rPr>
          <w:b/>
          <w:bCs/>
        </w:rPr>
        <w:t>Выводы по анализу сайтов стажировок конкурентов</w:t>
      </w:r>
      <w:bookmarkEnd w:id="13"/>
    </w:p>
    <w:p w14:paraId="49E3C595" w14:textId="77777777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Выделим возможные инсайты для </w:t>
      </w:r>
      <w:proofErr w:type="spellStart"/>
      <w:r w:rsidRPr="00EC027F">
        <w:rPr>
          <w:color w:val="000000"/>
          <w:sz w:val="28"/>
          <w:szCs w:val="28"/>
        </w:rPr>
        <w:t>Гринатома</w:t>
      </w:r>
      <w:proofErr w:type="spellEnd"/>
      <w:r w:rsidRPr="00EC027F">
        <w:rPr>
          <w:color w:val="000000"/>
          <w:sz w:val="28"/>
          <w:szCs w:val="28"/>
        </w:rPr>
        <w:t xml:space="preserve"> по анализу разделов IT/стажировки сайтов конкурентов и </w:t>
      </w:r>
      <w:proofErr w:type="spellStart"/>
      <w:r w:rsidRPr="00EC027F">
        <w:rPr>
          <w:color w:val="000000"/>
          <w:sz w:val="28"/>
          <w:szCs w:val="28"/>
        </w:rPr>
        <w:t>Гринатома</w:t>
      </w:r>
      <w:proofErr w:type="spellEnd"/>
      <w:r w:rsidRPr="00EC027F">
        <w:rPr>
          <w:color w:val="000000"/>
          <w:sz w:val="28"/>
          <w:szCs w:val="28"/>
        </w:rPr>
        <w:t xml:space="preserve">. В качестве референса возьмем сайт </w:t>
      </w:r>
      <w:proofErr w:type="spellStart"/>
      <w:r w:rsidRPr="00EC027F">
        <w:rPr>
          <w:color w:val="000000"/>
          <w:sz w:val="28"/>
          <w:szCs w:val="28"/>
        </w:rPr>
        <w:t>Ozon</w:t>
      </w:r>
      <w:proofErr w:type="spellEnd"/>
      <w:r w:rsidRPr="00EC027F">
        <w:rPr>
          <w:color w:val="000000"/>
          <w:sz w:val="28"/>
          <w:szCs w:val="28"/>
        </w:rPr>
        <w:t xml:space="preserve">. Как и любая IT-компания, </w:t>
      </w:r>
      <w:proofErr w:type="spellStart"/>
      <w:r w:rsidRPr="00EC027F">
        <w:rPr>
          <w:color w:val="000000"/>
          <w:sz w:val="28"/>
          <w:szCs w:val="28"/>
        </w:rPr>
        <w:t>Гринатом</w:t>
      </w:r>
      <w:proofErr w:type="spellEnd"/>
      <w:r w:rsidRPr="00EC027F">
        <w:rPr>
          <w:color w:val="000000"/>
          <w:sz w:val="28"/>
          <w:szCs w:val="28"/>
        </w:rPr>
        <w:t xml:space="preserve"> стремится привлечь серьезных, надежных стажеров-студентов, которые захотят остаться в компании, а не только рассматривают стажировку в Росатоме/</w:t>
      </w:r>
      <w:proofErr w:type="spellStart"/>
      <w:r w:rsidRPr="00EC027F">
        <w:rPr>
          <w:color w:val="000000"/>
          <w:sz w:val="28"/>
          <w:szCs w:val="28"/>
        </w:rPr>
        <w:t>Гринатоме</w:t>
      </w:r>
      <w:proofErr w:type="spellEnd"/>
      <w:r w:rsidRPr="00EC027F">
        <w:rPr>
          <w:color w:val="000000"/>
          <w:sz w:val="28"/>
          <w:szCs w:val="28"/>
        </w:rPr>
        <w:t xml:space="preserve"> как хорошую строчку в резюме, после которой можно пойти в более интересную компанию. </w:t>
      </w:r>
    </w:p>
    <w:p w14:paraId="421FC94F" w14:textId="6579A670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  <w:rPr>
          <w:color w:val="000000"/>
          <w:sz w:val="28"/>
          <w:szCs w:val="28"/>
        </w:rPr>
      </w:pPr>
      <w:r w:rsidRPr="00EC027F">
        <w:rPr>
          <w:color w:val="000000"/>
          <w:sz w:val="28"/>
          <w:szCs w:val="28"/>
        </w:rPr>
        <w:t xml:space="preserve">По результатам интервью, одним из инсайтов стало то, что студенты, которые желают не просто попасть на стажировку в какую-либо компанию по методу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куда возьмут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>, обращают внимание на качество и структуру сайта компании, ищут "суть" на сайте и игнорируют блоки с описанием миссии, видения, шаблонных фраз и утверждений. Наша целевая аудитория обращает внимание на конкретные факты о компании (тем более в данном случае неизвестной), набор специальностей, рабочие задачи и критерии отбора. Скучные, стандартные обороты речи студенты считают важным фактором потери интереса к предложению, будь то реклама, или сайт стажировок. Клише отбивают желание читать дальше, компания сливается с остальными и становится неинтересной. </w:t>
      </w:r>
    </w:p>
    <w:p w14:paraId="587AAFEB" w14:textId="035D1989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Можно выделить точечные примеры фраз, которые было бы правильнее заменить на конкретные факты: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масштабные проекты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профессиональная команда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инновационные решения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. Так, на сайте </w:t>
      </w:r>
      <w:proofErr w:type="spellStart"/>
      <w:r w:rsidRPr="00EC027F">
        <w:rPr>
          <w:color w:val="000000"/>
          <w:sz w:val="28"/>
          <w:szCs w:val="28"/>
        </w:rPr>
        <w:t>Ozon</w:t>
      </w:r>
      <w:proofErr w:type="spellEnd"/>
      <w:r w:rsidRPr="00EC027F">
        <w:rPr>
          <w:color w:val="000000"/>
          <w:sz w:val="28"/>
          <w:szCs w:val="28"/>
        </w:rPr>
        <w:t xml:space="preserve"> описание каждой сферы подробно: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 xml:space="preserve">разработка базовых библиотек и </w:t>
      </w:r>
      <w:r w:rsidRPr="00EC027F">
        <w:rPr>
          <w:color w:val="000000"/>
          <w:sz w:val="28"/>
          <w:szCs w:val="28"/>
        </w:rPr>
        <w:t>фреймворков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</w:t>
      </w:r>
      <w:r w:rsidRPr="00EC027F">
        <w:rPr>
          <w:color w:val="000000"/>
          <w:sz w:val="28"/>
          <w:szCs w:val="28"/>
        </w:rPr>
        <w:t xml:space="preserve">— сфера Разработка платформы,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 xml:space="preserve">В работе мы используем </w:t>
      </w:r>
      <w:proofErr w:type="spellStart"/>
      <w:r w:rsidRPr="00EC027F">
        <w:rPr>
          <w:color w:val="000000"/>
          <w:sz w:val="28"/>
          <w:szCs w:val="28"/>
        </w:rPr>
        <w:t>Groovy</w:t>
      </w:r>
      <w:proofErr w:type="spellEnd"/>
      <w:r w:rsidRPr="00EC027F">
        <w:rPr>
          <w:color w:val="000000"/>
          <w:sz w:val="28"/>
          <w:szCs w:val="28"/>
        </w:rPr>
        <w:t xml:space="preserve">, Python, </w:t>
      </w:r>
      <w:proofErr w:type="spellStart"/>
      <w:r w:rsidRPr="00EC027F">
        <w:rPr>
          <w:color w:val="000000"/>
          <w:sz w:val="28"/>
          <w:szCs w:val="28"/>
        </w:rPr>
        <w:t>PowerShell</w:t>
      </w:r>
      <w:proofErr w:type="spellEnd"/>
      <w:r w:rsidRPr="00EC027F">
        <w:rPr>
          <w:color w:val="000000"/>
          <w:sz w:val="28"/>
          <w:szCs w:val="28"/>
        </w:rPr>
        <w:t xml:space="preserve">, </w:t>
      </w:r>
      <w:proofErr w:type="spellStart"/>
      <w:r w:rsidRPr="00EC027F">
        <w:rPr>
          <w:color w:val="000000"/>
          <w:sz w:val="28"/>
          <w:szCs w:val="28"/>
        </w:rPr>
        <w:t>Prometheus</w:t>
      </w:r>
      <w:proofErr w:type="spellEnd"/>
      <w:r w:rsidRPr="00EC027F">
        <w:rPr>
          <w:color w:val="000000"/>
          <w:sz w:val="28"/>
          <w:szCs w:val="28"/>
        </w:rPr>
        <w:t xml:space="preserve">, </w:t>
      </w:r>
      <w:proofErr w:type="spellStart"/>
      <w:r w:rsidRPr="00EC027F">
        <w:rPr>
          <w:color w:val="000000"/>
          <w:sz w:val="28"/>
          <w:szCs w:val="28"/>
        </w:rPr>
        <w:t>Grafana</w:t>
      </w:r>
      <w:proofErr w:type="spellEnd"/>
      <w:r w:rsidRPr="00EC027F">
        <w:rPr>
          <w:color w:val="000000"/>
          <w:sz w:val="28"/>
          <w:szCs w:val="28"/>
        </w:rPr>
        <w:t xml:space="preserve">, </w:t>
      </w:r>
      <w:proofErr w:type="spellStart"/>
      <w:r w:rsidRPr="00EC027F">
        <w:rPr>
          <w:color w:val="000000"/>
          <w:sz w:val="28"/>
          <w:szCs w:val="28"/>
        </w:rPr>
        <w:t>Git</w:t>
      </w:r>
      <w:proofErr w:type="spellEnd"/>
      <w:r w:rsidRPr="00EC027F">
        <w:rPr>
          <w:color w:val="000000"/>
          <w:sz w:val="28"/>
          <w:szCs w:val="28"/>
        </w:rPr>
        <w:t xml:space="preserve">, </w:t>
      </w:r>
      <w:proofErr w:type="spellStart"/>
      <w:r w:rsidRPr="00EC027F">
        <w:rPr>
          <w:color w:val="000000"/>
          <w:sz w:val="28"/>
          <w:szCs w:val="28"/>
        </w:rPr>
        <w:t>Jira</w:t>
      </w:r>
      <w:proofErr w:type="spellEnd"/>
      <w:r w:rsidRPr="00EC027F">
        <w:rPr>
          <w:color w:val="000000"/>
          <w:sz w:val="28"/>
          <w:szCs w:val="28"/>
        </w:rPr>
        <w:t>, SQL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— сфера Внутренние сервисы. В итоге, информация существенна, ее интересно читать, в отличие от стандартных фраз. </w:t>
      </w:r>
    </w:p>
    <w:p w14:paraId="75BBAA80" w14:textId="24F75D49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Необходимо изменить структуру страницы про стажировки, создать последовательную структуру. С первого взгляда на страницу, становится непонятным, как соотносятся компании Росатом и </w:t>
      </w:r>
      <w:proofErr w:type="spellStart"/>
      <w:r w:rsidRPr="00EC027F">
        <w:rPr>
          <w:color w:val="000000"/>
          <w:sz w:val="28"/>
          <w:szCs w:val="28"/>
        </w:rPr>
        <w:t>Гринатом</w:t>
      </w:r>
      <w:proofErr w:type="spellEnd"/>
      <w:r w:rsidRPr="00EC027F">
        <w:rPr>
          <w:color w:val="000000"/>
          <w:sz w:val="28"/>
          <w:szCs w:val="28"/>
        </w:rPr>
        <w:t xml:space="preserve"> и в какой из </w:t>
      </w:r>
      <w:r w:rsidRPr="00EC027F">
        <w:rPr>
          <w:color w:val="000000"/>
          <w:sz w:val="28"/>
          <w:szCs w:val="28"/>
        </w:rPr>
        <w:lastRenderedPageBreak/>
        <w:t xml:space="preserve">структур будет проходить стажировка, как они связаны между собой. Вероятно, предложение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IT стажировки Росатома — это возможность начать карьеру в атомной отрасли еще во время обучения в университете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не дает представления о том, почему IT-специалист сможет применить себя в атомной отрасли, зачем IT нужно в компании вообще. Так как эта сфера ассоциируется с чем-то непонятным,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физическим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>, необходима четкая структура введения в стажировки, начиная не с самих программ, а с IT в компании в целом. </w:t>
      </w:r>
    </w:p>
    <w:p w14:paraId="3B88F26D" w14:textId="77777777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Важный инсайт мы почерпнули у компании </w:t>
      </w:r>
      <w:proofErr w:type="spellStart"/>
      <w:r w:rsidRPr="00EC027F">
        <w:rPr>
          <w:color w:val="000000"/>
          <w:sz w:val="28"/>
          <w:szCs w:val="28"/>
        </w:rPr>
        <w:t>Ozon</w:t>
      </w:r>
      <w:proofErr w:type="spellEnd"/>
      <w:r w:rsidRPr="00EC027F">
        <w:rPr>
          <w:color w:val="000000"/>
          <w:sz w:val="28"/>
          <w:szCs w:val="28"/>
        </w:rPr>
        <w:t>. Страница с стажировками начинается с образовательных программ (структур компании) - (</w:t>
      </w:r>
      <w:proofErr w:type="spellStart"/>
      <w:r w:rsidRPr="00EC027F">
        <w:rPr>
          <w:color w:val="000000"/>
          <w:sz w:val="28"/>
          <w:szCs w:val="28"/>
        </w:rPr>
        <w:t>Ozon</w:t>
      </w:r>
      <w:proofErr w:type="spellEnd"/>
      <w:r w:rsidRPr="00EC027F">
        <w:rPr>
          <w:color w:val="000000"/>
          <w:sz w:val="28"/>
          <w:szCs w:val="28"/>
        </w:rPr>
        <w:t xml:space="preserve"> Camp, </w:t>
      </w:r>
      <w:proofErr w:type="spellStart"/>
      <w:r w:rsidRPr="00EC027F">
        <w:rPr>
          <w:color w:val="000000"/>
          <w:sz w:val="28"/>
          <w:szCs w:val="28"/>
        </w:rPr>
        <w:t>Ozon</w:t>
      </w:r>
      <w:proofErr w:type="spellEnd"/>
      <w:r w:rsidRPr="00EC027F">
        <w:rPr>
          <w:color w:val="000000"/>
          <w:sz w:val="28"/>
          <w:szCs w:val="28"/>
        </w:rPr>
        <w:t xml:space="preserve"> Tech, </w:t>
      </w:r>
      <w:proofErr w:type="spellStart"/>
      <w:r w:rsidRPr="00EC027F">
        <w:rPr>
          <w:color w:val="000000"/>
          <w:sz w:val="28"/>
          <w:szCs w:val="28"/>
        </w:rPr>
        <w:t>Ozon</w:t>
      </w:r>
      <w:proofErr w:type="spellEnd"/>
      <w:r w:rsidRPr="00EC027F">
        <w:rPr>
          <w:color w:val="000000"/>
          <w:sz w:val="28"/>
          <w:szCs w:val="28"/>
        </w:rPr>
        <w:t xml:space="preserve"> </w:t>
      </w:r>
      <w:proofErr w:type="spellStart"/>
      <w:r w:rsidRPr="00EC027F">
        <w:rPr>
          <w:color w:val="000000"/>
          <w:sz w:val="28"/>
          <w:szCs w:val="28"/>
        </w:rPr>
        <w:t>Fintech</w:t>
      </w:r>
      <w:proofErr w:type="spellEnd"/>
      <w:r w:rsidRPr="00EC027F">
        <w:rPr>
          <w:color w:val="000000"/>
          <w:sz w:val="28"/>
          <w:szCs w:val="28"/>
        </w:rPr>
        <w:t>), при переходе во вкладку IT просматривается логическая структура блоков: зачем нужно IT в компании, инфографика с блоками-разбиением функций IT по подразделениям компании (Разработка платформы, Разработка склада, Хранение и обработка данных, ERP и учётные системы и т.д.) - каждый блок дополняется подробным описанием задач, приложений, программ.</w:t>
      </w:r>
    </w:p>
    <w:p w14:paraId="0FC9183E" w14:textId="09EED958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Далее, показав, что компания имеет разнопрофильные IT-стеки, она размещает таблицу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Технологии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со списком основных языков программирования (Go, C#, Java, </w:t>
      </w:r>
      <w:proofErr w:type="spellStart"/>
      <w:r w:rsidRPr="00EC027F">
        <w:rPr>
          <w:color w:val="000000"/>
          <w:sz w:val="28"/>
          <w:szCs w:val="28"/>
        </w:rPr>
        <w:t>Script</w:t>
      </w:r>
      <w:proofErr w:type="spellEnd"/>
      <w:r w:rsidRPr="00EC027F">
        <w:rPr>
          <w:color w:val="000000"/>
          <w:sz w:val="28"/>
          <w:szCs w:val="28"/>
        </w:rPr>
        <w:t xml:space="preserve">, Java, 1C, </w:t>
      </w:r>
      <w:proofErr w:type="spellStart"/>
      <w:r w:rsidRPr="00EC027F">
        <w:rPr>
          <w:color w:val="000000"/>
          <w:sz w:val="28"/>
          <w:szCs w:val="28"/>
        </w:rPr>
        <w:t>TypeScript</w:t>
      </w:r>
      <w:proofErr w:type="spellEnd"/>
      <w:r w:rsidRPr="00EC027F">
        <w:rPr>
          <w:color w:val="000000"/>
          <w:sz w:val="28"/>
          <w:szCs w:val="28"/>
        </w:rPr>
        <w:t xml:space="preserve"> и т.д.) - студенты понимают, что компания использует передовые широко-используемые языки </w:t>
      </w:r>
      <w:r w:rsidRPr="00EC027F">
        <w:rPr>
          <w:color w:val="000000"/>
          <w:sz w:val="28"/>
          <w:szCs w:val="28"/>
        </w:rPr>
        <w:t>— значит</w:t>
      </w:r>
      <w:r w:rsidRPr="00EC027F">
        <w:rPr>
          <w:color w:val="000000"/>
          <w:sz w:val="28"/>
          <w:szCs w:val="28"/>
        </w:rPr>
        <w:t>, при наборе опыта в компании они смогут копить знания и практику в востребованных направлениях. </w:t>
      </w:r>
    </w:p>
    <w:p w14:paraId="30B3B16E" w14:textId="10B58DDF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Далее — раздел для подготовки к интервью, акцент на том, что попасть в компанию смогут лучшие — на всех трех этапах (скрининг, техническое и финальное интервью) проверяют бэкграунд и дают сложные задачи, о чем компания не боится заявлять. При этом, акцентируются ценности доброжелательности и дружелюбности - просьба не волноваться, не бояться говорить, что что-то не знаешь. Все это создает образ компании, </w:t>
      </w:r>
      <w:proofErr w:type="spellStart"/>
      <w:r w:rsidRPr="00EC027F">
        <w:rPr>
          <w:color w:val="000000"/>
          <w:sz w:val="28"/>
          <w:szCs w:val="28"/>
        </w:rPr>
        <w:t>приоретизирующей</w:t>
      </w:r>
      <w:proofErr w:type="spellEnd"/>
      <w:r w:rsidRPr="00EC027F">
        <w:rPr>
          <w:color w:val="000000"/>
          <w:sz w:val="28"/>
          <w:szCs w:val="28"/>
        </w:rPr>
        <w:t xml:space="preserve"> качество превыше всего, при этом дающей шанс всегда попробовать еще раз, развиваться при неудаче и не нервничать.</w:t>
      </w:r>
    </w:p>
    <w:p w14:paraId="78AA978F" w14:textId="42E7F6C3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В то же время, на странице </w:t>
      </w:r>
      <w:proofErr w:type="spellStart"/>
      <w:r w:rsidRPr="00EC027F">
        <w:rPr>
          <w:color w:val="000000"/>
          <w:sz w:val="28"/>
          <w:szCs w:val="28"/>
        </w:rPr>
        <w:t>Гринатома</w:t>
      </w:r>
      <w:proofErr w:type="spellEnd"/>
      <w:r w:rsidRPr="00EC027F">
        <w:rPr>
          <w:color w:val="000000"/>
          <w:sz w:val="28"/>
          <w:szCs w:val="28"/>
        </w:rPr>
        <w:t xml:space="preserve"> создается представление о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простом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отборе —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не сложное тестовое задание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, этапы технического и HR-собеседования: говорится о том, что кандидат может задать любые интересующие вопросы, в то время как цель этих интервью - задавать сложные технические вопросы кандидату. Следовательно, представление об отборе характеризуется как несложное, не требующее подготовки, усилий. Студент видит отсутствие значимой конкуренции, а следовательно, предполагает не слишком сложные и интересные задачи на рабочем месте, не слишком сильный коллектив. Это может оттолкнуть серьезных кандидатов, которые </w:t>
      </w:r>
      <w:r w:rsidRPr="00EC027F">
        <w:rPr>
          <w:color w:val="000000"/>
          <w:sz w:val="28"/>
          <w:szCs w:val="28"/>
        </w:rPr>
        <w:lastRenderedPageBreak/>
        <w:t>будут воспринимать компанию как посредственную, а не как крупный IT-интегратор.</w:t>
      </w:r>
    </w:p>
    <w:p w14:paraId="4385378B" w14:textId="7495546E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Мы выяснили, что студенты выбирают компанию по уровню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программистских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компетенций, информация о котором сложилась в обществе. Так, студент информационной безопасности выделил корпорацию Kaspersky и хотел бы там работать из-за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сильной программистской базы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. Росатом, по нашему мнению, на данный момент не создает такого впечатления, а также не использует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уникального качества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>, которое можно создать из особенностей атомной отрасли. Связав их с IT, можно укрепить образ высокотехнологичной компании. </w:t>
      </w:r>
    </w:p>
    <w:p w14:paraId="68B0AD3B" w14:textId="77777777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Первый барьер возникает из того, что </w:t>
      </w:r>
      <w:proofErr w:type="spellStart"/>
      <w:r w:rsidRPr="00EC027F">
        <w:rPr>
          <w:color w:val="000000"/>
          <w:sz w:val="28"/>
          <w:szCs w:val="28"/>
        </w:rPr>
        <w:t>Гринатом</w:t>
      </w:r>
      <w:proofErr w:type="spellEnd"/>
      <w:r w:rsidRPr="00EC027F">
        <w:rPr>
          <w:color w:val="000000"/>
          <w:sz w:val="28"/>
          <w:szCs w:val="28"/>
        </w:rPr>
        <w:t xml:space="preserve"> не ассоциируется с Росатомом как IT-подразделение, студентам непонятно, чем именно занимаются IT-специалисты. Например, студент информационной безопасности сказал, что не имеет предубеждения против гос. и научных компаний, однако не заметил на сайте стажировок направления ИБ и ответил, что не станет рассматривать компанию из-за отсутствия его направления. </w:t>
      </w:r>
    </w:p>
    <w:p w14:paraId="5CF29330" w14:textId="072D1D34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В то же время на сайте </w:t>
      </w:r>
      <w:proofErr w:type="spellStart"/>
      <w:r w:rsidRPr="00EC027F">
        <w:rPr>
          <w:color w:val="000000"/>
          <w:sz w:val="28"/>
          <w:szCs w:val="28"/>
        </w:rPr>
        <w:t>Гринатома</w:t>
      </w:r>
      <w:proofErr w:type="spellEnd"/>
      <w:r w:rsidRPr="00EC027F">
        <w:rPr>
          <w:color w:val="000000"/>
          <w:sz w:val="28"/>
          <w:szCs w:val="28"/>
        </w:rPr>
        <w:t xml:space="preserve"> в разделе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Информационные технологии</w:t>
      </w:r>
      <w:r>
        <w:rPr>
          <w:color w:val="000000"/>
          <w:sz w:val="28"/>
          <w:szCs w:val="28"/>
        </w:rPr>
        <w:t xml:space="preserve">» </w:t>
      </w:r>
      <w:r w:rsidRPr="00EC027F">
        <w:rPr>
          <w:color w:val="000000"/>
          <w:sz w:val="28"/>
          <w:szCs w:val="28"/>
        </w:rPr>
        <w:t xml:space="preserve">есть раздел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Информационной безопасности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, но доступа к нему с сайта стажировок нет. Это может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отпугнуть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от компании IT-специалистов данной сферы. Ту же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боль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(проблему) выразил студент РТУ МИРЭА. Его интерес — </w:t>
      </w:r>
      <w:proofErr w:type="spellStart"/>
      <w:r w:rsidRPr="00EC027F">
        <w:rPr>
          <w:color w:val="000000"/>
          <w:sz w:val="28"/>
          <w:szCs w:val="28"/>
        </w:rPr>
        <w:t>GameDev</w:t>
      </w:r>
      <w:proofErr w:type="spellEnd"/>
      <w:r>
        <w:rPr>
          <w:color w:val="000000"/>
          <w:sz w:val="28"/>
          <w:szCs w:val="28"/>
        </w:rPr>
        <w:t xml:space="preserve"> </w:t>
      </w:r>
      <w:r w:rsidRPr="00EC027F">
        <w:rPr>
          <w:color w:val="000000"/>
          <w:sz w:val="28"/>
          <w:szCs w:val="28"/>
        </w:rPr>
        <w:t>(разработка игр), он также собирается остаться в России и не имеет негативных ассоциаций с Росатомом, но упоминаний об игровой разработке он на сайте не нашел, как следствие, стажировкой не заинтересовался. </w:t>
      </w:r>
    </w:p>
    <w:p w14:paraId="610581B6" w14:textId="5615D8C6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>С одной стороны, цель Росатома - до 2025 года нанять 5000 новых специалистов IT для разработки новых продуктов. Следовательно, возникает противоречие — для этой цели требуется добавить больше направлений и профилей стажировок.</w:t>
      </w:r>
    </w:p>
    <w:p w14:paraId="2B4E04D3" w14:textId="524FA8DF" w:rsidR="00EC027F" w:rsidRPr="00EC027F" w:rsidRDefault="00EC027F" w:rsidP="00EC027F">
      <w:pPr>
        <w:pStyle w:val="af1"/>
        <w:spacing w:before="0" w:beforeAutospacing="0" w:after="0" w:afterAutospacing="0" w:line="276" w:lineRule="auto"/>
        <w:ind w:firstLine="720"/>
        <w:jc w:val="both"/>
      </w:pPr>
      <w:r w:rsidRPr="00EC027F">
        <w:rPr>
          <w:color w:val="000000"/>
          <w:sz w:val="28"/>
          <w:szCs w:val="28"/>
        </w:rPr>
        <w:t xml:space="preserve">Мы бы рекомендовали разместить в </w:t>
      </w:r>
      <w:r>
        <w:rPr>
          <w:color w:val="000000"/>
          <w:sz w:val="28"/>
          <w:szCs w:val="28"/>
        </w:rPr>
        <w:t>«</w:t>
      </w:r>
      <w:r w:rsidRPr="00EC027F">
        <w:rPr>
          <w:color w:val="000000"/>
          <w:sz w:val="28"/>
          <w:szCs w:val="28"/>
        </w:rPr>
        <w:t>шапке</w:t>
      </w:r>
      <w:r>
        <w:rPr>
          <w:color w:val="000000"/>
          <w:sz w:val="28"/>
          <w:szCs w:val="28"/>
        </w:rPr>
        <w:t>»</w:t>
      </w:r>
      <w:r w:rsidRPr="00EC027F">
        <w:rPr>
          <w:color w:val="000000"/>
          <w:sz w:val="28"/>
          <w:szCs w:val="28"/>
        </w:rPr>
        <w:t xml:space="preserve"> сайта информацию об IT-стороне Росатома —</w:t>
      </w:r>
      <w:r>
        <w:rPr>
          <w:color w:val="000000"/>
          <w:sz w:val="28"/>
          <w:szCs w:val="28"/>
        </w:rPr>
        <w:t xml:space="preserve"> </w:t>
      </w:r>
      <w:r w:rsidRPr="00EC027F">
        <w:rPr>
          <w:color w:val="000000"/>
          <w:sz w:val="28"/>
          <w:szCs w:val="28"/>
        </w:rPr>
        <w:t xml:space="preserve">студенты должны узнать компанию, быть заинтересованными теми IT-проектами, которыми компания занимается. Только после этого они могут захотеть узнать о стажировке. Однако, чтобы узнать о </w:t>
      </w:r>
      <w:proofErr w:type="spellStart"/>
      <w:r w:rsidRPr="00EC027F">
        <w:rPr>
          <w:color w:val="000000"/>
          <w:sz w:val="28"/>
          <w:szCs w:val="28"/>
        </w:rPr>
        <w:t>Гринатоме</w:t>
      </w:r>
      <w:proofErr w:type="spellEnd"/>
      <w:r w:rsidRPr="00EC027F">
        <w:rPr>
          <w:color w:val="000000"/>
          <w:sz w:val="28"/>
          <w:szCs w:val="28"/>
        </w:rPr>
        <w:t>, нужно дополнительно делать запрос в интернете - лишнее действие со стороны студента. Желательно сконструировать схему, которая в начале покажет подразделения Росатома, текущие проекты, языки программирования, IT-стеки. </w:t>
      </w:r>
    </w:p>
    <w:p w14:paraId="3E1EA5C4" w14:textId="202344E2" w:rsidR="00EC027F" w:rsidRDefault="00EC027F" w:rsidP="001C63AD">
      <w:pPr>
        <w:pStyle w:val="af1"/>
        <w:spacing w:before="0" w:beforeAutospacing="0" w:after="0" w:afterAutospacing="0" w:line="276" w:lineRule="auto"/>
        <w:ind w:firstLine="720"/>
        <w:jc w:val="both"/>
        <w:rPr>
          <w:color w:val="000000"/>
          <w:sz w:val="28"/>
          <w:szCs w:val="28"/>
        </w:rPr>
      </w:pPr>
      <w:proofErr w:type="spellStart"/>
      <w:r w:rsidRPr="00EC027F">
        <w:rPr>
          <w:color w:val="000000"/>
          <w:sz w:val="28"/>
          <w:szCs w:val="28"/>
        </w:rPr>
        <w:t>Гринатому</w:t>
      </w:r>
      <w:proofErr w:type="spellEnd"/>
      <w:r w:rsidRPr="00EC027F">
        <w:rPr>
          <w:color w:val="000000"/>
          <w:sz w:val="28"/>
          <w:szCs w:val="28"/>
        </w:rPr>
        <w:t xml:space="preserve"> следует лучше использовать преимущества стажировок, которые он может предоставить. Так, по анализу конкурентов, не все из них готовы давать удаленную стажировку, либо стажировки в разных городах, в </w:t>
      </w:r>
      <w:r w:rsidRPr="00EC027F">
        <w:rPr>
          <w:color w:val="000000"/>
          <w:sz w:val="28"/>
          <w:szCs w:val="28"/>
        </w:rPr>
        <w:lastRenderedPageBreak/>
        <w:t xml:space="preserve">отличие от </w:t>
      </w:r>
      <w:proofErr w:type="spellStart"/>
      <w:r w:rsidRPr="00EC027F">
        <w:rPr>
          <w:color w:val="000000"/>
          <w:sz w:val="28"/>
          <w:szCs w:val="28"/>
        </w:rPr>
        <w:t>Гринатома</w:t>
      </w:r>
      <w:proofErr w:type="spellEnd"/>
      <w:r w:rsidRPr="00EC027F">
        <w:rPr>
          <w:color w:val="000000"/>
          <w:sz w:val="28"/>
          <w:szCs w:val="28"/>
        </w:rPr>
        <w:t xml:space="preserve">. При заходе на сайт стажировок </w:t>
      </w:r>
      <w:proofErr w:type="spellStart"/>
      <w:r w:rsidRPr="00EC027F">
        <w:rPr>
          <w:color w:val="000000"/>
          <w:sz w:val="28"/>
          <w:szCs w:val="28"/>
        </w:rPr>
        <w:t>Ozon</w:t>
      </w:r>
      <w:proofErr w:type="spellEnd"/>
      <w:r w:rsidRPr="00EC027F">
        <w:rPr>
          <w:color w:val="000000"/>
          <w:sz w:val="28"/>
          <w:szCs w:val="28"/>
        </w:rPr>
        <w:t xml:space="preserve">, сразу появляется окно выбора местоположения (города), студент становится более лояльным, если в его городе есть подразделение. Эту же фишку можно внедрить на сайте </w:t>
      </w:r>
      <w:proofErr w:type="spellStart"/>
      <w:r w:rsidRPr="00EC027F">
        <w:rPr>
          <w:color w:val="000000"/>
          <w:sz w:val="28"/>
          <w:szCs w:val="28"/>
        </w:rPr>
        <w:t>Гринатома</w:t>
      </w:r>
      <w:proofErr w:type="spellEnd"/>
      <w:r w:rsidRPr="00EC027F">
        <w:rPr>
          <w:color w:val="000000"/>
          <w:sz w:val="28"/>
          <w:szCs w:val="28"/>
        </w:rPr>
        <w:t>. </w:t>
      </w:r>
    </w:p>
    <w:p w14:paraId="1A0B2044" w14:textId="2E40386E" w:rsidR="00100831" w:rsidRPr="00100831" w:rsidRDefault="00100831" w:rsidP="00100831">
      <w:pPr>
        <w:pStyle w:val="1"/>
        <w:rPr>
          <w:b/>
          <w:bCs/>
          <w:color w:val="000000" w:themeColor="text1"/>
          <w:sz w:val="24"/>
          <w:szCs w:val="24"/>
        </w:rPr>
      </w:pPr>
      <w:bookmarkStart w:id="14" w:name="_Toc136477155"/>
      <w:r w:rsidRPr="00100831">
        <w:rPr>
          <w:b/>
          <w:bCs/>
          <w:color w:val="000000" w:themeColor="text1"/>
        </w:rPr>
        <w:t>Выводы про проведенным исследованиям</w:t>
      </w:r>
      <w:r>
        <w:rPr>
          <w:b/>
          <w:bCs/>
          <w:color w:val="000000" w:themeColor="text1"/>
        </w:rPr>
        <w:t xml:space="preserve"> и анализам</w:t>
      </w:r>
      <w:bookmarkEnd w:id="14"/>
    </w:p>
    <w:p w14:paraId="7027D682" w14:textId="77777777" w:rsidR="00100831" w:rsidRDefault="00100831" w:rsidP="00100831">
      <w:pPr>
        <w:spacing w:line="276" w:lineRule="auto"/>
        <w:ind w:firstLine="720"/>
        <w:jc w:val="both"/>
        <w:rPr>
          <w:color w:val="000000"/>
          <w:sz w:val="28"/>
          <w:szCs w:val="28"/>
        </w:rPr>
      </w:pPr>
      <w:r w:rsidRPr="00100831">
        <w:rPr>
          <w:color w:val="000000"/>
          <w:sz w:val="28"/>
          <w:szCs w:val="28"/>
        </w:rPr>
        <w:t>У Росатома уже есть сильный бренд, который вызывает доверие, но необходимо повышение гласности по нужным компании направлениям</w:t>
      </w:r>
      <w:r>
        <w:rPr>
          <w:color w:val="000000"/>
          <w:sz w:val="28"/>
          <w:szCs w:val="28"/>
        </w:rPr>
        <w:t>.</w:t>
      </w:r>
    </w:p>
    <w:p w14:paraId="69AAABB4" w14:textId="77777777" w:rsidR="00100831" w:rsidRDefault="00100831" w:rsidP="00100831">
      <w:pPr>
        <w:spacing w:line="276" w:lineRule="auto"/>
        <w:ind w:firstLine="720"/>
        <w:jc w:val="both"/>
        <w:rPr>
          <w:color w:val="000000"/>
          <w:sz w:val="28"/>
          <w:szCs w:val="28"/>
        </w:rPr>
      </w:pPr>
      <w:r w:rsidRPr="00100831">
        <w:rPr>
          <w:color w:val="000000"/>
          <w:sz w:val="28"/>
          <w:szCs w:val="28"/>
        </w:rPr>
        <w:t xml:space="preserve">Сейчас профессия программиста переживает свой подъём: об этом говорит и конкуренция компаний за Junior-специалистов, и сами </w:t>
      </w:r>
      <w:proofErr w:type="spellStart"/>
      <w:r w:rsidRPr="00100831">
        <w:rPr>
          <w:color w:val="000000"/>
          <w:sz w:val="28"/>
          <w:szCs w:val="28"/>
        </w:rPr>
        <w:t>джуны</w:t>
      </w:r>
      <w:proofErr w:type="spellEnd"/>
      <w:r w:rsidRPr="00100831">
        <w:rPr>
          <w:color w:val="000000"/>
          <w:sz w:val="28"/>
          <w:szCs w:val="28"/>
        </w:rPr>
        <w:t xml:space="preserve">, которые стали более избирательно относится к тому, куда они идут стажироваться: их волнует применимость полученных знаний и качество задач, которые они будут решать. </w:t>
      </w:r>
    </w:p>
    <w:p w14:paraId="72828089" w14:textId="77777777" w:rsidR="00100831" w:rsidRDefault="00100831" w:rsidP="00100831">
      <w:pPr>
        <w:spacing w:line="276" w:lineRule="auto"/>
        <w:ind w:firstLine="720"/>
        <w:jc w:val="both"/>
        <w:rPr>
          <w:color w:val="000000"/>
          <w:sz w:val="28"/>
          <w:szCs w:val="28"/>
        </w:rPr>
      </w:pPr>
      <w:r w:rsidRPr="00100831">
        <w:rPr>
          <w:color w:val="000000"/>
          <w:sz w:val="28"/>
          <w:szCs w:val="28"/>
        </w:rPr>
        <w:t xml:space="preserve">В такой среде очень важно выполнить как минимальные требования (сайт с быстрым доступом к исчерпывающей информации, гласность в соцсетях, на </w:t>
      </w:r>
      <w:proofErr w:type="spellStart"/>
      <w:r w:rsidRPr="00100831">
        <w:rPr>
          <w:color w:val="000000"/>
          <w:sz w:val="28"/>
          <w:szCs w:val="28"/>
        </w:rPr>
        <w:t>хакатонах</w:t>
      </w:r>
      <w:proofErr w:type="spellEnd"/>
      <w:r w:rsidRPr="00100831">
        <w:rPr>
          <w:color w:val="000000"/>
          <w:sz w:val="28"/>
          <w:szCs w:val="28"/>
        </w:rPr>
        <w:t xml:space="preserve"> и мероприятиях, в ВУЗах), так и грамотно и выгодно позиционироваться относительно всех присутствующих на рынке конкурентов (через улучшение процесса привлечения или преимущества самой программы стажировки). </w:t>
      </w:r>
    </w:p>
    <w:p w14:paraId="0F6BFD60" w14:textId="538A0F87" w:rsidR="00100831" w:rsidRPr="00100831" w:rsidRDefault="00100831" w:rsidP="00100831">
      <w:pPr>
        <w:spacing w:line="276" w:lineRule="auto"/>
        <w:ind w:firstLine="720"/>
        <w:jc w:val="both"/>
        <w:rPr>
          <w:color w:val="000000"/>
          <w:sz w:val="28"/>
          <w:szCs w:val="28"/>
        </w:rPr>
      </w:pPr>
      <w:r w:rsidRPr="00100831">
        <w:rPr>
          <w:color w:val="000000"/>
          <w:sz w:val="28"/>
          <w:szCs w:val="28"/>
        </w:rPr>
        <w:t>Для достижения этих целей необходимо использовать одновременно все доступные источники, о которых мы далее расскажем в нашей коммуникационной стратегии.</w:t>
      </w:r>
    </w:p>
    <w:p w14:paraId="3CE4099E" w14:textId="77777777" w:rsidR="00100831" w:rsidRPr="00100831" w:rsidRDefault="00100831" w:rsidP="00100831"/>
    <w:p w14:paraId="35D28254" w14:textId="1351BFA7" w:rsidR="001C63AD" w:rsidRDefault="001C63AD" w:rsidP="001C63AD">
      <w:pPr>
        <w:pStyle w:val="1"/>
        <w:rPr>
          <w:b/>
          <w:bCs/>
        </w:rPr>
      </w:pPr>
    </w:p>
    <w:p w14:paraId="0FB7341D" w14:textId="44CB6CFD" w:rsidR="008F6D82" w:rsidRPr="001C63AD" w:rsidRDefault="00100831" w:rsidP="001C63AD">
      <w:pPr>
        <w:pStyle w:val="1"/>
        <w:rPr>
          <w:rFonts w:eastAsia="Montserrat"/>
          <w:b/>
          <w:bCs/>
        </w:rPr>
      </w:pPr>
      <w:r>
        <w:rPr>
          <w:b/>
          <w:bCs/>
        </w:rPr>
        <w:br w:type="column"/>
      </w:r>
      <w:bookmarkStart w:id="15" w:name="_Toc136477156"/>
      <w:r w:rsidR="00B76C93" w:rsidRPr="001C63AD">
        <w:rPr>
          <w:b/>
          <w:bCs/>
        </w:rPr>
        <w:lastRenderedPageBreak/>
        <w:t>Формирование рекомендаций для коммуникационной стратегии компании:</w:t>
      </w:r>
      <w:bookmarkEnd w:id="15"/>
    </w:p>
    <w:p w14:paraId="57423C3A" w14:textId="46F3817F" w:rsidR="001C63AD" w:rsidRDefault="001C63AD" w:rsidP="001C63AD">
      <w:pPr>
        <w:pStyle w:val="af1"/>
        <w:spacing w:before="0" w:beforeAutospacing="0" w:after="0" w:afterAutospacing="0" w:line="276" w:lineRule="auto"/>
        <w:ind w:firstLine="720"/>
        <w:jc w:val="both"/>
      </w:pPr>
      <w:r>
        <w:rPr>
          <w:color w:val="000000"/>
          <w:sz w:val="28"/>
          <w:szCs w:val="28"/>
        </w:rPr>
        <w:t xml:space="preserve">На основе проведенного анализа мы выявили основные точки роста компании </w:t>
      </w:r>
      <w:proofErr w:type="spellStart"/>
      <w:r>
        <w:rPr>
          <w:color w:val="000000"/>
          <w:sz w:val="28"/>
          <w:szCs w:val="28"/>
        </w:rPr>
        <w:t>Грин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том</w:t>
      </w:r>
      <w:proofErr w:type="spellEnd"/>
      <w:r>
        <w:rPr>
          <w:color w:val="000000"/>
          <w:sz w:val="28"/>
          <w:szCs w:val="28"/>
        </w:rPr>
        <w:t xml:space="preserve"> в найме ИТ-специалистов:</w:t>
      </w:r>
    </w:p>
    <w:p w14:paraId="230D6DFD" w14:textId="2D034746" w:rsidR="001C63AD" w:rsidRDefault="001C63AD" w:rsidP="001C63AD">
      <w:pPr>
        <w:pStyle w:val="af1"/>
        <w:numPr>
          <w:ilvl w:val="0"/>
          <w:numId w:val="5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Отсутствие ассоциации Рос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том </w:t>
      </w:r>
      <w:r w:rsidRPr="00EC027F">
        <w:rPr>
          <w:color w:val="000000"/>
          <w:sz w:val="28"/>
          <w:szCs w:val="28"/>
        </w:rPr>
        <w:t xml:space="preserve">— </w:t>
      </w:r>
      <w:r>
        <w:rPr>
          <w:color w:val="000000"/>
          <w:sz w:val="28"/>
          <w:szCs w:val="28"/>
        </w:rPr>
        <w:t>ИТ-компания</w:t>
      </w:r>
    </w:p>
    <w:p w14:paraId="5541527C" w14:textId="77777777" w:rsidR="001C63AD" w:rsidRDefault="001C63AD" w:rsidP="001C63AD">
      <w:pPr>
        <w:pStyle w:val="af1"/>
        <w:numPr>
          <w:ilvl w:val="0"/>
          <w:numId w:val="5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Нет понятного и структурированного описания стажировок</w:t>
      </w:r>
    </w:p>
    <w:p w14:paraId="46063524" w14:textId="77777777" w:rsidR="001C63AD" w:rsidRDefault="001C63AD" w:rsidP="001C63AD">
      <w:pPr>
        <w:pStyle w:val="af1"/>
        <w:numPr>
          <w:ilvl w:val="0"/>
          <w:numId w:val="5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Низкая узнаваемость компании среди ЦА</w:t>
      </w:r>
    </w:p>
    <w:p w14:paraId="3B40B2FF" w14:textId="77777777" w:rsidR="00100831" w:rsidRDefault="00100831" w:rsidP="00100831"/>
    <w:p w14:paraId="3C1FA56C" w14:textId="77777777" w:rsidR="00100831" w:rsidRDefault="00100831" w:rsidP="00100831">
      <w:pPr>
        <w:pStyle w:val="af1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>Далее мы перечислим все варианты решений выше выявленных проблем, а также приложим таблицу с Solutions в приложения документа.</w:t>
      </w:r>
    </w:p>
    <w:p w14:paraId="05D3822E" w14:textId="1A4491CD" w:rsidR="00100831" w:rsidRDefault="00100831" w:rsidP="00100831">
      <w:pPr>
        <w:pStyle w:val="af1"/>
        <w:spacing w:before="240" w:beforeAutospacing="0" w:after="240" w:afterAutospacing="0"/>
        <w:jc w:val="both"/>
      </w:pPr>
      <w:r>
        <w:rPr>
          <w:rStyle w:val="apple-tab-span"/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</w:rPr>
        <w:t xml:space="preserve">Одна из основных проблем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заключается в том, что о </w:t>
      </w:r>
      <w:proofErr w:type="gramStart"/>
      <w:r>
        <w:rPr>
          <w:color w:val="000000"/>
          <w:sz w:val="28"/>
          <w:szCs w:val="28"/>
          <w:shd w:val="clear" w:color="auto" w:fill="FFFFFF"/>
        </w:rPr>
        <w:t>нем  знает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мало студентов (90% респондентов никогда о нем не слышали). Все активности компании по какой-то причине проходят незаметно для целевой аудитории. Рекламная стратегия основывается на действиях, которые помогут привлечь целевую аудиторию, повысить лояльность, преодолеть распространенные предубеждения и стереотипы, связанные с работой в государственных </w:t>
      </w:r>
      <w:proofErr w:type="gramStart"/>
      <w:r>
        <w:rPr>
          <w:color w:val="000000"/>
          <w:sz w:val="28"/>
          <w:szCs w:val="28"/>
          <w:shd w:val="clear" w:color="auto" w:fill="FFFFFF"/>
        </w:rPr>
        <w:t>организациях(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предубеждений, связанных с жесткой бюрократией, строгостью корпоративной культуры и недоступностью работы) или в ядерной отрасли. Основными каналами коммуникации, выбранными для реализации стратегии, являются популярные социальные сети ВКонтакте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Telegram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а также сайт компании. Цель заключается в том, чтобы представить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как привлекательного работодателя, который предлагает уникальные возможности образования, развития карьеры, перспективы роста, гибкий график работы, возможность работы с любой точки России, а также находится на одной волне со студентами. Для повышения привлекательности бренда работодателя в рамках стратегии предусмотрены мероприятия:</w:t>
      </w:r>
    </w:p>
    <w:p w14:paraId="1E35C9A6" w14:textId="77777777" w:rsidR="00100831" w:rsidRDefault="00100831" w:rsidP="00100831">
      <w:pPr>
        <w:pStyle w:val="af1"/>
        <w:numPr>
          <w:ilvl w:val="0"/>
          <w:numId w:val="53"/>
        </w:numPr>
        <w:spacing w:before="24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Основная проблема – если стажировки набираются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то стоит переименовать с «IT-стажировки Росатома» на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Люди путаются, не могут понять куда они подаются. Стоит четко разграничить и </w:t>
      </w:r>
      <w:proofErr w:type="gramStart"/>
      <w:r>
        <w:rPr>
          <w:color w:val="000000"/>
          <w:sz w:val="28"/>
          <w:szCs w:val="28"/>
          <w:shd w:val="clear" w:color="auto" w:fill="FFFFFF"/>
        </w:rPr>
        <w:t>определить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что такое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почему он набирает стажеров. Такие же проблемы с названием «Case </w:t>
      </w:r>
      <w:proofErr w:type="spellStart"/>
      <w:r>
        <w:rPr>
          <w:color w:val="000000"/>
          <w:sz w:val="28"/>
          <w:szCs w:val="28"/>
          <w:shd w:val="clear" w:color="auto" w:fill="FFFFFF"/>
        </w:rPr>
        <w:t>lab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», так как это название фигурирует редко, программа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предпоготовки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везде прописывается просто как «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». Чтобы настраивать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таргет</w:t>
      </w:r>
      <w:proofErr w:type="spellEnd"/>
      <w:r>
        <w:rPr>
          <w:color w:val="000000"/>
          <w:sz w:val="28"/>
          <w:szCs w:val="28"/>
          <w:shd w:val="clear" w:color="auto" w:fill="FFFFFF"/>
        </w:rPr>
        <w:t>, нужно устранить все несостыковки, так как если студенты не разберутся с навигацией, то конверсия будет минимальной. </w:t>
      </w:r>
    </w:p>
    <w:p w14:paraId="10859BDB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Создание образовательного </w:t>
      </w:r>
      <w:proofErr w:type="gramStart"/>
      <w:r>
        <w:rPr>
          <w:color w:val="000000"/>
          <w:sz w:val="28"/>
          <w:szCs w:val="28"/>
          <w:shd w:val="clear" w:color="auto" w:fill="FFFFFF"/>
        </w:rPr>
        <w:t>бренда(</w:t>
      </w:r>
      <w:proofErr w:type="gramEnd"/>
      <w:r>
        <w:rPr>
          <w:color w:val="000000"/>
          <w:sz w:val="28"/>
          <w:szCs w:val="28"/>
          <w:shd w:val="clear" w:color="auto" w:fill="FFFFFF"/>
        </w:rPr>
        <w:t>курсы, летние школы-интенсивы), как основа, на которую в дальнейшем будет накладываться маркетинговые и ивент мероприятия. А также создание отдельного стиля новому бренду, рекламирование его в СМИ и открытое его позиционирование. Появится ассоциация с экспертностью в отрасли и высоким качеством подготовки сотрудников.</w:t>
      </w:r>
    </w:p>
    <w:p w14:paraId="70B8DD06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Настройка поисковых алгоритмов для отображения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в строках поиска при этих запросах. Так как те, кто хочет работать в направлении 1C, не знают о курсах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- в Яндексе при запросах "1C аналитика курсы”, "1C разработка курсы", "</w:t>
      </w:r>
      <w:proofErr w:type="spellStart"/>
      <w:r>
        <w:rPr>
          <w:color w:val="000000"/>
          <w:sz w:val="28"/>
          <w:szCs w:val="28"/>
          <w:shd w:val="clear" w:color="auto" w:fill="FFFFFF"/>
        </w:rPr>
        <w:t>Sap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разработка школа" сайт </w:t>
      </w:r>
      <w:proofErr w:type="spellStart"/>
      <w:r>
        <w:rPr>
          <w:color w:val="000000"/>
          <w:sz w:val="28"/>
          <w:szCs w:val="28"/>
          <w:shd w:val="clear" w:color="auto" w:fill="FFFFFF"/>
        </w:rPr>
        <w:t>GreenLab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от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 появляется даже на первой странице поиска.</w:t>
      </w:r>
    </w:p>
    <w:p w14:paraId="7F041F6B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Размещение Junior-вакансий в подборках Центров развития карьеры университетов. Размещение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junior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-вакансий агрегаторах: HH.ru,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careerspace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FutureToday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Andy's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так как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 "попадается под руку".</w:t>
      </w:r>
    </w:p>
    <w:p w14:paraId="5C364FF8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Сотрудничество с </w:t>
      </w:r>
      <w:proofErr w:type="gramStart"/>
      <w:r>
        <w:rPr>
          <w:color w:val="000000"/>
          <w:sz w:val="28"/>
          <w:szCs w:val="28"/>
          <w:shd w:val="clear" w:color="auto" w:fill="FFFFFF"/>
        </w:rPr>
        <w:t>вузами(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так как пока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 особо часто оказывается замечен студентами на мероприятиях, судя по опросу): </w:t>
      </w:r>
    </w:p>
    <w:p w14:paraId="2AA6BFED" w14:textId="77777777" w:rsidR="00100831" w:rsidRDefault="00100831" w:rsidP="00100831">
      <w:pPr>
        <w:pStyle w:val="af1"/>
        <w:numPr>
          <w:ilvl w:val="1"/>
          <w:numId w:val="54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Партнерские программы обучения;</w:t>
      </w:r>
    </w:p>
    <w:p w14:paraId="5A1DB0FA" w14:textId="77777777" w:rsidR="00100831" w:rsidRDefault="00100831" w:rsidP="00100831">
      <w:pPr>
        <w:pStyle w:val="af1"/>
        <w:numPr>
          <w:ilvl w:val="1"/>
          <w:numId w:val="5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Приглашенные преподаватели на IT-кафедры (как, например, в НИУ ВШЭ предмет “риск-менеджмент” полностью ведет и курирует Банк Открытие). Это позволит быть на слуху. К тому же, в рамках учебных заданий можно давать кейсы, </w:t>
      </w:r>
      <w:proofErr w:type="gramStart"/>
      <w:r>
        <w:rPr>
          <w:color w:val="000000"/>
          <w:sz w:val="28"/>
          <w:szCs w:val="28"/>
          <w:shd w:val="clear" w:color="auto" w:fill="FFFFFF"/>
        </w:rPr>
        <w:t>связанные  с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Гринатомом</w:t>
      </w:r>
      <w:proofErr w:type="spellEnd"/>
      <w:r>
        <w:rPr>
          <w:color w:val="000000"/>
          <w:sz w:val="28"/>
          <w:szCs w:val="28"/>
          <w:shd w:val="clear" w:color="auto" w:fill="FFFFFF"/>
        </w:rPr>
        <w:t>;</w:t>
      </w:r>
    </w:p>
    <w:p w14:paraId="401B4468" w14:textId="77777777" w:rsidR="00100831" w:rsidRDefault="00100831" w:rsidP="00100831">
      <w:pPr>
        <w:pStyle w:val="af1"/>
        <w:numPr>
          <w:ilvl w:val="1"/>
          <w:numId w:val="5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Написание дипломов в сотрудничестве с Росатомом;</w:t>
      </w:r>
    </w:p>
    <w:p w14:paraId="711C1E99" w14:textId="77777777" w:rsidR="00100831" w:rsidRDefault="00100831" w:rsidP="00100831">
      <w:pPr>
        <w:pStyle w:val="af1"/>
        <w:numPr>
          <w:ilvl w:val="1"/>
          <w:numId w:val="5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Взаимодействие со студенческими организациями IT направленности;</w:t>
      </w:r>
    </w:p>
    <w:p w14:paraId="5ECEC519" w14:textId="77777777" w:rsidR="00100831" w:rsidRDefault="00100831" w:rsidP="00100831">
      <w:pPr>
        <w:pStyle w:val="af1"/>
        <w:numPr>
          <w:ilvl w:val="1"/>
          <w:numId w:val="5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Взаимодействие с центрами карьеры университетов; (размещение вакансий, проведение разовых мероприятий и др. виды сотрудничества).</w:t>
      </w:r>
    </w:p>
    <w:p w14:paraId="3D6C311D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Партнерства с организациями, которым выгодно трудоустроить своих студентов/клиентов 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</w:t>
      </w:r>
      <w:proofErr w:type="spellEnd"/>
      <w:r>
        <w:rPr>
          <w:color w:val="000000"/>
          <w:sz w:val="28"/>
          <w:szCs w:val="28"/>
          <w:shd w:val="clear" w:color="auto" w:fill="FFFFFF"/>
        </w:rPr>
        <w:t>. </w:t>
      </w:r>
    </w:p>
    <w:p w14:paraId="7AA507FD" w14:textId="77777777" w:rsidR="00100831" w:rsidRDefault="00100831" w:rsidP="00100831">
      <w:pPr>
        <w:pStyle w:val="af1"/>
        <w:numPr>
          <w:ilvl w:val="1"/>
          <w:numId w:val="5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Например, Школа 21 - школа обучения программированию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Сбера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: компании приходят туда, проводят лекции/устраивают One-Day </w:t>
      </w:r>
      <w:proofErr w:type="spellStart"/>
      <w:r>
        <w:rPr>
          <w:color w:val="000000"/>
          <w:sz w:val="28"/>
          <w:szCs w:val="28"/>
          <w:shd w:val="clear" w:color="auto" w:fill="FFFFFF"/>
        </w:rPr>
        <w:t>Offer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Плюс данной идеи </w:t>
      </w:r>
      <w:proofErr w:type="gramStart"/>
      <w:r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бесплатно. Требование - договориться с администрацией. Цель студентов школы - именно найти стажировку, стеков обучения много, и они замотивированы, в отличие от многих студентов ВУЗов. </w:t>
      </w:r>
    </w:p>
    <w:p w14:paraId="283068AD" w14:textId="77777777" w:rsidR="00100831" w:rsidRDefault="00100831" w:rsidP="00100831">
      <w:pPr>
        <w:pStyle w:val="af1"/>
        <w:numPr>
          <w:ilvl w:val="1"/>
          <w:numId w:val="60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Один из вариантов - сотрудничество с образовательными платформами (по типу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Stepik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), которые обучают программированию. Плюсы для партнеров - при прохождении и покупке курса у студентов появится возможность пройти отбор на более выгодных условиях, это станет мотивацией. Плюсы для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- большой поток потенциально высококвалифицированных работников, повышение количества откликов - а значит, более высокая конкуренция и возможность выбирать сильнейших.</w:t>
      </w:r>
    </w:p>
    <w:p w14:paraId="642C80C0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Покупка рекламы на самых популярных телеграмм каналах для поиска стажировок для студентов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CareerSpace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Finder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VC, карьера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the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BluePrint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BuduJobs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StudyQA</w:t>
      </w:r>
      <w:proofErr w:type="spellEnd"/>
      <w:r>
        <w:rPr>
          <w:color w:val="000000"/>
          <w:sz w:val="28"/>
          <w:szCs w:val="28"/>
          <w:shd w:val="clear" w:color="auto" w:fill="FFFFFF"/>
        </w:rPr>
        <w:t>);</w:t>
      </w:r>
    </w:p>
    <w:p w14:paraId="1A541FAB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Возможность повысить лояльность среди студентов:</w:t>
      </w:r>
    </w:p>
    <w:p w14:paraId="284F9566" w14:textId="77777777" w:rsidR="00100831" w:rsidRDefault="00100831" w:rsidP="00100831">
      <w:pPr>
        <w:pStyle w:val="af1"/>
        <w:numPr>
          <w:ilvl w:val="1"/>
          <w:numId w:val="61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Снять экскурсии по офису, так как для многих это важный фактор. Можно сделать онлайн модель в 360 градусов, чтобы каждый мог заглянуть в уголки рабочего пространства и представить себя на рабочем месте 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Гринатоме</w:t>
      </w:r>
      <w:proofErr w:type="spellEnd"/>
      <w:r>
        <w:rPr>
          <w:color w:val="000000"/>
          <w:sz w:val="28"/>
          <w:szCs w:val="28"/>
          <w:shd w:val="clear" w:color="auto" w:fill="FFFFFF"/>
        </w:rPr>
        <w:t>;</w:t>
      </w:r>
    </w:p>
    <w:p w14:paraId="10233F54" w14:textId="77777777" w:rsidR="00100831" w:rsidRDefault="00100831" w:rsidP="00100831">
      <w:pPr>
        <w:pStyle w:val="af1"/>
        <w:numPr>
          <w:ilvl w:val="1"/>
          <w:numId w:val="6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Идея "попробуйте провести один день в роли стажера"- можно поговорить с сотрудниками, узнать об условиях, выполнить рядовые задачи и понять, твое это или </w:t>
      </w:r>
      <w:proofErr w:type="gramStart"/>
      <w:r>
        <w:rPr>
          <w:color w:val="000000"/>
          <w:sz w:val="28"/>
          <w:szCs w:val="28"/>
          <w:shd w:val="clear" w:color="auto" w:fill="FFFFFF"/>
        </w:rPr>
        <w:t>нет(</w:t>
      </w:r>
      <w:proofErr w:type="gramEnd"/>
      <w:r>
        <w:rPr>
          <w:color w:val="000000"/>
          <w:sz w:val="28"/>
          <w:szCs w:val="28"/>
          <w:shd w:val="clear" w:color="auto" w:fill="FFFFFF"/>
        </w:rPr>
        <w:t>для получения такой возможности нужно пройти отбор, чтобы порог входа не был слишком низким и не произошел аншлаг, который помешал бы сотрудникам).</w:t>
      </w:r>
    </w:p>
    <w:p w14:paraId="334121C1" w14:textId="77777777" w:rsidR="00100831" w:rsidRDefault="00100831" w:rsidP="00755363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Более активное ведение социальных сетей. Сделать креативный </w:t>
      </w:r>
      <w:proofErr w:type="spellStart"/>
      <w:r>
        <w:rPr>
          <w:color w:val="000000"/>
          <w:sz w:val="28"/>
          <w:szCs w:val="28"/>
          <w:shd w:val="clear" w:color="auto" w:fill="FFFFFF"/>
        </w:rPr>
        <w:t>Telegtam</w:t>
      </w:r>
      <w:proofErr w:type="spellEnd"/>
      <w:r>
        <w:rPr>
          <w:color w:val="000000"/>
          <w:sz w:val="28"/>
          <w:szCs w:val="28"/>
          <w:shd w:val="clear" w:color="auto" w:fill="FFFFFF"/>
        </w:rPr>
        <w:t>-канал с рубриками от студентов, с кружочками, видео</w:t>
      </w:r>
      <w:proofErr w:type="gramStart"/>
      <w:r>
        <w:rPr>
          <w:color w:val="000000"/>
          <w:sz w:val="28"/>
          <w:szCs w:val="28"/>
          <w:shd w:val="clear" w:color="auto" w:fill="FFFFFF"/>
        </w:rPr>
        <w:t>; Возможно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, дать амбассадорам вести канал по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некторым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из дней недели, где молодые сотрудники от своего лица рассказывали бы аудитории о том, как проходит день стажера 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Гринатоме</w:t>
      </w:r>
      <w:proofErr w:type="spellEnd"/>
      <w:r>
        <w:rPr>
          <w:color w:val="000000"/>
          <w:sz w:val="28"/>
          <w:szCs w:val="28"/>
          <w:shd w:val="clear" w:color="auto" w:fill="FFFFFF"/>
        </w:rPr>
        <w:t>.  В таком случае у стажировки появятся живые лица.</w:t>
      </w:r>
    </w:p>
    <w:p w14:paraId="64B8B158" w14:textId="77777777" w:rsidR="00100831" w:rsidRDefault="00100831" w:rsidP="00100831">
      <w:pPr>
        <w:pStyle w:val="af1"/>
        <w:numPr>
          <w:ilvl w:val="0"/>
          <w:numId w:val="5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Добавить в социальные сети истории ребят, которые совмещали работу и учебу – статьи/ролики,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лайфхаки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как все успевать (приложения для продуктивности, техники тайм-менеджмента). Это даст студентам понять, что совмещать работу и учебу не просто возможно, но и несложно.</w:t>
      </w:r>
    </w:p>
    <w:p w14:paraId="1C785AB5" w14:textId="67C57583" w:rsidR="00100831" w:rsidRPr="00100831" w:rsidRDefault="00100831" w:rsidP="00100831">
      <w:pPr>
        <w:pStyle w:val="2"/>
        <w:spacing w:before="0" w:after="0"/>
        <w:jc w:val="center"/>
        <w:rPr>
          <w:b/>
          <w:bCs/>
          <w:color w:val="000000" w:themeColor="text1"/>
          <w:sz w:val="24"/>
          <w:szCs w:val="24"/>
        </w:rPr>
      </w:pPr>
      <w:bookmarkStart w:id="16" w:name="_Toc136477157"/>
      <w:r w:rsidRPr="00100831">
        <w:rPr>
          <w:b/>
          <w:bCs/>
          <w:color w:val="000000" w:themeColor="text1"/>
        </w:rPr>
        <w:t xml:space="preserve">Работа с </w:t>
      </w:r>
      <w:r w:rsidRPr="00100831">
        <w:rPr>
          <w:b/>
          <w:bCs/>
          <w:color w:val="000000" w:themeColor="text1"/>
          <w:lang w:val="en-US"/>
        </w:rPr>
        <w:t>HR</w:t>
      </w:r>
      <w:r w:rsidRPr="00100831">
        <w:rPr>
          <w:b/>
          <w:bCs/>
          <w:color w:val="000000" w:themeColor="text1"/>
        </w:rPr>
        <w:t>-процессами</w:t>
      </w:r>
      <w:bookmarkEnd w:id="16"/>
    </w:p>
    <w:p w14:paraId="404DEE57" w14:textId="77777777" w:rsidR="00100831" w:rsidRDefault="00100831" w:rsidP="00100831">
      <w:pPr>
        <w:pStyle w:val="af1"/>
        <w:spacing w:before="0" w:beforeAutospacing="0" w:after="0" w:afterAutospacing="0"/>
        <w:ind w:firstLine="720"/>
      </w:pPr>
      <w:r>
        <w:rPr>
          <w:color w:val="000000"/>
          <w:sz w:val="28"/>
          <w:szCs w:val="28"/>
          <w:shd w:val="clear" w:color="auto" w:fill="FFFFFF"/>
        </w:rPr>
        <w:t>Боль кандидата- долгое ожидание обратной связи по заявке без информирования. </w:t>
      </w:r>
    </w:p>
    <w:p w14:paraId="40ECA4A7" w14:textId="77777777" w:rsidR="00100831" w:rsidRDefault="00100831" w:rsidP="00100831">
      <w:pPr>
        <w:pStyle w:val="af1"/>
        <w:spacing w:before="0" w:beforeAutospacing="0" w:after="0" w:afterAutospacing="0"/>
        <w:ind w:firstLine="720"/>
      </w:pPr>
      <w:r>
        <w:rPr>
          <w:color w:val="000000"/>
          <w:sz w:val="28"/>
          <w:szCs w:val="28"/>
          <w:shd w:val="clear" w:color="auto" w:fill="FFFFFF"/>
        </w:rPr>
        <w:t xml:space="preserve">Сегодня компания сокращает время найма и время закрытия вакансий, что сокращает время беспокойного ожидания. Мы можем порекомендовать ввести отправку автоматических “отбивок” о статусе резюме и студенте как о кандидате. Это должна быть не только первичная отбивка “Команда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получила Ваше резюме и приступила к рассмотрению”, но и последующие о прохождении первичного отбора и что “Вы скоро будете приглашены на собеседование, ожидайте”. Кандидаты знают, что резюме рассматривается в течение первых двух дней, а дальше либо бракуется, либо согласовывается с начальством - в этот момент многие звонят рекрутёрам или “отваливаются”. Система информирования закроет эту проблему. </w:t>
      </w:r>
    </w:p>
    <w:p w14:paraId="4B8C35E2" w14:textId="5FE72112" w:rsidR="00100831" w:rsidRDefault="00100831" w:rsidP="00100831">
      <w:pPr>
        <w:pStyle w:val="af1"/>
        <w:spacing w:before="0" w:beforeAutospacing="0" w:after="0" w:afterAutospacing="0"/>
        <w:ind w:firstLine="720"/>
      </w:pPr>
      <w:r>
        <w:rPr>
          <w:color w:val="000000"/>
          <w:sz w:val="28"/>
          <w:szCs w:val="28"/>
          <w:shd w:val="clear" w:color="auto" w:fill="FFFFFF"/>
        </w:rPr>
        <w:t xml:space="preserve">Также можно ещё сильнее сократить время обработки, тем самым перенести большую часть собеседований на несколько суток вперед, наняв большее количество HR-сотрудников. Несмотря на то, что отбор на стажировку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предстажировку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идёт круглый год (что мы считаем правильным и необходимым), стажировка </w:t>
      </w:r>
      <w:r>
        <w:rPr>
          <w:color w:val="000000"/>
          <w:sz w:val="28"/>
          <w:szCs w:val="28"/>
          <w:shd w:val="clear" w:color="auto" w:fill="FFFFFF"/>
        </w:rPr>
        <w:t>— это</w:t>
      </w:r>
      <w:r>
        <w:rPr>
          <w:color w:val="000000"/>
          <w:sz w:val="28"/>
          <w:szCs w:val="28"/>
          <w:shd w:val="clear" w:color="auto" w:fill="FFFFFF"/>
        </w:rPr>
        <w:t xml:space="preserve"> активность, которая имеет сезонность. HR-сотрудники могут не успевать “в сезон”, то есть количество сотрудников и распределение задач по рекрутингу можно сделать с поправкой на сезонность. </w:t>
      </w:r>
    </w:p>
    <w:p w14:paraId="0BEAB9EE" w14:textId="77777777" w:rsidR="00100831" w:rsidRDefault="00100831" w:rsidP="00100831">
      <w:pPr>
        <w:pStyle w:val="af1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Боль состоит в долгом неведении и нехватке информации, поэтому в долгосрочной перспективе мы предлагаем уйти от неведения к регулярному </w:t>
      </w:r>
      <w:r>
        <w:rPr>
          <w:color w:val="000000"/>
          <w:sz w:val="28"/>
          <w:szCs w:val="28"/>
          <w:shd w:val="clear" w:color="auto" w:fill="FFFFFF"/>
        </w:rPr>
        <w:lastRenderedPageBreak/>
        <w:t>информированию кандидата о статусе его заявки, а время ожидания понизить до пяти рабочих дней.</w:t>
      </w:r>
    </w:p>
    <w:p w14:paraId="595C313C" w14:textId="0B0AD7D2" w:rsidR="00100831" w:rsidRPr="00100831" w:rsidRDefault="00100831" w:rsidP="00100831">
      <w:pPr>
        <w:pStyle w:val="2"/>
        <w:spacing w:before="0" w:after="0"/>
        <w:jc w:val="center"/>
        <w:rPr>
          <w:b/>
          <w:bCs/>
        </w:rPr>
      </w:pPr>
      <w:bookmarkStart w:id="17" w:name="_Toc136477158"/>
      <w:r w:rsidRPr="00100831">
        <w:rPr>
          <w:b/>
          <w:bCs/>
          <w:shd w:val="clear" w:color="auto" w:fill="FFFFFF"/>
        </w:rPr>
        <w:t>Работа с внешним брендом</w:t>
      </w:r>
      <w:bookmarkEnd w:id="17"/>
    </w:p>
    <w:p w14:paraId="20484D64" w14:textId="5394BB85" w:rsidR="00100831" w:rsidRDefault="00100831" w:rsidP="00100831">
      <w:pPr>
        <w:pStyle w:val="af1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Иная боль студента - убеждение в том, что если он будет проходить стажировку в серьезной государственной компании, то его жизнь не будет такой же легкой и беззаботной, как если бы он работал в гибком Google или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Valve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Студенты также представляют процесс отбора на стажировку очень страшным и сложным. На данный момент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Гринатом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решает эту проблему через публикацию роликов от студентов на своей платформе. Мы же предлагаем несколько расширить стратегию действий с провести ряд мероприятий. </w:t>
      </w:r>
    </w:p>
    <w:p w14:paraId="10CDB219" w14:textId="77777777" w:rsidR="00100831" w:rsidRDefault="00100831" w:rsidP="00100831">
      <w:pPr>
        <w:pStyle w:val="af1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Во-первых, можно призвать стажеров снять экскурсии по офису, тогда студенты увидят, что </w:t>
      </w:r>
      <w:r>
        <w:rPr>
          <w:color w:val="000000"/>
          <w:sz w:val="28"/>
          <w:szCs w:val="28"/>
        </w:rPr>
        <w:t xml:space="preserve">офис не такой уж и страшный, и работают в нем креативные сотрудники. Во-вторых, рекомендуется проводить большое количество </w:t>
      </w:r>
      <w:r>
        <w:rPr>
          <w:b/>
          <w:bCs/>
          <w:color w:val="000000"/>
          <w:sz w:val="28"/>
          <w:szCs w:val="28"/>
        </w:rPr>
        <w:t>мастер-классов</w:t>
      </w:r>
      <w:r>
        <w:rPr>
          <w:color w:val="000000"/>
          <w:sz w:val="28"/>
          <w:szCs w:val="28"/>
        </w:rPr>
        <w:t xml:space="preserve">, где сотрудники компании будут проводить практические игры на тему своей специализации. Данные встречи будут давать базовое представление студентам о требованиях к кандидату на данную профессию и визуализируют некоторые задачи, которые требует компания от работника данной позиции. </w:t>
      </w:r>
      <w:r>
        <w:rPr>
          <w:b/>
          <w:bCs/>
          <w:color w:val="000000"/>
          <w:sz w:val="28"/>
          <w:szCs w:val="28"/>
        </w:rPr>
        <w:t>Митапы</w:t>
      </w:r>
      <w:r>
        <w:rPr>
          <w:color w:val="000000"/>
          <w:sz w:val="28"/>
          <w:szCs w:val="28"/>
        </w:rPr>
        <w:t xml:space="preserve"> от компании также пользуются большой популярностью среди студентов. Через живое общение с представителями компании студент получает новые знания от экспертов и убеждается в профессионализме коллектива компании. </w:t>
      </w:r>
      <w:r>
        <w:rPr>
          <w:b/>
          <w:bCs/>
          <w:color w:val="000000"/>
          <w:sz w:val="28"/>
          <w:szCs w:val="28"/>
        </w:rPr>
        <w:t>Q&amp;A сессии</w:t>
      </w:r>
      <w:r>
        <w:rPr>
          <w:color w:val="000000"/>
          <w:sz w:val="28"/>
          <w:szCs w:val="28"/>
        </w:rPr>
        <w:t xml:space="preserve"> могут проводиться в виде отдельного мероприятия или проходить в знак завершения митапа или мастер-класса. На данной сессии студент сможет напрямую пообщаться с работниками или стажерами компании, спросить любые вопросы. На данной сессии также может выступать HR-сотрудники, которые </w:t>
      </w:r>
      <w:proofErr w:type="gramStart"/>
      <w:r>
        <w:rPr>
          <w:color w:val="000000"/>
          <w:sz w:val="28"/>
          <w:szCs w:val="28"/>
        </w:rPr>
        <w:t>расскажут</w:t>
      </w:r>
      <w:proofErr w:type="gramEnd"/>
      <w:r>
        <w:rPr>
          <w:color w:val="000000"/>
          <w:sz w:val="28"/>
          <w:szCs w:val="28"/>
        </w:rPr>
        <w:t xml:space="preserve"> как проходит процесс найма в </w:t>
      </w:r>
      <w:proofErr w:type="spellStart"/>
      <w:r>
        <w:rPr>
          <w:color w:val="000000"/>
          <w:sz w:val="28"/>
          <w:szCs w:val="28"/>
        </w:rPr>
        <w:t>Гринатоме</w:t>
      </w:r>
      <w:proofErr w:type="spellEnd"/>
      <w:r>
        <w:rPr>
          <w:color w:val="000000"/>
          <w:sz w:val="28"/>
          <w:szCs w:val="28"/>
        </w:rPr>
        <w:t>, какой карьерный рост ждет стажера и ответит на другие любые вопросы. </w:t>
      </w:r>
    </w:p>
    <w:p w14:paraId="3E362879" w14:textId="77777777" w:rsidR="00100831" w:rsidRDefault="00100831" w:rsidP="00100831">
      <w:pPr>
        <w:pStyle w:val="af1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Другими словами, мастер-классы формируют интерес к компании через практический опыт получения знаний от компании, митапы дают возможность лучше узнать сотрудников компании и закрепляют интерес к организации, Q&amp;A сессии позволяют перейти студенту со стадии интереса, к этапу желания работать в данной компании. Именно поэтому данные мероприятия следует реализовывать последовательно и регулярно. </w:t>
      </w:r>
    </w:p>
    <w:p w14:paraId="3EBB770F" w14:textId="77777777" w:rsidR="00100831" w:rsidRDefault="00100831" w:rsidP="00100831">
      <w:pPr>
        <w:pStyle w:val="af1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 xml:space="preserve">Наконец, новых стажеров привлечет возможность провести один день в теле стажера </w:t>
      </w:r>
      <w:proofErr w:type="spellStart"/>
      <w:r>
        <w:rPr>
          <w:color w:val="000000"/>
          <w:sz w:val="28"/>
          <w:szCs w:val="28"/>
        </w:rPr>
        <w:t>Гринатома</w:t>
      </w:r>
      <w:proofErr w:type="spellEnd"/>
      <w:r>
        <w:rPr>
          <w:color w:val="000000"/>
          <w:sz w:val="28"/>
          <w:szCs w:val="28"/>
        </w:rPr>
        <w:t xml:space="preserve">. На выборной основе, в формате конкурса, </w:t>
      </w:r>
      <w:proofErr w:type="spellStart"/>
      <w:r>
        <w:rPr>
          <w:color w:val="000000"/>
          <w:sz w:val="28"/>
          <w:szCs w:val="28"/>
        </w:rPr>
        <w:t>Гринатом</w:t>
      </w:r>
      <w:proofErr w:type="spellEnd"/>
      <w:r>
        <w:rPr>
          <w:color w:val="000000"/>
          <w:sz w:val="28"/>
          <w:szCs w:val="28"/>
        </w:rPr>
        <w:t xml:space="preserve"> отберет 10 человек на некоторые из направлений стажировки, после чего студенты с наставником погрузятся в корпоративную культуру компании и смогут выполнить несколько несложных задач для стажеров. Тогда студент сможет на собственном опыте оценить, подходит ли ему стажировка в </w:t>
      </w:r>
      <w:proofErr w:type="spellStart"/>
      <w:r>
        <w:rPr>
          <w:color w:val="000000"/>
          <w:sz w:val="28"/>
          <w:szCs w:val="28"/>
        </w:rPr>
        <w:t>Гринатоме</w:t>
      </w:r>
      <w:proofErr w:type="spellEnd"/>
      <w:r>
        <w:rPr>
          <w:color w:val="000000"/>
          <w:sz w:val="28"/>
          <w:szCs w:val="28"/>
        </w:rPr>
        <w:t>. </w:t>
      </w:r>
    </w:p>
    <w:p w14:paraId="38D350C4" w14:textId="77777777" w:rsidR="00100831" w:rsidRDefault="00100831" w:rsidP="00100831">
      <w:pPr>
        <w:pStyle w:val="af1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</w:rPr>
        <w:t xml:space="preserve">Из проведенных исследований, мы выявили такую боль студента, как нежелание проходить двухмесячное обучение перед началом стажировки. Некоторых студентов-максималистов отпугивает, что он не сможет ближайшие два месяца получать заработную плату, уделяя время только лишь </w:t>
      </w:r>
      <w:r>
        <w:rPr>
          <w:color w:val="000000"/>
          <w:sz w:val="28"/>
          <w:szCs w:val="28"/>
        </w:rPr>
        <w:lastRenderedPageBreak/>
        <w:t xml:space="preserve">подготовительному этапу стажировки.  Для решения данной проблемы </w:t>
      </w:r>
      <w:proofErr w:type="spellStart"/>
      <w:r>
        <w:rPr>
          <w:color w:val="000000"/>
          <w:sz w:val="28"/>
          <w:szCs w:val="28"/>
        </w:rPr>
        <w:t>Гринатом</w:t>
      </w:r>
      <w:proofErr w:type="spellEnd"/>
      <w:r>
        <w:rPr>
          <w:color w:val="000000"/>
          <w:sz w:val="28"/>
          <w:szCs w:val="28"/>
        </w:rPr>
        <w:t xml:space="preserve"> предлагает получить сертификат после прохождения </w:t>
      </w:r>
      <w:proofErr w:type="spellStart"/>
      <w:r>
        <w:rPr>
          <w:color w:val="000000"/>
          <w:sz w:val="28"/>
          <w:szCs w:val="28"/>
        </w:rPr>
        <w:t>предстажировки</w:t>
      </w:r>
      <w:proofErr w:type="spellEnd"/>
      <w:r>
        <w:rPr>
          <w:color w:val="000000"/>
          <w:sz w:val="28"/>
          <w:szCs w:val="28"/>
        </w:rPr>
        <w:t xml:space="preserve">, который будет цениться даже спустя годы </w:t>
      </w:r>
      <w:proofErr w:type="gramStart"/>
      <w:r>
        <w:rPr>
          <w:color w:val="000000"/>
          <w:sz w:val="28"/>
          <w:szCs w:val="28"/>
        </w:rPr>
        <w:t>- это</w:t>
      </w:r>
      <w:proofErr w:type="gramEnd"/>
      <w:r>
        <w:rPr>
          <w:color w:val="000000"/>
          <w:sz w:val="28"/>
          <w:szCs w:val="28"/>
        </w:rPr>
        <w:t xml:space="preserve"> возможность вернуться к отбору, если студенту захочется уйти в другую компанию, но там ему не понравится. Тем самым 2 месяца пройдут не впустую, а станут шагом к успешной карьере. Однако мы предлагаем добавить новый вариант </w:t>
      </w:r>
      <w:proofErr w:type="spellStart"/>
      <w:r>
        <w:rPr>
          <w:color w:val="000000"/>
          <w:sz w:val="28"/>
          <w:szCs w:val="28"/>
        </w:rPr>
        <w:t>предстажировки</w:t>
      </w:r>
      <w:proofErr w:type="spellEnd"/>
      <w:r>
        <w:rPr>
          <w:color w:val="000000"/>
          <w:sz w:val="28"/>
          <w:szCs w:val="28"/>
        </w:rPr>
        <w:t xml:space="preserve">, который удержит студентов-максималистов, сохранив их рвение к работе в границах </w:t>
      </w:r>
      <w:proofErr w:type="spellStart"/>
      <w:r>
        <w:rPr>
          <w:color w:val="000000"/>
          <w:sz w:val="28"/>
          <w:szCs w:val="28"/>
        </w:rPr>
        <w:t>Гринатома</w:t>
      </w:r>
      <w:proofErr w:type="spellEnd"/>
      <w:r>
        <w:rPr>
          <w:color w:val="000000"/>
          <w:sz w:val="28"/>
          <w:szCs w:val="28"/>
        </w:rPr>
        <w:t xml:space="preserve"> - Летняя школа-интенсив.</w:t>
      </w:r>
    </w:p>
    <w:p w14:paraId="1DCE52A3" w14:textId="77777777" w:rsidR="00100831" w:rsidRDefault="00100831" w:rsidP="00100831">
      <w:pPr>
        <w:pStyle w:val="af1"/>
        <w:spacing w:before="0" w:beforeAutospacing="0" w:after="0" w:afterAutospacing="0"/>
        <w:ind w:firstLine="700"/>
        <w:jc w:val="both"/>
      </w:pPr>
      <w:r w:rsidRPr="00100831">
        <w:rPr>
          <w:b/>
          <w:bCs/>
          <w:color w:val="000000"/>
          <w:sz w:val="28"/>
          <w:szCs w:val="28"/>
          <w:shd w:val="clear" w:color="auto" w:fill="FFFFFF"/>
        </w:rPr>
        <w:t>Летняя школа</w:t>
      </w:r>
      <w:r>
        <w:rPr>
          <w:color w:val="000000"/>
          <w:sz w:val="28"/>
          <w:szCs w:val="28"/>
          <w:shd w:val="clear" w:color="auto" w:fill="FFFFFF"/>
        </w:rPr>
        <w:t xml:space="preserve"> может быть воплощена через несколько направлений подготовки, куда студенты будут подавать заявки на участие: резюме и мотивационное письмо. Далее судьи будут выбирать участников школы, в среднем 10-15 человек по каждому из направлений. Школа будет длиться от недели, локация – офис компании, ВУЗы-партнеры или арендные площадки. Программа летней школы может быть максимум на 50% состоять из программы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предстажировки</w:t>
      </w:r>
      <w:proofErr w:type="spellEnd"/>
      <w:r>
        <w:rPr>
          <w:color w:val="000000"/>
          <w:sz w:val="28"/>
          <w:szCs w:val="28"/>
          <w:shd w:val="clear" w:color="auto" w:fill="FFFFFF"/>
        </w:rPr>
        <w:t>, включать только самые важные блоки курса, остальном же дополнена лекциями от самых активных сотрудников направления компании, включая личное общение, интерактив и мастер-классы. Повышение психологического благополучия самых активных сотрудников через общение и самореализацию здесь идёт довеском. Лекции сотрудников также будут приносить знания и вписываться в план дисциплины. Студентам также будет интересно пообщаться с топ-менеджерами и руководителей направлений – в выходные дни летняя школа может проводить сессии вопрос-ответ от лидеров компании и данные карьерные интерактивы.</w:t>
      </w:r>
    </w:p>
    <w:p w14:paraId="0F44EC1E" w14:textId="77777777" w:rsidR="00100831" w:rsidRDefault="00100831" w:rsidP="00100831">
      <w:pPr>
        <w:pStyle w:val="af1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 В летней школе будут также проводиться экзамены. Однако проходить они будут в формате игры, где студенты в командах или же, если так требуется, индивидуально представят свои проекты, подготовленные несколькими часами ранее. Самые выдающиеся студенты летней школы получают </w:t>
      </w:r>
      <w:proofErr w:type="spellStart"/>
      <w:r>
        <w:rPr>
          <w:color w:val="000000"/>
          <w:sz w:val="28"/>
          <w:szCs w:val="28"/>
          <w:shd w:val="clear" w:color="auto" w:fill="FFFFFF"/>
        </w:rPr>
        <w:t>offer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на стажировку, поскольку школа даст им самые необходимые знания в направлении, а также студент докажет свое желание профессионально развиваться и продемонстрирует свои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hard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soft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skills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54376D33" w14:textId="0C8470FE" w:rsidR="00257FD2" w:rsidRPr="00100831" w:rsidRDefault="00100831" w:rsidP="00100831">
      <w:pPr>
        <w:pStyle w:val="af1"/>
        <w:spacing w:before="0" w:beforeAutospacing="0" w:after="0" w:afterAutospacing="0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Вторым моментом, касающимся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предстажировки</w:t>
      </w:r>
      <w:proofErr w:type="spellEnd"/>
      <w:r>
        <w:rPr>
          <w:color w:val="000000"/>
          <w:sz w:val="28"/>
          <w:szCs w:val="28"/>
          <w:shd w:val="clear" w:color="auto" w:fill="FFFFFF"/>
        </w:rPr>
        <w:t>, является ее оформление и подача. Опрошенным нами студентам было сложно воспринимать термин “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”. Респонденты всегда путались на какие стажировки можно податься сразу, а на какие следует дополнительно подготовиться. Таким образом, мы предлагаем поместить все стажировки, на которые можно попасть только после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в раздел Case Lab, а название “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предстажировка</w:t>
      </w:r>
      <w:proofErr w:type="spellEnd"/>
      <w:r>
        <w:rPr>
          <w:color w:val="000000"/>
          <w:sz w:val="28"/>
          <w:szCs w:val="28"/>
          <w:shd w:val="clear" w:color="auto" w:fill="FFFFFF"/>
        </w:rPr>
        <w:t>” полностью заменить на “</w:t>
      </w:r>
      <w:proofErr w:type="spellStart"/>
      <w:r>
        <w:rPr>
          <w:color w:val="000000"/>
          <w:sz w:val="28"/>
          <w:szCs w:val="28"/>
          <w:shd w:val="clear" w:color="auto" w:fill="FFFFFF"/>
        </w:rPr>
        <w:t>CaseLab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”. Более того, в разделе вакансий для студентов оставить только те стажировки, на которые не требуется специальная подготовка. По желанию, можно на страничке </w:t>
      </w:r>
      <w:proofErr w:type="spellStart"/>
      <w:r>
        <w:rPr>
          <w:color w:val="000000"/>
          <w:sz w:val="28"/>
          <w:szCs w:val="28"/>
          <w:shd w:val="clear" w:color="auto" w:fill="FFFFFF"/>
        </w:rPr>
        <w:t>CaseLab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прописать его определение, например, “...</w:t>
      </w:r>
      <w:proofErr w:type="spellStart"/>
      <w:r>
        <w:rPr>
          <w:color w:val="000000"/>
          <w:sz w:val="28"/>
          <w:szCs w:val="28"/>
          <w:shd w:val="clear" w:color="auto" w:fill="FFFFFF"/>
        </w:rPr>
        <w:t>CaseLab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color w:val="000000"/>
          <w:sz w:val="28"/>
          <w:szCs w:val="28"/>
          <w:shd w:val="clear" w:color="auto" w:fill="FFFFFF"/>
        </w:rPr>
        <w:t>- это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программа подготовительной стажировки “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Предстажировка</w:t>
      </w:r>
      <w:proofErr w:type="spellEnd"/>
      <w:r>
        <w:rPr>
          <w:color w:val="000000"/>
          <w:sz w:val="28"/>
          <w:szCs w:val="28"/>
          <w:shd w:val="clear" w:color="auto" w:fill="FFFFFF"/>
        </w:rPr>
        <w:t>”, где каждый сможет начать свой путь в карьере. Программа предполагает бесплатные дистанционные курсы, пройдя которые, лучшие участники получат приглашение на нашу оплачиваемую стажировку!”</w:t>
      </w:r>
    </w:p>
    <w:p w14:paraId="224A3A0A" w14:textId="360AA4EF" w:rsidR="007955B6" w:rsidRPr="007955B6" w:rsidRDefault="00257FD2" w:rsidP="007955B6">
      <w:pPr>
        <w:pStyle w:val="1"/>
        <w:rPr>
          <w:b/>
          <w:bCs/>
          <w:sz w:val="28"/>
          <w:szCs w:val="28"/>
        </w:rPr>
      </w:pPr>
      <w:bookmarkStart w:id="18" w:name="_Toc136477159"/>
      <w:r w:rsidRPr="007955B6">
        <w:rPr>
          <w:b/>
          <w:bCs/>
        </w:rPr>
        <w:lastRenderedPageBreak/>
        <w:t>Приложения</w:t>
      </w:r>
      <w:bookmarkEnd w:id="18"/>
      <w:r w:rsidR="007955B6" w:rsidRPr="007955B6">
        <w:rPr>
          <w:b/>
          <w:bCs/>
          <w:sz w:val="28"/>
          <w:szCs w:val="28"/>
        </w:rPr>
        <w:t xml:space="preserve"> </w:t>
      </w:r>
    </w:p>
    <w:p w14:paraId="0C12BBC2" w14:textId="77777777" w:rsidR="007955B6" w:rsidRDefault="007955B6" w:rsidP="007955B6">
      <w:pPr>
        <w:ind w:left="709"/>
        <w:jc w:val="both"/>
        <w:rPr>
          <w:sz w:val="28"/>
          <w:szCs w:val="28"/>
        </w:rPr>
      </w:pPr>
    </w:p>
    <w:p w14:paraId="78290B2C" w14:textId="7AF106ED" w:rsidR="007955B6" w:rsidRPr="00D43585" w:rsidRDefault="007955B6" w:rsidP="007955B6">
      <w:pPr>
        <w:shd w:val="clear" w:color="auto" w:fill="FFFFFF"/>
        <w:ind w:left="709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1EA6316C" wp14:editId="1FE437E2">
            <wp:extent cx="5571744" cy="3035808"/>
            <wp:effectExtent l="0" t="0" r="3810" b="0"/>
            <wp:docPr id="14" name="image16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Диаграмма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1442" cy="3057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D7D9" w14:textId="4B4D98F0" w:rsidR="007955B6" w:rsidRPr="00D43585" w:rsidRDefault="007955B6" w:rsidP="007955B6">
      <w:pPr>
        <w:shd w:val="clear" w:color="auto" w:fill="FFFFFF"/>
        <w:ind w:left="709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1051857D" wp14:editId="227AD64B">
            <wp:extent cx="5731200" cy="3543300"/>
            <wp:effectExtent l="0" t="0" r="0" b="0"/>
            <wp:docPr id="16" name="image2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Диаграмма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AA274" w14:textId="0D53E02C" w:rsidR="007955B6" w:rsidRPr="007955B6" w:rsidRDefault="007955B6" w:rsidP="007955B6">
      <w:pPr>
        <w:shd w:val="clear" w:color="auto" w:fill="FFFFFF"/>
        <w:ind w:left="709"/>
        <w:jc w:val="both"/>
        <w:rPr>
          <w:color w:val="202124"/>
          <w:sz w:val="28"/>
          <w:szCs w:val="28"/>
          <w:lang w:val="ru"/>
        </w:rPr>
      </w:pPr>
      <w:r w:rsidRPr="00D43585">
        <w:rPr>
          <w:noProof/>
          <w:color w:val="202124"/>
          <w:sz w:val="28"/>
          <w:szCs w:val="28"/>
        </w:rPr>
        <w:lastRenderedPageBreak/>
        <w:drawing>
          <wp:inline distT="114300" distB="114300" distL="114300" distR="114300" wp14:anchorId="5D7BB277" wp14:editId="6D7A7A69">
            <wp:extent cx="5731200" cy="3543300"/>
            <wp:effectExtent l="0" t="0" r="0" b="0"/>
            <wp:docPr id="2" name="image3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Диаграмма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72A0F" w14:textId="77777777" w:rsidR="007955B6" w:rsidRPr="00D43585" w:rsidRDefault="007955B6" w:rsidP="007955B6">
      <w:pPr>
        <w:shd w:val="clear" w:color="auto" w:fill="FFFFFF"/>
        <w:ind w:left="709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0EB6FFAA" wp14:editId="1D7AD76E">
            <wp:extent cx="5731200" cy="3543300"/>
            <wp:effectExtent l="0" t="0" r="0" b="0"/>
            <wp:docPr id="5" name="image5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Диаграмма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B019A" w14:textId="3F437F76" w:rsidR="007955B6" w:rsidRPr="00D43585" w:rsidRDefault="007955B6" w:rsidP="007955B6">
      <w:pPr>
        <w:shd w:val="clear" w:color="auto" w:fill="FFFFFF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0CA7530F" wp14:editId="3E8FB765">
            <wp:extent cx="2871216" cy="1840761"/>
            <wp:effectExtent l="0" t="0" r="0" b="1270"/>
            <wp:docPr id="11" name="image8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Диаграмма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0737" cy="1891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1B7DA09F" wp14:editId="24F9618E">
            <wp:extent cx="2993136" cy="1847088"/>
            <wp:effectExtent l="0" t="0" r="4445" b="0"/>
            <wp:docPr id="8" name="image14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Диаграмма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397" cy="1899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96E9A" w14:textId="7E7EE985" w:rsidR="007955B6" w:rsidRPr="00D43585" w:rsidRDefault="007955B6" w:rsidP="007955B6">
      <w:pPr>
        <w:shd w:val="clear" w:color="auto" w:fill="FFFFFF"/>
        <w:ind w:left="709"/>
        <w:jc w:val="both"/>
        <w:rPr>
          <w:color w:val="202124"/>
          <w:sz w:val="28"/>
          <w:szCs w:val="28"/>
        </w:rPr>
      </w:pPr>
    </w:p>
    <w:p w14:paraId="4DB4D4F3" w14:textId="77777777" w:rsidR="007955B6" w:rsidRPr="00D43585" w:rsidRDefault="007955B6" w:rsidP="007955B6">
      <w:pPr>
        <w:shd w:val="clear" w:color="auto" w:fill="FFFFFF"/>
        <w:ind w:left="709"/>
        <w:jc w:val="both"/>
        <w:rPr>
          <w:color w:val="202124"/>
          <w:sz w:val="28"/>
          <w:szCs w:val="28"/>
        </w:rPr>
      </w:pPr>
      <w:r w:rsidRPr="00D43585">
        <w:rPr>
          <w:color w:val="202124"/>
          <w:sz w:val="28"/>
          <w:szCs w:val="28"/>
        </w:rPr>
        <w:lastRenderedPageBreak/>
        <w:t>Откуда вы черпаете информацию о стажировках?</w:t>
      </w:r>
    </w:p>
    <w:p w14:paraId="2D5A414D" w14:textId="77777777" w:rsidR="007955B6" w:rsidRPr="00D43585" w:rsidRDefault="007955B6" w:rsidP="007955B6">
      <w:pPr>
        <w:shd w:val="clear" w:color="auto" w:fill="FFFFFF"/>
        <w:ind w:left="709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441BE392" wp14:editId="7CF62CEE">
            <wp:extent cx="5731200" cy="3035300"/>
            <wp:effectExtent l="0" t="0" r="0" b="0"/>
            <wp:docPr id="4" name="image11.png" descr="Диаграмма ответов в Формах. Вопрос: Откуда вы черпаете информацию о стажировках?. Количество ответов: 8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Диаграмма ответов в Формах. Вопрос: Откуда вы черпаете информацию о стажировках?. Количество ответов: 88 ответов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FAE61" w14:textId="77777777" w:rsidR="007955B6" w:rsidRPr="00D43585" w:rsidRDefault="007955B6" w:rsidP="007955B6">
      <w:pPr>
        <w:shd w:val="clear" w:color="auto" w:fill="FFFFFF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0B269EF3" wp14:editId="63AC86C0">
            <wp:extent cx="5731200" cy="3543300"/>
            <wp:effectExtent l="0" t="0" r="0" b="0"/>
            <wp:docPr id="9" name="image10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Диаграмма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6725B" w14:textId="77777777" w:rsidR="007955B6" w:rsidRPr="00D43585" w:rsidRDefault="007955B6" w:rsidP="007955B6">
      <w:pPr>
        <w:shd w:val="clear" w:color="auto" w:fill="FFFFFF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lastRenderedPageBreak/>
        <w:drawing>
          <wp:inline distT="114300" distB="114300" distL="114300" distR="114300" wp14:anchorId="6CBA4F9C" wp14:editId="18CBAFAB">
            <wp:extent cx="6184900" cy="3225800"/>
            <wp:effectExtent l="0" t="0" r="0" b="0"/>
            <wp:docPr id="13" name="image4.png" descr="Диаграмма ответов в Формах. Вопрос: Какими соц сетями чаще всего пользуетесь?. Количество ответов: 8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Диаграмма ответов в Формах. Вопрос: Какими соц сетями чаще всего пользуетесь?. Количество ответов: 88 ответов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5259" cy="3225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08545" w14:textId="77777777" w:rsidR="007955B6" w:rsidRPr="00D43585" w:rsidRDefault="007955B6" w:rsidP="007955B6">
      <w:pPr>
        <w:shd w:val="clear" w:color="auto" w:fill="FFFFFF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377A1E8E" wp14:editId="165AF210">
            <wp:extent cx="6184900" cy="3302000"/>
            <wp:effectExtent l="0" t="0" r="0" b="0"/>
            <wp:docPr id="6" name="image15.png" descr="Диаграмма ответов в Формах. Вопрос: Какие условия труда для вас являются критически важными?. Количество ответов: 8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Диаграмма ответов в Формах. Вопрос: Какие условия труда для вас являются критически важными?. Количество ответов: 88 ответов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5260" cy="330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EBC92" w14:textId="7473BEC1" w:rsidR="007955B6" w:rsidRPr="00D43585" w:rsidRDefault="007955B6" w:rsidP="007955B6">
      <w:pPr>
        <w:shd w:val="clear" w:color="auto" w:fill="FFFFFF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lastRenderedPageBreak/>
        <w:drawing>
          <wp:inline distT="114300" distB="114300" distL="114300" distR="114300" wp14:anchorId="214288D5" wp14:editId="414C9654">
            <wp:extent cx="4953000" cy="2959100"/>
            <wp:effectExtent l="0" t="0" r="0" b="0"/>
            <wp:docPr id="15" name="image12.png" descr="Диаграмма ответов в Формах. Вопрос: Что отталкивает в стажировках?. Количество ответов: 8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Диаграмма ответов в Формах. Вопрос: Что отталкивает в стажировках?. Количество ответов: 88 ответов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293" cy="295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4E536788" wp14:editId="66F79336">
            <wp:extent cx="5105400" cy="2260600"/>
            <wp:effectExtent l="0" t="0" r="0" b="0"/>
            <wp:docPr id="3" name="image9.png" descr="Диаграмма ответов в Формах. Вопрос: Насколько долго вы готовы ждать фидбек с собеседований и промежуточных этапов?. Количество ответов: 8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Диаграмма ответов в Формах. Вопрос: Насколько долго вы готовы ждать фидбек с собеседований и промежуточных этапов?. Количество ответов: 88 ответов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705" cy="226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43585">
        <w:rPr>
          <w:noProof/>
          <w:color w:val="202124"/>
          <w:sz w:val="28"/>
          <w:szCs w:val="28"/>
        </w:rPr>
        <w:drawing>
          <wp:inline distT="114300" distB="114300" distL="114300" distR="114300" wp14:anchorId="500CF516" wp14:editId="4AA37167">
            <wp:extent cx="5054600" cy="2425700"/>
            <wp:effectExtent l="0" t="0" r="0" b="0"/>
            <wp:docPr id="17" name="image1.png" descr="Диаграмма ответов в Формах. Вопрос: Насколько долго вы готовы ждать оффер(когда Вам сообщили, что Вы подходите, но нужно время на официальное оформление)?. Количество ответов: 8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иаграмма ответов в Формах. Вопрос: Насколько долго вы готовы ждать оффер(когда Вам сообщили, что Вы подходите, но нужно время на официальное оформление)?. Количество ответов: 88 ответов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896" cy="2425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4F32C" w14:textId="77777777" w:rsidR="007955B6" w:rsidRPr="00D43585" w:rsidRDefault="007955B6" w:rsidP="007955B6">
      <w:pPr>
        <w:shd w:val="clear" w:color="auto" w:fill="FFFFFF"/>
        <w:jc w:val="both"/>
        <w:rPr>
          <w:color w:val="202124"/>
          <w:sz w:val="28"/>
          <w:szCs w:val="28"/>
        </w:rPr>
      </w:pPr>
      <w:r w:rsidRPr="00D43585">
        <w:rPr>
          <w:noProof/>
          <w:color w:val="202124"/>
          <w:sz w:val="28"/>
          <w:szCs w:val="28"/>
        </w:rPr>
        <w:lastRenderedPageBreak/>
        <w:drawing>
          <wp:inline distT="114300" distB="114300" distL="114300" distR="114300" wp14:anchorId="0A259B9C" wp14:editId="7A2CB106">
            <wp:extent cx="5511800" cy="2425700"/>
            <wp:effectExtent l="0" t="0" r="0" b="0"/>
            <wp:docPr id="1" name="image7.png" descr="Диаграмма ответов в Формах. Вопрос: Часто ли вы посещаете лекции приглашенных спикеров в университете?. Количество ответов: 88 ответов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Диаграмма ответов в Формах. Вопрос: Часто ли вы посещаете лекции приглашенных спикеров в университете?. Количество ответов: 88 ответов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120" cy="2425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E4727" w14:textId="57F8DFBD" w:rsidR="00257FD2" w:rsidRPr="007955B6" w:rsidRDefault="007955B6" w:rsidP="007955B6">
      <w:pPr>
        <w:jc w:val="both"/>
        <w:rPr>
          <w:sz w:val="28"/>
          <w:szCs w:val="28"/>
          <w:lang w:val="ru"/>
        </w:rPr>
      </w:pPr>
      <w:r w:rsidRPr="00D43585">
        <w:rPr>
          <w:noProof/>
          <w:sz w:val="28"/>
          <w:szCs w:val="28"/>
        </w:rPr>
        <w:drawing>
          <wp:inline distT="114300" distB="114300" distL="114300" distR="114300" wp14:anchorId="309A4BCF" wp14:editId="7F3EFC4D">
            <wp:extent cx="5321300" cy="2450935"/>
            <wp:effectExtent l="0" t="0" r="0" b="635"/>
            <wp:docPr id="12" name="image6.png" descr="Диаграмма ответов в Формах. Вопрос: Какие карьерные форумы вы посещали и / или планируете посетить? (Если не посещали, то поставьте прочерк). Количество ответов: 32 отве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Диаграмма ответов в Формах. Вопрос: Какие карьерные форумы вы посещали и / или планируете посетить? (Если не посещали, то поставьте прочерк). Количество ответов: 32 ответа.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2321" cy="2460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57FD2" w:rsidRPr="007955B6" w:rsidSect="00D43585">
      <w:pgSz w:w="11909" w:h="16834"/>
      <w:pgMar w:top="1134" w:right="851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1E637" w14:textId="77777777" w:rsidR="00296B9B" w:rsidRDefault="00296B9B">
      <w:r>
        <w:separator/>
      </w:r>
    </w:p>
  </w:endnote>
  <w:endnote w:type="continuationSeparator" w:id="0">
    <w:p w14:paraId="2831A8BE" w14:textId="77777777" w:rsidR="00296B9B" w:rsidRDefault="00296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6B95F" w14:textId="77777777" w:rsidR="00296B9B" w:rsidRDefault="00296B9B">
      <w:r>
        <w:separator/>
      </w:r>
    </w:p>
  </w:footnote>
  <w:footnote w:type="continuationSeparator" w:id="0">
    <w:p w14:paraId="587AE9BF" w14:textId="77777777" w:rsidR="00296B9B" w:rsidRDefault="00296B9B">
      <w:r>
        <w:continuationSeparator/>
      </w:r>
    </w:p>
  </w:footnote>
  <w:footnote w:id="1">
    <w:p w14:paraId="4F5B690F" w14:textId="77777777" w:rsidR="008F6D82" w:rsidRDefault="00B76C93">
      <w:pPr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проверили гипотезу в ходе глубинного интервью и опросов</w:t>
      </w:r>
    </w:p>
  </w:footnote>
  <w:footnote w:id="2">
    <w:p w14:paraId="00DA33E1" w14:textId="77777777" w:rsidR="008F6D82" w:rsidRDefault="00B76C93">
      <w:pPr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https://rg.ru/2021/10/12/vsemirnyj-bank-zametil-uvelichenie-razryva-mezhdu-bogatymi-i-bednymi.html</w:t>
      </w:r>
    </w:p>
  </w:footnote>
  <w:footnote w:id="3">
    <w:p w14:paraId="4E04E088" w14:textId="77777777" w:rsidR="008F6D82" w:rsidRDefault="00B76C93">
      <w:pPr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https://rg.ru/2023/05/11/dohodnye-ozhidaniia.html</w:t>
      </w:r>
    </w:p>
  </w:footnote>
  <w:footnote w:id="4">
    <w:p w14:paraId="2C26982D" w14:textId="77777777" w:rsidR="008F6D82" w:rsidRDefault="00B76C93">
      <w:pPr>
        <w:rPr>
          <w:b/>
          <w:sz w:val="20"/>
          <w:szCs w:val="20"/>
          <w:vertAlign w:val="superscript"/>
        </w:rPr>
      </w:pPr>
      <w:r>
        <w:rPr>
          <w:vertAlign w:val="superscript"/>
        </w:rPr>
        <w:footnoteRef/>
      </w:r>
      <w:r>
        <w:rPr>
          <w:sz w:val="20"/>
          <w:szCs w:val="20"/>
          <w:vertAlign w:val="superscript"/>
        </w:rPr>
        <w:t xml:space="preserve"> </w:t>
      </w:r>
      <w:r>
        <w:rPr>
          <w:sz w:val="20"/>
          <w:szCs w:val="20"/>
        </w:rPr>
        <w:t xml:space="preserve">5 сил Портера — пример анализа с пошаговой инструкцией и таблицей // vc.ru // [Электронный ресурс] // </w:t>
      </w:r>
      <w:hyperlink r:id="rId1">
        <w:r>
          <w:rPr>
            <w:color w:val="1155CC"/>
            <w:sz w:val="20"/>
            <w:szCs w:val="20"/>
            <w:u w:val="single"/>
          </w:rPr>
          <w:t>https://vc.ru/marketing/69023-5-sil-portera-primer-analiza-s-poshagovoy-instrukciey-i-tablicey</w:t>
        </w:r>
      </w:hyperlink>
    </w:p>
  </w:footnote>
  <w:footnote w:id="5">
    <w:p w14:paraId="5FA8C253" w14:textId="77777777" w:rsidR="008F6D82" w:rsidRDefault="00B76C93">
      <w:pPr>
        <w:rPr>
          <w:sz w:val="20"/>
          <w:szCs w:val="20"/>
          <w:highlight w:val="white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sz w:val="20"/>
          <w:szCs w:val="20"/>
          <w:highlight w:val="white"/>
        </w:rPr>
        <w:t xml:space="preserve">Джуны </w:t>
      </w:r>
      <w:proofErr w:type="spellStart"/>
      <w:r>
        <w:rPr>
          <w:sz w:val="20"/>
          <w:szCs w:val="20"/>
          <w:highlight w:val="white"/>
        </w:rPr>
        <w:t>джунам</w:t>
      </w:r>
      <w:proofErr w:type="spellEnd"/>
      <w:r>
        <w:rPr>
          <w:sz w:val="20"/>
          <w:szCs w:val="20"/>
          <w:highlight w:val="white"/>
        </w:rPr>
        <w:t xml:space="preserve"> рознь: какие специалисты нужны российскому IT-рынку</w:t>
      </w:r>
    </w:p>
    <w:p w14:paraId="6833CB08" w14:textId="77777777" w:rsidR="008F6D82" w:rsidRDefault="00B76C93">
      <w:pPr>
        <w:rPr>
          <w:sz w:val="20"/>
          <w:szCs w:val="20"/>
        </w:rPr>
      </w:pPr>
      <w:r>
        <w:rPr>
          <w:sz w:val="20"/>
          <w:szCs w:val="20"/>
        </w:rPr>
        <w:t xml:space="preserve"> // РБК // [Электронный ресурс] // </w:t>
      </w:r>
      <w:r>
        <w:rPr>
          <w:sz w:val="20"/>
          <w:szCs w:val="20"/>
          <w:highlight w:val="white"/>
        </w:rPr>
        <w:t>https://trends.rbc.ru/trends/education/63ef26039a79474a7d4cdfea</w:t>
      </w:r>
    </w:p>
  </w:footnote>
  <w:footnote w:id="6">
    <w:p w14:paraId="2600ECCA" w14:textId="77777777" w:rsidR="008F6D82" w:rsidRDefault="00B76C93">
      <w:pPr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color w:val="302E28"/>
          <w:sz w:val="20"/>
          <w:szCs w:val="20"/>
          <w:highlight w:val="white"/>
        </w:rPr>
        <w:t xml:space="preserve">Россияне ринулись в </w:t>
      </w:r>
      <w:proofErr w:type="spellStart"/>
      <w:r>
        <w:rPr>
          <w:color w:val="302E28"/>
          <w:sz w:val="20"/>
          <w:szCs w:val="20"/>
          <w:highlight w:val="white"/>
        </w:rPr>
        <w:t>айти</w:t>
      </w:r>
      <w:proofErr w:type="spellEnd"/>
      <w:r>
        <w:rPr>
          <w:color w:val="302E28"/>
          <w:sz w:val="20"/>
          <w:szCs w:val="20"/>
          <w:highlight w:val="white"/>
        </w:rPr>
        <w:t>, но компании не хотят их нанимать. Почему так</w:t>
      </w:r>
      <w:r>
        <w:rPr>
          <w:sz w:val="20"/>
          <w:szCs w:val="20"/>
          <w:highlight w:val="white"/>
        </w:rPr>
        <w:t xml:space="preserve"> // Секреты фирмы // [Электронный ресурс] // https://secretmag.ru/survival/rossiyane-rinulis.htm </w:t>
      </w:r>
    </w:p>
  </w:footnote>
  <w:footnote w:id="7">
    <w:p w14:paraId="6593BD41" w14:textId="77777777" w:rsidR="00850603" w:rsidRPr="00850603" w:rsidRDefault="00850603" w:rsidP="00850603">
      <w:pPr>
        <w:pStyle w:val="af1"/>
        <w:spacing w:before="0" w:beforeAutospacing="0" w:after="0" w:afterAutospacing="0" w:line="276" w:lineRule="auto"/>
        <w:ind w:firstLine="720"/>
        <w:rPr>
          <w:sz w:val="28"/>
          <w:szCs w:val="28"/>
        </w:rPr>
      </w:pPr>
      <w:r>
        <w:rPr>
          <w:rStyle w:val="af8"/>
        </w:rPr>
        <w:footnoteRef/>
      </w:r>
      <w:r>
        <w:t xml:space="preserve"> </w:t>
      </w:r>
      <w:hyperlink r:id="rId2" w:history="1">
        <w:r w:rsidRPr="00850603">
          <w:rPr>
            <w:rStyle w:val="af0"/>
            <w:color w:val="1155CC"/>
            <w:sz w:val="16"/>
            <w:szCs w:val="16"/>
          </w:rPr>
          <w:t>https://docs.google.com/spreadsheets/d/1IFvkzV7EAwvyDFjX_GWfQx_GO06dVfszkz7UZClRF98/edit?usp</w:t>
        </w:r>
        <w:r w:rsidRPr="00850603">
          <w:rPr>
            <w:rStyle w:val="af0"/>
            <w:color w:val="1155CC"/>
            <w:sz w:val="16"/>
            <w:szCs w:val="16"/>
          </w:rPr>
          <w:t>=</w:t>
        </w:r>
        <w:r w:rsidRPr="00850603">
          <w:rPr>
            <w:rStyle w:val="af0"/>
            <w:color w:val="1155CC"/>
            <w:sz w:val="16"/>
            <w:szCs w:val="16"/>
          </w:rPr>
          <w:t>sharing</w:t>
        </w:r>
      </w:hyperlink>
      <w:r w:rsidRPr="00850603">
        <w:rPr>
          <w:color w:val="000000"/>
          <w:sz w:val="16"/>
          <w:szCs w:val="16"/>
        </w:rPr>
        <w:t> </w:t>
      </w:r>
    </w:p>
    <w:p w14:paraId="48055A57" w14:textId="6FD05488" w:rsidR="00850603" w:rsidRPr="00850603" w:rsidRDefault="00850603">
      <w:pPr>
        <w:pStyle w:val="af6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151"/>
    <w:multiLevelType w:val="multilevel"/>
    <w:tmpl w:val="A04C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B3179"/>
    <w:multiLevelType w:val="multilevel"/>
    <w:tmpl w:val="784C828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4C6EA8"/>
    <w:multiLevelType w:val="multilevel"/>
    <w:tmpl w:val="E7F8A4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644FBE"/>
    <w:multiLevelType w:val="multilevel"/>
    <w:tmpl w:val="C4BA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241E52"/>
    <w:multiLevelType w:val="multilevel"/>
    <w:tmpl w:val="B15CCD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B002A11"/>
    <w:multiLevelType w:val="hybridMultilevel"/>
    <w:tmpl w:val="17D25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C7F71"/>
    <w:multiLevelType w:val="multilevel"/>
    <w:tmpl w:val="CC8C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B67F5B"/>
    <w:multiLevelType w:val="multilevel"/>
    <w:tmpl w:val="3CDE8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11527"/>
    <w:multiLevelType w:val="multilevel"/>
    <w:tmpl w:val="4DD67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0F51D1"/>
    <w:multiLevelType w:val="multilevel"/>
    <w:tmpl w:val="05BEBE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F2E4CBD"/>
    <w:multiLevelType w:val="multilevel"/>
    <w:tmpl w:val="8BF8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76776E"/>
    <w:multiLevelType w:val="multilevel"/>
    <w:tmpl w:val="62F83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350813"/>
    <w:multiLevelType w:val="multilevel"/>
    <w:tmpl w:val="F468F7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2CF05A1"/>
    <w:multiLevelType w:val="multilevel"/>
    <w:tmpl w:val="298E8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C3377C"/>
    <w:multiLevelType w:val="multilevel"/>
    <w:tmpl w:val="7F16D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045A6B"/>
    <w:multiLevelType w:val="hybridMultilevel"/>
    <w:tmpl w:val="2DCEB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7E3935"/>
    <w:multiLevelType w:val="multilevel"/>
    <w:tmpl w:val="ABBA7F56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7" w15:restartNumberingAfterBreak="0">
    <w:nsid w:val="27C617C7"/>
    <w:multiLevelType w:val="multilevel"/>
    <w:tmpl w:val="E480B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074322"/>
    <w:multiLevelType w:val="multilevel"/>
    <w:tmpl w:val="72768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811404A"/>
    <w:multiLevelType w:val="multilevel"/>
    <w:tmpl w:val="49F6B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9635A2"/>
    <w:multiLevelType w:val="multilevel"/>
    <w:tmpl w:val="90F0D97E"/>
    <w:lvl w:ilvl="0">
      <w:start w:val="1"/>
      <w:numFmt w:val="bullet"/>
      <w:lvlText w:val="●"/>
      <w:lvlJc w:val="left"/>
      <w:pPr>
        <w:ind w:left="720" w:hanging="360"/>
      </w:pPr>
      <w:rPr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EF0688D"/>
    <w:multiLevelType w:val="multilevel"/>
    <w:tmpl w:val="8342F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D868F4"/>
    <w:multiLevelType w:val="multilevel"/>
    <w:tmpl w:val="61F686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31EC57DF"/>
    <w:multiLevelType w:val="multilevel"/>
    <w:tmpl w:val="9F16B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35F7ABA"/>
    <w:multiLevelType w:val="multilevel"/>
    <w:tmpl w:val="EA2649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40C7499"/>
    <w:multiLevelType w:val="multilevel"/>
    <w:tmpl w:val="A20895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356A5804"/>
    <w:multiLevelType w:val="multilevel"/>
    <w:tmpl w:val="BBFE9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7667A5B"/>
    <w:multiLevelType w:val="multilevel"/>
    <w:tmpl w:val="6A4A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C2402B"/>
    <w:multiLevelType w:val="multilevel"/>
    <w:tmpl w:val="C90E9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3DE6C65"/>
    <w:multiLevelType w:val="multilevel"/>
    <w:tmpl w:val="420A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814C92"/>
    <w:multiLevelType w:val="multilevel"/>
    <w:tmpl w:val="90CA07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5A338E1"/>
    <w:multiLevelType w:val="multilevel"/>
    <w:tmpl w:val="C2385C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45F500DB"/>
    <w:multiLevelType w:val="multilevel"/>
    <w:tmpl w:val="0EC4D4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71F3359"/>
    <w:multiLevelType w:val="multilevel"/>
    <w:tmpl w:val="1D8E4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2C73FF"/>
    <w:multiLevelType w:val="multilevel"/>
    <w:tmpl w:val="BD7CBB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49BF574E"/>
    <w:multiLevelType w:val="multilevel"/>
    <w:tmpl w:val="08004A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0D831DE"/>
    <w:multiLevelType w:val="multilevel"/>
    <w:tmpl w:val="78C21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CE2586"/>
    <w:multiLevelType w:val="multilevel"/>
    <w:tmpl w:val="7DF48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9DF1814"/>
    <w:multiLevelType w:val="multilevel"/>
    <w:tmpl w:val="EDA8F2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5A925369"/>
    <w:multiLevelType w:val="multilevel"/>
    <w:tmpl w:val="426EC9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5DAB43F3"/>
    <w:multiLevelType w:val="multilevel"/>
    <w:tmpl w:val="00948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6222107B"/>
    <w:multiLevelType w:val="multilevel"/>
    <w:tmpl w:val="05C82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A17E74"/>
    <w:multiLevelType w:val="multilevel"/>
    <w:tmpl w:val="0C14C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5AD7862"/>
    <w:multiLevelType w:val="multilevel"/>
    <w:tmpl w:val="231EC2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6ADA7FDA"/>
    <w:multiLevelType w:val="hybridMultilevel"/>
    <w:tmpl w:val="5E02C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043627"/>
    <w:multiLevelType w:val="multilevel"/>
    <w:tmpl w:val="61D6ED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3D91335"/>
    <w:multiLevelType w:val="multilevel"/>
    <w:tmpl w:val="F4C83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A183E93"/>
    <w:multiLevelType w:val="multilevel"/>
    <w:tmpl w:val="784C828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7AB555AE"/>
    <w:multiLevelType w:val="multilevel"/>
    <w:tmpl w:val="5E5A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0B19A6"/>
    <w:multiLevelType w:val="multilevel"/>
    <w:tmpl w:val="3F4A7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7C290A55"/>
    <w:multiLevelType w:val="multilevel"/>
    <w:tmpl w:val="0D28FA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7E014BEA"/>
    <w:multiLevelType w:val="hybridMultilevel"/>
    <w:tmpl w:val="23F278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B464A0"/>
    <w:multiLevelType w:val="multilevel"/>
    <w:tmpl w:val="1BF871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360977544">
    <w:abstractNumId w:val="24"/>
  </w:num>
  <w:num w:numId="2" w16cid:durableId="993532871">
    <w:abstractNumId w:val="9"/>
  </w:num>
  <w:num w:numId="3" w16cid:durableId="2113742572">
    <w:abstractNumId w:val="31"/>
  </w:num>
  <w:num w:numId="4" w16cid:durableId="1458336180">
    <w:abstractNumId w:val="28"/>
  </w:num>
  <w:num w:numId="5" w16cid:durableId="410395461">
    <w:abstractNumId w:val="2"/>
  </w:num>
  <w:num w:numId="6" w16cid:durableId="902443582">
    <w:abstractNumId w:val="23"/>
  </w:num>
  <w:num w:numId="7" w16cid:durableId="47412434">
    <w:abstractNumId w:val="34"/>
  </w:num>
  <w:num w:numId="8" w16cid:durableId="313072283">
    <w:abstractNumId w:val="43"/>
  </w:num>
  <w:num w:numId="9" w16cid:durableId="1880626886">
    <w:abstractNumId w:val="4"/>
  </w:num>
  <w:num w:numId="10" w16cid:durableId="1808814347">
    <w:abstractNumId w:val="32"/>
  </w:num>
  <w:num w:numId="11" w16cid:durableId="2104379741">
    <w:abstractNumId w:val="16"/>
  </w:num>
  <w:num w:numId="12" w16cid:durableId="1847472561">
    <w:abstractNumId w:val="49"/>
  </w:num>
  <w:num w:numId="13" w16cid:durableId="754669375">
    <w:abstractNumId w:val="35"/>
  </w:num>
  <w:num w:numId="14" w16cid:durableId="253100115">
    <w:abstractNumId w:val="26"/>
  </w:num>
  <w:num w:numId="15" w16cid:durableId="963928777">
    <w:abstractNumId w:val="22"/>
  </w:num>
  <w:num w:numId="16" w16cid:durableId="2108426101">
    <w:abstractNumId w:val="45"/>
  </w:num>
  <w:num w:numId="17" w16cid:durableId="1893301696">
    <w:abstractNumId w:val="37"/>
  </w:num>
  <w:num w:numId="18" w16cid:durableId="671878378">
    <w:abstractNumId w:val="52"/>
  </w:num>
  <w:num w:numId="19" w16cid:durableId="1148716405">
    <w:abstractNumId w:val="42"/>
  </w:num>
  <w:num w:numId="20" w16cid:durableId="860898463">
    <w:abstractNumId w:val="38"/>
  </w:num>
  <w:num w:numId="21" w16cid:durableId="1687634497">
    <w:abstractNumId w:val="20"/>
  </w:num>
  <w:num w:numId="22" w16cid:durableId="991179576">
    <w:abstractNumId w:val="39"/>
  </w:num>
  <w:num w:numId="23" w16cid:durableId="2039887861">
    <w:abstractNumId w:val="12"/>
  </w:num>
  <w:num w:numId="24" w16cid:durableId="1036933433">
    <w:abstractNumId w:val="25"/>
  </w:num>
  <w:num w:numId="25" w16cid:durableId="1588998561">
    <w:abstractNumId w:val="50"/>
  </w:num>
  <w:num w:numId="26" w16cid:durableId="1011419294">
    <w:abstractNumId w:val="30"/>
  </w:num>
  <w:num w:numId="27" w16cid:durableId="1945069428">
    <w:abstractNumId w:val="40"/>
  </w:num>
  <w:num w:numId="28" w16cid:durableId="182476866">
    <w:abstractNumId w:val="8"/>
  </w:num>
  <w:num w:numId="29" w16cid:durableId="1542129376">
    <w:abstractNumId w:val="18"/>
  </w:num>
  <w:num w:numId="30" w16cid:durableId="214901569">
    <w:abstractNumId w:val="46"/>
  </w:num>
  <w:num w:numId="31" w16cid:durableId="733968658">
    <w:abstractNumId w:val="51"/>
  </w:num>
  <w:num w:numId="32" w16cid:durableId="1536429278">
    <w:abstractNumId w:val="5"/>
  </w:num>
  <w:num w:numId="33" w16cid:durableId="1309093010">
    <w:abstractNumId w:val="15"/>
  </w:num>
  <w:num w:numId="34" w16cid:durableId="373163032">
    <w:abstractNumId w:val="47"/>
  </w:num>
  <w:num w:numId="35" w16cid:durableId="1582835629">
    <w:abstractNumId w:val="1"/>
  </w:num>
  <w:num w:numId="36" w16cid:durableId="790169922">
    <w:abstractNumId w:val="44"/>
  </w:num>
  <w:num w:numId="37" w16cid:durableId="1620338866">
    <w:abstractNumId w:val="11"/>
  </w:num>
  <w:num w:numId="38" w16cid:durableId="444273907">
    <w:abstractNumId w:val="41"/>
  </w:num>
  <w:num w:numId="39" w16cid:durableId="1983149387">
    <w:abstractNumId w:val="21"/>
  </w:num>
  <w:num w:numId="40" w16cid:durableId="230387272">
    <w:abstractNumId w:val="6"/>
  </w:num>
  <w:num w:numId="41" w16cid:durableId="454063360">
    <w:abstractNumId w:val="13"/>
  </w:num>
  <w:num w:numId="42" w16cid:durableId="1496534937">
    <w:abstractNumId w:val="7"/>
  </w:num>
  <w:num w:numId="43" w16cid:durableId="1635989205">
    <w:abstractNumId w:val="29"/>
  </w:num>
  <w:num w:numId="44" w16cid:durableId="1420832250">
    <w:abstractNumId w:val="27"/>
  </w:num>
  <w:num w:numId="45" w16cid:durableId="1121264004">
    <w:abstractNumId w:val="17"/>
  </w:num>
  <w:num w:numId="46" w16cid:durableId="1942839104">
    <w:abstractNumId w:val="48"/>
  </w:num>
  <w:num w:numId="47" w16cid:durableId="1570849621">
    <w:abstractNumId w:val="3"/>
  </w:num>
  <w:num w:numId="48" w16cid:durableId="1502968722">
    <w:abstractNumId w:val="36"/>
  </w:num>
  <w:num w:numId="49" w16cid:durableId="1513102197">
    <w:abstractNumId w:val="33"/>
  </w:num>
  <w:num w:numId="50" w16cid:durableId="407845467">
    <w:abstractNumId w:val="14"/>
  </w:num>
  <w:num w:numId="51" w16cid:durableId="2145808229">
    <w:abstractNumId w:val="19"/>
  </w:num>
  <w:num w:numId="52" w16cid:durableId="1167944597">
    <w:abstractNumId w:val="0"/>
  </w:num>
  <w:num w:numId="53" w16cid:durableId="1417240221">
    <w:abstractNumId w:val="10"/>
  </w:num>
  <w:num w:numId="54" w16cid:durableId="104683137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 w16cid:durableId="178719247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6" w16cid:durableId="18286637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 w16cid:durableId="507519524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8" w16cid:durableId="38202704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9" w16cid:durableId="185665510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49854784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59109202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 w16cid:durableId="110619757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D82"/>
    <w:rsid w:val="00004BB7"/>
    <w:rsid w:val="00045A0B"/>
    <w:rsid w:val="00053DDC"/>
    <w:rsid w:val="000B2FCF"/>
    <w:rsid w:val="00100831"/>
    <w:rsid w:val="00121E3A"/>
    <w:rsid w:val="00176FE6"/>
    <w:rsid w:val="001806B1"/>
    <w:rsid w:val="001841B8"/>
    <w:rsid w:val="001C63AD"/>
    <w:rsid w:val="00245219"/>
    <w:rsid w:val="00257FD2"/>
    <w:rsid w:val="002875B8"/>
    <w:rsid w:val="00296B9B"/>
    <w:rsid w:val="002F70AF"/>
    <w:rsid w:val="0032437B"/>
    <w:rsid w:val="00342E37"/>
    <w:rsid w:val="00390813"/>
    <w:rsid w:val="00442D3F"/>
    <w:rsid w:val="00452959"/>
    <w:rsid w:val="004547C7"/>
    <w:rsid w:val="004D14CA"/>
    <w:rsid w:val="004D2AE1"/>
    <w:rsid w:val="004F53DD"/>
    <w:rsid w:val="00500CD8"/>
    <w:rsid w:val="00504ADD"/>
    <w:rsid w:val="005544CD"/>
    <w:rsid w:val="00594434"/>
    <w:rsid w:val="00666E10"/>
    <w:rsid w:val="00681AF0"/>
    <w:rsid w:val="006C4AD2"/>
    <w:rsid w:val="007115F1"/>
    <w:rsid w:val="00717222"/>
    <w:rsid w:val="00721A61"/>
    <w:rsid w:val="00721BAA"/>
    <w:rsid w:val="007272BE"/>
    <w:rsid w:val="00737E50"/>
    <w:rsid w:val="00755363"/>
    <w:rsid w:val="007955B6"/>
    <w:rsid w:val="007B587D"/>
    <w:rsid w:val="007D579B"/>
    <w:rsid w:val="00800A4D"/>
    <w:rsid w:val="0084167D"/>
    <w:rsid w:val="00846D4D"/>
    <w:rsid w:val="00850603"/>
    <w:rsid w:val="00856ABC"/>
    <w:rsid w:val="0086500D"/>
    <w:rsid w:val="00886880"/>
    <w:rsid w:val="008A7ED4"/>
    <w:rsid w:val="008E4EA8"/>
    <w:rsid w:val="008E73D3"/>
    <w:rsid w:val="008F6D82"/>
    <w:rsid w:val="00916B5D"/>
    <w:rsid w:val="009546DD"/>
    <w:rsid w:val="00974669"/>
    <w:rsid w:val="00A222EF"/>
    <w:rsid w:val="00A335B1"/>
    <w:rsid w:val="00A649FD"/>
    <w:rsid w:val="00AC6674"/>
    <w:rsid w:val="00AE2149"/>
    <w:rsid w:val="00AE3E35"/>
    <w:rsid w:val="00B3076B"/>
    <w:rsid w:val="00B378F9"/>
    <w:rsid w:val="00B76C93"/>
    <w:rsid w:val="00B92D2D"/>
    <w:rsid w:val="00B95E02"/>
    <w:rsid w:val="00BA0CEF"/>
    <w:rsid w:val="00BA60D0"/>
    <w:rsid w:val="00BA7128"/>
    <w:rsid w:val="00C01CA1"/>
    <w:rsid w:val="00C10881"/>
    <w:rsid w:val="00C37324"/>
    <w:rsid w:val="00C51BE0"/>
    <w:rsid w:val="00CC6A6D"/>
    <w:rsid w:val="00D101B9"/>
    <w:rsid w:val="00D37422"/>
    <w:rsid w:val="00D43585"/>
    <w:rsid w:val="00E220DA"/>
    <w:rsid w:val="00EB2D75"/>
    <w:rsid w:val="00EC027F"/>
    <w:rsid w:val="00F151A4"/>
    <w:rsid w:val="00F82608"/>
    <w:rsid w:val="00FE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F4DDC"/>
  <w15:docId w15:val="{9ECCE498-6DEC-EA4F-825A-7A739A83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83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annotation text"/>
    <w:basedOn w:val="a"/>
    <w:link w:val="ab"/>
    <w:uiPriority w:val="99"/>
    <w:semiHidden/>
    <w:unhideWhenUsed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d">
    <w:name w:val="List Paragraph"/>
    <w:basedOn w:val="a"/>
    <w:uiPriority w:val="34"/>
    <w:qFormat/>
    <w:rsid w:val="00452959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257FD2"/>
    <w:pPr>
      <w:spacing w:after="200"/>
    </w:pPr>
    <w:rPr>
      <w:i/>
      <w:iCs/>
      <w:color w:val="1F497D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7955B6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955B6"/>
    <w:pPr>
      <w:spacing w:before="120"/>
    </w:pPr>
    <w:rPr>
      <w:rFonts w:asciiTheme="minorHAnsi" w:hAnsiTheme="minorHAnsi"/>
      <w:b/>
      <w:bCs/>
      <w:i/>
      <w:iCs/>
    </w:rPr>
  </w:style>
  <w:style w:type="paragraph" w:styleId="20">
    <w:name w:val="toc 2"/>
    <w:basedOn w:val="a"/>
    <w:next w:val="a"/>
    <w:autoRedefine/>
    <w:uiPriority w:val="39"/>
    <w:unhideWhenUsed/>
    <w:rsid w:val="007955B6"/>
    <w:pPr>
      <w:spacing w:before="120"/>
      <w:ind w:left="220"/>
    </w:pPr>
    <w:rPr>
      <w:rFonts w:asciiTheme="minorHAnsi" w:hAnsiTheme="minorHAnsi"/>
      <w:b/>
      <w:bCs/>
    </w:rPr>
  </w:style>
  <w:style w:type="character" w:styleId="af0">
    <w:name w:val="Hyperlink"/>
    <w:basedOn w:val="a0"/>
    <w:uiPriority w:val="99"/>
    <w:unhideWhenUsed/>
    <w:rsid w:val="007955B6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7955B6"/>
    <w:pPr>
      <w:ind w:left="440"/>
    </w:pPr>
    <w:rPr>
      <w:rFonts w:asciiTheme="minorHAnsi" w:hAnsi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7955B6"/>
    <w:pPr>
      <w:ind w:left="66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7955B6"/>
    <w:pPr>
      <w:ind w:left="88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7955B6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955B6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955B6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955B6"/>
    <w:pPr>
      <w:ind w:left="1760"/>
    </w:pPr>
    <w:rPr>
      <w:rFonts w:asciiTheme="minorHAnsi" w:hAnsiTheme="minorHAnsi"/>
      <w:sz w:val="20"/>
      <w:szCs w:val="20"/>
    </w:rPr>
  </w:style>
  <w:style w:type="paragraph" w:styleId="af1">
    <w:name w:val="Normal (Web)"/>
    <w:basedOn w:val="a"/>
    <w:uiPriority w:val="99"/>
    <w:unhideWhenUsed/>
    <w:rsid w:val="00850603"/>
    <w:pPr>
      <w:spacing w:before="100" w:beforeAutospacing="1" w:after="100" w:afterAutospacing="1"/>
    </w:pPr>
  </w:style>
  <w:style w:type="paragraph" w:styleId="af2">
    <w:name w:val="endnote text"/>
    <w:basedOn w:val="a"/>
    <w:link w:val="af3"/>
    <w:uiPriority w:val="99"/>
    <w:semiHidden/>
    <w:unhideWhenUsed/>
    <w:rsid w:val="00850603"/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850603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850603"/>
    <w:rPr>
      <w:vertAlign w:val="superscript"/>
    </w:rPr>
  </w:style>
  <w:style w:type="character" w:styleId="af5">
    <w:name w:val="FollowedHyperlink"/>
    <w:basedOn w:val="a0"/>
    <w:uiPriority w:val="99"/>
    <w:semiHidden/>
    <w:unhideWhenUsed/>
    <w:rsid w:val="00850603"/>
    <w:rPr>
      <w:color w:val="800080" w:themeColor="followedHyperlink"/>
      <w:u w:val="single"/>
    </w:rPr>
  </w:style>
  <w:style w:type="paragraph" w:styleId="af6">
    <w:name w:val="footnote text"/>
    <w:basedOn w:val="a"/>
    <w:link w:val="af7"/>
    <w:uiPriority w:val="99"/>
    <w:semiHidden/>
    <w:unhideWhenUsed/>
    <w:rsid w:val="00850603"/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850603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850603"/>
    <w:rPr>
      <w:vertAlign w:val="superscript"/>
    </w:rPr>
  </w:style>
  <w:style w:type="character" w:customStyle="1" w:styleId="apple-tab-span">
    <w:name w:val="apple-tab-span"/>
    <w:basedOn w:val="a0"/>
    <w:rsid w:val="00EC027F"/>
  </w:style>
  <w:style w:type="character" w:customStyle="1" w:styleId="10">
    <w:name w:val="Заголовок 1 Знак"/>
    <w:basedOn w:val="a0"/>
    <w:link w:val="1"/>
    <w:uiPriority w:val="9"/>
    <w:rsid w:val="00100831"/>
    <w:rPr>
      <w:rFonts w:ascii="Times New Roman" w:eastAsia="Times New Roman" w:hAnsi="Times New Roman" w:cs="Times New Roman"/>
      <w:sz w:val="40"/>
      <w:szCs w:val="4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4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76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39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74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13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549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4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5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0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782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58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85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6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17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11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0085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49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0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161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636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79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mpanies.rbc.ru/id/1077758081664-ao-atomnyij-energopromyishlennyij-komplek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info@greenatom.r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docs.google.com/spreadsheets/d/1IFvkzV7EAwvyDFjX_GWfQx_GO06dVfszkz7UZClRF98/edit?usp=sharing" TargetMode="External"/><Relationship Id="rId1" Type="http://schemas.openxmlformats.org/officeDocument/2006/relationships/hyperlink" Target="https://vc.ru/marketing/69023-5-sil-portera-primer-analiza-s-poshagovoy-instrukciey-i-tablic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C3C5D3E6B445040A10020E4D666ABC6" ma:contentTypeVersion="11" ma:contentTypeDescription="Создание документа." ma:contentTypeScope="" ma:versionID="082fe8667c3adacef1851eb133262c5a">
  <xsd:schema xmlns:xsd="http://www.w3.org/2001/XMLSchema" xmlns:xs="http://www.w3.org/2001/XMLSchema" xmlns:p="http://schemas.microsoft.com/office/2006/metadata/properties" xmlns:ns3="6968780f-5c02-41dd-ae9f-34cb87640abf" xmlns:ns4="b390fda0-7893-4e1c-89df-ac4402fd4bf2" targetNamespace="http://schemas.microsoft.com/office/2006/metadata/properties" ma:root="true" ma:fieldsID="100b9bac7b540b2245ce12eef8f05fc6" ns3:_="" ns4:_="">
    <xsd:import namespace="6968780f-5c02-41dd-ae9f-34cb87640abf"/>
    <xsd:import namespace="b390fda0-7893-4e1c-89df-ac4402fd4b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68780f-5c02-41dd-ae9f-34cb87640a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90fda0-7893-4e1c-89df-ac4402fd4bf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ABB177-BA79-48C1-A17A-E52B9D1D73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785F2A-32DD-4EB1-8174-CA7F18F18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68780f-5c02-41dd-ae9f-34cb87640abf"/>
    <ds:schemaRef ds:uri="b390fda0-7893-4e1c-89df-ac4402fd4b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819D40-12AD-4372-89AA-B57B943A7F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B19904B-A1F7-E544-8B59-67B472B6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41</Pages>
  <Words>9976</Words>
  <Characters>56864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Фахретдинов</dc:creator>
  <cp:lastModifiedBy>Антон Фахретдинов</cp:lastModifiedBy>
  <cp:revision>2</cp:revision>
  <dcterms:created xsi:type="dcterms:W3CDTF">2023-05-31T23:00:00Z</dcterms:created>
  <dcterms:modified xsi:type="dcterms:W3CDTF">2023-05-31T23:00:00Z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0x0101008C3C5D3E6B445040A10020E4D666ABC6</vt:lpwstr>
  </property>
</Properties>
</file>