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3AF" w:rsidRDefault="004A73AF" w:rsidP="00C36429">
      <w:pPr>
        <w:jc w:val="center"/>
        <w:rPr>
          <w:b/>
          <w:sz w:val="22"/>
        </w:rPr>
      </w:pPr>
      <w:r w:rsidRPr="00C36429">
        <w:rPr>
          <w:b/>
          <w:sz w:val="22"/>
        </w:rPr>
        <w:t xml:space="preserve">ECE 2036 </w:t>
      </w:r>
      <w:r w:rsidR="00D25A0C">
        <w:rPr>
          <w:b/>
          <w:sz w:val="22"/>
        </w:rPr>
        <w:t>Lab 3 Prelab</w:t>
      </w:r>
      <w:r w:rsidR="00E10DDC">
        <w:rPr>
          <w:b/>
          <w:sz w:val="22"/>
        </w:rPr>
        <w:t xml:space="preserve"> – Setup and Test I/O Hardware</w:t>
      </w:r>
    </w:p>
    <w:p w:rsidR="00570985" w:rsidRPr="00570985" w:rsidRDefault="00E10DDC" w:rsidP="00570985">
      <w:pPr>
        <w:jc w:val="center"/>
        <w:rPr>
          <w:sz w:val="18"/>
          <w:vertAlign w:val="superscript"/>
        </w:rPr>
      </w:pPr>
      <w:r w:rsidRPr="00570985">
        <w:rPr>
          <w:sz w:val="18"/>
        </w:rPr>
        <w:t xml:space="preserve">Check-Off Deadline: </w:t>
      </w:r>
      <w:r w:rsidR="00570985">
        <w:rPr>
          <w:sz w:val="18"/>
        </w:rPr>
        <w:t xml:space="preserve">         </w:t>
      </w:r>
      <w:r w:rsidR="008E5C5C">
        <w:rPr>
          <w:sz w:val="18"/>
        </w:rPr>
        <w:tab/>
        <w:t xml:space="preserve"> </w:t>
      </w:r>
      <w:r w:rsidR="00570985">
        <w:rPr>
          <w:sz w:val="18"/>
        </w:rPr>
        <w:t xml:space="preserve"> </w:t>
      </w:r>
      <w:r w:rsidR="002708B0">
        <w:rPr>
          <w:sz w:val="18"/>
        </w:rPr>
        <w:t xml:space="preserve">  </w:t>
      </w:r>
      <w:r w:rsidR="00570985" w:rsidRPr="00570985">
        <w:rPr>
          <w:sz w:val="18"/>
        </w:rPr>
        <w:t xml:space="preserve">Section </w:t>
      </w:r>
      <w:proofErr w:type="gramStart"/>
      <w:r w:rsidR="00570985" w:rsidRPr="00570985">
        <w:rPr>
          <w:sz w:val="18"/>
        </w:rPr>
        <w:t>A</w:t>
      </w:r>
      <w:proofErr w:type="gramEnd"/>
      <w:r w:rsidR="00570985" w:rsidRPr="00570985">
        <w:rPr>
          <w:sz w:val="18"/>
        </w:rPr>
        <w:t xml:space="preserve"> </w:t>
      </w:r>
      <w:r w:rsidR="008E5C5C">
        <w:rPr>
          <w:sz w:val="18"/>
        </w:rPr>
        <w:t>-Wednes</w:t>
      </w:r>
      <w:r w:rsidR="00570985">
        <w:rPr>
          <w:sz w:val="18"/>
        </w:rPr>
        <w:t xml:space="preserve">day </w:t>
      </w:r>
      <w:r w:rsidR="008E5C5C">
        <w:rPr>
          <w:sz w:val="18"/>
        </w:rPr>
        <w:t>Feb</w:t>
      </w:r>
      <w:r w:rsidR="00306756">
        <w:rPr>
          <w:sz w:val="18"/>
        </w:rPr>
        <w:t xml:space="preserve"> 5</w:t>
      </w:r>
      <w:r w:rsidRPr="00570985">
        <w:rPr>
          <w:sz w:val="18"/>
          <w:vertAlign w:val="superscript"/>
        </w:rPr>
        <w:t>th</w:t>
      </w:r>
    </w:p>
    <w:p w:rsidR="00570985" w:rsidRPr="00570985" w:rsidRDefault="00570985" w:rsidP="008E5C5C">
      <w:pPr>
        <w:ind w:left="3600" w:firstLine="720"/>
        <w:rPr>
          <w:sz w:val="18"/>
        </w:rPr>
      </w:pPr>
      <w:r w:rsidRPr="00570985">
        <w:rPr>
          <w:sz w:val="18"/>
        </w:rPr>
        <w:t xml:space="preserve">Section </w:t>
      </w:r>
      <w:r w:rsidR="008E5C5C">
        <w:rPr>
          <w:sz w:val="18"/>
        </w:rPr>
        <w:t>B -Thursday Feb</w:t>
      </w:r>
      <w:r w:rsidR="00306756">
        <w:rPr>
          <w:sz w:val="18"/>
        </w:rPr>
        <w:t xml:space="preserve"> 6</w:t>
      </w:r>
      <w:r w:rsidRPr="005F3C37">
        <w:rPr>
          <w:sz w:val="18"/>
          <w:vertAlign w:val="superscript"/>
        </w:rPr>
        <w:t>th</w:t>
      </w:r>
    </w:p>
    <w:p w:rsidR="00570985" w:rsidRPr="00570985" w:rsidRDefault="00570985" w:rsidP="005F3C37">
      <w:pPr>
        <w:ind w:left="1440" w:firstLine="720"/>
        <w:jc w:val="center"/>
        <w:rPr>
          <w:sz w:val="18"/>
        </w:rPr>
      </w:pPr>
    </w:p>
    <w:p w:rsidR="00E10DDC" w:rsidRDefault="00E10DDC" w:rsidP="00E10DDC">
      <w:pPr>
        <w:jc w:val="center"/>
        <w:rPr>
          <w:sz w:val="22"/>
        </w:rPr>
      </w:pPr>
    </w:p>
    <w:p w:rsidR="00E10DDC" w:rsidRPr="00C36429" w:rsidRDefault="00E10DDC" w:rsidP="00E10DDC">
      <w:pPr>
        <w:jc w:val="center"/>
        <w:rPr>
          <w:sz w:val="22"/>
        </w:rPr>
      </w:pPr>
      <w:r>
        <w:rPr>
          <w:sz w:val="22"/>
        </w:rPr>
        <w:t>Name</w:t>
      </w:r>
      <w:proofErr w:type="gramStart"/>
      <w:r>
        <w:rPr>
          <w:sz w:val="22"/>
        </w:rPr>
        <w:t>:_</w:t>
      </w:r>
      <w:proofErr w:type="gramEnd"/>
      <w:r>
        <w:rPr>
          <w:sz w:val="22"/>
        </w:rPr>
        <w:t>________________________________________</w:t>
      </w:r>
    </w:p>
    <w:p w:rsidR="00E10DDC" w:rsidRPr="00570985" w:rsidRDefault="00E10DDC" w:rsidP="00C36429">
      <w:pPr>
        <w:jc w:val="center"/>
        <w:rPr>
          <w:b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  <w:gridCol w:w="2898"/>
      </w:tblGrid>
      <w:tr w:rsidR="00D25A0C" w:rsidTr="00E10DDC">
        <w:tc>
          <w:tcPr>
            <w:tcW w:w="5958" w:type="dxa"/>
          </w:tcPr>
          <w:p w:rsidR="00D25A0C" w:rsidRDefault="00D25A0C" w:rsidP="00C36429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Item</w:t>
            </w:r>
          </w:p>
        </w:tc>
        <w:tc>
          <w:tcPr>
            <w:tcW w:w="2898" w:type="dxa"/>
          </w:tcPr>
          <w:p w:rsidR="00D25A0C" w:rsidRDefault="00E10DDC" w:rsidP="00C36429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TA Signoff</w:t>
            </w:r>
          </w:p>
        </w:tc>
      </w:tr>
      <w:tr w:rsidR="00D25A0C" w:rsidTr="00E10DDC">
        <w:tc>
          <w:tcPr>
            <w:tcW w:w="5958" w:type="dxa"/>
          </w:tcPr>
          <w:p w:rsidR="00D25A0C" w:rsidRPr="00D25A0C" w:rsidRDefault="00E10DDC" w:rsidP="00E10DDC">
            <w:pPr>
              <w:rPr>
                <w:sz w:val="22"/>
              </w:rPr>
            </w:pPr>
            <w:r>
              <w:rPr>
                <w:sz w:val="22"/>
              </w:rPr>
              <w:t xml:space="preserve">Part 1. (40%) </w:t>
            </w:r>
            <w:r w:rsidR="00861F63">
              <w:rPr>
                <w:sz w:val="22"/>
              </w:rPr>
              <w:t>Color</w:t>
            </w:r>
            <w:r w:rsidR="00D25A0C">
              <w:rPr>
                <w:sz w:val="22"/>
              </w:rPr>
              <w:t xml:space="preserve"> </w:t>
            </w:r>
            <w:r w:rsidR="00D25A0C" w:rsidRPr="00D25A0C">
              <w:rPr>
                <w:sz w:val="22"/>
              </w:rPr>
              <w:t>LCD</w:t>
            </w:r>
            <w:r>
              <w:rPr>
                <w:sz w:val="22"/>
              </w:rPr>
              <w:t xml:space="preserve"> Hello World</w:t>
            </w:r>
          </w:p>
        </w:tc>
        <w:tc>
          <w:tcPr>
            <w:tcW w:w="2898" w:type="dxa"/>
          </w:tcPr>
          <w:p w:rsidR="00D25A0C" w:rsidRDefault="00D25A0C" w:rsidP="00C36429">
            <w:pPr>
              <w:jc w:val="center"/>
              <w:rPr>
                <w:b/>
                <w:sz w:val="22"/>
              </w:rPr>
            </w:pPr>
          </w:p>
        </w:tc>
      </w:tr>
      <w:tr w:rsidR="00D25A0C" w:rsidTr="00E10DDC">
        <w:tc>
          <w:tcPr>
            <w:tcW w:w="5958" w:type="dxa"/>
          </w:tcPr>
          <w:p w:rsidR="00D25A0C" w:rsidRPr="00D25A0C" w:rsidRDefault="00E10DDC" w:rsidP="00E10DDC">
            <w:pPr>
              <w:rPr>
                <w:sz w:val="22"/>
              </w:rPr>
            </w:pPr>
            <w:r>
              <w:rPr>
                <w:sz w:val="22"/>
              </w:rPr>
              <w:t xml:space="preserve">Part 2. (10%) </w:t>
            </w:r>
            <w:r w:rsidR="00D25A0C">
              <w:rPr>
                <w:sz w:val="22"/>
              </w:rPr>
              <w:t xml:space="preserve">Timer </w:t>
            </w:r>
            <w:r>
              <w:rPr>
                <w:sz w:val="22"/>
              </w:rPr>
              <w:t xml:space="preserve">display </w:t>
            </w:r>
            <w:r w:rsidR="00D25A0C">
              <w:rPr>
                <w:sz w:val="22"/>
              </w:rPr>
              <w:t xml:space="preserve">on </w:t>
            </w:r>
            <w:r w:rsidR="0080690D">
              <w:rPr>
                <w:sz w:val="22"/>
              </w:rPr>
              <w:t xml:space="preserve">Color </w:t>
            </w:r>
            <w:r w:rsidR="00D25A0C">
              <w:rPr>
                <w:sz w:val="22"/>
              </w:rPr>
              <w:t>LCD</w:t>
            </w:r>
          </w:p>
        </w:tc>
        <w:tc>
          <w:tcPr>
            <w:tcW w:w="2898" w:type="dxa"/>
          </w:tcPr>
          <w:p w:rsidR="00D25A0C" w:rsidRDefault="00D25A0C" w:rsidP="008E5C5C">
            <w:pPr>
              <w:rPr>
                <w:b/>
                <w:sz w:val="22"/>
              </w:rPr>
            </w:pPr>
          </w:p>
        </w:tc>
      </w:tr>
      <w:tr w:rsidR="00D25A0C" w:rsidTr="00E10DDC">
        <w:tc>
          <w:tcPr>
            <w:tcW w:w="5958" w:type="dxa"/>
          </w:tcPr>
          <w:p w:rsidR="00D25A0C" w:rsidRPr="00D25A0C" w:rsidRDefault="00E10DDC" w:rsidP="00E10DDC">
            <w:pPr>
              <w:rPr>
                <w:sz w:val="22"/>
              </w:rPr>
            </w:pPr>
            <w:r>
              <w:rPr>
                <w:sz w:val="22"/>
              </w:rPr>
              <w:t xml:space="preserve">Part 3. (25%) </w:t>
            </w:r>
            <w:r w:rsidR="00D25A0C" w:rsidRPr="00D25A0C">
              <w:rPr>
                <w:sz w:val="22"/>
              </w:rPr>
              <w:t>Temperature Sensor</w:t>
            </w:r>
            <w:r w:rsidR="00D25A0C">
              <w:rPr>
                <w:sz w:val="22"/>
              </w:rPr>
              <w:t xml:space="preserve"> </w:t>
            </w:r>
            <w:r w:rsidR="00A57C4D">
              <w:rPr>
                <w:sz w:val="22"/>
              </w:rPr>
              <w:t xml:space="preserve">display </w:t>
            </w:r>
            <w:r>
              <w:rPr>
                <w:sz w:val="22"/>
              </w:rPr>
              <w:t xml:space="preserve">on </w:t>
            </w:r>
            <w:r w:rsidR="00861F63">
              <w:rPr>
                <w:sz w:val="22"/>
              </w:rPr>
              <w:t xml:space="preserve">Color </w:t>
            </w:r>
            <w:r>
              <w:rPr>
                <w:sz w:val="22"/>
              </w:rPr>
              <w:t>LCD</w:t>
            </w:r>
          </w:p>
        </w:tc>
        <w:tc>
          <w:tcPr>
            <w:tcW w:w="2898" w:type="dxa"/>
          </w:tcPr>
          <w:p w:rsidR="00D25A0C" w:rsidRDefault="00D25A0C" w:rsidP="00C36429">
            <w:pPr>
              <w:jc w:val="center"/>
              <w:rPr>
                <w:b/>
                <w:sz w:val="22"/>
              </w:rPr>
            </w:pPr>
          </w:p>
        </w:tc>
      </w:tr>
      <w:tr w:rsidR="00D25A0C" w:rsidTr="00E10DDC">
        <w:tc>
          <w:tcPr>
            <w:tcW w:w="5958" w:type="dxa"/>
          </w:tcPr>
          <w:p w:rsidR="00D25A0C" w:rsidRPr="00D25A0C" w:rsidRDefault="00E10DDC" w:rsidP="00E10DDC">
            <w:pPr>
              <w:rPr>
                <w:sz w:val="22"/>
              </w:rPr>
            </w:pPr>
            <w:r>
              <w:rPr>
                <w:sz w:val="22"/>
              </w:rPr>
              <w:t xml:space="preserve">Part 4. (25%) </w:t>
            </w:r>
            <w:r w:rsidR="00D25A0C">
              <w:rPr>
                <w:sz w:val="22"/>
              </w:rPr>
              <w:t xml:space="preserve">Three </w:t>
            </w:r>
            <w:r w:rsidR="00D25A0C" w:rsidRPr="00D25A0C">
              <w:rPr>
                <w:sz w:val="22"/>
              </w:rPr>
              <w:t xml:space="preserve">Pushbuttons </w:t>
            </w:r>
            <w:r>
              <w:rPr>
                <w:sz w:val="22"/>
              </w:rPr>
              <w:t xml:space="preserve">controlling </w:t>
            </w:r>
            <w:r w:rsidR="00D25A0C" w:rsidRPr="00D25A0C">
              <w:rPr>
                <w:sz w:val="22"/>
              </w:rPr>
              <w:t>Speaker</w:t>
            </w:r>
            <w:r w:rsidR="00D25A0C">
              <w:rPr>
                <w:sz w:val="22"/>
              </w:rPr>
              <w:t xml:space="preserve"> Tones</w:t>
            </w:r>
          </w:p>
        </w:tc>
        <w:tc>
          <w:tcPr>
            <w:tcW w:w="2898" w:type="dxa"/>
          </w:tcPr>
          <w:p w:rsidR="00D25A0C" w:rsidRDefault="00D25A0C" w:rsidP="00C36429">
            <w:pPr>
              <w:jc w:val="center"/>
              <w:rPr>
                <w:b/>
                <w:sz w:val="22"/>
              </w:rPr>
            </w:pPr>
          </w:p>
        </w:tc>
      </w:tr>
    </w:tbl>
    <w:p w:rsidR="00D25A0C" w:rsidRPr="00C36429" w:rsidRDefault="00D25A0C" w:rsidP="00C36429">
      <w:pPr>
        <w:jc w:val="center"/>
        <w:rPr>
          <w:b/>
          <w:sz w:val="22"/>
        </w:rPr>
      </w:pPr>
    </w:p>
    <w:p w:rsidR="000C23BB" w:rsidRPr="00C36429" w:rsidRDefault="000C23BB" w:rsidP="00570985">
      <w:pPr>
        <w:rPr>
          <w:sz w:val="22"/>
        </w:rPr>
      </w:pPr>
    </w:p>
    <w:p w:rsidR="0079767F" w:rsidRPr="00C36429" w:rsidRDefault="0079767F" w:rsidP="0079767F">
      <w:pPr>
        <w:jc w:val="both"/>
        <w:rPr>
          <w:sz w:val="22"/>
        </w:rPr>
      </w:pPr>
      <w:r w:rsidRPr="00C36429">
        <w:rPr>
          <w:sz w:val="22"/>
        </w:rPr>
        <w:t xml:space="preserve">Embedded devices account for 98% of the world’s microprocessors. For every desktop computer, there are over 100 embedded devices. A high-end car can contain up to 100 microprocessors. Embedded devices contain a computer with software that is typically not changed by the user (called Firmware). Most users are not aware that their </w:t>
      </w:r>
      <w:r w:rsidR="00C36429" w:rsidRPr="00C36429">
        <w:rPr>
          <w:sz w:val="22"/>
        </w:rPr>
        <w:t>cell phones</w:t>
      </w:r>
      <w:r w:rsidRPr="00C36429">
        <w:rPr>
          <w:sz w:val="22"/>
        </w:rPr>
        <w:t>, cameras, audio players, and TVs contain a computer with firmware. C/C++ is currently the most widely used language for embedded devices. ARM processors</w:t>
      </w:r>
      <w:r w:rsidR="00C36429">
        <w:rPr>
          <w:sz w:val="22"/>
        </w:rPr>
        <w:t>, which are</w:t>
      </w:r>
      <w:r w:rsidRPr="00C36429">
        <w:rPr>
          <w:sz w:val="22"/>
        </w:rPr>
        <w:t xml:space="preserve"> similar to the one found in the </w:t>
      </w:r>
      <w:r w:rsidRPr="00C36429">
        <w:rPr>
          <w:i/>
          <w:sz w:val="22"/>
        </w:rPr>
        <w:t>mbed</w:t>
      </w:r>
      <w:r w:rsidRPr="00C36429">
        <w:rPr>
          <w:sz w:val="22"/>
        </w:rPr>
        <w:t xml:space="preserve"> module</w:t>
      </w:r>
      <w:r w:rsidR="00C36429">
        <w:rPr>
          <w:sz w:val="22"/>
        </w:rPr>
        <w:t>,</w:t>
      </w:r>
      <w:r w:rsidRPr="00C36429">
        <w:rPr>
          <w:sz w:val="22"/>
        </w:rPr>
        <w:t xml:space="preserve"> are used in about 80% of embedded devices including most cell</w:t>
      </w:r>
      <w:r w:rsidR="00C36429">
        <w:rPr>
          <w:sz w:val="22"/>
        </w:rPr>
        <w:t xml:space="preserve"> </w:t>
      </w:r>
      <w:r w:rsidRPr="00C36429">
        <w:rPr>
          <w:sz w:val="22"/>
        </w:rPr>
        <w:t>phones.</w:t>
      </w:r>
    </w:p>
    <w:p w:rsidR="0079767F" w:rsidRPr="00C36429" w:rsidRDefault="0079767F">
      <w:pPr>
        <w:rPr>
          <w:sz w:val="22"/>
        </w:rPr>
      </w:pPr>
    </w:p>
    <w:p w:rsidR="0074417B" w:rsidRDefault="0079767F">
      <w:pPr>
        <w:rPr>
          <w:sz w:val="22"/>
        </w:rPr>
      </w:pPr>
      <w:r w:rsidRPr="00C36429">
        <w:rPr>
          <w:sz w:val="22"/>
        </w:rPr>
        <w:t>This assignment will start with gett</w:t>
      </w:r>
      <w:r w:rsidR="00861F63">
        <w:rPr>
          <w:sz w:val="22"/>
        </w:rPr>
        <w:t>ing your LCD display working with</w:t>
      </w:r>
      <w:r w:rsidRPr="00C36429">
        <w:rPr>
          <w:sz w:val="22"/>
        </w:rPr>
        <w:t xml:space="preserve"> the </w:t>
      </w:r>
      <w:r w:rsidRPr="00C36429">
        <w:rPr>
          <w:i/>
          <w:sz w:val="22"/>
        </w:rPr>
        <w:t>mbed</w:t>
      </w:r>
      <w:r w:rsidRPr="00C36429">
        <w:rPr>
          <w:sz w:val="22"/>
        </w:rPr>
        <w:t xml:space="preserve"> board.  </w:t>
      </w:r>
      <w:r w:rsidR="00C36429">
        <w:rPr>
          <w:sz w:val="22"/>
        </w:rPr>
        <w:t xml:space="preserve">In addition to your mbed module, you will need </w:t>
      </w:r>
      <w:r w:rsidR="0074417B">
        <w:rPr>
          <w:sz w:val="22"/>
        </w:rPr>
        <w:t xml:space="preserve">your </w:t>
      </w:r>
      <w:r w:rsidR="00861F63">
        <w:rPr>
          <w:sz w:val="22"/>
        </w:rPr>
        <w:t xml:space="preserve">breadboard, </w:t>
      </w:r>
      <w:r w:rsidR="0074417B">
        <w:rPr>
          <w:sz w:val="22"/>
        </w:rPr>
        <w:t>wire ki</w:t>
      </w:r>
      <w:r w:rsidR="00861F63">
        <w:rPr>
          <w:sz w:val="22"/>
        </w:rPr>
        <w:t>t, and LCD module</w:t>
      </w:r>
      <w:r w:rsidR="0074417B">
        <w:rPr>
          <w:sz w:val="22"/>
        </w:rPr>
        <w:t>.</w:t>
      </w:r>
    </w:p>
    <w:p w:rsidR="00C36429" w:rsidRDefault="00C36429">
      <w:pPr>
        <w:rPr>
          <w:sz w:val="22"/>
        </w:rPr>
      </w:pPr>
    </w:p>
    <w:p w:rsidR="0079767F" w:rsidRPr="00C36429" w:rsidRDefault="0079767F">
      <w:pPr>
        <w:rPr>
          <w:sz w:val="22"/>
        </w:rPr>
      </w:pPr>
    </w:p>
    <w:p w:rsidR="0074417B" w:rsidRDefault="00120B55" w:rsidP="00AC54D9">
      <w:pPr>
        <w:jc w:val="center"/>
        <w:rPr>
          <w:b/>
          <w:sz w:val="22"/>
        </w:rPr>
      </w:pPr>
      <w:r>
        <w:rPr>
          <w:noProof/>
          <w:color w:val="222222"/>
        </w:rPr>
        <w:drawing>
          <wp:inline distT="0" distB="0" distL="0" distR="0" wp14:anchorId="6E4E0BD7" wp14:editId="7A55A37C">
            <wp:extent cx="3124490" cy="2173778"/>
            <wp:effectExtent l="0" t="0" r="0" b="0"/>
            <wp:docPr id="9" name="Picture 9" descr="/media/uploads/4180_1/81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media/uploads/4180_1/818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841" cy="21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207" w:rsidRPr="00C36429" w:rsidRDefault="0058017E" w:rsidP="0058017E">
      <w:pPr>
        <w:jc w:val="center"/>
        <w:rPr>
          <w:b/>
          <w:sz w:val="22"/>
        </w:rPr>
      </w:pPr>
      <w:r>
        <w:rPr>
          <w:b/>
          <w:sz w:val="22"/>
        </w:rPr>
        <w:t>Color Graphics LCD Module</w:t>
      </w:r>
    </w:p>
    <w:p w:rsidR="00AC54D9" w:rsidRPr="00C36429" w:rsidRDefault="00AC54D9" w:rsidP="00AC54D9">
      <w:pPr>
        <w:jc w:val="center"/>
        <w:rPr>
          <w:b/>
          <w:sz w:val="22"/>
        </w:rPr>
      </w:pPr>
    </w:p>
    <w:p w:rsidR="00AC54D9" w:rsidRPr="00C36429" w:rsidRDefault="00AC54D9" w:rsidP="00AC54D9">
      <w:pPr>
        <w:spacing w:after="120"/>
        <w:jc w:val="center"/>
        <w:rPr>
          <w:b/>
          <w:sz w:val="22"/>
          <w:u w:val="single"/>
        </w:rPr>
      </w:pPr>
      <w:r w:rsidRPr="00C36429">
        <w:rPr>
          <w:b/>
          <w:sz w:val="22"/>
          <w:u w:val="single"/>
        </w:rPr>
        <w:t>CAUTION</w:t>
      </w:r>
    </w:p>
    <w:p w:rsidR="00AC54D9" w:rsidRDefault="00120B55" w:rsidP="00E10DDC">
      <w:pPr>
        <w:jc w:val="both"/>
        <w:rPr>
          <w:sz w:val="22"/>
        </w:rPr>
      </w:pPr>
      <w:r>
        <w:rPr>
          <w:sz w:val="22"/>
        </w:rPr>
        <w:t xml:space="preserve">Power on pin 1 </w:t>
      </w:r>
      <w:r w:rsidR="00D00D13">
        <w:rPr>
          <w:sz w:val="22"/>
        </w:rPr>
        <w:t>(+5V)</w:t>
      </w:r>
      <w:r>
        <w:rPr>
          <w:sz w:val="22"/>
        </w:rPr>
        <w:t xml:space="preserve"> on the Color</w:t>
      </w:r>
      <w:r w:rsidR="0079767F" w:rsidRPr="00C36429">
        <w:rPr>
          <w:sz w:val="22"/>
        </w:rPr>
        <w:t xml:space="preserve"> LCD in your parts kit </w:t>
      </w:r>
      <w:r w:rsidR="0079767F" w:rsidRPr="00C36429">
        <w:rPr>
          <w:b/>
          <w:sz w:val="22"/>
        </w:rPr>
        <w:t xml:space="preserve">uses </w:t>
      </w:r>
      <w:r w:rsidR="009E3C4D">
        <w:rPr>
          <w:b/>
          <w:sz w:val="22"/>
        </w:rPr>
        <w:t xml:space="preserve">only </w:t>
      </w:r>
      <w:r>
        <w:rPr>
          <w:b/>
          <w:sz w:val="22"/>
        </w:rPr>
        <w:t xml:space="preserve">the </w:t>
      </w:r>
      <w:r w:rsidR="0079767F" w:rsidRPr="00C36429">
        <w:rPr>
          <w:b/>
          <w:sz w:val="22"/>
        </w:rPr>
        <w:t>5V mbed pin VU</w:t>
      </w:r>
      <w:r w:rsidR="0079767F" w:rsidRPr="00C36429">
        <w:rPr>
          <w:sz w:val="22"/>
        </w:rPr>
        <w:t xml:space="preserve"> (i.e., </w:t>
      </w:r>
      <w:r w:rsidR="0079767F" w:rsidRPr="00C36429">
        <w:rPr>
          <w:b/>
          <w:sz w:val="22"/>
        </w:rPr>
        <w:t xml:space="preserve">not 3.3V – mbed pin </w:t>
      </w:r>
      <w:proofErr w:type="spellStart"/>
      <w:r w:rsidR="0079767F" w:rsidRPr="00C36429">
        <w:rPr>
          <w:b/>
          <w:sz w:val="22"/>
        </w:rPr>
        <w:t>Vout</w:t>
      </w:r>
      <w:proofErr w:type="spellEnd"/>
      <w:r w:rsidR="00C36429">
        <w:rPr>
          <w:sz w:val="22"/>
        </w:rPr>
        <w:t>)</w:t>
      </w:r>
      <w:r>
        <w:rPr>
          <w:sz w:val="22"/>
        </w:rPr>
        <w:t xml:space="preserve"> and pin 7 </w:t>
      </w:r>
      <w:r w:rsidR="00D00D13">
        <w:rPr>
          <w:sz w:val="22"/>
        </w:rPr>
        <w:t xml:space="preserve">(GND) </w:t>
      </w:r>
      <w:r>
        <w:rPr>
          <w:sz w:val="22"/>
        </w:rPr>
        <w:t>is connected to the mbed GND pin</w:t>
      </w:r>
      <w:r w:rsidR="0079767F" w:rsidRPr="00C36429">
        <w:rPr>
          <w:sz w:val="22"/>
        </w:rPr>
        <w:t xml:space="preserve">. </w:t>
      </w:r>
      <w:r w:rsidR="00405721">
        <w:rPr>
          <w:sz w:val="22"/>
        </w:rPr>
        <w:t xml:space="preserve">Always double check power pin connections before turning on power for the first time – if you get them wrong it might burn out the device! </w:t>
      </w:r>
      <w:r w:rsidR="0079767F" w:rsidRPr="00C36429">
        <w:rPr>
          <w:sz w:val="22"/>
        </w:rPr>
        <w:t xml:space="preserve">See the </w:t>
      </w:r>
      <w:hyperlink r:id="rId6" w:history="1">
        <w:r>
          <w:rPr>
            <w:rStyle w:val="Hyperlink"/>
            <w:sz w:val="22"/>
          </w:rPr>
          <w:t>Color LCD wiki page</w:t>
        </w:r>
      </w:hyperlink>
      <w:r w:rsidR="0079767F" w:rsidRPr="00C36429">
        <w:rPr>
          <w:sz w:val="22"/>
        </w:rPr>
        <w:t xml:space="preserve"> fo</w:t>
      </w:r>
      <w:r>
        <w:rPr>
          <w:sz w:val="22"/>
        </w:rPr>
        <w:t>r additional help using the Color</w:t>
      </w:r>
      <w:r w:rsidR="0079767F" w:rsidRPr="00C36429">
        <w:rPr>
          <w:sz w:val="22"/>
        </w:rPr>
        <w:t xml:space="preserve"> LCD with mbed. </w:t>
      </w:r>
      <w:r w:rsidR="00077CE4">
        <w:rPr>
          <w:sz w:val="22"/>
        </w:rPr>
        <w:t xml:space="preserve">If you want to plug the LCD directly in a breadboard, it is necessary to carefully bend over one pin as shown on the wiki page. </w:t>
      </w:r>
      <w:r w:rsidR="0079767F" w:rsidRPr="00C36429">
        <w:rPr>
          <w:sz w:val="22"/>
        </w:rPr>
        <w:t xml:space="preserve">The LCD requires several wires and if it is placed near the mbed pins used, the breadboard setup will be </w:t>
      </w:r>
      <w:r w:rsidR="0079767F" w:rsidRPr="00C36429">
        <w:rPr>
          <w:sz w:val="22"/>
        </w:rPr>
        <w:lastRenderedPageBreak/>
        <w:t xml:space="preserve">easier. </w:t>
      </w:r>
      <w:r w:rsidR="00AC54D9" w:rsidRPr="00C36429">
        <w:rPr>
          <w:sz w:val="22"/>
        </w:rPr>
        <w:t xml:space="preserve"> </w:t>
      </w:r>
      <w:r w:rsidR="00D00D13">
        <w:rPr>
          <w:sz w:val="22"/>
        </w:rPr>
        <w:t>Note that the mbed pins used (27</w:t>
      </w:r>
      <w:proofErr w:type="gramStart"/>
      <w:r w:rsidR="00D00D13">
        <w:rPr>
          <w:sz w:val="22"/>
        </w:rPr>
        <w:t>,28,29</w:t>
      </w:r>
      <w:proofErr w:type="gramEnd"/>
      <w:r w:rsidR="00D00D13">
        <w:rPr>
          <w:sz w:val="22"/>
        </w:rPr>
        <w:t>) are on the right side of the mbed module and these pins are</w:t>
      </w:r>
      <w:r w:rsidR="00C36429">
        <w:rPr>
          <w:sz w:val="22"/>
        </w:rPr>
        <w:t xml:space="preserve"> </w:t>
      </w:r>
      <w:r w:rsidR="00D00D13">
        <w:rPr>
          <w:sz w:val="22"/>
        </w:rPr>
        <w:t xml:space="preserve">a bit </w:t>
      </w:r>
      <w:r w:rsidR="00C36429">
        <w:rPr>
          <w:sz w:val="22"/>
        </w:rPr>
        <w:t>different than the wiki page</w:t>
      </w:r>
      <w:r w:rsidR="00D00D13">
        <w:rPr>
          <w:sz w:val="22"/>
        </w:rPr>
        <w:t xml:space="preserve"> example (</w:t>
      </w:r>
      <w:r w:rsidR="00BB1207">
        <w:rPr>
          <w:sz w:val="22"/>
        </w:rPr>
        <w:t xml:space="preserve">LCD </w:t>
      </w:r>
      <w:r w:rsidR="00077CE4">
        <w:rPr>
          <w:sz w:val="22"/>
        </w:rPr>
        <w:t xml:space="preserve">code can use any of </w:t>
      </w:r>
      <w:proofErr w:type="spellStart"/>
      <w:r w:rsidR="00077CE4">
        <w:rPr>
          <w:sz w:val="22"/>
        </w:rPr>
        <w:t>mbed’s</w:t>
      </w:r>
      <w:proofErr w:type="spellEnd"/>
      <w:r w:rsidR="00D00D13">
        <w:rPr>
          <w:sz w:val="22"/>
        </w:rPr>
        <w:t xml:space="preserve"> three Serial outputs </w:t>
      </w:r>
      <w:r w:rsidR="00BB1207">
        <w:rPr>
          <w:sz w:val="22"/>
        </w:rPr>
        <w:t xml:space="preserve">just </w:t>
      </w:r>
      <w:r w:rsidR="00D00D13">
        <w:rPr>
          <w:sz w:val="22"/>
        </w:rPr>
        <w:t>by changing constructor pin number arguments)</w:t>
      </w:r>
      <w:r w:rsidR="00C36429">
        <w:rPr>
          <w:sz w:val="22"/>
        </w:rPr>
        <w:t xml:space="preserve">, but use them to be compatible with the embedded systems you </w:t>
      </w:r>
      <w:r w:rsidR="00BB1207">
        <w:rPr>
          <w:sz w:val="22"/>
        </w:rPr>
        <w:t xml:space="preserve">will build in </w:t>
      </w:r>
      <w:r w:rsidR="00C36429">
        <w:rPr>
          <w:sz w:val="22"/>
        </w:rPr>
        <w:t>labs</w:t>
      </w:r>
      <w:r w:rsidR="00D00D13">
        <w:rPr>
          <w:sz w:val="22"/>
        </w:rPr>
        <w:t xml:space="preserve"> </w:t>
      </w:r>
      <w:r w:rsidR="00BB1207">
        <w:rPr>
          <w:sz w:val="22"/>
        </w:rPr>
        <w:t xml:space="preserve">that follow </w:t>
      </w:r>
      <w:r w:rsidR="00D00D13">
        <w:rPr>
          <w:sz w:val="22"/>
        </w:rPr>
        <w:t>to hav</w:t>
      </w:r>
      <w:r w:rsidR="00077CE4">
        <w:rPr>
          <w:sz w:val="22"/>
        </w:rPr>
        <w:t>e space for all of the parts ad</w:t>
      </w:r>
      <w:r w:rsidR="00D00D13">
        <w:rPr>
          <w:sz w:val="22"/>
        </w:rPr>
        <w:t>d</w:t>
      </w:r>
      <w:r w:rsidR="00077CE4">
        <w:rPr>
          <w:sz w:val="22"/>
        </w:rPr>
        <w:t>ed</w:t>
      </w:r>
      <w:r w:rsidR="00D00D13">
        <w:rPr>
          <w:sz w:val="22"/>
        </w:rPr>
        <w:t xml:space="preserve"> later</w:t>
      </w:r>
      <w:r w:rsidR="00C36429">
        <w:rPr>
          <w:sz w:val="22"/>
        </w:rPr>
        <w:t>.</w:t>
      </w:r>
    </w:p>
    <w:p w:rsidR="009E25BB" w:rsidRDefault="009E25BB" w:rsidP="00E10DDC">
      <w:pPr>
        <w:jc w:val="both"/>
        <w:rPr>
          <w:sz w:val="22"/>
        </w:rPr>
      </w:pPr>
    </w:p>
    <w:p w:rsidR="009E25BB" w:rsidRDefault="009E25BB" w:rsidP="00E10DDC">
      <w:pPr>
        <w:jc w:val="both"/>
        <w:rPr>
          <w:sz w:val="22"/>
        </w:rPr>
      </w:pPr>
    </w:p>
    <w:p w:rsidR="00AC54D9" w:rsidRPr="00C36429" w:rsidRDefault="00AC54D9" w:rsidP="00AC54D9">
      <w:pPr>
        <w:jc w:val="center"/>
        <w:rPr>
          <w:b/>
          <w:sz w:val="22"/>
          <w:u w:val="single"/>
        </w:rPr>
      </w:pPr>
      <w:r w:rsidRPr="00C36429">
        <w:rPr>
          <w:b/>
          <w:sz w:val="22"/>
          <w:u w:val="single"/>
        </w:rPr>
        <w:t xml:space="preserve">Instructions for </w:t>
      </w:r>
      <w:r w:rsidR="00D82E9B">
        <w:rPr>
          <w:b/>
          <w:sz w:val="22"/>
          <w:u w:val="single"/>
        </w:rPr>
        <w:t>Part 1:</w:t>
      </w:r>
      <w:r w:rsidRPr="00C36429">
        <w:rPr>
          <w:b/>
          <w:sz w:val="22"/>
          <w:u w:val="single"/>
        </w:rPr>
        <w:t xml:space="preserve"> </w:t>
      </w:r>
      <w:r w:rsidR="00E10DDC">
        <w:rPr>
          <w:b/>
          <w:sz w:val="22"/>
          <w:u w:val="single"/>
        </w:rPr>
        <w:t>(40</w:t>
      </w:r>
      <w:r w:rsidR="00D82E9B">
        <w:rPr>
          <w:b/>
          <w:sz w:val="22"/>
          <w:u w:val="single"/>
        </w:rPr>
        <w:t>%)</w:t>
      </w:r>
    </w:p>
    <w:p w:rsidR="0079767F" w:rsidRPr="00C36429" w:rsidRDefault="0079767F">
      <w:pPr>
        <w:rPr>
          <w:sz w:val="22"/>
        </w:rPr>
      </w:pPr>
    </w:p>
    <w:p w:rsidR="008B6566" w:rsidRPr="00C36429" w:rsidRDefault="00C36429" w:rsidP="00C36429">
      <w:pPr>
        <w:spacing w:after="120"/>
        <w:rPr>
          <w:sz w:val="22"/>
        </w:rPr>
      </w:pPr>
      <w:r w:rsidRPr="00C36429">
        <w:rPr>
          <w:b/>
          <w:sz w:val="22"/>
        </w:rPr>
        <w:t>1.</w:t>
      </w:r>
      <w:r>
        <w:rPr>
          <w:sz w:val="22"/>
        </w:rPr>
        <w:t xml:space="preserve"> Watch this </w:t>
      </w:r>
      <w:proofErr w:type="spellStart"/>
      <w:r>
        <w:rPr>
          <w:sz w:val="22"/>
        </w:rPr>
        <w:t>Y</w:t>
      </w:r>
      <w:r w:rsidR="0079767F" w:rsidRPr="00C36429">
        <w:rPr>
          <w:sz w:val="22"/>
        </w:rPr>
        <w:t>outube</w:t>
      </w:r>
      <w:proofErr w:type="spellEnd"/>
      <w:r w:rsidR="0079767F" w:rsidRPr="00C36429">
        <w:rPr>
          <w:sz w:val="22"/>
        </w:rPr>
        <w:t xml:space="preserve"> video FIRST.  This tells you how NOT to brea</w:t>
      </w:r>
      <w:r w:rsidR="008B6566" w:rsidRPr="00C36429">
        <w:rPr>
          <w:sz w:val="22"/>
        </w:rPr>
        <w:t>k</w:t>
      </w:r>
      <w:r>
        <w:rPr>
          <w:sz w:val="22"/>
        </w:rPr>
        <w:t xml:space="preserve"> the pins on your </w:t>
      </w:r>
      <w:proofErr w:type="spellStart"/>
      <w:r>
        <w:rPr>
          <w:sz w:val="22"/>
        </w:rPr>
        <w:t>mBED</w:t>
      </w:r>
      <w:proofErr w:type="spellEnd"/>
      <w:r>
        <w:rPr>
          <w:sz w:val="22"/>
        </w:rPr>
        <w:t xml:space="preserve"> board!  VERY IMPORTANT</w:t>
      </w:r>
      <w:r w:rsidR="00077CE4">
        <w:rPr>
          <w:sz w:val="22"/>
        </w:rPr>
        <w:t xml:space="preserve"> - COULD WIND UP COSTING YOU $50</w:t>
      </w:r>
      <w:r>
        <w:rPr>
          <w:sz w:val="22"/>
        </w:rPr>
        <w:t xml:space="preserve">! </w:t>
      </w:r>
    </w:p>
    <w:p w:rsidR="00B57C59" w:rsidRPr="00C36429" w:rsidRDefault="008B6566" w:rsidP="00C36429">
      <w:pPr>
        <w:spacing w:after="120"/>
        <w:rPr>
          <w:sz w:val="22"/>
        </w:rPr>
      </w:pPr>
      <w:r w:rsidRPr="00C36429">
        <w:rPr>
          <w:sz w:val="22"/>
        </w:rPr>
        <w:t xml:space="preserve">Video link:  </w:t>
      </w:r>
      <w:hyperlink r:id="rId7" w:history="1">
        <w:r w:rsidR="00B57C59" w:rsidRPr="004746EC">
          <w:rPr>
            <w:rStyle w:val="Hyperlink"/>
            <w:sz w:val="22"/>
          </w:rPr>
          <w:t>http://mbed.org/blog/entry/104/</w:t>
        </w:r>
      </w:hyperlink>
      <w:r w:rsidR="00B57C59">
        <w:rPr>
          <w:sz w:val="22"/>
        </w:rPr>
        <w:t xml:space="preserve"> </w:t>
      </w:r>
      <w:bookmarkStart w:id="0" w:name="_GoBack"/>
      <w:bookmarkEnd w:id="0"/>
    </w:p>
    <w:p w:rsidR="0079767F" w:rsidRPr="00C36429" w:rsidRDefault="0079767F">
      <w:pPr>
        <w:rPr>
          <w:sz w:val="22"/>
        </w:rPr>
      </w:pPr>
      <w:r w:rsidRPr="00C36429">
        <w:rPr>
          <w:b/>
          <w:sz w:val="22"/>
        </w:rPr>
        <w:t>2.</w:t>
      </w:r>
      <w:r w:rsidRPr="00C36429">
        <w:rPr>
          <w:sz w:val="22"/>
        </w:rPr>
        <w:t xml:space="preserve"> On your protoboard, please put the LCD on the side of the MBED c</w:t>
      </w:r>
      <w:r w:rsidR="00077CE4">
        <w:rPr>
          <w:sz w:val="22"/>
        </w:rPr>
        <w:t xml:space="preserve">hip where you have the pins </w:t>
      </w:r>
      <w:r w:rsidRPr="00C36429">
        <w:rPr>
          <w:sz w:val="22"/>
        </w:rPr>
        <w:t>p27</w:t>
      </w:r>
      <w:r w:rsidR="00077CE4">
        <w:rPr>
          <w:sz w:val="22"/>
        </w:rPr>
        <w:t>-29</w:t>
      </w:r>
      <w:r w:rsidRPr="00C36429">
        <w:rPr>
          <w:sz w:val="22"/>
        </w:rPr>
        <w:t xml:space="preserve">.  </w:t>
      </w:r>
      <w:r w:rsidR="002708B0">
        <w:rPr>
          <w:sz w:val="22"/>
        </w:rPr>
        <w:t xml:space="preserve">See the wiring table </w:t>
      </w:r>
      <w:proofErr w:type="spellStart"/>
      <w:r w:rsidR="002708B0">
        <w:rPr>
          <w:sz w:val="22"/>
        </w:rPr>
        <w:t>table</w:t>
      </w:r>
      <w:proofErr w:type="spellEnd"/>
      <w:r w:rsidR="002708B0">
        <w:rPr>
          <w:sz w:val="22"/>
        </w:rPr>
        <w:t xml:space="preserve"> below</w:t>
      </w:r>
      <w:r w:rsidR="00AC54D9" w:rsidRPr="00C36429">
        <w:rPr>
          <w:sz w:val="22"/>
        </w:rPr>
        <w:t xml:space="preserve"> for the pin connections needed.</w:t>
      </w:r>
    </w:p>
    <w:p w:rsidR="0079767F" w:rsidRPr="00C36429" w:rsidRDefault="0079767F">
      <w:pPr>
        <w:rPr>
          <w:sz w:val="22"/>
        </w:rPr>
      </w:pPr>
    </w:p>
    <w:p w:rsidR="00C36429" w:rsidRDefault="008B6566">
      <w:pPr>
        <w:rPr>
          <w:sz w:val="22"/>
        </w:rPr>
      </w:pPr>
      <w:r w:rsidRPr="00C36429">
        <w:rPr>
          <w:b/>
          <w:sz w:val="22"/>
        </w:rPr>
        <w:t>3</w:t>
      </w:r>
      <w:r w:rsidR="0079767F" w:rsidRPr="00C36429">
        <w:rPr>
          <w:b/>
          <w:sz w:val="22"/>
        </w:rPr>
        <w:t>.</w:t>
      </w:r>
      <w:r w:rsidR="0079767F" w:rsidRPr="00C36429">
        <w:rPr>
          <w:sz w:val="22"/>
        </w:rPr>
        <w:t xml:space="preserve"> Create you</w:t>
      </w:r>
      <w:r w:rsidR="0074417B">
        <w:rPr>
          <w:sz w:val="22"/>
        </w:rPr>
        <w:t>r</w:t>
      </w:r>
      <w:r w:rsidR="0079767F" w:rsidRPr="00C36429">
        <w:rPr>
          <w:sz w:val="22"/>
        </w:rPr>
        <w:t xml:space="preserve"> </w:t>
      </w:r>
      <w:r w:rsidR="0079767F" w:rsidRPr="00C36429">
        <w:rPr>
          <w:i/>
          <w:sz w:val="22"/>
        </w:rPr>
        <w:t>mbed</w:t>
      </w:r>
      <w:r w:rsidR="0079767F" w:rsidRPr="00C36429">
        <w:rPr>
          <w:sz w:val="22"/>
        </w:rPr>
        <w:t xml:space="preserve"> account</w:t>
      </w:r>
      <w:r w:rsidR="00C36429">
        <w:rPr>
          <w:sz w:val="22"/>
        </w:rPr>
        <w:t xml:space="preserve"> using the instructions in your kit</w:t>
      </w:r>
      <w:r w:rsidR="0079767F" w:rsidRPr="00C36429">
        <w:rPr>
          <w:sz w:val="22"/>
        </w:rPr>
        <w:t xml:space="preserve">.  After placing the </w:t>
      </w:r>
      <w:r w:rsidR="0079767F" w:rsidRPr="00C36429">
        <w:rPr>
          <w:i/>
          <w:sz w:val="22"/>
        </w:rPr>
        <w:t>mbed</w:t>
      </w:r>
      <w:r w:rsidR="0079767F" w:rsidRPr="00C36429">
        <w:rPr>
          <w:sz w:val="22"/>
        </w:rPr>
        <w:t xml:space="preserve"> board on the protoboard, you can connect this to your USB port.  It should </w:t>
      </w:r>
      <w:r w:rsidR="0074417B">
        <w:rPr>
          <w:sz w:val="22"/>
        </w:rPr>
        <w:t>show</w:t>
      </w:r>
      <w:r w:rsidR="0079767F" w:rsidRPr="00C36429">
        <w:rPr>
          <w:sz w:val="22"/>
        </w:rPr>
        <w:t xml:space="preserve"> </w:t>
      </w:r>
      <w:r w:rsidR="002708B0">
        <w:rPr>
          <w:sz w:val="22"/>
        </w:rPr>
        <w:t xml:space="preserve">up </w:t>
      </w:r>
      <w:r w:rsidR="0079767F" w:rsidRPr="00C36429">
        <w:rPr>
          <w:sz w:val="22"/>
        </w:rPr>
        <w:t xml:space="preserve">on your computer as an external drive.  You will put files in this drive that will be automatically be downloaded to the flash drives on your </w:t>
      </w:r>
      <w:r w:rsidR="0079767F" w:rsidRPr="00C36429">
        <w:rPr>
          <w:i/>
          <w:sz w:val="22"/>
        </w:rPr>
        <w:t>mbed</w:t>
      </w:r>
      <w:r w:rsidR="0079767F" w:rsidRPr="00C36429">
        <w:rPr>
          <w:sz w:val="22"/>
        </w:rPr>
        <w:t xml:space="preserve"> board.  </w:t>
      </w:r>
    </w:p>
    <w:p w:rsidR="00C36429" w:rsidRDefault="00C36429">
      <w:pPr>
        <w:rPr>
          <w:sz w:val="22"/>
        </w:rPr>
      </w:pPr>
    </w:p>
    <w:p w:rsidR="00DD13BA" w:rsidRDefault="00C36429">
      <w:pPr>
        <w:rPr>
          <w:sz w:val="22"/>
        </w:rPr>
      </w:pPr>
      <w:r w:rsidRPr="00DD13BA">
        <w:rPr>
          <w:b/>
          <w:sz w:val="22"/>
        </w:rPr>
        <w:t>4.</w:t>
      </w:r>
      <w:r>
        <w:rPr>
          <w:sz w:val="22"/>
        </w:rPr>
        <w:t xml:space="preserve"> Import the skeleton code into your</w:t>
      </w:r>
      <w:r w:rsidR="00DD13BA">
        <w:rPr>
          <w:sz w:val="22"/>
        </w:rPr>
        <w:t xml:space="preserve"> </w:t>
      </w:r>
      <w:r w:rsidR="00DD13BA" w:rsidRPr="00DD13BA">
        <w:rPr>
          <w:i/>
          <w:sz w:val="22"/>
        </w:rPr>
        <w:t>mbed</w:t>
      </w:r>
      <w:r w:rsidR="00DD13BA">
        <w:rPr>
          <w:sz w:val="22"/>
        </w:rPr>
        <w:t xml:space="preserve"> account that is found at</w:t>
      </w:r>
    </w:p>
    <w:p w:rsidR="00DD13BA" w:rsidRDefault="00DD13BA">
      <w:pPr>
        <w:rPr>
          <w:sz w:val="22"/>
        </w:rPr>
      </w:pPr>
    </w:p>
    <w:p w:rsidR="00DD13BA" w:rsidRDefault="00B57C59" w:rsidP="00DD13BA">
      <w:hyperlink r:id="rId8" w:history="1">
        <w:r w:rsidR="00FF0381" w:rsidRPr="000A304B">
          <w:rPr>
            <w:rStyle w:val="Hyperlink"/>
          </w:rPr>
          <w:t>http://mbed.org/users/4180_1/code/mythermostat/</w:t>
        </w:r>
      </w:hyperlink>
    </w:p>
    <w:p w:rsidR="008B6566" w:rsidRPr="00C36429" w:rsidRDefault="008B6566">
      <w:pPr>
        <w:rPr>
          <w:sz w:val="22"/>
        </w:rPr>
      </w:pPr>
    </w:p>
    <w:p w:rsidR="008B6566" w:rsidRPr="00C36429" w:rsidRDefault="008B6566">
      <w:pPr>
        <w:rPr>
          <w:sz w:val="22"/>
        </w:rPr>
      </w:pPr>
    </w:p>
    <w:p w:rsidR="0079767F" w:rsidRPr="00C36429" w:rsidRDefault="00DD13BA">
      <w:pPr>
        <w:rPr>
          <w:sz w:val="22"/>
        </w:rPr>
      </w:pPr>
      <w:r w:rsidRPr="00DD13BA">
        <w:rPr>
          <w:b/>
          <w:sz w:val="22"/>
        </w:rPr>
        <w:t>5.</w:t>
      </w:r>
      <w:r>
        <w:rPr>
          <w:sz w:val="22"/>
        </w:rPr>
        <w:t xml:space="preserve"> </w:t>
      </w:r>
      <w:r w:rsidR="008B6566" w:rsidRPr="00C36429">
        <w:rPr>
          <w:sz w:val="22"/>
        </w:rPr>
        <w:t xml:space="preserve">Create a new program </w:t>
      </w:r>
      <w:r>
        <w:rPr>
          <w:sz w:val="22"/>
        </w:rPr>
        <w:t xml:space="preserve">in your compiler environment </w:t>
      </w:r>
      <w:r w:rsidR="008B6566" w:rsidRPr="00C36429">
        <w:rPr>
          <w:sz w:val="22"/>
        </w:rPr>
        <w:t>and type in the following code.</w:t>
      </w:r>
      <w:r w:rsidR="00C36429">
        <w:rPr>
          <w:sz w:val="22"/>
        </w:rPr>
        <w:t xml:space="preserve"> </w:t>
      </w:r>
      <w:r>
        <w:rPr>
          <w:sz w:val="22"/>
        </w:rPr>
        <w:t>Remember … y</w:t>
      </w:r>
      <w:r w:rsidR="00405721">
        <w:rPr>
          <w:sz w:val="22"/>
        </w:rPr>
        <w:t xml:space="preserve">ou will need to copy </w:t>
      </w:r>
      <w:r w:rsidR="00370B99">
        <w:rPr>
          <w:sz w:val="22"/>
        </w:rPr>
        <w:t>uLCD_4DGL.h from</w:t>
      </w:r>
      <w:r w:rsidR="00405721">
        <w:rPr>
          <w:sz w:val="22"/>
        </w:rPr>
        <w:t xml:space="preserve"> </w:t>
      </w:r>
      <w:r w:rsidR="00C36429">
        <w:rPr>
          <w:sz w:val="22"/>
        </w:rPr>
        <w:t>your skeleton code</w:t>
      </w:r>
      <w:r w:rsidR="00370B99">
        <w:rPr>
          <w:sz w:val="22"/>
        </w:rPr>
        <w:t xml:space="preserve"> </w:t>
      </w:r>
      <w:r w:rsidR="002708B0">
        <w:rPr>
          <w:sz w:val="22"/>
        </w:rPr>
        <w:t xml:space="preserve">project </w:t>
      </w:r>
      <w:r w:rsidR="00370B99">
        <w:rPr>
          <w:sz w:val="22"/>
        </w:rPr>
        <w:t>into this new project</w:t>
      </w:r>
      <w:r w:rsidR="00C36429">
        <w:rPr>
          <w:sz w:val="22"/>
        </w:rPr>
        <w:t>.</w:t>
      </w:r>
      <w:r w:rsidR="002708B0">
        <w:rPr>
          <w:sz w:val="22"/>
        </w:rPr>
        <w:t xml:space="preserve"> Cut and paste can be used in the compiler’s left column that shows project source files.</w:t>
      </w:r>
      <w:r w:rsidR="00370B99">
        <w:rPr>
          <w:sz w:val="22"/>
        </w:rPr>
        <w:t xml:space="preserve"> You can also use the import library link found on the LCD wiki page.</w:t>
      </w:r>
      <w:r w:rsidR="00370B99" w:rsidRPr="00370B99">
        <w:rPr>
          <w:sz w:val="22"/>
        </w:rPr>
        <w:t xml:space="preserve"> </w:t>
      </w:r>
    </w:p>
    <w:p w:rsidR="0079767F" w:rsidRPr="00C36429" w:rsidRDefault="0079767F" w:rsidP="0079767F">
      <w:pPr>
        <w:rPr>
          <w:sz w:val="22"/>
        </w:rPr>
      </w:pPr>
    </w:p>
    <w:p w:rsidR="0079767F" w:rsidRPr="00C36429" w:rsidRDefault="0079767F" w:rsidP="0079767F">
      <w:pPr>
        <w:rPr>
          <w:b/>
          <w:sz w:val="22"/>
        </w:rPr>
      </w:pPr>
      <w:r w:rsidRPr="00C36429">
        <w:rPr>
          <w:b/>
          <w:sz w:val="22"/>
        </w:rPr>
        <w:t xml:space="preserve">// Hello World! </w:t>
      </w:r>
      <w:proofErr w:type="gramStart"/>
      <w:r w:rsidRPr="00C36429">
        <w:rPr>
          <w:b/>
          <w:sz w:val="22"/>
        </w:rPr>
        <w:t>for</w:t>
      </w:r>
      <w:proofErr w:type="gramEnd"/>
      <w:r w:rsidRPr="00C36429">
        <w:rPr>
          <w:b/>
          <w:sz w:val="22"/>
        </w:rPr>
        <w:t xml:space="preserve"> the </w:t>
      </w:r>
      <w:proofErr w:type="spellStart"/>
      <w:r w:rsidRPr="00C36429">
        <w:rPr>
          <w:b/>
          <w:sz w:val="22"/>
        </w:rPr>
        <w:t>TextLCD</w:t>
      </w:r>
      <w:proofErr w:type="spellEnd"/>
    </w:p>
    <w:p w:rsidR="0079767F" w:rsidRPr="00C36429" w:rsidRDefault="0079767F" w:rsidP="0079767F">
      <w:pPr>
        <w:rPr>
          <w:b/>
          <w:sz w:val="22"/>
        </w:rPr>
      </w:pPr>
    </w:p>
    <w:p w:rsidR="0079767F" w:rsidRPr="00C36429" w:rsidRDefault="0079767F" w:rsidP="0079767F">
      <w:pPr>
        <w:rPr>
          <w:b/>
          <w:sz w:val="22"/>
        </w:rPr>
      </w:pPr>
      <w:r w:rsidRPr="00C36429">
        <w:rPr>
          <w:b/>
          <w:sz w:val="22"/>
        </w:rPr>
        <w:t>#include "</w:t>
      </w:r>
      <w:proofErr w:type="spellStart"/>
      <w:r w:rsidRPr="00C36429">
        <w:rPr>
          <w:b/>
          <w:sz w:val="22"/>
        </w:rPr>
        <w:t>mbed.h</w:t>
      </w:r>
      <w:proofErr w:type="spellEnd"/>
      <w:r w:rsidRPr="00C36429">
        <w:rPr>
          <w:b/>
          <w:sz w:val="22"/>
        </w:rPr>
        <w:t>"</w:t>
      </w:r>
    </w:p>
    <w:p w:rsidR="0079767F" w:rsidRPr="00C36429" w:rsidRDefault="00120B55" w:rsidP="0079767F">
      <w:pPr>
        <w:rPr>
          <w:b/>
          <w:sz w:val="22"/>
        </w:rPr>
      </w:pPr>
      <w:r>
        <w:rPr>
          <w:b/>
          <w:sz w:val="22"/>
        </w:rPr>
        <w:t>#include "u</w:t>
      </w:r>
      <w:r w:rsidR="0079767F" w:rsidRPr="00C36429">
        <w:rPr>
          <w:b/>
          <w:sz w:val="22"/>
        </w:rPr>
        <w:t>LCD</w:t>
      </w:r>
      <w:r>
        <w:rPr>
          <w:b/>
          <w:sz w:val="22"/>
        </w:rPr>
        <w:t>_4DGL</w:t>
      </w:r>
      <w:r w:rsidR="0079767F" w:rsidRPr="00C36429">
        <w:rPr>
          <w:b/>
          <w:sz w:val="22"/>
        </w:rPr>
        <w:t>.h"</w:t>
      </w:r>
    </w:p>
    <w:p w:rsidR="0079767F" w:rsidRPr="00C36429" w:rsidRDefault="0079767F" w:rsidP="0079767F">
      <w:pPr>
        <w:rPr>
          <w:b/>
          <w:sz w:val="22"/>
        </w:rPr>
      </w:pPr>
    </w:p>
    <w:p w:rsidR="0079767F" w:rsidRPr="00C36429" w:rsidRDefault="00120B55" w:rsidP="0079767F">
      <w:pPr>
        <w:rPr>
          <w:b/>
          <w:sz w:val="22"/>
        </w:rPr>
      </w:pPr>
      <w:proofErr w:type="gramStart"/>
      <w:r>
        <w:rPr>
          <w:b/>
          <w:sz w:val="22"/>
        </w:rPr>
        <w:t>u</w:t>
      </w:r>
      <w:r w:rsidR="0079767F" w:rsidRPr="00C36429">
        <w:rPr>
          <w:b/>
          <w:sz w:val="22"/>
        </w:rPr>
        <w:t>LCD</w:t>
      </w:r>
      <w:r>
        <w:rPr>
          <w:b/>
          <w:sz w:val="22"/>
        </w:rPr>
        <w:t>_4DGL</w:t>
      </w:r>
      <w:proofErr w:type="gramEnd"/>
      <w:r w:rsidR="0079767F" w:rsidRPr="00C36429">
        <w:rPr>
          <w:b/>
          <w:sz w:val="22"/>
        </w:rPr>
        <w:t xml:space="preserve"> </w:t>
      </w:r>
      <w:proofErr w:type="spellStart"/>
      <w:r w:rsidR="00BB1207">
        <w:rPr>
          <w:b/>
          <w:sz w:val="22"/>
        </w:rPr>
        <w:t>uLCD</w:t>
      </w:r>
      <w:proofErr w:type="spellEnd"/>
      <w:r w:rsidR="00861F63">
        <w:rPr>
          <w:b/>
          <w:sz w:val="22"/>
        </w:rPr>
        <w:t>(</w:t>
      </w:r>
      <w:r>
        <w:rPr>
          <w:b/>
          <w:sz w:val="22"/>
        </w:rPr>
        <w:t>p28, p27, p29</w:t>
      </w:r>
      <w:r w:rsidR="0079767F" w:rsidRPr="00C36429">
        <w:rPr>
          <w:b/>
          <w:sz w:val="22"/>
        </w:rPr>
        <w:t xml:space="preserve">); // </w:t>
      </w:r>
      <w:r w:rsidR="0074417B">
        <w:rPr>
          <w:b/>
          <w:sz w:val="22"/>
        </w:rPr>
        <w:t xml:space="preserve">create a global </w:t>
      </w:r>
      <w:proofErr w:type="spellStart"/>
      <w:r w:rsidR="0074417B">
        <w:rPr>
          <w:b/>
          <w:sz w:val="22"/>
        </w:rPr>
        <w:t>lcd</w:t>
      </w:r>
      <w:proofErr w:type="spellEnd"/>
      <w:r w:rsidR="0074417B">
        <w:rPr>
          <w:b/>
          <w:sz w:val="22"/>
        </w:rPr>
        <w:t xml:space="preserve"> object</w:t>
      </w:r>
    </w:p>
    <w:p w:rsidR="0079767F" w:rsidRPr="00C36429" w:rsidRDefault="0079767F" w:rsidP="0079767F">
      <w:pPr>
        <w:rPr>
          <w:b/>
          <w:sz w:val="22"/>
        </w:rPr>
      </w:pPr>
    </w:p>
    <w:p w:rsidR="0079767F" w:rsidRPr="00C36429" w:rsidRDefault="0079767F" w:rsidP="0079767F">
      <w:pPr>
        <w:rPr>
          <w:b/>
          <w:sz w:val="22"/>
        </w:rPr>
      </w:pPr>
      <w:proofErr w:type="spellStart"/>
      <w:proofErr w:type="gramStart"/>
      <w:r w:rsidRPr="00C36429">
        <w:rPr>
          <w:b/>
          <w:sz w:val="22"/>
        </w:rPr>
        <w:t>int</w:t>
      </w:r>
      <w:proofErr w:type="spellEnd"/>
      <w:proofErr w:type="gramEnd"/>
      <w:r w:rsidRPr="00C36429">
        <w:rPr>
          <w:b/>
          <w:sz w:val="22"/>
        </w:rPr>
        <w:t xml:space="preserve"> main() {</w:t>
      </w:r>
    </w:p>
    <w:p w:rsidR="0079767F" w:rsidRPr="00C36429" w:rsidRDefault="0079767F" w:rsidP="0079767F">
      <w:pPr>
        <w:rPr>
          <w:b/>
          <w:sz w:val="22"/>
        </w:rPr>
      </w:pPr>
      <w:r w:rsidRPr="00C36429">
        <w:rPr>
          <w:b/>
          <w:sz w:val="22"/>
        </w:rPr>
        <w:t xml:space="preserve">    </w:t>
      </w:r>
      <w:proofErr w:type="spellStart"/>
      <w:proofErr w:type="gramStart"/>
      <w:r w:rsidR="00861F63">
        <w:rPr>
          <w:b/>
          <w:sz w:val="22"/>
        </w:rPr>
        <w:t>u</w:t>
      </w:r>
      <w:r w:rsidR="00BB1207">
        <w:rPr>
          <w:b/>
          <w:sz w:val="22"/>
        </w:rPr>
        <w:t>LCD</w:t>
      </w:r>
      <w:r w:rsidRPr="00C36429">
        <w:rPr>
          <w:b/>
          <w:sz w:val="22"/>
        </w:rPr>
        <w:t>.printf</w:t>
      </w:r>
      <w:proofErr w:type="spellEnd"/>
      <w:r w:rsidRPr="00C36429">
        <w:rPr>
          <w:b/>
          <w:sz w:val="22"/>
        </w:rPr>
        <w:t>(</w:t>
      </w:r>
      <w:proofErr w:type="gramEnd"/>
      <w:r w:rsidRPr="00C36429">
        <w:rPr>
          <w:b/>
          <w:sz w:val="22"/>
        </w:rPr>
        <w:t>"</w:t>
      </w:r>
      <w:r w:rsidR="00120B55">
        <w:rPr>
          <w:b/>
          <w:sz w:val="22"/>
        </w:rPr>
        <w:t>\</w:t>
      </w:r>
      <w:proofErr w:type="spellStart"/>
      <w:r w:rsidR="00120B55">
        <w:rPr>
          <w:b/>
          <w:sz w:val="22"/>
        </w:rPr>
        <w:t>n</w:t>
      </w:r>
      <w:r w:rsidRPr="00C36429">
        <w:rPr>
          <w:b/>
          <w:sz w:val="22"/>
        </w:rPr>
        <w:t>Hello</w:t>
      </w:r>
      <w:proofErr w:type="spellEnd"/>
      <w:r w:rsidRPr="00C36429">
        <w:rPr>
          <w:b/>
          <w:sz w:val="22"/>
        </w:rPr>
        <w:t xml:space="preserve"> World!\n");</w:t>
      </w:r>
    </w:p>
    <w:p w:rsidR="00405721" w:rsidRDefault="0079767F" w:rsidP="00405721">
      <w:pPr>
        <w:rPr>
          <w:b/>
          <w:sz w:val="22"/>
        </w:rPr>
      </w:pPr>
      <w:r w:rsidRPr="00C36429">
        <w:rPr>
          <w:b/>
          <w:sz w:val="22"/>
        </w:rPr>
        <w:t>}</w:t>
      </w:r>
    </w:p>
    <w:p w:rsidR="00370B99" w:rsidRDefault="00370B99" w:rsidP="00405721">
      <w:pPr>
        <w:rPr>
          <w:b/>
          <w:sz w:val="22"/>
        </w:rPr>
      </w:pPr>
    </w:p>
    <w:p w:rsidR="008B6566" w:rsidRPr="00370B99" w:rsidRDefault="00DD13BA" w:rsidP="0079767F">
      <w:pPr>
        <w:rPr>
          <w:b/>
          <w:sz w:val="22"/>
        </w:rPr>
      </w:pPr>
      <w:r w:rsidRPr="00DD13BA">
        <w:rPr>
          <w:b/>
          <w:sz w:val="22"/>
        </w:rPr>
        <w:t>6</w:t>
      </w:r>
      <w:r w:rsidR="008B6566" w:rsidRPr="00DD13BA">
        <w:rPr>
          <w:b/>
          <w:sz w:val="22"/>
        </w:rPr>
        <w:t>.</w:t>
      </w:r>
      <w:r w:rsidR="008B6566" w:rsidRPr="00C36429">
        <w:rPr>
          <w:sz w:val="22"/>
        </w:rPr>
        <w:t xml:space="preserve"> Compile this program.  On some machines, this will automatically download into your </w:t>
      </w:r>
      <w:r w:rsidR="008B6566" w:rsidRPr="00DD13BA">
        <w:rPr>
          <w:i/>
          <w:sz w:val="22"/>
        </w:rPr>
        <w:t>mbed</w:t>
      </w:r>
      <w:r w:rsidR="008B6566" w:rsidRPr="00C36429">
        <w:rPr>
          <w:sz w:val="22"/>
        </w:rPr>
        <w:t xml:space="preserve"> if it is connected to your computer; however, on </w:t>
      </w:r>
      <w:r w:rsidR="0074417B">
        <w:rPr>
          <w:sz w:val="22"/>
        </w:rPr>
        <w:t>other</w:t>
      </w:r>
      <w:r w:rsidR="008B6566" w:rsidRPr="00C36429">
        <w:rPr>
          <w:sz w:val="22"/>
        </w:rPr>
        <w:t xml:space="preserve"> machines the file might be in your download folder.  </w:t>
      </w:r>
      <w:r>
        <w:rPr>
          <w:sz w:val="22"/>
        </w:rPr>
        <w:t>In this case, a</w:t>
      </w:r>
      <w:r w:rsidR="008B6566" w:rsidRPr="00C36429">
        <w:rPr>
          <w:sz w:val="22"/>
        </w:rPr>
        <w:t xml:space="preserve">ll you need to do is drag it to </w:t>
      </w:r>
      <w:r w:rsidR="0074417B">
        <w:rPr>
          <w:sz w:val="22"/>
        </w:rPr>
        <w:t xml:space="preserve">the </w:t>
      </w:r>
      <w:r w:rsidR="008B6566" w:rsidRPr="00DD13BA">
        <w:rPr>
          <w:i/>
          <w:sz w:val="22"/>
        </w:rPr>
        <w:t>mbed</w:t>
      </w:r>
      <w:r w:rsidR="008B6566" w:rsidRPr="00C36429">
        <w:rPr>
          <w:sz w:val="22"/>
        </w:rPr>
        <w:t xml:space="preserve"> </w:t>
      </w:r>
      <w:r w:rsidR="0074417B">
        <w:rPr>
          <w:sz w:val="22"/>
        </w:rPr>
        <w:t>drive</w:t>
      </w:r>
      <w:r w:rsidR="008B6566" w:rsidRPr="00C36429">
        <w:rPr>
          <w:sz w:val="22"/>
        </w:rPr>
        <w:t xml:space="preserve"> and it will be automatically downloaded to the board. </w:t>
      </w:r>
    </w:p>
    <w:p w:rsidR="008B6566" w:rsidRPr="00C36429" w:rsidRDefault="008B6566" w:rsidP="0079767F">
      <w:pPr>
        <w:rPr>
          <w:sz w:val="22"/>
        </w:rPr>
      </w:pPr>
    </w:p>
    <w:p w:rsidR="00824614" w:rsidRDefault="00DD13BA" w:rsidP="0079767F">
      <w:pPr>
        <w:rPr>
          <w:sz w:val="22"/>
        </w:rPr>
      </w:pPr>
      <w:r w:rsidRPr="00824614">
        <w:rPr>
          <w:b/>
          <w:sz w:val="22"/>
        </w:rPr>
        <w:t>7.</w:t>
      </w:r>
      <w:r w:rsidR="008B6566" w:rsidRPr="00C36429">
        <w:rPr>
          <w:sz w:val="22"/>
        </w:rPr>
        <w:t xml:space="preserve"> Pressing the reset button on the </w:t>
      </w:r>
      <w:r>
        <w:rPr>
          <w:sz w:val="22"/>
        </w:rPr>
        <w:t>chip will automatically run the</w:t>
      </w:r>
      <w:r w:rsidR="008B6566" w:rsidRPr="00C36429">
        <w:rPr>
          <w:sz w:val="22"/>
        </w:rPr>
        <w:t xml:space="preserve"> program </w:t>
      </w:r>
      <w:r>
        <w:rPr>
          <w:sz w:val="22"/>
        </w:rPr>
        <w:t xml:space="preserve">with the most recent timestamp that is </w:t>
      </w:r>
      <w:r w:rsidR="008B6566" w:rsidRPr="00C36429">
        <w:rPr>
          <w:sz w:val="22"/>
        </w:rPr>
        <w:t>downloaded to the board.  Do this and you should see your f</w:t>
      </w:r>
      <w:r>
        <w:rPr>
          <w:sz w:val="22"/>
        </w:rPr>
        <w:t>irst message on the LCD display!</w:t>
      </w:r>
      <w:r w:rsidR="00AF0E34">
        <w:rPr>
          <w:sz w:val="22"/>
        </w:rPr>
        <w:t xml:space="preserve"> (</w:t>
      </w:r>
      <w:proofErr w:type="gramStart"/>
      <w:r w:rsidR="00AF0E34">
        <w:rPr>
          <w:sz w:val="22"/>
        </w:rPr>
        <w:t>assuming</w:t>
      </w:r>
      <w:proofErr w:type="gramEnd"/>
      <w:r w:rsidR="00AF0E34">
        <w:rPr>
          <w:sz w:val="22"/>
        </w:rPr>
        <w:t xml:space="preserve"> every single jumper wire is correctly hooked up)</w:t>
      </w:r>
    </w:p>
    <w:p w:rsidR="00E10DDC" w:rsidRDefault="00E10DDC" w:rsidP="0079767F">
      <w:pPr>
        <w:rPr>
          <w:b/>
          <w:sz w:val="22"/>
          <w:u w:val="single"/>
        </w:rPr>
      </w:pPr>
    </w:p>
    <w:p w:rsidR="007B327D" w:rsidRDefault="007B327D" w:rsidP="0079767F">
      <w:pPr>
        <w:rPr>
          <w:b/>
          <w:sz w:val="22"/>
          <w:u w:val="single"/>
        </w:rPr>
      </w:pPr>
    </w:p>
    <w:p w:rsidR="007B327D" w:rsidRDefault="007B327D" w:rsidP="0079767F">
      <w:pPr>
        <w:rPr>
          <w:b/>
          <w:sz w:val="22"/>
          <w:u w:val="single"/>
        </w:rPr>
      </w:pPr>
    </w:p>
    <w:p w:rsidR="0058017E" w:rsidRPr="009E25BB" w:rsidRDefault="0058017E" w:rsidP="0058017E">
      <w:pPr>
        <w:jc w:val="center"/>
        <w:rPr>
          <w:b/>
          <w:sz w:val="22"/>
        </w:rPr>
      </w:pPr>
      <w:r w:rsidRPr="009E25BB">
        <w:rPr>
          <w:b/>
          <w:sz w:val="22"/>
        </w:rPr>
        <w:t xml:space="preserve">LCD Wiring for </w:t>
      </w:r>
      <w:r w:rsidR="002708B0">
        <w:rPr>
          <w:b/>
          <w:sz w:val="22"/>
        </w:rPr>
        <w:t xml:space="preserve">LCD </w:t>
      </w:r>
      <w:r w:rsidRPr="009E25BB">
        <w:rPr>
          <w:b/>
          <w:sz w:val="22"/>
        </w:rPr>
        <w:t>test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58017E" w:rsidTr="00515391">
        <w:tc>
          <w:tcPr>
            <w:tcW w:w="4428" w:type="dxa"/>
          </w:tcPr>
          <w:tbl>
            <w:tblPr>
              <w:tblW w:w="0" w:type="auto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  <w:insideH w:val="single" w:sz="6" w:space="0" w:color="DDDDDD"/>
                <w:insideV w:val="single" w:sz="6" w:space="0" w:color="DDDDDD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4"/>
              <w:gridCol w:w="528"/>
              <w:gridCol w:w="313"/>
              <w:gridCol w:w="590"/>
              <w:gridCol w:w="582"/>
            </w:tblGrid>
            <w:tr w:rsidR="0058017E" w:rsidRPr="009E25BB" w:rsidTr="00515391">
              <w:tc>
                <w:tcPr>
                  <w:tcW w:w="0" w:type="auto"/>
                  <w:shd w:val="clear" w:color="auto" w:fill="FFFFFF"/>
                  <w:tcMar>
                    <w:top w:w="135" w:type="dxa"/>
                    <w:left w:w="150" w:type="dxa"/>
                    <w:bottom w:w="135" w:type="dxa"/>
                    <w:right w:w="150" w:type="dxa"/>
                  </w:tcMar>
                  <w:vAlign w:val="center"/>
                  <w:hideMark/>
                </w:tcPr>
                <w:p w:rsidR="0058017E" w:rsidRPr="009E25BB" w:rsidRDefault="00BF6859" w:rsidP="00515391">
                  <w:pPr>
                    <w:jc w:val="center"/>
                    <w:rPr>
                      <w:rFonts w:ascii="Helvetica" w:eastAsia="Times New Roman" w:hAnsi="Helvetica" w:cs="Times New Roman"/>
                      <w:b/>
                      <w:bCs/>
                      <w:color w:val="222222"/>
                      <w:sz w:val="21"/>
                      <w:szCs w:val="21"/>
                    </w:rPr>
                  </w:pPr>
                  <w:r w:rsidRPr="009E25BB">
                    <w:rPr>
                      <w:rFonts w:ascii="Helvetica" w:eastAsia="Times New Roman" w:hAnsi="Helvetica" w:cs="Times New Roman"/>
                      <w:b/>
                      <w:bCs/>
                      <w:color w:val="222222"/>
                      <w:sz w:val="21"/>
                      <w:szCs w:val="21"/>
                    </w:rPr>
                    <w:t>M</w:t>
                  </w:r>
                  <w:r w:rsidR="0058017E" w:rsidRPr="009E25BB">
                    <w:rPr>
                      <w:rFonts w:ascii="Helvetica" w:eastAsia="Times New Roman" w:hAnsi="Helvetica" w:cs="Times New Roman"/>
                      <w:b/>
                      <w:bCs/>
                      <w:color w:val="222222"/>
                      <w:sz w:val="21"/>
                      <w:szCs w:val="21"/>
                    </w:rPr>
                    <w:t>bed</w:t>
                  </w:r>
                </w:p>
              </w:tc>
              <w:tc>
                <w:tcPr>
                  <w:tcW w:w="0" w:type="auto"/>
                  <w:gridSpan w:val="4"/>
                  <w:shd w:val="clear" w:color="auto" w:fill="FFFFFF"/>
                  <w:tcMar>
                    <w:top w:w="135" w:type="dxa"/>
                    <w:left w:w="150" w:type="dxa"/>
                    <w:bottom w:w="135" w:type="dxa"/>
                    <w:right w:w="150" w:type="dxa"/>
                  </w:tcMar>
                  <w:vAlign w:val="center"/>
                  <w:hideMark/>
                </w:tcPr>
                <w:p w:rsidR="0058017E" w:rsidRPr="009E25BB" w:rsidRDefault="0058017E" w:rsidP="00515391">
                  <w:pPr>
                    <w:jc w:val="center"/>
                    <w:rPr>
                      <w:rFonts w:ascii="Helvetica" w:eastAsia="Times New Roman" w:hAnsi="Helvetica" w:cs="Times New Roman"/>
                      <w:b/>
                      <w:bCs/>
                      <w:color w:val="222222"/>
                      <w:sz w:val="21"/>
                      <w:szCs w:val="21"/>
                    </w:rPr>
                  </w:pPr>
                  <w:proofErr w:type="spellStart"/>
                  <w:r w:rsidRPr="009E25BB">
                    <w:rPr>
                      <w:rFonts w:ascii="Helvetica" w:eastAsia="Times New Roman" w:hAnsi="Helvetica" w:cs="Times New Roman"/>
                      <w:b/>
                      <w:bCs/>
                      <w:color w:val="222222"/>
                      <w:sz w:val="21"/>
                      <w:szCs w:val="21"/>
                    </w:rPr>
                    <w:t>uLCD</w:t>
                  </w:r>
                  <w:proofErr w:type="spellEnd"/>
                  <w:r w:rsidRPr="009E25BB">
                    <w:rPr>
                      <w:rFonts w:ascii="Helvetica" w:eastAsia="Times New Roman" w:hAnsi="Helvetica" w:cs="Times New Roman"/>
                      <w:b/>
                      <w:bCs/>
                      <w:color w:val="222222"/>
                      <w:sz w:val="21"/>
                      <w:szCs w:val="21"/>
                    </w:rPr>
                    <w:t xml:space="preserve"> pin</w:t>
                  </w:r>
                </w:p>
              </w:tc>
            </w:tr>
            <w:tr w:rsidR="0058017E" w:rsidRPr="009E25BB" w:rsidTr="00515391">
              <w:tc>
                <w:tcPr>
                  <w:tcW w:w="0" w:type="auto"/>
                  <w:gridSpan w:val="3"/>
                  <w:shd w:val="clear" w:color="auto" w:fill="FFFFFF"/>
                  <w:tcMar>
                    <w:top w:w="135" w:type="dxa"/>
                    <w:left w:w="150" w:type="dxa"/>
                    <w:bottom w:w="135" w:type="dxa"/>
                    <w:right w:w="150" w:type="dxa"/>
                  </w:tcMar>
                  <w:hideMark/>
                </w:tcPr>
                <w:p w:rsidR="0058017E" w:rsidRPr="009E25BB" w:rsidRDefault="0058017E" w:rsidP="00515391">
                  <w:pPr>
                    <w:spacing w:line="270" w:lineRule="atLeast"/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</w:rPr>
                  </w:pPr>
                  <w:r w:rsidRPr="009E25BB"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</w:rPr>
                    <w:t>5V=VU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135" w:type="dxa"/>
                    <w:left w:w="150" w:type="dxa"/>
                    <w:bottom w:w="135" w:type="dxa"/>
                    <w:right w:w="150" w:type="dxa"/>
                  </w:tcMar>
                  <w:hideMark/>
                </w:tcPr>
                <w:p w:rsidR="0058017E" w:rsidRPr="009E25BB" w:rsidRDefault="0058017E" w:rsidP="00515391">
                  <w:pPr>
                    <w:spacing w:line="270" w:lineRule="atLeast"/>
                    <w:jc w:val="center"/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</w:rPr>
                  </w:pPr>
                  <w:r w:rsidRPr="009E25BB"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</w:rPr>
                    <w:t>5V (1)</w:t>
                  </w:r>
                </w:p>
              </w:tc>
            </w:tr>
            <w:tr w:rsidR="0058017E" w:rsidRPr="009E25BB" w:rsidTr="00515391">
              <w:tc>
                <w:tcPr>
                  <w:tcW w:w="0" w:type="auto"/>
                  <w:gridSpan w:val="3"/>
                  <w:shd w:val="clear" w:color="auto" w:fill="FFFFFF"/>
                  <w:tcMar>
                    <w:top w:w="135" w:type="dxa"/>
                    <w:left w:w="150" w:type="dxa"/>
                    <w:bottom w:w="135" w:type="dxa"/>
                    <w:right w:w="150" w:type="dxa"/>
                  </w:tcMar>
                  <w:hideMark/>
                </w:tcPr>
                <w:p w:rsidR="0058017E" w:rsidRPr="009E25BB" w:rsidRDefault="0058017E" w:rsidP="00515391">
                  <w:pPr>
                    <w:spacing w:line="270" w:lineRule="atLeast"/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</w:rPr>
                  </w:pPr>
                  <w:proofErr w:type="spellStart"/>
                  <w:r w:rsidRPr="009E25BB"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</w:rPr>
                    <w:t>Gnd</w:t>
                  </w:r>
                  <w:proofErr w:type="spellEnd"/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135" w:type="dxa"/>
                    <w:left w:w="150" w:type="dxa"/>
                    <w:bottom w:w="135" w:type="dxa"/>
                    <w:right w:w="150" w:type="dxa"/>
                  </w:tcMar>
                  <w:hideMark/>
                </w:tcPr>
                <w:p w:rsidR="0058017E" w:rsidRPr="009E25BB" w:rsidRDefault="0058017E" w:rsidP="00515391">
                  <w:pPr>
                    <w:spacing w:line="270" w:lineRule="atLeast"/>
                    <w:jc w:val="center"/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</w:rPr>
                  </w:pPr>
                  <w:proofErr w:type="spellStart"/>
                  <w:r w:rsidRPr="009E25BB"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</w:rPr>
                    <w:t>Gnd</w:t>
                  </w:r>
                  <w:proofErr w:type="spellEnd"/>
                  <w:r w:rsidRPr="009E25BB"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</w:rPr>
                    <w:t xml:space="preserve"> (7)</w:t>
                  </w:r>
                </w:p>
              </w:tc>
            </w:tr>
            <w:tr w:rsidR="0058017E" w:rsidRPr="009E25BB" w:rsidTr="00515391">
              <w:tc>
                <w:tcPr>
                  <w:tcW w:w="0" w:type="auto"/>
                  <w:gridSpan w:val="3"/>
                  <w:shd w:val="clear" w:color="auto" w:fill="FFFFFF"/>
                  <w:tcMar>
                    <w:top w:w="135" w:type="dxa"/>
                    <w:left w:w="150" w:type="dxa"/>
                    <w:bottom w:w="135" w:type="dxa"/>
                    <w:right w:w="150" w:type="dxa"/>
                  </w:tcMar>
                  <w:hideMark/>
                </w:tcPr>
                <w:p w:rsidR="0058017E" w:rsidRPr="009E25BB" w:rsidRDefault="0058017E" w:rsidP="00515391">
                  <w:pPr>
                    <w:spacing w:line="270" w:lineRule="atLeast"/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</w:rPr>
                  </w:pPr>
                  <w:r w:rsidRPr="009E25BB"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</w:rPr>
                    <w:t>TX=P28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135" w:type="dxa"/>
                    <w:left w:w="150" w:type="dxa"/>
                    <w:bottom w:w="135" w:type="dxa"/>
                    <w:right w:w="150" w:type="dxa"/>
                  </w:tcMar>
                  <w:hideMark/>
                </w:tcPr>
                <w:p w:rsidR="0058017E" w:rsidRPr="009E25BB" w:rsidRDefault="00BF6859" w:rsidP="00515391">
                  <w:pPr>
                    <w:spacing w:line="270" w:lineRule="atLeast"/>
                    <w:jc w:val="center"/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</w:rPr>
                    <w:t>RX (5</w:t>
                  </w:r>
                  <w:r w:rsidR="0058017E" w:rsidRPr="009E25BB"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</w:rPr>
                    <w:t>)</w:t>
                  </w:r>
                </w:p>
              </w:tc>
            </w:tr>
            <w:tr w:rsidR="0058017E" w:rsidRPr="009E25BB" w:rsidTr="00515391">
              <w:tc>
                <w:tcPr>
                  <w:tcW w:w="0" w:type="auto"/>
                  <w:gridSpan w:val="3"/>
                  <w:shd w:val="clear" w:color="auto" w:fill="FFFFFF"/>
                  <w:tcMar>
                    <w:top w:w="135" w:type="dxa"/>
                    <w:left w:w="150" w:type="dxa"/>
                    <w:bottom w:w="135" w:type="dxa"/>
                    <w:right w:w="150" w:type="dxa"/>
                  </w:tcMar>
                  <w:hideMark/>
                </w:tcPr>
                <w:p w:rsidR="0058017E" w:rsidRPr="009E25BB" w:rsidRDefault="0058017E" w:rsidP="00515391">
                  <w:pPr>
                    <w:spacing w:line="270" w:lineRule="atLeast"/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</w:rPr>
                  </w:pPr>
                  <w:r w:rsidRPr="009E25BB"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</w:rPr>
                    <w:t>RX=P27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135" w:type="dxa"/>
                    <w:left w:w="150" w:type="dxa"/>
                    <w:bottom w:w="135" w:type="dxa"/>
                    <w:right w:w="150" w:type="dxa"/>
                  </w:tcMar>
                  <w:hideMark/>
                </w:tcPr>
                <w:p w:rsidR="0058017E" w:rsidRPr="009E25BB" w:rsidRDefault="00BF6859" w:rsidP="00515391">
                  <w:pPr>
                    <w:spacing w:line="270" w:lineRule="atLeast"/>
                    <w:jc w:val="center"/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</w:rPr>
                    <w:t>TX (3</w:t>
                  </w:r>
                  <w:r w:rsidR="0058017E" w:rsidRPr="009E25BB"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</w:rPr>
                    <w:t>)</w:t>
                  </w:r>
                </w:p>
              </w:tc>
            </w:tr>
            <w:tr w:rsidR="0058017E" w:rsidRPr="009E25BB" w:rsidTr="00515391">
              <w:tc>
                <w:tcPr>
                  <w:tcW w:w="0" w:type="auto"/>
                  <w:gridSpan w:val="3"/>
                  <w:shd w:val="clear" w:color="auto" w:fill="FFFFFF"/>
                  <w:tcMar>
                    <w:top w:w="135" w:type="dxa"/>
                    <w:left w:w="150" w:type="dxa"/>
                    <w:bottom w:w="135" w:type="dxa"/>
                    <w:right w:w="150" w:type="dxa"/>
                  </w:tcMar>
                  <w:hideMark/>
                </w:tcPr>
                <w:p w:rsidR="0058017E" w:rsidRPr="009E25BB" w:rsidRDefault="0058017E" w:rsidP="00515391">
                  <w:pPr>
                    <w:spacing w:line="270" w:lineRule="atLeast"/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</w:rPr>
                  </w:pPr>
                  <w:r w:rsidRPr="009E25BB"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</w:rPr>
                    <w:t>P29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135" w:type="dxa"/>
                    <w:left w:w="150" w:type="dxa"/>
                    <w:bottom w:w="135" w:type="dxa"/>
                    <w:right w:w="150" w:type="dxa"/>
                  </w:tcMar>
                  <w:hideMark/>
                </w:tcPr>
                <w:p w:rsidR="0058017E" w:rsidRPr="009E25BB" w:rsidRDefault="0058017E" w:rsidP="00515391">
                  <w:pPr>
                    <w:spacing w:line="270" w:lineRule="atLeast"/>
                    <w:jc w:val="center"/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</w:rPr>
                  </w:pPr>
                  <w:r w:rsidRPr="009E25BB"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</w:rPr>
                    <w:t>Reset (9)</w:t>
                  </w:r>
                </w:p>
              </w:tc>
            </w:tr>
            <w:tr w:rsidR="0058017E" w:rsidRPr="009E25BB" w:rsidTr="00515391">
              <w:trPr>
                <w:gridAfter w:val="1"/>
              </w:trPr>
              <w:tc>
                <w:tcPr>
                  <w:tcW w:w="2242" w:type="dxa"/>
                  <w:gridSpan w:val="2"/>
                  <w:shd w:val="clear" w:color="auto" w:fill="FFFFFF"/>
                  <w:tcMar>
                    <w:top w:w="135" w:type="dxa"/>
                    <w:left w:w="150" w:type="dxa"/>
                    <w:bottom w:w="135" w:type="dxa"/>
                    <w:right w:w="150" w:type="dxa"/>
                  </w:tcMar>
                </w:tcPr>
                <w:p w:rsidR="0058017E" w:rsidRPr="009E25BB" w:rsidRDefault="0058017E" w:rsidP="00515391">
                  <w:pPr>
                    <w:spacing w:line="270" w:lineRule="atLeast"/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</w:rPr>
                  </w:pPr>
                  <w:r w:rsidRPr="00F21437">
                    <w:rPr>
                      <w:rFonts w:ascii="Helvetica" w:eastAsia="Times New Roman" w:hAnsi="Helvetica" w:cs="Times New Roman"/>
                      <w:b/>
                      <w:color w:val="333333"/>
                      <w:sz w:val="21"/>
                      <w:szCs w:val="21"/>
                    </w:rPr>
                    <w:t>Note:</w:t>
                  </w:r>
                  <w:r>
                    <w:rPr>
                      <w:rFonts w:ascii="Helvetica" w:eastAsia="Times New Roman" w:hAnsi="Helvetica" w:cs="Times New Roman"/>
                      <w:b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</w:rPr>
                    <w:t xml:space="preserve">Bend over </w:t>
                  </w:r>
                  <w:r w:rsidRPr="00F21437"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</w:rPr>
                    <w:t>LCD pin 10</w:t>
                  </w:r>
                  <w:r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</w:rPr>
                    <w:t>, or use LCD’s cable set per wiki instructions</w:t>
                  </w:r>
                </w:p>
              </w:tc>
              <w:tc>
                <w:tcPr>
                  <w:tcW w:w="903" w:type="dxa"/>
                  <w:gridSpan w:val="2"/>
                  <w:shd w:val="clear" w:color="auto" w:fill="FFFFFF"/>
                  <w:tcMar>
                    <w:top w:w="135" w:type="dxa"/>
                    <w:left w:w="150" w:type="dxa"/>
                    <w:bottom w:w="135" w:type="dxa"/>
                    <w:right w:w="150" w:type="dxa"/>
                  </w:tcMar>
                </w:tcPr>
                <w:p w:rsidR="0058017E" w:rsidRPr="009E25BB" w:rsidRDefault="0058017E" w:rsidP="00515391">
                  <w:pPr>
                    <w:spacing w:line="270" w:lineRule="atLeast"/>
                    <w:rPr>
                      <w:rFonts w:ascii="Helvetica" w:eastAsia="Times New Roman" w:hAnsi="Helvetica" w:cs="Times New Roman"/>
                      <w:color w:val="333333"/>
                      <w:sz w:val="21"/>
                      <w:szCs w:val="21"/>
                    </w:rPr>
                  </w:pPr>
                </w:p>
              </w:tc>
            </w:tr>
          </w:tbl>
          <w:p w:rsidR="0058017E" w:rsidRDefault="0058017E" w:rsidP="00515391"/>
        </w:tc>
        <w:tc>
          <w:tcPr>
            <w:tcW w:w="4428" w:type="dxa"/>
          </w:tcPr>
          <w:p w:rsidR="0058017E" w:rsidRDefault="0058017E" w:rsidP="00515391">
            <w:pPr>
              <w:jc w:val="center"/>
            </w:pPr>
          </w:p>
          <w:p w:rsidR="0058017E" w:rsidRDefault="0058017E" w:rsidP="00515391">
            <w:pPr>
              <w:jc w:val="center"/>
            </w:pPr>
          </w:p>
          <w:p w:rsidR="0058017E" w:rsidRDefault="0058017E" w:rsidP="00515391">
            <w:pPr>
              <w:jc w:val="center"/>
            </w:pPr>
            <w:r>
              <w:rPr>
                <w:b/>
                <w:noProof/>
                <w:sz w:val="22"/>
              </w:rPr>
              <w:drawing>
                <wp:inline distT="0" distB="0" distL="0" distR="0" wp14:anchorId="73C2D350" wp14:editId="1431986E">
                  <wp:extent cx="2661803" cy="1662394"/>
                  <wp:effectExtent l="0" t="0" r="571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LCDpins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746" cy="1666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4614" w:rsidRDefault="00824614" w:rsidP="00824614">
      <w:pPr>
        <w:rPr>
          <w:sz w:val="22"/>
        </w:rPr>
      </w:pPr>
    </w:p>
    <w:p w:rsidR="0074417B" w:rsidRDefault="0074417B" w:rsidP="00824614">
      <w:pPr>
        <w:rPr>
          <w:b/>
          <w:sz w:val="22"/>
        </w:rPr>
      </w:pPr>
    </w:p>
    <w:p w:rsidR="00824614" w:rsidRDefault="00824614" w:rsidP="00824614">
      <w:pPr>
        <w:rPr>
          <w:sz w:val="22"/>
        </w:rPr>
      </w:pPr>
      <w:r w:rsidRPr="00824614">
        <w:rPr>
          <w:b/>
          <w:sz w:val="22"/>
        </w:rPr>
        <w:t>Figure 1:</w:t>
      </w:r>
      <w:r>
        <w:rPr>
          <w:sz w:val="22"/>
        </w:rPr>
        <w:t xml:space="preserve">  These are the </w:t>
      </w:r>
      <w:r w:rsidR="0058017E">
        <w:rPr>
          <w:sz w:val="22"/>
        </w:rPr>
        <w:t xml:space="preserve">LCD </w:t>
      </w:r>
      <w:r>
        <w:rPr>
          <w:sz w:val="22"/>
        </w:rPr>
        <w:t>pin connections n</w:t>
      </w:r>
      <w:r w:rsidRPr="00C36429">
        <w:rPr>
          <w:sz w:val="22"/>
        </w:rPr>
        <w:t xml:space="preserve">eeded for this </w:t>
      </w:r>
      <w:r w:rsidR="0074417B">
        <w:rPr>
          <w:sz w:val="22"/>
        </w:rPr>
        <w:t>assignment</w:t>
      </w:r>
      <w:r>
        <w:rPr>
          <w:sz w:val="22"/>
        </w:rPr>
        <w:t xml:space="preserve">. </w:t>
      </w:r>
      <w:r w:rsidRPr="00C36429">
        <w:rPr>
          <w:sz w:val="22"/>
        </w:rPr>
        <w:t>Please note</w:t>
      </w:r>
      <w:r w:rsidR="0074417B">
        <w:rPr>
          <w:sz w:val="22"/>
        </w:rPr>
        <w:t xml:space="preserve"> that there are</w:t>
      </w:r>
      <w:r w:rsidR="0058017E">
        <w:rPr>
          <w:sz w:val="22"/>
        </w:rPr>
        <w:t xml:space="preserve"> some pins moved</w:t>
      </w:r>
      <w:r w:rsidRPr="00C36429">
        <w:rPr>
          <w:sz w:val="22"/>
        </w:rPr>
        <w:t xml:space="preserve"> </w:t>
      </w:r>
      <w:r w:rsidR="0074417B">
        <w:rPr>
          <w:sz w:val="22"/>
        </w:rPr>
        <w:t>between this figure and</w:t>
      </w:r>
      <w:r w:rsidRPr="00C36429">
        <w:rPr>
          <w:sz w:val="22"/>
        </w:rPr>
        <w:t xml:space="preserve"> the </w:t>
      </w:r>
      <w:r w:rsidRPr="0074417B">
        <w:rPr>
          <w:sz w:val="22"/>
        </w:rPr>
        <w:t>mbed</w:t>
      </w:r>
      <w:r w:rsidRPr="00C36429">
        <w:rPr>
          <w:sz w:val="22"/>
        </w:rPr>
        <w:t xml:space="preserve"> cookbook </w:t>
      </w:r>
      <w:r w:rsidR="0058017E">
        <w:rPr>
          <w:sz w:val="22"/>
        </w:rPr>
        <w:t>wiki demo code</w:t>
      </w:r>
      <w:r w:rsidRPr="00C36429">
        <w:rPr>
          <w:sz w:val="22"/>
        </w:rPr>
        <w:t>.</w:t>
      </w:r>
      <w:r w:rsidR="002708B0">
        <w:rPr>
          <w:sz w:val="22"/>
        </w:rPr>
        <w:t xml:space="preserve"> Note that if you choose to use the cable, the RX and TX pins are swapped on the cable connector label (per wiki).</w:t>
      </w:r>
    </w:p>
    <w:p w:rsidR="002708B0" w:rsidRDefault="002708B0" w:rsidP="00824614">
      <w:pPr>
        <w:rPr>
          <w:sz w:val="22"/>
        </w:rPr>
      </w:pPr>
    </w:p>
    <w:p w:rsidR="002708B0" w:rsidRPr="00E10DDC" w:rsidRDefault="002708B0" w:rsidP="002708B0">
      <w:pPr>
        <w:rPr>
          <w:b/>
          <w:sz w:val="22"/>
          <w:u w:val="single"/>
        </w:rPr>
      </w:pPr>
      <w:r w:rsidRPr="00C36429">
        <w:rPr>
          <w:b/>
          <w:sz w:val="22"/>
          <w:u w:val="single"/>
        </w:rPr>
        <w:t xml:space="preserve">Instructions for </w:t>
      </w:r>
      <w:r>
        <w:rPr>
          <w:b/>
          <w:sz w:val="22"/>
          <w:u w:val="single"/>
        </w:rPr>
        <w:t>Part 2:</w:t>
      </w:r>
      <w:r w:rsidRPr="00C36429">
        <w:rPr>
          <w:b/>
          <w:sz w:val="22"/>
          <w:u w:val="single"/>
        </w:rPr>
        <w:t xml:space="preserve"> </w:t>
      </w:r>
      <w:r>
        <w:rPr>
          <w:b/>
          <w:sz w:val="22"/>
          <w:u w:val="single"/>
        </w:rPr>
        <w:t>(10%)</w:t>
      </w:r>
    </w:p>
    <w:p w:rsidR="002708B0" w:rsidRDefault="002708B0" w:rsidP="002708B0">
      <w:pPr>
        <w:rPr>
          <w:sz w:val="22"/>
        </w:rPr>
      </w:pPr>
    </w:p>
    <w:p w:rsidR="002708B0" w:rsidRDefault="002708B0" w:rsidP="002708B0">
      <w:pPr>
        <w:rPr>
          <w:sz w:val="22"/>
        </w:rPr>
      </w:pPr>
      <w:r>
        <w:rPr>
          <w:sz w:val="22"/>
        </w:rPr>
        <w:t xml:space="preserve">Please use the wiki page found at </w:t>
      </w:r>
      <w:hyperlink r:id="rId10" w:history="1">
        <w:r w:rsidRPr="004746EC">
          <w:rPr>
            <w:rStyle w:val="Hyperlink"/>
            <w:sz w:val="22"/>
          </w:rPr>
          <w:t>https://mbed.org/users/4180_1/notebook/ulcd-144-g2-128-by-128-color-lcd/</w:t>
        </w:r>
      </w:hyperlink>
      <w:r>
        <w:rPr>
          <w:sz w:val="22"/>
        </w:rPr>
        <w:t xml:space="preserve"> and make a timer to display elapsed time in seconds underneath your “Hello World!”  </w:t>
      </w:r>
      <w:proofErr w:type="gramStart"/>
      <w:r>
        <w:rPr>
          <w:sz w:val="22"/>
        </w:rPr>
        <w:t>message</w:t>
      </w:r>
      <w:proofErr w:type="gramEnd"/>
      <w:r>
        <w:rPr>
          <w:sz w:val="22"/>
        </w:rPr>
        <w:t xml:space="preserve">. The </w:t>
      </w:r>
      <w:proofErr w:type="spellStart"/>
      <w:r>
        <w:rPr>
          <w:sz w:val="22"/>
        </w:rPr>
        <w:t>uLCD.locate</w:t>
      </w:r>
      <w:proofErr w:type="spellEnd"/>
      <w:r>
        <w:rPr>
          <w:sz w:val="22"/>
        </w:rPr>
        <w:t>(</w:t>
      </w:r>
      <w:proofErr w:type="spellStart"/>
      <w:r>
        <w:rPr>
          <w:sz w:val="22"/>
        </w:rPr>
        <w:t>x</w:t>
      </w:r>
      <w:proofErr w:type="gramStart"/>
      <w:r>
        <w:rPr>
          <w:sz w:val="22"/>
        </w:rPr>
        <w:t>,y</w:t>
      </w:r>
      <w:proofErr w:type="spellEnd"/>
      <w:proofErr w:type="gramEnd"/>
      <w:r>
        <w:rPr>
          <w:sz w:val="22"/>
        </w:rPr>
        <w:t xml:space="preserve">) member function is a handy way to move the text cursor on the LCD before rewriting the time. The </w:t>
      </w:r>
      <w:hyperlink r:id="rId11" w:history="1">
        <w:r w:rsidRPr="009E25BB">
          <w:rPr>
            <w:rStyle w:val="Hyperlink"/>
            <w:sz w:val="22"/>
          </w:rPr>
          <w:t>timer API</w:t>
        </w:r>
      </w:hyperlink>
      <w:r>
        <w:rPr>
          <w:sz w:val="22"/>
        </w:rPr>
        <w:t xml:space="preserve"> is the easy way to start and read the timer.</w:t>
      </w:r>
    </w:p>
    <w:p w:rsidR="002708B0" w:rsidRDefault="002708B0" w:rsidP="00824614">
      <w:pPr>
        <w:rPr>
          <w:sz w:val="22"/>
        </w:rPr>
      </w:pPr>
    </w:p>
    <w:p w:rsidR="00D25A0C" w:rsidRPr="00C36429" w:rsidRDefault="00D25A0C" w:rsidP="00D25A0C">
      <w:pPr>
        <w:jc w:val="center"/>
        <w:rPr>
          <w:b/>
          <w:sz w:val="22"/>
        </w:rPr>
      </w:pPr>
      <w:r>
        <w:rPr>
          <w:b/>
          <w:sz w:val="22"/>
        </w:rPr>
        <w:t xml:space="preserve">Experiment with Temperature Sensor and Push Buttons </w:t>
      </w:r>
    </w:p>
    <w:p w:rsidR="00D25A0C" w:rsidRDefault="00D25A0C" w:rsidP="00D25A0C">
      <w:pPr>
        <w:jc w:val="both"/>
      </w:pPr>
    </w:p>
    <w:p w:rsidR="00D25A0C" w:rsidRDefault="00D25A0C" w:rsidP="00D25A0C">
      <w:pPr>
        <w:jc w:val="both"/>
        <w:rPr>
          <w:b/>
          <w:u w:val="single"/>
        </w:rPr>
      </w:pPr>
      <w:r>
        <w:rPr>
          <w:b/>
          <w:u w:val="single"/>
        </w:rPr>
        <w:t>Part 3</w:t>
      </w:r>
      <w:r w:rsidRPr="0013432E">
        <w:rPr>
          <w:b/>
          <w:u w:val="single"/>
        </w:rPr>
        <w:t>: Digital Thermometer</w:t>
      </w:r>
      <w:r w:rsidR="00E10DDC">
        <w:rPr>
          <w:b/>
          <w:u w:val="single"/>
        </w:rPr>
        <w:t xml:space="preserve"> </w:t>
      </w:r>
      <w:proofErr w:type="gramStart"/>
      <w:r w:rsidR="00E10DDC">
        <w:rPr>
          <w:b/>
          <w:u w:val="single"/>
        </w:rPr>
        <w:t>( 25</w:t>
      </w:r>
      <w:proofErr w:type="gramEnd"/>
      <w:r>
        <w:rPr>
          <w:b/>
          <w:u w:val="single"/>
        </w:rPr>
        <w:t>%)</w:t>
      </w:r>
    </w:p>
    <w:p w:rsidR="00D25A0C" w:rsidRPr="0013432E" w:rsidRDefault="00D25A0C" w:rsidP="00D25A0C">
      <w:pPr>
        <w:jc w:val="both"/>
        <w:rPr>
          <w:b/>
          <w:u w:val="single"/>
        </w:rPr>
      </w:pPr>
    </w:p>
    <w:p w:rsidR="00D25A0C" w:rsidRDefault="00D25A0C" w:rsidP="00D25A0C">
      <w:pPr>
        <w:tabs>
          <w:tab w:val="center" w:pos="4320"/>
        </w:tabs>
        <w:jc w:val="both"/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 wp14:anchorId="6869FB31" wp14:editId="44D67DF0">
            <wp:extent cx="1407160" cy="1407160"/>
            <wp:effectExtent l="25400" t="0" r="0" b="0"/>
            <wp:docPr id="3" name="Picture 3" descr="https://dlnmh9ip6v2uc.cloudfront.net/images/products/1/0/9/8/8/10988-01_i_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lnmh9ip6v2uc.cloudfront.net/images/products/1/0/9/8/8/10988-01_i_ma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</w:rPr>
        <w:tab/>
      </w:r>
    </w:p>
    <w:p w:rsidR="00D25A0C" w:rsidRDefault="00D25A0C" w:rsidP="00D25A0C">
      <w:pPr>
        <w:jc w:val="both"/>
        <w:rPr>
          <w:rFonts w:ascii="Courier New" w:hAnsi="Courier New" w:cs="Courier New"/>
          <w:b/>
        </w:rPr>
      </w:pPr>
    </w:p>
    <w:p w:rsidR="00252D9B" w:rsidRDefault="00D25A0C" w:rsidP="00D25A0C">
      <w:pPr>
        <w:jc w:val="both"/>
      </w:pPr>
      <w:proofErr w:type="gramStart"/>
      <w:r>
        <w:t>An</w:t>
      </w:r>
      <w:proofErr w:type="gramEnd"/>
      <w:r>
        <w:t xml:space="preserve"> </w:t>
      </w:r>
      <w:hyperlink r:id="rId13" w:history="1">
        <w:r>
          <w:rPr>
            <w:rStyle w:val="Hyperlink"/>
          </w:rPr>
          <w:t>TMP36 wiki page</w:t>
        </w:r>
      </w:hyperlink>
      <w:r>
        <w:t xml:space="preserve"> is provided that shows how to connect the TMP36 sensor and read the temperature using C/C++ on the mbed module. BE CAREFUL because it looks just like the 2N3904 transistor</w:t>
      </w:r>
      <w:r w:rsidR="005F76A3">
        <w:t xml:space="preserve"> in the kit, so check the tiny gray m</w:t>
      </w:r>
      <w:r>
        <w:t xml:space="preserve">arks on the case’s flat area for the part number. This assignment will verify your hardware connections and sensor operation before trying your first mbed lab in a couple of weeks. </w:t>
      </w:r>
      <w:r w:rsidR="00E942EF">
        <w:t>Make sure it is not upside down before connecting power the first time!</w:t>
      </w:r>
    </w:p>
    <w:p w:rsidR="00252D9B" w:rsidRDefault="00252D9B" w:rsidP="00D25A0C">
      <w:pPr>
        <w:jc w:val="both"/>
      </w:pPr>
    </w:p>
    <w:p w:rsidR="00D25A0C" w:rsidRDefault="009E25BB" w:rsidP="00D25A0C">
      <w:pPr>
        <w:jc w:val="both"/>
      </w:pPr>
      <w:r>
        <w:t>Some mbeds will occasionally see a bit of noise on the temperature sensor readings.</w:t>
      </w:r>
      <w:r w:rsidR="00252D9B">
        <w:t xml:space="preserve"> According to the data sheet, this can happen on analog data measurements when the ARM processor is in debug mode as in the mbed module setup. A bit of noise on the PC’s USB 5V power might also be part of the problem.</w:t>
      </w:r>
      <w:r>
        <w:t xml:space="preserve"> Averaging the reading several times </w:t>
      </w:r>
      <w:r w:rsidR="00252D9B">
        <w:t xml:space="preserve">in software </w:t>
      </w:r>
      <w:r>
        <w:t>or adding a small decoupling capacitor to filter the power supply noise and A/D input signal can help alleviate this issue</w:t>
      </w:r>
      <w:r w:rsidR="002A2877">
        <w:t>, if it causes problems later</w:t>
      </w:r>
      <w:r>
        <w:t>.</w:t>
      </w:r>
    </w:p>
    <w:p w:rsidR="00D25A0C" w:rsidRDefault="00D25A0C" w:rsidP="00D25A0C">
      <w:pPr>
        <w:jc w:val="both"/>
      </w:pPr>
    </w:p>
    <w:p w:rsidR="00D25A0C" w:rsidRPr="00AC54D9" w:rsidRDefault="00D25A0C" w:rsidP="00D25A0C">
      <w:pPr>
        <w:jc w:val="center"/>
        <w:rPr>
          <w:b/>
          <w:u w:val="single"/>
        </w:rPr>
      </w:pPr>
      <w:r>
        <w:rPr>
          <w:b/>
          <w:u w:val="single"/>
        </w:rPr>
        <w:t>Instructions For Part 3</w:t>
      </w:r>
    </w:p>
    <w:p w:rsidR="00D25A0C" w:rsidRDefault="00D25A0C" w:rsidP="00D25A0C"/>
    <w:p w:rsidR="00D25A0C" w:rsidRDefault="00D25A0C" w:rsidP="00D25A0C">
      <w:r>
        <w:t>1. In your last assignment you got your LCD working, please leave this hooked up! For a visual arrangement for your components, I would recommend the arrangement at the following YouTube site</w:t>
      </w:r>
      <w:r w:rsidR="002708B0">
        <w:t>:</w:t>
      </w:r>
    </w:p>
    <w:p w:rsidR="008E5C5C" w:rsidRDefault="008E5C5C" w:rsidP="00D25A0C"/>
    <w:p w:rsidR="00D25A0C" w:rsidRDefault="00B57C59" w:rsidP="00D25A0C">
      <w:hyperlink r:id="rId14" w:history="1">
        <w:r w:rsidR="00D25A0C" w:rsidRPr="003B311A">
          <w:rPr>
            <w:rStyle w:val="Hyperlink"/>
          </w:rPr>
          <w:t>http://www.youtube.com/watch?v=oozKIHzeoQU</w:t>
        </w:r>
      </w:hyperlink>
    </w:p>
    <w:p w:rsidR="00D25A0C" w:rsidRDefault="00D25A0C" w:rsidP="00D25A0C"/>
    <w:p w:rsidR="008E5C5C" w:rsidRDefault="008E5C5C" w:rsidP="00D25A0C">
      <w:r>
        <w:t xml:space="preserve">Note this video has the older BW text LCD, but you want the new color LCD in about the same location to simplify </w:t>
      </w:r>
      <w:r w:rsidR="002708B0">
        <w:t xml:space="preserve">breadboard jumper </w:t>
      </w:r>
      <w:r>
        <w:t>wiring.</w:t>
      </w:r>
    </w:p>
    <w:p w:rsidR="00D25A0C" w:rsidRDefault="00D25A0C" w:rsidP="00D25A0C">
      <w:r>
        <w:t>2. Now hook up the temperature sensor using the information on the wiki page at:</w:t>
      </w:r>
    </w:p>
    <w:p w:rsidR="00D25A0C" w:rsidRDefault="00D25A0C" w:rsidP="00D25A0C"/>
    <w:p w:rsidR="00D25A0C" w:rsidRDefault="00B57C59" w:rsidP="00D25A0C">
      <w:hyperlink r:id="rId15" w:history="1">
        <w:r w:rsidR="00D25A0C" w:rsidRPr="00D96B03">
          <w:rPr>
            <w:rStyle w:val="Hyperlink"/>
          </w:rPr>
          <w:t>http://mbed.org/users/4180_1/notebook/lm61-analog-temperature-sensor/</w:t>
        </w:r>
      </w:hyperlink>
    </w:p>
    <w:p w:rsidR="00D25A0C" w:rsidRDefault="00D25A0C" w:rsidP="00D25A0C"/>
    <w:p w:rsidR="00D25A0C" w:rsidRDefault="00D25A0C" w:rsidP="00D25A0C"/>
    <w:p w:rsidR="00D25A0C" w:rsidRDefault="00D25A0C" w:rsidP="00D25A0C">
      <w:r>
        <w:t>3. Create a new program and type in the following code.</w:t>
      </w:r>
    </w:p>
    <w:p w:rsidR="00D25A0C" w:rsidRDefault="00D25A0C" w:rsidP="00D25A0C"/>
    <w:p w:rsidR="00D25A0C" w:rsidRPr="0013432E" w:rsidRDefault="00D25A0C" w:rsidP="00D25A0C">
      <w:pPr>
        <w:rPr>
          <w:sz w:val="20"/>
        </w:rPr>
      </w:pP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>#include "mbed.h"</w:t>
      </w:r>
    </w:p>
    <w:p w:rsidR="00D25A0C" w:rsidRPr="005E500F" w:rsidRDefault="00D00D13" w:rsidP="00D25A0C">
      <w:pPr>
        <w:rPr>
          <w:rFonts w:ascii="Andale Mono" w:hAnsi="Andale Mono"/>
          <w:sz w:val="18"/>
        </w:rPr>
      </w:pPr>
      <w:r>
        <w:rPr>
          <w:rFonts w:ascii="Andale Mono" w:hAnsi="Andale Mono"/>
          <w:sz w:val="18"/>
        </w:rPr>
        <w:t>#include "u</w:t>
      </w:r>
      <w:r w:rsidR="00D25A0C" w:rsidRPr="005E500F">
        <w:rPr>
          <w:rFonts w:ascii="Andale Mono" w:hAnsi="Andale Mono"/>
          <w:sz w:val="18"/>
        </w:rPr>
        <w:t>LCD</w:t>
      </w:r>
      <w:r>
        <w:rPr>
          <w:rFonts w:ascii="Andale Mono" w:hAnsi="Andale Mono"/>
          <w:sz w:val="18"/>
        </w:rPr>
        <w:t>_4DGL</w:t>
      </w:r>
      <w:r w:rsidR="00D25A0C" w:rsidRPr="005E500F">
        <w:rPr>
          <w:rFonts w:ascii="Andale Mono" w:hAnsi="Andale Mono"/>
          <w:sz w:val="18"/>
        </w:rPr>
        <w:t>.h"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>//Print temperature from TMP36 analog temperature sensor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>//Setup a new class for TMP36 sensor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>class TMP36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>{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>public: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 xml:space="preserve">    TMP36(PinName pin);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 xml:space="preserve">    TMP36();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 xml:space="preserve">    operator float ();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 xml:space="preserve">    float read();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>private: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>//class sets up the AnalogIn pin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 xml:space="preserve">    AnalogIn _pin;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>};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 xml:space="preserve"> 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>TMP36::TMP36(PinName pin) : _pin(pin)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lastRenderedPageBreak/>
        <w:t>{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>// _pin(pin) means pass pin to the AnalogIn constructor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>}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 xml:space="preserve"> 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>float TMP36::read()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>{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>//convert sensor reading to temperature in degrees C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 xml:space="preserve">    return ((_pin.read()*3.3)-0.500)*100.0;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>}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>//overload of float conversion (avoids needing to type .read() in equations)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>TMP36::operator float ()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>{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>//convert sensor reading to temperature in degrees C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 xml:space="preserve">    return ((_pin.read()*3.3)-0.500)*100.0;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>}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>//use the new class to set p15 to analog input to read and convert TMP36 sensor's voltage output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>TMP36 myTMP36(p15);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>//also setting unused analog input pins to digital outputs reduces A/D noise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>//see http://mbed.org/users/chris/notebook/Getting-best-ADC-performance/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>DigitalOut P16(p16);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>DigitalOut P17(p17);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>DigitalOut P18(p18);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>DigitalOut P19(p19);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>DigitalOut P20(p20);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</w:p>
    <w:p w:rsidR="00D25A0C" w:rsidRDefault="00BB1207" w:rsidP="00D25A0C">
      <w:pPr>
        <w:rPr>
          <w:rFonts w:ascii="Andale Mono" w:hAnsi="Andale Mono"/>
          <w:sz w:val="18"/>
        </w:rPr>
      </w:pPr>
      <w:r>
        <w:rPr>
          <w:rFonts w:ascii="Andale Mono" w:hAnsi="Andale Mono"/>
          <w:sz w:val="18"/>
        </w:rPr>
        <w:t>uLCD_4DGL uLCD</w:t>
      </w:r>
      <w:r w:rsidR="00120B55" w:rsidRPr="00120B55">
        <w:rPr>
          <w:rFonts w:ascii="Andale Mono" w:hAnsi="Andale Mono"/>
          <w:sz w:val="18"/>
        </w:rPr>
        <w:t>(p28, p27, p29); // create a global lcd object</w:t>
      </w:r>
    </w:p>
    <w:p w:rsidR="00120B55" w:rsidRPr="005E500F" w:rsidRDefault="00120B55" w:rsidP="00D25A0C">
      <w:pPr>
        <w:rPr>
          <w:rFonts w:ascii="Andale Mono" w:hAnsi="Andale Mono"/>
          <w:sz w:val="18"/>
        </w:rPr>
      </w:pP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>int main()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>{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 xml:space="preserve">    float tempC, tempF;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 xml:space="preserve">    while(1) {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 xml:space="preserve">        tempC = myTMP36.read();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 xml:space="preserve">        //convert to degrees F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 xml:space="preserve">        tempF = (9.0*tempC)/5.0 + 32.0;</w:t>
      </w:r>
    </w:p>
    <w:p w:rsidR="00D25A0C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 xml:space="preserve">        //print current temp</w:t>
      </w:r>
    </w:p>
    <w:p w:rsidR="00120B55" w:rsidRPr="005E500F" w:rsidRDefault="00BB1207" w:rsidP="00120B55">
      <w:pPr>
        <w:ind w:left="720"/>
        <w:rPr>
          <w:rFonts w:ascii="Andale Mono" w:hAnsi="Andale Mono"/>
          <w:sz w:val="18"/>
        </w:rPr>
      </w:pPr>
      <w:r>
        <w:rPr>
          <w:rFonts w:ascii="Andale Mono" w:hAnsi="Andale Mono"/>
          <w:sz w:val="18"/>
        </w:rPr>
        <w:t xml:space="preserve"> uLCD</w:t>
      </w:r>
      <w:r w:rsidR="00120B55">
        <w:rPr>
          <w:rFonts w:ascii="Andale Mono" w:hAnsi="Andale Mono"/>
          <w:sz w:val="18"/>
        </w:rPr>
        <w:t>.locate(2,2);</w:t>
      </w:r>
      <w:r w:rsidR="00120B55">
        <w:rPr>
          <w:rFonts w:ascii="Andale Mono" w:hAnsi="Andale Mono"/>
          <w:sz w:val="18"/>
        </w:rPr>
        <w:tab/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 xml:space="preserve">        </w:t>
      </w:r>
      <w:r w:rsidR="00861F63">
        <w:rPr>
          <w:rFonts w:ascii="Andale Mono" w:hAnsi="Andale Mono"/>
          <w:sz w:val="18"/>
        </w:rPr>
        <w:t>u</w:t>
      </w:r>
      <w:r w:rsidR="00BB1207">
        <w:rPr>
          <w:rFonts w:ascii="Andale Mono" w:hAnsi="Andale Mono"/>
          <w:sz w:val="18"/>
        </w:rPr>
        <w:t>LCD</w:t>
      </w:r>
      <w:r w:rsidRPr="005E500F">
        <w:rPr>
          <w:rFonts w:ascii="Andale Mono" w:hAnsi="Andale Mono"/>
          <w:sz w:val="18"/>
        </w:rPr>
        <w:t>.printf("%5.2F C %5.2F F \n\r", tempC, tempF);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 xml:space="preserve">        wait(.5);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 xml:space="preserve">    }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>}</w:t>
      </w:r>
    </w:p>
    <w:p w:rsidR="00D25A0C" w:rsidRDefault="00D25A0C" w:rsidP="00D25A0C">
      <w:pPr>
        <w:rPr>
          <w:b/>
          <w:u w:val="single"/>
        </w:rPr>
      </w:pPr>
    </w:p>
    <w:p w:rsidR="00D25A0C" w:rsidRPr="000B78A9" w:rsidRDefault="00D25A0C" w:rsidP="00D25A0C">
      <w:r>
        <w:rPr>
          <w:b/>
          <w:u w:val="single"/>
        </w:rPr>
        <w:t>Part 4</w:t>
      </w:r>
      <w:r w:rsidRPr="0013432E">
        <w:rPr>
          <w:b/>
          <w:u w:val="single"/>
        </w:rPr>
        <w:t>: Three Button Keyboard</w:t>
      </w:r>
      <w:r w:rsidR="00E10DDC">
        <w:rPr>
          <w:b/>
          <w:u w:val="single"/>
        </w:rPr>
        <w:t xml:space="preserve"> (25</w:t>
      </w:r>
      <w:r>
        <w:rPr>
          <w:b/>
          <w:u w:val="single"/>
        </w:rPr>
        <w:t>%)</w:t>
      </w:r>
    </w:p>
    <w:p w:rsidR="00D25A0C" w:rsidRDefault="00D25A0C" w:rsidP="00D25A0C">
      <w:pPr>
        <w:jc w:val="both"/>
        <w:rPr>
          <w:b/>
          <w:u w:val="single"/>
        </w:rPr>
      </w:pPr>
    </w:p>
    <w:p w:rsidR="00D25A0C" w:rsidRDefault="00D25A0C" w:rsidP="00D25A0C">
      <w:pPr>
        <w:jc w:val="both"/>
      </w:pPr>
      <w:r>
        <w:t>In the second part of this assignment you will build a basic 3-key musical keyboard.  Do not take off the other components!  The point of this exercise is to build up and verify your components to help with your future mbed lab. I would advise that you try to get the keys working first with some of the LEDs and then add functionality with the speaker.</w:t>
      </w:r>
    </w:p>
    <w:p w:rsidR="002708B0" w:rsidRDefault="002708B0">
      <w:r>
        <w:br w:type="page"/>
      </w:r>
    </w:p>
    <w:p w:rsidR="00D25A0C" w:rsidRDefault="00D25A0C" w:rsidP="00D25A0C">
      <w:pPr>
        <w:jc w:val="both"/>
      </w:pPr>
    </w:p>
    <w:p w:rsidR="00D25A0C" w:rsidRPr="000B78A9" w:rsidRDefault="00252D9B" w:rsidP="00D25A0C">
      <w:pPr>
        <w:jc w:val="both"/>
        <w:rPr>
          <w:b/>
        </w:rPr>
      </w:pPr>
      <w:r>
        <w:rPr>
          <w:b/>
        </w:rPr>
        <w:t xml:space="preserve">Using </w:t>
      </w:r>
      <w:r w:rsidR="00D25A0C">
        <w:rPr>
          <w:b/>
        </w:rPr>
        <w:t xml:space="preserve">Pushbuttons </w:t>
      </w:r>
    </w:p>
    <w:p w:rsidR="0058017E" w:rsidRDefault="0058017E" w:rsidP="00D25A0C">
      <w:pPr>
        <w:jc w:val="both"/>
        <w:rPr>
          <w:b/>
        </w:rPr>
      </w:pPr>
    </w:p>
    <w:p w:rsidR="00D25A0C" w:rsidRDefault="00D25A0C" w:rsidP="00D25A0C">
      <w:pPr>
        <w:jc w:val="both"/>
        <w:rPr>
          <w:b/>
        </w:rPr>
      </w:pPr>
      <w:r>
        <w:rPr>
          <w:noProof/>
        </w:rPr>
        <w:drawing>
          <wp:inline distT="0" distB="0" distL="0" distR="0" wp14:anchorId="73AA32AE" wp14:editId="63673CE3">
            <wp:extent cx="2299258" cy="1043247"/>
            <wp:effectExtent l="0" t="0" r="6350" b="5080"/>
            <wp:docPr id="4" name="dnn_ctr588_ProductPage_ProductImage" descr="http://www.parallax.com/Portals/0/Images/Prod/4/400/400-00002-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n_ctr588_ProductPage_ProductImage" descr="http://www.parallax.com/Portals/0/Images/Prod/4/400/400-00002-M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32076" b="22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170" cy="1044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A0C" w:rsidRDefault="00D25A0C" w:rsidP="00224C59">
      <w:pPr>
        <w:jc w:val="both"/>
      </w:pPr>
      <w:r>
        <w:t xml:space="preserve">Read the </w:t>
      </w:r>
      <w:hyperlink r:id="rId17" w:history="1">
        <w:r>
          <w:rPr>
            <w:rStyle w:val="Hyperlink"/>
          </w:rPr>
          <w:t>pushbutton wiki page</w:t>
        </w:r>
      </w:hyperlink>
      <w:r>
        <w:t xml:space="preserve"> and watch the videos for additional help using pushbuttons with mbed. Small pushbuttons </w:t>
      </w:r>
      <w:r w:rsidR="00252D9B">
        <w:t xml:space="preserve">in the kit </w:t>
      </w:r>
      <w:r>
        <w:t>are available for use on your breadboard</w:t>
      </w:r>
      <w:r w:rsidR="000319E7">
        <w:t>. L</w:t>
      </w:r>
      <w:r>
        <w:t>ook at the constructors in the sample code to determine the pin connections to the mbed board.</w:t>
      </w:r>
      <w:r w:rsidR="0058017E">
        <w:t xml:space="preserve"> Note that the pushbutton needs to be plugged in just like an IC (i.e., flat part of pins on sides) to avoid shorting the switch.</w:t>
      </w:r>
    </w:p>
    <w:p w:rsidR="00D25A0C" w:rsidRDefault="00D25A0C" w:rsidP="00D25A0C"/>
    <w:p w:rsidR="0058017E" w:rsidRDefault="0058017E" w:rsidP="00D25A0C"/>
    <w:p w:rsidR="0058017E" w:rsidRDefault="0058017E" w:rsidP="00D25A0C"/>
    <w:p w:rsidR="00D25A0C" w:rsidRPr="005E500F" w:rsidRDefault="00252D9B" w:rsidP="00D25A0C">
      <w:pPr>
        <w:rPr>
          <w:b/>
        </w:rPr>
      </w:pPr>
      <w:r>
        <w:rPr>
          <w:b/>
        </w:rPr>
        <w:t xml:space="preserve">Using the </w:t>
      </w:r>
      <w:r w:rsidR="00D25A0C" w:rsidRPr="005E500F">
        <w:rPr>
          <w:b/>
        </w:rPr>
        <w:t>Speaker</w:t>
      </w:r>
    </w:p>
    <w:p w:rsidR="00D25A0C" w:rsidRDefault="00861F63" w:rsidP="00D25A0C">
      <w:pPr>
        <w:jc w:val="both"/>
      </w:pPr>
      <w:r>
        <w:rPr>
          <w:noProof/>
        </w:rPr>
        <w:drawing>
          <wp:inline distT="0" distB="0" distL="0" distR="0" wp14:anchorId="030574E3" wp14:editId="0361C89D">
            <wp:extent cx="972589" cy="9725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akerpcb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590" cy="9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A0C" w:rsidRDefault="00D25A0C" w:rsidP="00224C59">
      <w:pPr>
        <w:jc w:val="both"/>
      </w:pPr>
      <w:r>
        <w:t>Use the driver transistor and speaker to make</w:t>
      </w:r>
      <w:r w:rsidR="00252D9B">
        <w:t xml:space="preserve"> different </w:t>
      </w:r>
      <w:r>
        <w:t xml:space="preserve">tones when each button is pressed. See the </w:t>
      </w:r>
      <w:hyperlink r:id="rId19" w:history="1">
        <w:r>
          <w:rPr>
            <w:rStyle w:val="Hyperlink"/>
          </w:rPr>
          <w:t>speaker wiki page</w:t>
        </w:r>
      </w:hyperlink>
      <w:r>
        <w:t xml:space="preserve"> for additional hardware and software help using speakers with</w:t>
      </w:r>
      <w:r w:rsidR="0058017E">
        <w:t xml:space="preserve"> mbed. L</w:t>
      </w:r>
      <w:r>
        <w:t>ook at the constructors in the sample code to determine the pin connections to the mbed board.</w:t>
      </w:r>
      <w:r w:rsidR="00861F63">
        <w:t xml:space="preserve"> The jumper wires will need to be connected underneath the speaker before it is plugged into the breadboard.</w:t>
      </w:r>
    </w:p>
    <w:p w:rsidR="00D25A0C" w:rsidRDefault="00D25A0C" w:rsidP="00D25A0C">
      <w:pPr>
        <w:jc w:val="both"/>
      </w:pPr>
    </w:p>
    <w:p w:rsidR="00D25A0C" w:rsidRPr="00AC54D9" w:rsidRDefault="00D25A0C" w:rsidP="00D25A0C">
      <w:pPr>
        <w:jc w:val="center"/>
        <w:rPr>
          <w:b/>
          <w:u w:val="single"/>
        </w:rPr>
      </w:pPr>
      <w:r>
        <w:rPr>
          <w:b/>
          <w:u w:val="single"/>
        </w:rPr>
        <w:t>Instructions For Part 4</w:t>
      </w:r>
    </w:p>
    <w:p w:rsidR="00D25A0C" w:rsidRDefault="00D25A0C" w:rsidP="00D25A0C"/>
    <w:p w:rsidR="00D25A0C" w:rsidRDefault="00D25A0C" w:rsidP="00D25A0C">
      <w:pPr>
        <w:spacing w:after="120"/>
      </w:pPr>
      <w:r>
        <w:t xml:space="preserve">1. Please leave all previous component hooked up on your board (i.e. LCD and temperature sensor)  </w:t>
      </w:r>
    </w:p>
    <w:p w:rsidR="00D25A0C" w:rsidRDefault="00D25A0C" w:rsidP="00D25A0C">
      <w:pPr>
        <w:spacing w:after="120"/>
      </w:pPr>
      <w:r>
        <w:t>2. Now hook up three push buttons using the information on the wiki page at:</w:t>
      </w:r>
    </w:p>
    <w:p w:rsidR="00D25A0C" w:rsidRDefault="00B57C59" w:rsidP="00D25A0C">
      <w:hyperlink r:id="rId20" w:history="1">
        <w:r w:rsidR="00D25A0C" w:rsidRPr="0058746E">
          <w:rPr>
            <w:rStyle w:val="Hyperlink"/>
          </w:rPr>
          <w:t>http://mbed.org/users/4180_1/notebook/pushbuttons/</w:t>
        </w:r>
      </w:hyperlink>
      <w:r w:rsidR="00D25A0C">
        <w:t xml:space="preserve"> </w:t>
      </w:r>
    </w:p>
    <w:p w:rsidR="00D25A0C" w:rsidRDefault="00D25A0C" w:rsidP="00D25A0C"/>
    <w:p w:rsidR="00D25A0C" w:rsidRDefault="00D25A0C" w:rsidP="00D25A0C">
      <w:r>
        <w:t>I would suggest testing the code on the following page without the PlayNote functions to see if the p</w:t>
      </w:r>
      <w:r w:rsidR="008E5C5C">
        <w:t xml:space="preserve">ush buttons work with the LEDs </w:t>
      </w:r>
      <w:r>
        <w:t>built into the mbed board.</w:t>
      </w:r>
    </w:p>
    <w:p w:rsidR="00D25A0C" w:rsidRDefault="00D25A0C" w:rsidP="00D25A0C"/>
    <w:p w:rsidR="00D25A0C" w:rsidRDefault="00D25A0C" w:rsidP="00D25A0C">
      <w:pPr>
        <w:spacing w:after="120"/>
      </w:pPr>
      <w:r>
        <w:t>3. Now hook up the speaker and transistor driver using the information on the wiki page found at:</w:t>
      </w:r>
    </w:p>
    <w:p w:rsidR="00D25A0C" w:rsidRDefault="00B57C59" w:rsidP="00D25A0C">
      <w:pPr>
        <w:spacing w:after="120"/>
      </w:pPr>
      <w:hyperlink r:id="rId21" w:history="1">
        <w:r w:rsidR="00D25A0C" w:rsidRPr="00D96B03">
          <w:rPr>
            <w:rStyle w:val="Hyperlink"/>
          </w:rPr>
          <w:t>https://mbed.org/users/4180_1/notebook/using-a-speaker-for-audio-output/</w:t>
        </w:r>
      </w:hyperlink>
    </w:p>
    <w:p w:rsidR="002708B0" w:rsidRDefault="002708B0">
      <w:r>
        <w:br w:type="page"/>
      </w:r>
    </w:p>
    <w:p w:rsidR="00D25A0C" w:rsidRDefault="00D25A0C" w:rsidP="00D25A0C">
      <w:r>
        <w:lastRenderedPageBreak/>
        <w:t>4. Create a new program</w:t>
      </w:r>
      <w:r w:rsidR="002708B0">
        <w:t xml:space="preserve"> and type in the following code (Don’t forget to add include files to the project</w:t>
      </w:r>
      <w:proofErr w:type="gramStart"/>
      <w:r w:rsidR="002708B0">
        <w:t>) :</w:t>
      </w:r>
      <w:proofErr w:type="gramEnd"/>
    </w:p>
    <w:p w:rsidR="002708B0" w:rsidRPr="002708B0" w:rsidRDefault="002708B0" w:rsidP="00D25A0C"/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>#include "mbed.h"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>#include "Speaker.h"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>#include "PinDetect.h"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>DigitalOut myled1(LED1);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>DigitalOut myled2(LED2);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>DigitalOut myled3(LED3);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>DigitalOut myled4(LED4);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>PinDete</w:t>
      </w:r>
      <w:r w:rsidR="0058017E">
        <w:rPr>
          <w:rFonts w:ascii="Andale Mono" w:hAnsi="Andale Mono"/>
          <w:sz w:val="18"/>
        </w:rPr>
        <w:t>ct pb1(p23</w:t>
      </w:r>
      <w:r w:rsidRPr="005E500F">
        <w:rPr>
          <w:rFonts w:ascii="Andale Mono" w:hAnsi="Andale Mono"/>
          <w:sz w:val="18"/>
        </w:rPr>
        <w:t>);</w:t>
      </w:r>
    </w:p>
    <w:p w:rsidR="00D25A0C" w:rsidRPr="005E500F" w:rsidRDefault="0058017E" w:rsidP="00D25A0C">
      <w:pPr>
        <w:rPr>
          <w:rFonts w:ascii="Andale Mono" w:hAnsi="Andale Mono"/>
          <w:sz w:val="18"/>
        </w:rPr>
      </w:pPr>
      <w:r>
        <w:rPr>
          <w:rFonts w:ascii="Andale Mono" w:hAnsi="Andale Mono"/>
          <w:sz w:val="18"/>
        </w:rPr>
        <w:t>PinDetect pb2(p24</w:t>
      </w:r>
      <w:r w:rsidR="00D25A0C" w:rsidRPr="005E500F">
        <w:rPr>
          <w:rFonts w:ascii="Andale Mono" w:hAnsi="Andale Mono"/>
          <w:sz w:val="18"/>
        </w:rPr>
        <w:t>);</w:t>
      </w:r>
    </w:p>
    <w:p w:rsidR="00D25A0C" w:rsidRPr="005E500F" w:rsidRDefault="0058017E" w:rsidP="00D25A0C">
      <w:pPr>
        <w:rPr>
          <w:rFonts w:ascii="Andale Mono" w:hAnsi="Andale Mono"/>
          <w:sz w:val="18"/>
        </w:rPr>
      </w:pPr>
      <w:r>
        <w:rPr>
          <w:rFonts w:ascii="Andale Mono" w:hAnsi="Andale Mono"/>
          <w:sz w:val="18"/>
        </w:rPr>
        <w:t>PinDetect pb3(p25</w:t>
      </w:r>
      <w:r w:rsidR="00D25A0C" w:rsidRPr="005E500F">
        <w:rPr>
          <w:rFonts w:ascii="Andale Mono" w:hAnsi="Andale Mono"/>
          <w:sz w:val="18"/>
        </w:rPr>
        <w:t>);</w:t>
      </w:r>
    </w:p>
    <w:p w:rsidR="00D25A0C" w:rsidRDefault="00D25A0C" w:rsidP="00D25A0C">
      <w:pPr>
        <w:rPr>
          <w:rFonts w:ascii="Andale Mono" w:hAnsi="Andale Mono"/>
          <w:sz w:val="18"/>
        </w:rPr>
      </w:pPr>
    </w:p>
    <w:p w:rsidR="000D155E" w:rsidRPr="000D155E" w:rsidRDefault="000D155E" w:rsidP="000D155E">
      <w:pPr>
        <w:rPr>
          <w:rFonts w:ascii="Andale Mono" w:hAnsi="Andale Mono"/>
          <w:sz w:val="18"/>
        </w:rPr>
      </w:pPr>
      <w:r w:rsidRPr="000D155E">
        <w:rPr>
          <w:rFonts w:ascii="Andale Mono" w:hAnsi="Andale Mono"/>
          <w:sz w:val="18"/>
        </w:rPr>
        <w:t>// setup instance of new Speaker class, mySpeaker using pin 21</w:t>
      </w:r>
    </w:p>
    <w:p w:rsidR="000D155E" w:rsidRPr="005E500F" w:rsidRDefault="000D155E" w:rsidP="000D155E">
      <w:pPr>
        <w:rPr>
          <w:rFonts w:ascii="Andale Mono" w:hAnsi="Andale Mono"/>
          <w:sz w:val="18"/>
        </w:rPr>
      </w:pPr>
      <w:r w:rsidRPr="000D155E">
        <w:rPr>
          <w:rFonts w:ascii="Andale Mono" w:hAnsi="Andale Mono"/>
          <w:sz w:val="18"/>
        </w:rPr>
        <w:t>// t</w:t>
      </w:r>
      <w:r>
        <w:rPr>
          <w:rFonts w:ascii="Andale Mono" w:hAnsi="Andale Mono"/>
          <w:sz w:val="18"/>
        </w:rPr>
        <w:t>he pin must be a PWM output pin</w:t>
      </w:r>
      <w:r w:rsidRPr="000D155E">
        <w:rPr>
          <w:rFonts w:ascii="Andale Mono" w:hAnsi="Andale Mono"/>
          <w:sz w:val="18"/>
        </w:rPr>
        <w:t xml:space="preserve">   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>
        <w:rPr>
          <w:rFonts w:ascii="Andale Mono" w:hAnsi="Andale Mono"/>
          <w:sz w:val="18"/>
        </w:rPr>
        <w:t xml:space="preserve">Speaker </w:t>
      </w:r>
      <w:proofErr w:type="spellStart"/>
      <w:proofErr w:type="gramStart"/>
      <w:r>
        <w:rPr>
          <w:rFonts w:ascii="Andale Mono" w:hAnsi="Andale Mono"/>
          <w:sz w:val="18"/>
        </w:rPr>
        <w:t>mySpeaker</w:t>
      </w:r>
      <w:proofErr w:type="spellEnd"/>
      <w:r>
        <w:rPr>
          <w:rFonts w:ascii="Andale Mono" w:hAnsi="Andale Mono"/>
          <w:sz w:val="18"/>
        </w:rPr>
        <w:t>(</w:t>
      </w:r>
      <w:proofErr w:type="gramEnd"/>
      <w:r>
        <w:rPr>
          <w:rFonts w:ascii="Andale Mono" w:hAnsi="Andale Mono"/>
          <w:sz w:val="18"/>
        </w:rPr>
        <w:t>p21);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>// Callback routine is interrupt activated by a debounced pb1 hit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>void pb1_hit_callback (void)</w:t>
      </w:r>
    </w:p>
    <w:p w:rsidR="00BB1207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>{</w:t>
      </w:r>
      <w:r>
        <w:rPr>
          <w:rFonts w:ascii="Andale Mono" w:hAnsi="Andale Mono"/>
          <w:sz w:val="18"/>
        </w:rPr>
        <w:t xml:space="preserve">   </w:t>
      </w:r>
      <w:r w:rsidRPr="005E500F">
        <w:rPr>
          <w:rFonts w:ascii="Andale Mono" w:hAnsi="Andale Mono"/>
          <w:sz w:val="18"/>
        </w:rPr>
        <w:t>// CODE HERE WILL RUN WHEN INTERUPT IS GENERATED</w:t>
      </w:r>
      <w:r>
        <w:rPr>
          <w:rFonts w:ascii="Andale Mono" w:hAnsi="Andale Mono"/>
          <w:sz w:val="18"/>
        </w:rPr>
        <w:t xml:space="preserve"> 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>myled</w:t>
      </w:r>
      <w:r>
        <w:rPr>
          <w:rFonts w:ascii="Andale Mono" w:hAnsi="Andale Mono"/>
          <w:sz w:val="18"/>
        </w:rPr>
        <w:t>1 = !myled1;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>mySpeaker.PlayNote(200.0,0.25,0.1);</w:t>
      </w:r>
    </w:p>
    <w:p w:rsidR="00D25A0C" w:rsidRDefault="00D25A0C" w:rsidP="00D25A0C">
      <w:pPr>
        <w:rPr>
          <w:rFonts w:ascii="Andale Mono" w:hAnsi="Andale Mono"/>
          <w:sz w:val="18"/>
        </w:rPr>
      </w:pPr>
      <w:r>
        <w:rPr>
          <w:rFonts w:ascii="Andale Mono" w:hAnsi="Andale Mono"/>
          <w:sz w:val="18"/>
        </w:rPr>
        <w:t>}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>// Callback routine is interrupt activated by a debounced pb2 hit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>void pb2_hit_callback (void)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>{</w:t>
      </w:r>
      <w:r>
        <w:rPr>
          <w:rFonts w:ascii="Andale Mono" w:hAnsi="Andale Mono"/>
          <w:sz w:val="18"/>
        </w:rPr>
        <w:t xml:space="preserve">  </w:t>
      </w:r>
      <w:r w:rsidRPr="005E500F">
        <w:rPr>
          <w:rFonts w:ascii="Andale Mono" w:hAnsi="Andale Mono"/>
          <w:sz w:val="18"/>
        </w:rPr>
        <w:t>// CODE HERE WILL RUN WHEN INTERUPT IS GENERATED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>myled2 = !myled2;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>mySpeaker.PlayNote(400.0,0.25,0.1);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>}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>// Callback routine is interrupt activated by a debounced pb3 hit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>void pb3_hit_callback (void)</w:t>
      </w:r>
    </w:p>
    <w:p w:rsidR="005F76A3" w:rsidRDefault="00D25A0C" w:rsidP="00D25A0C">
      <w:pPr>
        <w:rPr>
          <w:rFonts w:ascii="Andale Mono" w:hAnsi="Andale Mono"/>
          <w:sz w:val="18"/>
        </w:rPr>
      </w:pPr>
      <w:proofErr w:type="gramStart"/>
      <w:r w:rsidRPr="005E500F">
        <w:rPr>
          <w:rFonts w:ascii="Andale Mono" w:hAnsi="Andale Mono"/>
          <w:sz w:val="18"/>
        </w:rPr>
        <w:t>{</w:t>
      </w:r>
      <w:r>
        <w:rPr>
          <w:rFonts w:ascii="Andale Mono" w:hAnsi="Andale Mono"/>
          <w:sz w:val="18"/>
        </w:rPr>
        <w:t xml:space="preserve">  </w:t>
      </w:r>
      <w:r w:rsidRPr="005E500F">
        <w:rPr>
          <w:rFonts w:ascii="Andale Mono" w:hAnsi="Andale Mono"/>
          <w:sz w:val="18"/>
        </w:rPr>
        <w:t>/</w:t>
      </w:r>
      <w:proofErr w:type="gramEnd"/>
      <w:r w:rsidRPr="005E500F">
        <w:rPr>
          <w:rFonts w:ascii="Andale Mono" w:hAnsi="Andale Mono"/>
          <w:sz w:val="18"/>
        </w:rPr>
        <w:t>/ CODE HERE WILL RUN WHEN INTERUPT IS GENERATED</w:t>
      </w:r>
      <w:r>
        <w:rPr>
          <w:rFonts w:ascii="Andale Mono" w:hAnsi="Andale Mono"/>
          <w:sz w:val="18"/>
        </w:rPr>
        <w:t xml:space="preserve"> 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 xml:space="preserve">myled3 </w:t>
      </w:r>
      <w:proofErr w:type="gramStart"/>
      <w:r w:rsidRPr="005E500F">
        <w:rPr>
          <w:rFonts w:ascii="Andale Mono" w:hAnsi="Andale Mono"/>
          <w:sz w:val="18"/>
        </w:rPr>
        <w:t>= !</w:t>
      </w:r>
      <w:proofErr w:type="gramEnd"/>
      <w:r w:rsidRPr="005E500F">
        <w:rPr>
          <w:rFonts w:ascii="Andale Mono" w:hAnsi="Andale Mono"/>
          <w:sz w:val="18"/>
        </w:rPr>
        <w:t>myled3;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>mySpeaker.PlayNote(800.0,0.25,0.1);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>}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proofErr w:type="gramStart"/>
      <w:r w:rsidRPr="005E500F">
        <w:rPr>
          <w:rFonts w:ascii="Andale Mono" w:hAnsi="Andale Mono"/>
          <w:sz w:val="18"/>
        </w:rPr>
        <w:t>int</w:t>
      </w:r>
      <w:proofErr w:type="gramEnd"/>
      <w:r w:rsidRPr="005E500F">
        <w:rPr>
          <w:rFonts w:ascii="Andale Mono" w:hAnsi="Andale Mono"/>
          <w:sz w:val="18"/>
        </w:rPr>
        <w:t xml:space="preserve"> main()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>
        <w:rPr>
          <w:rFonts w:ascii="Andale Mono" w:hAnsi="Andale Mono"/>
          <w:sz w:val="18"/>
        </w:rPr>
        <w:t>{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 xml:space="preserve">//setup </w:t>
      </w:r>
      <w:r w:rsidR="00BB1207">
        <w:rPr>
          <w:rFonts w:ascii="Andale Mono" w:hAnsi="Andale Mono"/>
          <w:sz w:val="18"/>
        </w:rPr>
        <w:t xml:space="preserve">three SPST </w:t>
      </w:r>
      <w:r w:rsidRPr="005E500F">
        <w:rPr>
          <w:rFonts w:ascii="Andale Mono" w:hAnsi="Andale Mono"/>
          <w:sz w:val="18"/>
        </w:rPr>
        <w:t>push buttons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 xml:space="preserve">    pb1.mode(PullUp);</w:t>
      </w:r>
      <w:r w:rsidR="00BB1207">
        <w:rPr>
          <w:rFonts w:ascii="Andale Mono" w:hAnsi="Andale Mono"/>
          <w:sz w:val="18"/>
        </w:rPr>
        <w:t xml:space="preserve"> //add internal pullup resistor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 xml:space="preserve">    pb2.mode(PullUp);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 xml:space="preserve">    pb3.mode(PullUp);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 xml:space="preserve">    // Delay for initial pullup to take effect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 xml:space="preserve">    wait(.01);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 xml:space="preserve">    // Setup Interrupt callback functions for a pb hit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 xml:space="preserve">    pb1.attach_deasserted(&amp;pb1_hit_callback);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 xml:space="preserve">    pb2.attach_deasserted(&amp;pb2_hit_callback);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 xml:space="preserve">    pb3.attach_deasserted(&amp;pb3_hit_callback);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 xml:space="preserve">    // Start sampling pb inputs using interrupts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 xml:space="preserve">    pb1.setSampleFrequency();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 xml:space="preserve">    pb2.setSampleFrequency();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 xml:space="preserve">    pb3.setSampleFrequency();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 xml:space="preserve">// pushbuttons now setup and running </w:t>
      </w:r>
    </w:p>
    <w:p w:rsidR="00D25A0C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 xml:space="preserve">    while(1) 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>
        <w:rPr>
          <w:rFonts w:ascii="Andale Mono" w:hAnsi="Andale Mono"/>
          <w:sz w:val="18"/>
        </w:rPr>
        <w:t xml:space="preserve">    </w:t>
      </w:r>
      <w:r w:rsidRPr="005E500F">
        <w:rPr>
          <w:rFonts w:ascii="Andale Mono" w:hAnsi="Andale Mono"/>
          <w:sz w:val="18"/>
        </w:rPr>
        <w:t>{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 xml:space="preserve">     myled4 = !myled4;</w:t>
      </w:r>
      <w:r w:rsidR="00BB1207">
        <w:rPr>
          <w:rFonts w:ascii="Andale Mono" w:hAnsi="Andale Mono"/>
          <w:sz w:val="18"/>
        </w:rPr>
        <w:t xml:space="preserve"> //blink to show code running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 xml:space="preserve">     wait(0.5);</w:t>
      </w:r>
    </w:p>
    <w:p w:rsidR="00D25A0C" w:rsidRPr="005E500F" w:rsidRDefault="00D25A0C" w:rsidP="00D25A0C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 xml:space="preserve">    }</w:t>
      </w:r>
    </w:p>
    <w:p w:rsidR="0079767F" w:rsidRPr="002708B0" w:rsidRDefault="00D25A0C" w:rsidP="00824614">
      <w:pPr>
        <w:rPr>
          <w:rFonts w:ascii="Andale Mono" w:hAnsi="Andale Mono"/>
          <w:sz w:val="18"/>
        </w:rPr>
      </w:pPr>
      <w:r w:rsidRPr="005E500F">
        <w:rPr>
          <w:rFonts w:ascii="Andale Mono" w:hAnsi="Andale Mono"/>
          <w:sz w:val="18"/>
        </w:rPr>
        <w:t>}</w:t>
      </w:r>
      <w:r>
        <w:rPr>
          <w:rFonts w:ascii="Andale Mono" w:hAnsi="Andale Mono"/>
          <w:sz w:val="18"/>
        </w:rPr>
        <w:t xml:space="preserve"> //end main</w:t>
      </w:r>
    </w:p>
    <w:sectPr w:rsidR="0079767F" w:rsidRPr="002708B0" w:rsidSect="0079767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dale Mono">
    <w:altName w:val="Lucida Sans Typewriter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3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67F"/>
    <w:rsid w:val="000319E7"/>
    <w:rsid w:val="00077CE4"/>
    <w:rsid w:val="000B797F"/>
    <w:rsid w:val="000C23BB"/>
    <w:rsid w:val="000D155E"/>
    <w:rsid w:val="00120B55"/>
    <w:rsid w:val="00224C59"/>
    <w:rsid w:val="00252D9B"/>
    <w:rsid w:val="002708B0"/>
    <w:rsid w:val="002A0F3F"/>
    <w:rsid w:val="002A2877"/>
    <w:rsid w:val="002B2A52"/>
    <w:rsid w:val="00306756"/>
    <w:rsid w:val="00370B99"/>
    <w:rsid w:val="0039396E"/>
    <w:rsid w:val="00405721"/>
    <w:rsid w:val="004A73AF"/>
    <w:rsid w:val="00507AD0"/>
    <w:rsid w:val="00570985"/>
    <w:rsid w:val="0058017E"/>
    <w:rsid w:val="005F3C37"/>
    <w:rsid w:val="005F76A3"/>
    <w:rsid w:val="00662F44"/>
    <w:rsid w:val="00693894"/>
    <w:rsid w:val="006C06E4"/>
    <w:rsid w:val="0074417B"/>
    <w:rsid w:val="0079767F"/>
    <w:rsid w:val="007B327D"/>
    <w:rsid w:val="007F3165"/>
    <w:rsid w:val="0080690D"/>
    <w:rsid w:val="00824614"/>
    <w:rsid w:val="00861F63"/>
    <w:rsid w:val="008B6566"/>
    <w:rsid w:val="008E5C5C"/>
    <w:rsid w:val="00914D15"/>
    <w:rsid w:val="009C156C"/>
    <w:rsid w:val="009E25BB"/>
    <w:rsid w:val="009E3C4D"/>
    <w:rsid w:val="00A57C4D"/>
    <w:rsid w:val="00AC54D9"/>
    <w:rsid w:val="00AF0E34"/>
    <w:rsid w:val="00B10699"/>
    <w:rsid w:val="00B57C59"/>
    <w:rsid w:val="00BB1207"/>
    <w:rsid w:val="00BF6859"/>
    <w:rsid w:val="00C33202"/>
    <w:rsid w:val="00C36429"/>
    <w:rsid w:val="00C67F2F"/>
    <w:rsid w:val="00D00D13"/>
    <w:rsid w:val="00D25A0C"/>
    <w:rsid w:val="00D56D8F"/>
    <w:rsid w:val="00D82E9B"/>
    <w:rsid w:val="00DD13BA"/>
    <w:rsid w:val="00DE2E89"/>
    <w:rsid w:val="00E10DDC"/>
    <w:rsid w:val="00E56CA6"/>
    <w:rsid w:val="00E942EF"/>
    <w:rsid w:val="00EC1600"/>
    <w:rsid w:val="00EC204C"/>
    <w:rsid w:val="00F21437"/>
    <w:rsid w:val="00FF038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76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A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A0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25A0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25A0C"/>
    <w:pPr>
      <w:ind w:left="720"/>
      <w:contextualSpacing/>
    </w:pPr>
  </w:style>
  <w:style w:type="table" w:styleId="TableGrid">
    <w:name w:val="Table Grid"/>
    <w:basedOn w:val="TableNormal"/>
    <w:uiPriority w:val="59"/>
    <w:rsid w:val="00D25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76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A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A0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25A0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25A0C"/>
    <w:pPr>
      <w:ind w:left="720"/>
      <w:contextualSpacing/>
    </w:pPr>
  </w:style>
  <w:style w:type="table" w:styleId="TableGrid">
    <w:name w:val="Table Grid"/>
    <w:basedOn w:val="TableNormal"/>
    <w:uiPriority w:val="59"/>
    <w:rsid w:val="00D25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9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bed.org/users/4180_1/code/mythermostat/" TargetMode="External"/><Relationship Id="rId13" Type="http://schemas.openxmlformats.org/officeDocument/2006/relationships/hyperlink" Target="http://mbed.org/users/4180_1/notebook/lm61-analog-temperature-sensor/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hyperlink" Target="https://mbed.org/users/4180_1/notebook/using-a-speaker-for-audio-output/" TargetMode="External"/><Relationship Id="rId7" Type="http://schemas.openxmlformats.org/officeDocument/2006/relationships/hyperlink" Target="http://mbed.org/blog/entry/104/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mbed.org/users/4180_1/notebook/pushbuttons/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4.jpeg"/><Relationship Id="rId20" Type="http://schemas.openxmlformats.org/officeDocument/2006/relationships/hyperlink" Target="http://mbed.org/users/4180_1/notebook/pushbuttons/" TargetMode="External"/><Relationship Id="rId1" Type="http://schemas.openxmlformats.org/officeDocument/2006/relationships/styles" Target="styles.xml"/><Relationship Id="rId6" Type="http://schemas.openxmlformats.org/officeDocument/2006/relationships/hyperlink" Target="https://mbed.org/users/4180_1/notebook/ulcd-144-g2-128-by-128-color-lcd/" TargetMode="External"/><Relationship Id="rId11" Type="http://schemas.openxmlformats.org/officeDocument/2006/relationships/hyperlink" Target="https://mbed.org/handbook/Timer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mbed.org/users/4180_1/notebook/lm61-analog-temperature-sensor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bed.org/users/4180_1/notebook/ulcd-144-g2-128-by-128-color-lcd/" TargetMode="External"/><Relationship Id="rId19" Type="http://schemas.openxmlformats.org/officeDocument/2006/relationships/hyperlink" Target="https://mbed.org/users/4180_1/notebook/using-a-speaker-for-audio-outpu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www.youtube.com/watch?v=oozKIHzeoQU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1898</Words>
  <Characters>10820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12693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Davis</dc:creator>
  <cp:lastModifiedBy>Hamblen</cp:lastModifiedBy>
  <cp:revision>3</cp:revision>
  <cp:lastPrinted>2013-09-26T19:04:00Z</cp:lastPrinted>
  <dcterms:created xsi:type="dcterms:W3CDTF">2014-01-24T14:05:00Z</dcterms:created>
  <dcterms:modified xsi:type="dcterms:W3CDTF">2014-01-27T14:02:00Z</dcterms:modified>
</cp:coreProperties>
</file>