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0F8E" w14:textId="74FA01E0" w:rsidR="009C018D" w:rsidRDefault="00EB3312">
      <w:r>
        <w:t xml:space="preserve">SAMBA-Kunden ist eine Kategorie zugeordnet. </w:t>
      </w:r>
    </w:p>
    <w:p w14:paraId="3626EF54" w14:textId="6C59443B" w:rsidR="00EB3312" w:rsidRDefault="00EB3312">
      <w:r>
        <w:t>Problem:</w:t>
      </w:r>
    </w:p>
    <w:p w14:paraId="379B6DF7" w14:textId="54C34397" w:rsidR="00EB3312" w:rsidRDefault="00EB3312">
      <w:proofErr w:type="spellStart"/>
      <w:r>
        <w:t>Aenderungen</w:t>
      </w:r>
      <w:proofErr w:type="spellEnd"/>
      <w:r>
        <w:t xml:space="preserve"> auf dem SAMBA-Server wurden möglicherweise nicht nach LCM durchgereicht. Die Kategorisierung </w:t>
      </w:r>
    </w:p>
    <w:p w14:paraId="73889251" w14:textId="034788B9" w:rsidR="00471188" w:rsidRDefault="00471188">
      <w:r>
        <w:t>Anforderung:</w:t>
      </w:r>
    </w:p>
    <w:p w14:paraId="6A54E2C4" w14:textId="4E4FAE26" w:rsidR="00471188" w:rsidRDefault="00471188">
      <w:r>
        <w:t>Report mit allen SAMBA-Kunden aus LCM mit Kunden-Kategorie NOT NULL.</w:t>
      </w:r>
      <w:bookmarkStart w:id="0" w:name="_GoBack"/>
      <w:bookmarkEnd w:id="0"/>
    </w:p>
    <w:sectPr w:rsidR="00471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8D"/>
    <w:rsid w:val="003776F2"/>
    <w:rsid w:val="00471188"/>
    <w:rsid w:val="009C018D"/>
    <w:rsid w:val="00E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8F541"/>
  <w15:chartTrackingRefBased/>
  <w15:docId w15:val="{56C3A735-BA30-42A1-981F-FB949755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3</cp:revision>
  <dcterms:created xsi:type="dcterms:W3CDTF">2019-01-23T14:47:00Z</dcterms:created>
  <dcterms:modified xsi:type="dcterms:W3CDTF">2019-01-23T16:37:00Z</dcterms:modified>
</cp:coreProperties>
</file>