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36706" w14:textId="242C58FA" w:rsidR="009F5DB5" w:rsidRPr="009F5DB5" w:rsidRDefault="009F5DB5">
      <w:pPr>
        <w:rPr>
          <w:b/>
          <w:bCs/>
          <w:sz w:val="36"/>
          <w:szCs w:val="36"/>
          <w:u w:val="single"/>
        </w:rPr>
      </w:pPr>
      <w:r w:rsidRPr="009F5DB5">
        <w:rPr>
          <w:b/>
          <w:bCs/>
          <w:sz w:val="36"/>
          <w:szCs w:val="36"/>
          <w:u w:val="single"/>
        </w:rPr>
        <w:t>ERD for the Employee SQL Assignment</w:t>
      </w:r>
      <w:r>
        <w:rPr>
          <w:b/>
          <w:bCs/>
          <w:sz w:val="36"/>
          <w:szCs w:val="36"/>
          <w:u w:val="single"/>
        </w:rPr>
        <w:t>:</w:t>
      </w:r>
    </w:p>
    <w:p w14:paraId="62AD9C41" w14:textId="77777777" w:rsidR="009F5DB5" w:rsidRDefault="009F5DB5"/>
    <w:p w14:paraId="5B9C783F" w14:textId="77777777" w:rsidR="009F5DB5" w:rsidRDefault="009F5DB5"/>
    <w:p w14:paraId="7390AA91" w14:textId="670D191A" w:rsidR="00685AF4" w:rsidRDefault="001C12D3">
      <w:r w:rsidRPr="001C12D3">
        <w:drawing>
          <wp:inline distT="0" distB="0" distL="0" distR="0" wp14:anchorId="7C88DFE5" wp14:editId="39DC4204">
            <wp:extent cx="7757160" cy="4187825"/>
            <wp:effectExtent l="0" t="0" r="0" b="3175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9214" cy="4199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5AF4" w:rsidSect="009F5DB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E2B"/>
    <w:rsid w:val="001C12D3"/>
    <w:rsid w:val="00685AF4"/>
    <w:rsid w:val="009F5DB5"/>
    <w:rsid w:val="00EC7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F8186"/>
  <w15:chartTrackingRefBased/>
  <w15:docId w15:val="{2E394EC6-0122-4D20-AE09-12B0800F9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</dc:creator>
  <cp:keywords/>
  <dc:description/>
  <cp:lastModifiedBy>Ashutosh</cp:lastModifiedBy>
  <cp:revision>3</cp:revision>
  <dcterms:created xsi:type="dcterms:W3CDTF">2021-07-15T18:51:00Z</dcterms:created>
  <dcterms:modified xsi:type="dcterms:W3CDTF">2021-07-15T19:01:00Z</dcterms:modified>
</cp:coreProperties>
</file>