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C340D" w14:textId="2E10C7C1" w:rsidR="000B78B9" w:rsidRDefault="007F6D3F" w:rsidP="007F6D3F">
      <w:pPr>
        <w:pStyle w:val="ListParagraph"/>
        <w:numPr>
          <w:ilvl w:val="0"/>
          <w:numId w:val="1"/>
        </w:numPr>
      </w:pPr>
      <w:r>
        <w:t>How many modules of GVP are there</w:t>
      </w:r>
      <w:r w:rsidR="008A3352">
        <w:t>--</w:t>
      </w:r>
      <w:r>
        <w:t xml:space="preserve"> GVP I to XVI.</w:t>
      </w:r>
    </w:p>
    <w:p w14:paraId="3E405E27" w14:textId="521EB006" w:rsidR="007F6D3F" w:rsidRDefault="007F6D3F" w:rsidP="007F6D3F">
      <w:pPr>
        <w:pStyle w:val="ListParagraph"/>
        <w:numPr>
          <w:ilvl w:val="0"/>
          <w:numId w:val="3"/>
        </w:numPr>
      </w:pPr>
      <w:r>
        <w:t>True</w:t>
      </w:r>
    </w:p>
    <w:p w14:paraId="7E53AC32" w14:textId="7467286D" w:rsidR="007F6D3F" w:rsidRDefault="007F6D3F" w:rsidP="007F6D3F">
      <w:pPr>
        <w:pStyle w:val="ListParagraph"/>
        <w:numPr>
          <w:ilvl w:val="0"/>
          <w:numId w:val="3"/>
        </w:numPr>
      </w:pPr>
      <w:r>
        <w:t>False</w:t>
      </w:r>
    </w:p>
    <w:p w14:paraId="3486D004" w14:textId="586593EC" w:rsidR="007F6D3F" w:rsidRDefault="008A3352" w:rsidP="007F6D3F">
      <w:pPr>
        <w:pStyle w:val="ListParagraph"/>
        <w:numPr>
          <w:ilvl w:val="0"/>
          <w:numId w:val="1"/>
        </w:numPr>
      </w:pPr>
      <w:r>
        <w:t>PSUR is explained in which module</w:t>
      </w:r>
    </w:p>
    <w:p w14:paraId="016724D3" w14:textId="15BC7F1E" w:rsidR="008A3352" w:rsidRDefault="00A8155B" w:rsidP="008A3352">
      <w:pPr>
        <w:pStyle w:val="ListParagraph"/>
        <w:numPr>
          <w:ilvl w:val="0"/>
          <w:numId w:val="4"/>
        </w:numPr>
      </w:pPr>
      <w:r>
        <w:t>I</w:t>
      </w:r>
    </w:p>
    <w:p w14:paraId="7B655DEA" w14:textId="3FF69DAA" w:rsidR="00A8155B" w:rsidRDefault="00A8155B" w:rsidP="008A3352">
      <w:pPr>
        <w:pStyle w:val="ListParagraph"/>
        <w:numPr>
          <w:ilvl w:val="0"/>
          <w:numId w:val="4"/>
        </w:numPr>
      </w:pPr>
      <w:r>
        <w:t>II</w:t>
      </w:r>
    </w:p>
    <w:p w14:paraId="730B6A02" w14:textId="6739778C" w:rsidR="00A8155B" w:rsidRDefault="00A8155B" w:rsidP="008A3352">
      <w:pPr>
        <w:pStyle w:val="ListParagraph"/>
        <w:numPr>
          <w:ilvl w:val="0"/>
          <w:numId w:val="4"/>
        </w:numPr>
      </w:pPr>
      <w:r>
        <w:t>VII</w:t>
      </w:r>
    </w:p>
    <w:p w14:paraId="22AC231B" w14:textId="304DA27D" w:rsidR="00A8155B" w:rsidRDefault="00A8155B" w:rsidP="008A3352">
      <w:pPr>
        <w:pStyle w:val="ListParagraph"/>
        <w:numPr>
          <w:ilvl w:val="0"/>
          <w:numId w:val="4"/>
        </w:numPr>
      </w:pPr>
      <w:r>
        <w:t>None</w:t>
      </w:r>
    </w:p>
    <w:p w14:paraId="2D5F68CF" w14:textId="56DC49CB" w:rsidR="00A8155B" w:rsidRDefault="00A8155B" w:rsidP="00A8155B">
      <w:pPr>
        <w:pStyle w:val="ListParagraph"/>
        <w:numPr>
          <w:ilvl w:val="0"/>
          <w:numId w:val="1"/>
        </w:numPr>
      </w:pPr>
      <w:r>
        <w:t>Module IX explains</w:t>
      </w:r>
    </w:p>
    <w:p w14:paraId="5C07E6C2" w14:textId="5DF45E64" w:rsidR="00A8155B" w:rsidRDefault="00A8155B" w:rsidP="00A8155B">
      <w:pPr>
        <w:pStyle w:val="ListParagraph"/>
        <w:numPr>
          <w:ilvl w:val="0"/>
          <w:numId w:val="5"/>
        </w:numPr>
      </w:pPr>
      <w:r>
        <w:t xml:space="preserve">Signal management </w:t>
      </w:r>
    </w:p>
    <w:p w14:paraId="02D60397" w14:textId="47F95138" w:rsidR="00A8155B" w:rsidRDefault="00A8155B" w:rsidP="00A8155B">
      <w:pPr>
        <w:pStyle w:val="ListParagraph"/>
        <w:numPr>
          <w:ilvl w:val="0"/>
          <w:numId w:val="5"/>
        </w:numPr>
      </w:pPr>
      <w:r>
        <w:t xml:space="preserve">Risk management </w:t>
      </w:r>
    </w:p>
    <w:p w14:paraId="42ADB765" w14:textId="1D306608" w:rsidR="00A8155B" w:rsidRDefault="00A8155B" w:rsidP="00A8155B">
      <w:pPr>
        <w:pStyle w:val="ListParagraph"/>
        <w:numPr>
          <w:ilvl w:val="0"/>
          <w:numId w:val="5"/>
        </w:numPr>
      </w:pPr>
      <w:r>
        <w:t xml:space="preserve">Both </w:t>
      </w:r>
    </w:p>
    <w:p w14:paraId="64C7041D" w14:textId="00EFF7CF" w:rsidR="00A8155B" w:rsidRDefault="00A8155B" w:rsidP="00A8155B">
      <w:pPr>
        <w:pStyle w:val="ListParagraph"/>
        <w:numPr>
          <w:ilvl w:val="0"/>
          <w:numId w:val="5"/>
        </w:numPr>
      </w:pPr>
      <w:r>
        <w:t>None</w:t>
      </w:r>
    </w:p>
    <w:p w14:paraId="2FC30620" w14:textId="3409D58D" w:rsidR="00A8155B" w:rsidRDefault="00A8155B" w:rsidP="00A8155B">
      <w:pPr>
        <w:pStyle w:val="ListParagraph"/>
        <w:numPr>
          <w:ilvl w:val="0"/>
          <w:numId w:val="1"/>
        </w:numPr>
      </w:pPr>
      <w:r>
        <w:t>EURD list gives the frequency of submission of PSUR</w:t>
      </w:r>
    </w:p>
    <w:p w14:paraId="7852619A" w14:textId="441A23D6" w:rsidR="00A8155B" w:rsidRDefault="00A8155B" w:rsidP="00A8155B">
      <w:pPr>
        <w:pStyle w:val="ListParagraph"/>
        <w:numPr>
          <w:ilvl w:val="0"/>
          <w:numId w:val="6"/>
        </w:numPr>
      </w:pPr>
      <w:r>
        <w:t>True</w:t>
      </w:r>
    </w:p>
    <w:p w14:paraId="39DD910C" w14:textId="7C7E3DA4" w:rsidR="00A8155B" w:rsidRDefault="00A8155B" w:rsidP="00A8155B">
      <w:pPr>
        <w:pStyle w:val="ListParagraph"/>
        <w:numPr>
          <w:ilvl w:val="0"/>
          <w:numId w:val="6"/>
        </w:numPr>
      </w:pPr>
      <w:r>
        <w:t>False</w:t>
      </w:r>
    </w:p>
    <w:p w14:paraId="5A1D482F" w14:textId="33337CC5" w:rsidR="00A8155B" w:rsidRDefault="00A8155B" w:rsidP="00A8155B">
      <w:pPr>
        <w:pStyle w:val="ListParagraph"/>
        <w:numPr>
          <w:ilvl w:val="0"/>
          <w:numId w:val="1"/>
        </w:numPr>
      </w:pPr>
      <w:r>
        <w:t>Additional monitoring list is represented as which symbol in patient leaf let.</w:t>
      </w:r>
    </w:p>
    <w:p w14:paraId="59465048" w14:textId="182DA64C" w:rsidR="00A8155B" w:rsidRDefault="00A8155B" w:rsidP="00A8155B">
      <w:pPr>
        <w:pStyle w:val="ListParagraph"/>
        <w:numPr>
          <w:ilvl w:val="0"/>
          <w:numId w:val="7"/>
        </w:numPr>
      </w:pPr>
      <w:r>
        <w:t>Circle</w:t>
      </w:r>
    </w:p>
    <w:p w14:paraId="443DED75" w14:textId="34B390E9" w:rsidR="00A8155B" w:rsidRDefault="00A8155B" w:rsidP="00A8155B">
      <w:pPr>
        <w:pStyle w:val="ListParagraph"/>
        <w:numPr>
          <w:ilvl w:val="0"/>
          <w:numId w:val="7"/>
        </w:numPr>
      </w:pPr>
      <w:r>
        <w:t>Inverted black triangle</w:t>
      </w:r>
    </w:p>
    <w:p w14:paraId="67CB123C" w14:textId="224D32AA" w:rsidR="00A8155B" w:rsidRDefault="00A8155B" w:rsidP="00A8155B">
      <w:pPr>
        <w:pStyle w:val="ListParagraph"/>
        <w:numPr>
          <w:ilvl w:val="0"/>
          <w:numId w:val="7"/>
        </w:numPr>
      </w:pPr>
      <w:r>
        <w:t>Inverted red triangle</w:t>
      </w:r>
    </w:p>
    <w:p w14:paraId="069D76B5" w14:textId="274F40AF" w:rsidR="00A8155B" w:rsidRDefault="00A8155B" w:rsidP="00A8155B">
      <w:pPr>
        <w:pStyle w:val="ListParagraph"/>
        <w:numPr>
          <w:ilvl w:val="0"/>
          <w:numId w:val="7"/>
        </w:numPr>
      </w:pPr>
      <w:r>
        <w:t>None</w:t>
      </w:r>
    </w:p>
    <w:p w14:paraId="3848A4FB" w14:textId="5C9E3EDB" w:rsidR="00A8155B" w:rsidRDefault="005340EE" w:rsidP="00A8155B">
      <w:pPr>
        <w:pStyle w:val="ListParagraph"/>
        <w:numPr>
          <w:ilvl w:val="0"/>
          <w:numId w:val="1"/>
        </w:numPr>
      </w:pPr>
      <w:r>
        <w:t xml:space="preserve">PSMF-Pharmacovigilance system master file contains QPPV </w:t>
      </w:r>
      <w:r w:rsidR="00E00C87">
        <w:t>details</w:t>
      </w:r>
    </w:p>
    <w:p w14:paraId="2BF0F4B5" w14:textId="268D9CF5" w:rsidR="005340EE" w:rsidRDefault="005340EE" w:rsidP="005340EE">
      <w:pPr>
        <w:pStyle w:val="ListParagraph"/>
        <w:numPr>
          <w:ilvl w:val="0"/>
          <w:numId w:val="8"/>
        </w:numPr>
      </w:pPr>
      <w:r>
        <w:t>True</w:t>
      </w:r>
    </w:p>
    <w:p w14:paraId="1CADB4EB" w14:textId="1671E06F" w:rsidR="005340EE" w:rsidRDefault="005340EE" w:rsidP="005340EE">
      <w:pPr>
        <w:pStyle w:val="ListParagraph"/>
        <w:numPr>
          <w:ilvl w:val="0"/>
          <w:numId w:val="8"/>
        </w:numPr>
      </w:pPr>
      <w:r>
        <w:t>False</w:t>
      </w:r>
    </w:p>
    <w:p w14:paraId="29BBAEC2" w14:textId="651DA328" w:rsidR="005340EE" w:rsidRDefault="005340EE" w:rsidP="005340EE">
      <w:pPr>
        <w:pStyle w:val="ListParagraph"/>
        <w:numPr>
          <w:ilvl w:val="0"/>
          <w:numId w:val="1"/>
        </w:numPr>
      </w:pPr>
      <w:r>
        <w:t>Safety communications are</w:t>
      </w:r>
    </w:p>
    <w:p w14:paraId="3D091571" w14:textId="044DFA7E" w:rsidR="005340EE" w:rsidRDefault="005340EE" w:rsidP="005340EE">
      <w:pPr>
        <w:pStyle w:val="ListParagraph"/>
        <w:numPr>
          <w:ilvl w:val="0"/>
          <w:numId w:val="9"/>
        </w:numPr>
      </w:pPr>
      <w:r>
        <w:t>Direct health care professional communications</w:t>
      </w:r>
    </w:p>
    <w:p w14:paraId="3E8F78C8" w14:textId="5F0A98B0" w:rsidR="005340EE" w:rsidRDefault="005340EE" w:rsidP="005340EE">
      <w:pPr>
        <w:pStyle w:val="ListParagraph"/>
        <w:numPr>
          <w:ilvl w:val="0"/>
          <w:numId w:val="9"/>
        </w:numPr>
      </w:pPr>
      <w:r>
        <w:t xml:space="preserve">Press communication </w:t>
      </w:r>
    </w:p>
    <w:p w14:paraId="34907ED1" w14:textId="12CB8A3F" w:rsidR="005340EE" w:rsidRDefault="005340EE" w:rsidP="005340EE">
      <w:pPr>
        <w:pStyle w:val="ListParagraph"/>
        <w:numPr>
          <w:ilvl w:val="0"/>
          <w:numId w:val="9"/>
        </w:numPr>
      </w:pPr>
      <w:r>
        <w:t>Company website</w:t>
      </w:r>
    </w:p>
    <w:p w14:paraId="2583441E" w14:textId="765385A9" w:rsidR="005340EE" w:rsidRDefault="00F0142F" w:rsidP="005340EE">
      <w:pPr>
        <w:pStyle w:val="ListParagraph"/>
        <w:numPr>
          <w:ilvl w:val="0"/>
          <w:numId w:val="9"/>
        </w:numPr>
      </w:pPr>
      <w:r>
        <w:t>All</w:t>
      </w:r>
      <w:r w:rsidR="005340EE">
        <w:t xml:space="preserve"> the above</w:t>
      </w:r>
    </w:p>
    <w:p w14:paraId="26A18AE5" w14:textId="28D24B5A" w:rsidR="005340EE" w:rsidRDefault="005340EE" w:rsidP="005340EE">
      <w:pPr>
        <w:pStyle w:val="ListParagraph"/>
        <w:numPr>
          <w:ilvl w:val="0"/>
          <w:numId w:val="1"/>
        </w:numPr>
      </w:pPr>
      <w:r>
        <w:t>Is pregnancy prevention programme a risk minimization measure</w:t>
      </w:r>
    </w:p>
    <w:p w14:paraId="00F349EF" w14:textId="3B547203" w:rsidR="005340EE" w:rsidRDefault="005340EE" w:rsidP="005340EE">
      <w:pPr>
        <w:pStyle w:val="ListParagraph"/>
        <w:numPr>
          <w:ilvl w:val="0"/>
          <w:numId w:val="10"/>
        </w:numPr>
      </w:pPr>
      <w:r>
        <w:t>True</w:t>
      </w:r>
    </w:p>
    <w:p w14:paraId="3D4B977D" w14:textId="67D96210" w:rsidR="005340EE" w:rsidRDefault="005340EE" w:rsidP="005340EE">
      <w:pPr>
        <w:pStyle w:val="ListParagraph"/>
        <w:numPr>
          <w:ilvl w:val="0"/>
          <w:numId w:val="10"/>
        </w:numPr>
      </w:pPr>
      <w:r>
        <w:t>False</w:t>
      </w:r>
    </w:p>
    <w:p w14:paraId="5C4037E5" w14:textId="1C504FF3" w:rsidR="005340EE" w:rsidRDefault="005340EE" w:rsidP="005340EE">
      <w:pPr>
        <w:pStyle w:val="ListParagraph"/>
        <w:numPr>
          <w:ilvl w:val="0"/>
          <w:numId w:val="1"/>
        </w:numPr>
      </w:pPr>
      <w:r>
        <w:t>Risk management plan explains the safety concerns</w:t>
      </w:r>
    </w:p>
    <w:p w14:paraId="5017E356" w14:textId="35DB4402" w:rsidR="005340EE" w:rsidRDefault="005340EE" w:rsidP="005340EE">
      <w:pPr>
        <w:pStyle w:val="ListParagraph"/>
        <w:numPr>
          <w:ilvl w:val="0"/>
          <w:numId w:val="11"/>
        </w:numPr>
      </w:pPr>
      <w:r>
        <w:t>True</w:t>
      </w:r>
    </w:p>
    <w:p w14:paraId="01664E9F" w14:textId="67D23222" w:rsidR="005340EE" w:rsidRDefault="005340EE" w:rsidP="005340EE">
      <w:pPr>
        <w:pStyle w:val="ListParagraph"/>
        <w:numPr>
          <w:ilvl w:val="0"/>
          <w:numId w:val="11"/>
        </w:numPr>
      </w:pPr>
      <w:r>
        <w:t>False</w:t>
      </w:r>
    </w:p>
    <w:p w14:paraId="417B4F82" w14:textId="63BD2E63" w:rsidR="005340EE" w:rsidRDefault="00844895" w:rsidP="005340EE">
      <w:pPr>
        <w:pStyle w:val="ListParagraph"/>
        <w:numPr>
          <w:ilvl w:val="0"/>
          <w:numId w:val="1"/>
        </w:numPr>
      </w:pPr>
      <w:r>
        <w:t>Pharmacovigilance inspections explained in the GVP module III.</w:t>
      </w:r>
    </w:p>
    <w:p w14:paraId="6BA96DE5" w14:textId="52A31D70" w:rsidR="00844895" w:rsidRDefault="00844895" w:rsidP="00844895">
      <w:pPr>
        <w:pStyle w:val="ListParagraph"/>
        <w:numPr>
          <w:ilvl w:val="0"/>
          <w:numId w:val="13"/>
        </w:numPr>
      </w:pPr>
      <w:r>
        <w:t>True</w:t>
      </w:r>
    </w:p>
    <w:p w14:paraId="56AD2143" w14:textId="65AC96CD" w:rsidR="00844895" w:rsidRDefault="00844895" w:rsidP="00844895">
      <w:pPr>
        <w:pStyle w:val="ListParagraph"/>
        <w:numPr>
          <w:ilvl w:val="0"/>
          <w:numId w:val="13"/>
        </w:numPr>
      </w:pPr>
      <w:r>
        <w:t>False</w:t>
      </w:r>
      <w:bookmarkStart w:id="0" w:name="_GoBack"/>
      <w:bookmarkEnd w:id="0"/>
    </w:p>
    <w:p w14:paraId="61D74E34" w14:textId="27DC5BEE" w:rsidR="00844895" w:rsidRDefault="00844895" w:rsidP="00844895">
      <w:pPr>
        <w:ind w:left="360"/>
      </w:pPr>
    </w:p>
    <w:p w14:paraId="2FA24DA4" w14:textId="730FBEA0" w:rsidR="007F6D3F" w:rsidRDefault="007F6D3F" w:rsidP="007F6D3F"/>
    <w:sectPr w:rsidR="007F6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45421"/>
    <w:multiLevelType w:val="hybridMultilevel"/>
    <w:tmpl w:val="BA746660"/>
    <w:lvl w:ilvl="0" w:tplc="595469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4132B3"/>
    <w:multiLevelType w:val="hybridMultilevel"/>
    <w:tmpl w:val="547ED6E0"/>
    <w:lvl w:ilvl="0" w:tplc="D06EA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2F2086"/>
    <w:multiLevelType w:val="hybridMultilevel"/>
    <w:tmpl w:val="9B884396"/>
    <w:lvl w:ilvl="0" w:tplc="E5268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B350B3"/>
    <w:multiLevelType w:val="hybridMultilevel"/>
    <w:tmpl w:val="F9A4D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E0CB9"/>
    <w:multiLevelType w:val="hybridMultilevel"/>
    <w:tmpl w:val="D09C6C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B5B86"/>
    <w:multiLevelType w:val="hybridMultilevel"/>
    <w:tmpl w:val="55AE4FA4"/>
    <w:lvl w:ilvl="0" w:tplc="B538A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9E3EE8"/>
    <w:multiLevelType w:val="hybridMultilevel"/>
    <w:tmpl w:val="EE78F1D8"/>
    <w:lvl w:ilvl="0" w:tplc="F3F0F0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7E0B97"/>
    <w:multiLevelType w:val="hybridMultilevel"/>
    <w:tmpl w:val="D36689C6"/>
    <w:lvl w:ilvl="0" w:tplc="E7F42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CD0CCA"/>
    <w:multiLevelType w:val="hybridMultilevel"/>
    <w:tmpl w:val="888CE3DE"/>
    <w:lvl w:ilvl="0" w:tplc="62DC07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C108B1"/>
    <w:multiLevelType w:val="hybridMultilevel"/>
    <w:tmpl w:val="EE8287D6"/>
    <w:lvl w:ilvl="0" w:tplc="AF2CE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303113"/>
    <w:multiLevelType w:val="hybridMultilevel"/>
    <w:tmpl w:val="AEB62564"/>
    <w:lvl w:ilvl="0" w:tplc="7EA060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606527"/>
    <w:multiLevelType w:val="hybridMultilevel"/>
    <w:tmpl w:val="AEC44864"/>
    <w:lvl w:ilvl="0" w:tplc="FB58F5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F5201E"/>
    <w:multiLevelType w:val="hybridMultilevel"/>
    <w:tmpl w:val="CCC4F064"/>
    <w:lvl w:ilvl="0" w:tplc="D22EEC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9"/>
  </w:num>
  <w:num w:numId="8">
    <w:abstractNumId w:val="8"/>
  </w:num>
  <w:num w:numId="9">
    <w:abstractNumId w:val="12"/>
  </w:num>
  <w:num w:numId="10">
    <w:abstractNumId w:val="10"/>
  </w:num>
  <w:num w:numId="11">
    <w:abstractNumId w:val="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6E"/>
    <w:rsid w:val="000068F0"/>
    <w:rsid w:val="003A69A1"/>
    <w:rsid w:val="005340EE"/>
    <w:rsid w:val="007F6D3F"/>
    <w:rsid w:val="00844895"/>
    <w:rsid w:val="008A3352"/>
    <w:rsid w:val="00A8155B"/>
    <w:rsid w:val="00E00C87"/>
    <w:rsid w:val="00F0142F"/>
    <w:rsid w:val="00F5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6020"/>
  <w15:chartTrackingRefBased/>
  <w15:docId w15:val="{EA487E8B-C4B4-4812-896D-1FE6D818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T.R</dc:creator>
  <cp:keywords/>
  <dc:description/>
  <cp:lastModifiedBy>Sreekanth T.R</cp:lastModifiedBy>
  <cp:revision>3</cp:revision>
  <dcterms:created xsi:type="dcterms:W3CDTF">2019-01-31T05:53:00Z</dcterms:created>
  <dcterms:modified xsi:type="dcterms:W3CDTF">2019-01-31T07:21:00Z</dcterms:modified>
</cp:coreProperties>
</file>