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Training Needs Analysis Questionnaire</w:t>
      </w:r>
    </w:p>
    <w:p>
      <w:pPr/>
      <w:r>
        <w:rPr>
          <w:i/>
        </w:rPr>
        <w:t xml:space="preserve">A practical tool for identifying performance gaps, learner needs, and the right solution before designing training</w:t>
      </w:r>
    </w:p>
    <w:p>
      <w:pPr>
        <w:pStyle w:val="Heading2"/>
      </w:pPr>
      <w:r>
        <w:t xml:space="preserve">How to Use This Questionnaire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Section A</w:t>
      </w:r>
      <w:r>
        <w:t xml:space="preserve"> is for the requesting stakeholder or manager (business context and desired outcomes).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Sections B–D</w:t>
      </w:r>
      <w:r>
        <w:t xml:space="preserve"> are for the target learners or their team leads (tasks, skills, and barriers).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Section E</w:t>
      </w:r>
      <w:r>
        <w:t xml:space="preserve"> is for the instructional designer to complete after reviewing responses.</w:t>
      </w:r>
    </w:p>
    <w:p>
      <w:pPr>
        <w:pStyle w:val="ListParagraph"/>
        <w:numPr>
          <w:ilvl w:val="0"/>
          <w:numId w:val="2"/>
        </w:numPr>
      </w:pPr>
      <w:r>
        <w:t xml:space="preserve">Aim for 15–20 minutes per respondent. Skip questions that do not apply.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Section A: Business Context (Stakeholder / Manager)</w:t>
      </w:r>
    </w:p>
    <w:p>
      <w:pPr>
        <w:pStyle w:val="ListParagraph"/>
        <w:numPr>
          <w:ilvl w:val="0"/>
          <w:numId w:val="3"/>
        </w:numPr>
      </w:pPr>
      <w:r>
        <w:t xml:space="preserve">What business problem or opportunity is prompting this request?</w:t>
      </w:r>
    </w:p>
    <w:p>
      <w:pPr>
        <w:pStyle w:val="ListParagraph"/>
        <w:numPr>
          <w:ilvl w:val="0"/>
          <w:numId w:val="3"/>
        </w:numPr>
      </w:pPr>
      <w:r>
        <w:t xml:space="preserve">What does success look like? Describe the performance you want to see (include a metric if possible, e.g., error rate, call handling time, completion rate, compliance rate).</w:t>
      </w:r>
    </w:p>
    <w:p>
      <w:pPr>
        <w:pStyle w:val="ListParagraph"/>
        <w:numPr>
          <w:ilvl w:val="0"/>
          <w:numId w:val="3"/>
        </w:numPr>
      </w:pPr>
      <w:r>
        <w:t xml:space="preserve">What is happening today instead? How large is the gap?</w:t>
      </w:r>
    </w:p>
    <w:p>
      <w:pPr>
        <w:pStyle w:val="ListParagraph"/>
        <w:numPr>
          <w:ilvl w:val="0"/>
          <w:numId w:val="3"/>
        </w:numPr>
      </w:pPr>
      <w:r>
        <w:t xml:space="preserve">Who is affected? (Roles, teams, locations, approximate number of people)</w:t>
      </w:r>
    </w:p>
    <w:p>
      <w:pPr>
        <w:pStyle w:val="ListParagraph"/>
        <w:numPr>
          <w:ilvl w:val="0"/>
          <w:numId w:val="3"/>
        </w:numPr>
      </w:pPr>
      <w:r>
        <w:t xml:space="preserve">What is the deadline or trigger for this need? (e.g., system launch, policy change, audit, new hires)</w:t>
      </w:r>
    </w:p>
    <w:p>
      <w:pPr>
        <w:pStyle w:val="ListParagraph"/>
        <w:numPr>
          <w:ilvl w:val="0"/>
          <w:numId w:val="3"/>
        </w:numPr>
      </w:pPr>
      <w:r>
        <w:t xml:space="preserve">Has any training or support already been provided on this topic? What worked or did not work?</w:t>
      </w:r>
    </w:p>
    <w:p>
      <w:pPr>
        <w:pStyle w:val="ListParagraph"/>
        <w:numPr>
          <w:ilvl w:val="0"/>
          <w:numId w:val="3"/>
        </w:numPr>
      </w:pPr>
      <w:r>
        <w:t xml:space="preserve">What happens if nothing changes? (Risk, cost, or impact)</w:t>
      </w:r>
    </w:p>
    <w:p>
      <w:pPr>
        <w:pStyle w:val="ListParagraph"/>
        <w:numPr>
          <w:ilvl w:val="0"/>
          <w:numId w:val="3"/>
        </w:numPr>
      </w:pPr>
      <w:r>
        <w:t xml:space="preserve">Who are the subject matter experts (SMEs) and approvers for this project?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Section B: Role and Task Analysis (Learners / Team Leads)</w:t>
      </w:r>
    </w:p>
    <w:p>
      <w:pPr>
        <w:pStyle w:val="ListParagraph"/>
        <w:numPr>
          <w:ilvl w:val="0"/>
          <w:numId w:val="4"/>
        </w:numPr>
      </w:pPr>
      <w:r>
        <w:t xml:space="preserve">What is your current role and how long have you been in it?</w:t>
      </w:r>
    </w:p>
    <w:p>
      <w:pPr>
        <w:pStyle w:val="ListParagraph"/>
        <w:numPr>
          <w:ilvl w:val="0"/>
          <w:numId w:val="4"/>
        </w:numPr>
      </w:pPr>
      <w:r>
        <w:t xml:space="preserve">List the 3–5 key tasks you perform that relate to this topic.</w:t>
      </w:r>
    </w:p>
    <w:p>
      <w:pPr>
        <w:pStyle w:val="ListParagraph"/>
        <w:numPr>
          <w:ilvl w:val="0"/>
          <w:numId w:val="4"/>
        </w:numPr>
      </w:pPr>
      <w:r>
        <w:t xml:space="preserve">For each task, how often do you perform it?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Daily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Weekly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Monthly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Rarely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Task 1: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Task 2: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Task 3: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  <w:tc>
          <w:tcPr>
            <w:tcW w:w="1872" w:type="dxa"/>
          </w:tcPr>
          <w:p>
            <w:pPr/>
            <w:r>
              <w:t xml:space="preserve">☐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Which of these tasks are the most critical or highest risk if done incorrectly?</w:t>
      </w:r>
    </w:p>
    <w:p>
      <w:pPr>
        <w:pStyle w:val="ListParagraph"/>
        <w:numPr>
          <w:ilvl w:val="0"/>
          <w:numId w:val="5"/>
        </w:numPr>
      </w:pPr>
      <w:r>
        <w:t xml:space="preserve">Which tasks are the most difficult or error-prone, and why?</w:t>
      </w:r>
    </w:p>
    <w:p>
      <w:pPr>
        <w:pStyle w:val="ListParagraph"/>
        <w:numPr>
          <w:ilvl w:val="0"/>
          <w:numId w:val="5"/>
        </w:numPr>
      </w:pPr>
      <w:r>
        <w:t xml:space="preserve">What tools, systems, or documents do you use to complete these tasks?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Section C: Skills and Knowledge Self-Assessment (Learners)</w:t>
      </w:r>
    </w:p>
    <w:p>
      <w:pPr/>
      <w:r>
        <w:t xml:space="preserve">Rate your confidence for each skill on a scale of 1–5 (1 = not confident, 5 = fully confident and could teach others).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Skill / Knowledge Area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1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2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3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4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5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Importance to my job (High / Med / Low)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[Skill 1]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[Skill 2]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[Skill 3]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[Skill 4]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[Skill 5]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What do you wish you had known when you first started doing this work?</w:t>
      </w:r>
    </w:p>
    <w:p>
      <w:pPr>
        <w:pStyle w:val="ListParagraph"/>
        <w:numPr>
          <w:ilvl w:val="0"/>
          <w:numId w:val="6"/>
        </w:numPr>
      </w:pPr>
      <w:r>
        <w:t xml:space="preserve">Where do you go when you get stuck? (Colleague, manager, job aid, search, help desk, other)</w:t>
      </w:r>
    </w:p>
    <w:p>
      <w:pPr>
        <w:pStyle w:val="ListParagraph"/>
        <w:numPr>
          <w:ilvl w:val="0"/>
          <w:numId w:val="6"/>
        </w:numPr>
      </w:pPr>
      <w:r>
        <w:t xml:space="preserve">Describe a recent situation where you were unsure how to proceed. What happened?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Section D: Barriers and Root Causes (Learners / Team Leads)</w:t>
      </w:r>
    </w:p>
    <w:p>
      <w:pPr/>
      <w:r>
        <w:t xml:space="preserve">Not every performance gap is a training gap. Check all that apply.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Possible Barrier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Applies?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 don't know how to do it (knowledge or skill)</w:t>
            </w:r>
          </w:p>
        </w:tc>
        <w:tc>
          <w:tcPr>
            <w:tcW w:w="3120" w:type="dxa"/>
          </w:tcPr>
          <w:p>
            <w:pPr/>
            <w:r>
              <w:t xml:space="preserve">☐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I am not sure what is expected of me (unclear expectations)</w:t>
            </w:r>
          </w:p>
        </w:tc>
        <w:tc>
          <w:tcPr>
            <w:tcW w:w="3120" w:type="dxa"/>
          </w:tcPr>
          <w:p>
            <w:pPr/>
            <w:r>
              <w:t xml:space="preserve">☐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The process or system is confusing or changes often</w:t>
            </w:r>
          </w:p>
        </w:tc>
        <w:tc>
          <w:tcPr>
            <w:tcW w:w="3120" w:type="dxa"/>
          </w:tcPr>
          <w:p>
            <w:pPr/>
            <w:r>
              <w:t xml:space="preserve">☐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I don't have the right tools, access, or equipment</w:t>
            </w:r>
          </w:p>
        </w:tc>
        <w:tc>
          <w:tcPr>
            <w:tcW w:w="3120" w:type="dxa"/>
          </w:tcPr>
          <w:p>
            <w:pPr/>
            <w:r>
              <w:t xml:space="preserve">☐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There is not enough time to do it properly</w:t>
            </w:r>
          </w:p>
        </w:tc>
        <w:tc>
          <w:tcPr>
            <w:tcW w:w="3120" w:type="dxa"/>
          </w:tcPr>
          <w:p>
            <w:pPr/>
            <w:r>
              <w:t xml:space="preserve">☐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I don't get feedback on how I am doing</w:t>
            </w:r>
          </w:p>
        </w:tc>
        <w:tc>
          <w:tcPr>
            <w:tcW w:w="3120" w:type="dxa"/>
          </w:tcPr>
          <w:p>
            <w:pPr/>
            <w:r>
              <w:t xml:space="preserve">☐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There is little incentive or consequence either way</w:t>
            </w:r>
          </w:p>
        </w:tc>
        <w:tc>
          <w:tcPr>
            <w:tcW w:w="3120" w:type="dxa"/>
          </w:tcPr>
          <w:p>
            <w:pPr/>
            <w:r>
              <w:t xml:space="preserve">☐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Documentation or job aids are outdated or hard to find</w:t>
            </w:r>
          </w:p>
        </w:tc>
        <w:tc>
          <w:tcPr>
            <w:tcW w:w="3120" w:type="dxa"/>
          </w:tcPr>
          <w:p>
            <w:pPr/>
            <w:r>
              <w:t xml:space="preserve">☐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Other:</w:t>
            </w:r>
          </w:p>
        </w:tc>
        <w:tc>
          <w:tcPr>
            <w:tcW w:w="3120" w:type="dxa"/>
          </w:tcPr>
          <w:p>
            <w:pPr/>
            <w:r>
              <w:t xml:space="preserve">☐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Of the barriers you checked, which one has the biggest impact on your work?</w:t>
      </w:r>
    </w:p>
    <w:p>
      <w:pPr>
        <w:pStyle w:val="ListParagraph"/>
        <w:numPr>
          <w:ilvl w:val="0"/>
          <w:numId w:val="7"/>
        </w:numPr>
      </w:pPr>
      <w:r>
        <w:t xml:space="preserve">What one change, other than training, would most improve your performance?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Section E: Learner Profile and Delivery Preferences (Learners)</w:t>
      </w:r>
    </w:p>
    <w:p>
      <w:pPr>
        <w:pStyle w:val="ListParagraph"/>
        <w:numPr>
          <w:ilvl w:val="0"/>
          <w:numId w:val="8"/>
        </w:numPr>
      </w:pPr>
      <w:r>
        <w:t xml:space="preserve">How many hours per week can realistically be set aside for learning?</w:t>
      </w:r>
    </w:p>
    <w:p>
      <w:pPr>
        <w:pStyle w:val="ListParagraph"/>
        <w:numPr>
          <w:ilvl w:val="0"/>
          <w:numId w:val="8"/>
        </w:numPr>
      </w:pPr>
      <w:r>
        <w:t xml:space="preserve">When is the best time to learn? ☐ Start of shift ☐ Mid-day ☐ End of day ☐ Scheduled block ☐ Flexible</w:t>
      </w:r>
    </w:p>
    <w:p>
      <w:pPr>
        <w:pStyle w:val="ListParagraph"/>
        <w:numPr>
          <w:ilvl w:val="0"/>
          <w:numId w:val="8"/>
        </w:numPr>
      </w:pPr>
      <w:r>
        <w:t xml:space="preserve">Which formats work best for you? (Select up to three)</w:t>
      </w:r>
    </w:p>
    <w:p>
      <w:pPr>
        <w:pStyle w:val="ListParagraph"/>
        <w:numPr>
          <w:ilvl w:val="1"/>
          <w:numId w:val="9"/>
        </w:numPr>
      </w:pPr>
      <w:r>
        <w:t xml:space="preserve">☐ Short on-demand modules (5–10 min)</w:t>
      </w:r>
    </w:p>
    <w:p>
      <w:pPr>
        <w:pStyle w:val="ListParagraph"/>
        <w:numPr>
          <w:ilvl w:val="1"/>
          <w:numId w:val="9"/>
        </w:numPr>
      </w:pPr>
      <w:r>
        <w:t xml:space="preserve">☐ Instructor-led virtual session</w:t>
      </w:r>
    </w:p>
    <w:p>
      <w:pPr>
        <w:pStyle w:val="ListParagraph"/>
        <w:numPr>
          <w:ilvl w:val="1"/>
          <w:numId w:val="9"/>
        </w:numPr>
      </w:pPr>
      <w:r>
        <w:t xml:space="preserve">☐ In-person workshop</w:t>
      </w:r>
    </w:p>
    <w:p>
      <w:pPr>
        <w:pStyle w:val="ListParagraph"/>
        <w:numPr>
          <w:ilvl w:val="1"/>
          <w:numId w:val="9"/>
        </w:numPr>
      </w:pPr>
      <w:r>
        <w:t xml:space="preserve">☐ Job aids / quick reference guides</w:t>
      </w:r>
    </w:p>
    <w:p>
      <w:pPr>
        <w:pStyle w:val="ListParagraph"/>
        <w:numPr>
          <w:ilvl w:val="1"/>
          <w:numId w:val="9"/>
        </w:numPr>
      </w:pPr>
      <w:r>
        <w:t xml:space="preserve">☐ Video walkthroughs</w:t>
      </w:r>
    </w:p>
    <w:p>
      <w:pPr>
        <w:pStyle w:val="ListParagraph"/>
        <w:numPr>
          <w:ilvl w:val="1"/>
          <w:numId w:val="9"/>
        </w:numPr>
      </w:pPr>
      <w:r>
        <w:t xml:space="preserve">☐ Hands-on practice or simulations</w:t>
      </w:r>
    </w:p>
    <w:p>
      <w:pPr>
        <w:pStyle w:val="ListParagraph"/>
        <w:numPr>
          <w:ilvl w:val="1"/>
          <w:numId w:val="9"/>
        </w:numPr>
      </w:pPr>
      <w:r>
        <w:t xml:space="preserve">☐ Coaching or peer mentoring</w:t>
      </w:r>
    </w:p>
    <w:p>
      <w:pPr>
        <w:pStyle w:val="ListParagraph"/>
        <w:numPr>
          <w:ilvl w:val="1"/>
          <w:numId w:val="9"/>
        </w:numPr>
      </w:pPr>
      <w:r>
        <w:t xml:space="preserve">☐ Reading / documentation</w:t>
      </w:r>
    </w:p>
    <w:p>
      <w:pPr>
        <w:pStyle w:val="ListParagraph"/>
        <w:numPr>
          <w:ilvl w:val="0"/>
          <w:numId w:val="8"/>
        </w:numPr>
      </w:pPr>
      <w:r>
        <w:t xml:space="preserve">What device(s) will you use to access training? ☐ Desktop ☐ Laptop ☐ Tablet ☐ Mobile</w:t>
      </w:r>
    </w:p>
    <w:p>
      <w:pPr>
        <w:pStyle w:val="ListParagraph"/>
        <w:numPr>
          <w:ilvl w:val="0"/>
          <w:numId w:val="8"/>
        </w:numPr>
      </w:pPr>
      <w:r>
        <w:t xml:space="preserve">Do you require any accessibility accommodations (e.g., captions, screen reader support, larger text, extra time)?</w:t>
      </w:r>
    </w:p>
    <w:p>
      <w:pPr>
        <w:pStyle w:val="ListParagraph"/>
        <w:numPr>
          <w:ilvl w:val="0"/>
          <w:numId w:val="8"/>
        </w:numPr>
      </w:pPr>
      <w:r>
        <w:t xml:space="preserve">What language(s) should training be available in?</w:t>
      </w:r>
    </w:p>
    <w:p>
      <w:pPr>
        <w:pStyle w:val="ListParagraph"/>
        <w:numPr>
          <w:ilvl w:val="0"/>
          <w:numId w:val="8"/>
        </w:numPr>
      </w:pPr>
      <w:r>
        <w:t xml:space="preserve">What previous training experiences (good or bad) should we know about?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Section F: Measuring Success (Stakeholder and Learners)</w:t>
      </w:r>
    </w:p>
    <w:p>
      <w:pPr>
        <w:pStyle w:val="ListParagraph"/>
        <w:numPr>
          <w:ilvl w:val="0"/>
          <w:numId w:val="10"/>
        </w:numPr>
      </w:pPr>
      <w:r>
        <w:t xml:space="preserve">How will we know the training worked? What should people do differently afterward?</w:t>
      </w:r>
    </w:p>
    <w:p>
      <w:pPr>
        <w:pStyle w:val="ListParagraph"/>
        <w:numPr>
          <w:ilvl w:val="0"/>
          <w:numId w:val="10"/>
        </w:numPr>
      </w:pPr>
      <w:r>
        <w:t xml:space="preserve">Which existing data could show the change? (e.g., quality scores, error logs, tickets, LMS completion, customer feedback)</w:t>
      </w:r>
    </w:p>
    <w:p>
      <w:pPr>
        <w:pStyle w:val="ListParagraph"/>
        <w:numPr>
          <w:ilvl w:val="0"/>
          <w:numId w:val="10"/>
        </w:numPr>
      </w:pPr>
      <w:r>
        <w:t xml:space="preserve">How soon after training should results be visible? (30 / 60 / 90 days)</w:t>
      </w:r>
    </w:p>
    <w:p>
      <w:pPr>
        <w:pStyle w:val="ListParagraph"/>
        <w:numPr>
          <w:ilvl w:val="0"/>
          <w:numId w:val="10"/>
        </w:numPr>
      </w:pPr>
      <w:r>
        <w:t xml:space="preserve">Who will reinforce the learning on the job (manager, coach, peer)?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Section G: Designer Summary (Complete After Reviewing Responses)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Findings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Performance gap (current vs. desired)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Root causes confirmed as training-related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Root causes that need non-training solutions (process, tools, incentives)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Target audience and size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Priority skills / knowledge gaps (ranked)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Recommended learning objectives (draft)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Recommended modality and approach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Constraints (time, budget, tools, accessibility, compliance)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Success measures and evaluation plan (Kirkpatrick Levels 1–4)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Next steps, owners, and dates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Bdr>
          <w:bottom w:val="single" w:sz="6" w:space="1" w:color="auto"/>
        </w:pBdr>
      </w:pPr>
    </w:p>
    <w:p>
      <w:pPr/>
      <w:r>
        <w:rPr>
          <w:i/>
        </w:rPr>
        <w:t xml:space="preserve">Tip: Replace the bracketed placeholders in Sections B and C with the actual tasks and skills for your project before sending. For a shorter version, use Sections A, C, and D only.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4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Training Needs Analysis Questionnaire</dc:title>
  <dc:description>Claude Docs node/94bf962a-75d7@1 docx-w6</dc:description>
  <cp:revision>1</cp:revision>
</cp:coreProperties>
</file>