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rPr>
          <w:rFonts w:ascii="Times New Roman" w:cs="Times New Roman" w:hAnsi="Times New Roman"/>
          <w:b/>
          <w:bCs/>
          <w:sz w:val="48"/>
          <w:szCs w:val="48"/>
        </w:rPr>
      </w:pPr>
      <w:r>
        <w:rPr>
          <w:rFonts w:ascii="Times New Roman" w:cs="Times New Roman" w:hAnsi="Times New Roman"/>
          <w:b/>
          <w:bCs/>
          <w:sz w:val="48"/>
          <w:szCs w:val="48"/>
        </w:rPr>
        <w:t>SYNOPSIS REPORT</w:t>
      </w:r>
    </w:p>
    <w:p>
      <w:pPr>
        <w:jc w:val="center"/>
        <w:rPr>
          <w:rFonts w:ascii="Times New Roman" w:cs="Times New Roman" w:hAnsi="Times New Roman"/>
          <w:b/>
          <w:bCs/>
        </w:rPr>
      </w:pPr>
      <w:r>
        <w:rPr>
          <w:rFonts w:ascii="Times New Roman" w:cs="Times New Roman" w:hAnsi="Times New Roman"/>
        </w:rPr>
        <w:drawing>
          <wp:inline distT="0" distB="0" distL="0" distR="0">
            <wp:extent cx="1981200" cy="1814945"/>
            <wp:effectExtent l="0" t="0" r="0" b="0"/>
            <wp:docPr id="1" name="图片 1" descr="image"/>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1981200" cy="1814945"/>
                    </a:xfrm>
                    <a:prstGeom prst="rect"/>
                    <a:noFill/>
                    <a:ln w="12700" cmpd="sng" cap="flat">
                      <a:noFill/>
                      <a:prstDash val="solid"/>
                      <a:round/>
                    </a:ln>
                  </pic:spPr>
                </pic:pic>
              </a:graphicData>
            </a:graphic>
          </wp:inline>
        </w:drawing>
      </w:r>
    </w:p>
    <w:p>
      <w:pPr>
        <w:jc w:val="center"/>
        <w:rPr>
          <w:rFonts w:ascii="Times New Roman" w:cs="Times New Roman" w:hAnsi="Times New Roman"/>
          <w:b/>
          <w:bCs/>
          <w:sz w:val="36"/>
          <w:szCs w:val="36"/>
        </w:rPr>
      </w:pPr>
      <w:r>
        <w:rPr>
          <w:rFonts w:ascii="Times New Roman" w:cs="Times New Roman" w:hAnsi="Times New Roman"/>
          <w:b/>
          <w:bCs/>
          <w:sz w:val="36"/>
          <w:szCs w:val="36"/>
        </w:rPr>
        <w:t>Sahakar Maharshi Shankarrao Mohite-patil Institute of Technogy and Research Shankarnagar, Akluj</w:t>
      </w:r>
    </w:p>
    <w:p>
      <w:pPr>
        <w:jc w:val="center"/>
        <w:rPr>
          <w:rFonts w:ascii="Times New Roman" w:cs="Times New Roman" w:hAnsi="Times New Roman"/>
          <w:b/>
          <w:bCs/>
          <w:color w:val="EE0000"/>
          <w:sz w:val="32"/>
          <w:szCs w:val="32"/>
          <w:u w:val="single"/>
        </w:rPr>
      </w:pPr>
      <w:r>
        <w:rPr>
          <w:rFonts w:ascii="Times New Roman" w:cs="Times New Roman" w:hAnsi="Times New Roman"/>
          <w:b/>
          <w:bCs/>
          <w:color w:val="EE0000"/>
          <w:sz w:val="32"/>
          <w:szCs w:val="32"/>
          <w:u w:val="single"/>
        </w:rPr>
        <w:t>Department of ‘Computer Engineering’</w:t>
      </w:r>
    </w:p>
    <w:p>
      <w:pPr>
        <w:rPr>
          <w:rFonts w:ascii="Times New Roman" w:cs="Times New Roman" w:hAnsi="Times New Roman"/>
          <w:b/>
          <w:bCs/>
          <w:sz w:val="40"/>
          <w:szCs w:val="40"/>
        </w:rPr>
      </w:pPr>
    </w:p>
    <w:p>
      <w:pPr>
        <w:rPr>
          <w:rFonts w:ascii="Times New Roman" w:cs="Times New Roman" w:hAnsi="Times New Roman"/>
          <w:b/>
          <w:bCs/>
          <w:sz w:val="28"/>
          <w:szCs w:val="28"/>
        </w:rPr>
      </w:pPr>
      <w:r>
        <w:rPr>
          <w:rFonts w:ascii="Times New Roman" w:cs="Times New Roman" w:hAnsi="Times New Roman"/>
          <w:b/>
          <w:bCs/>
          <w:sz w:val="28"/>
          <w:szCs w:val="28"/>
          <w:u w:val="single"/>
        </w:rPr>
        <w:t>Project Title</w:t>
      </w:r>
      <w:r>
        <w:rPr>
          <w:rFonts w:ascii="Times New Roman" w:cs="Times New Roman" w:hAnsi="Times New Roman"/>
          <w:b/>
          <w:bCs/>
          <w:sz w:val="28"/>
          <w:szCs w:val="28"/>
        </w:rPr>
        <w:t>:- Student Scholarship Management System</w:t>
      </w:r>
    </w:p>
    <w:p>
      <w:pPr>
        <w:rPr>
          <w:rFonts w:ascii="Times New Roman" w:cs="Times New Roman" w:hAnsi="Times New Roman"/>
          <w:b/>
          <w:bCs/>
          <w:sz w:val="40"/>
          <w:szCs w:val="40"/>
        </w:rPr>
      </w:pPr>
    </w:p>
    <w:p>
      <w:pPr>
        <w:rPr>
          <w:rFonts w:ascii="Times New Roman" w:cs="Times New Roman" w:hAnsi="Times New Roman"/>
          <w:b/>
          <w:bCs/>
          <w:sz w:val="28"/>
          <w:szCs w:val="28"/>
          <w:u w:val="single"/>
        </w:rPr>
      </w:pPr>
      <w:r>
        <w:rPr>
          <w:rFonts w:ascii="Times New Roman" w:cs="Times New Roman" w:hAnsi="Times New Roman"/>
          <w:b/>
          <w:bCs/>
          <w:sz w:val="28"/>
          <w:szCs w:val="28"/>
          <w:u w:val="single"/>
        </w:rPr>
        <w:t xml:space="preserve">Submitted by </w:t>
      </w:r>
      <w:r>
        <w:rPr>
          <w:rFonts w:ascii="Times New Roman" w:cs="Times New Roman" w:hAnsi="Times New Roman"/>
          <w:b/>
          <w:bCs/>
          <w:sz w:val="28"/>
          <w:szCs w:val="28"/>
        </w:rPr>
        <w:t>:</w:t>
      </w:r>
    </w:p>
    <w:p>
      <w:pPr>
        <w:rPr>
          <w:rFonts w:ascii="Times New Roman" w:cs="Times New Roman" w:hAnsi="Times New Roman"/>
          <w:sz w:val="24"/>
          <w:szCs w:val="24"/>
        </w:rPr>
      </w:pPr>
      <w:r>
        <w:rPr>
          <w:rFonts w:ascii="Times New Roman" w:cs="Times New Roman" w:hAnsi="Times New Roman"/>
          <w:sz w:val="24"/>
          <w:szCs w:val="24"/>
        </w:rPr>
        <w:t>1</w:t>
      </w:r>
      <w:r>
        <w:rPr>
          <w:rFonts w:ascii="Times New Roman" w:cs="Times New Roman" w:hAnsi="Times New Roman"/>
          <w:szCs w:val="22"/>
        </w:rPr>
        <w:t xml:space="preserve">. </w:t>
      </w:r>
      <w:r>
        <w:rPr>
          <w:rFonts w:ascii="Times New Roman" w:cs="Times New Roman" w:hAnsi="Times New Roman"/>
          <w:sz w:val="24"/>
          <w:szCs w:val="24"/>
        </w:rPr>
        <w:t>Radhika Ingole(24213230107)</w:t>
      </w:r>
    </w:p>
    <w:p>
      <w:pPr>
        <w:rPr>
          <w:rFonts w:ascii="Times New Roman" w:cs="Times New Roman" w:hAnsi="Times New Roman"/>
          <w:sz w:val="24"/>
          <w:szCs w:val="24"/>
        </w:rPr>
      </w:pPr>
      <w:r>
        <w:rPr>
          <w:rFonts w:ascii="Times New Roman" w:cs="Times New Roman" w:hAnsi="Times New Roman"/>
          <w:sz w:val="24"/>
          <w:szCs w:val="24"/>
        </w:rPr>
        <w:t>2. Suzhan Choudhari(24213230127)</w:t>
      </w:r>
    </w:p>
    <w:p>
      <w:pPr>
        <w:rPr>
          <w:rFonts w:ascii="Times New Roman" w:cs="Times New Roman" w:hAnsi="Times New Roman"/>
          <w:sz w:val="24"/>
          <w:szCs w:val="24"/>
        </w:rPr>
      </w:pPr>
      <w:r>
        <w:rPr>
          <w:rFonts w:ascii="Times New Roman" w:cs="Times New Roman" w:hAnsi="Times New Roman"/>
          <w:sz w:val="24"/>
          <w:szCs w:val="24"/>
        </w:rPr>
        <w:t>3.Vaishnavi Bodare(25213230281)</w:t>
      </w:r>
    </w:p>
    <w:p>
      <w:pPr>
        <w:rPr>
          <w:rFonts w:ascii="Times New Roman" w:cs="Times New Roman" w:hAnsi="Times New Roman"/>
          <w:b/>
          <w:bCs/>
          <w:sz w:val="36"/>
          <w:szCs w:val="36"/>
        </w:rPr>
      </w:pPr>
    </w:p>
    <w:p>
      <w:pPr>
        <w:rPr>
          <w:rFonts w:ascii="Times New Roman" w:cs="Times New Roman" w:hAnsi="Times New Roman"/>
          <w:b/>
          <w:bCs/>
          <w:sz w:val="28"/>
          <w:szCs w:val="28"/>
        </w:rPr>
      </w:pPr>
      <w:r>
        <w:rPr>
          <w:rFonts w:ascii="Times New Roman" w:cs="Times New Roman" w:hAnsi="Times New Roman"/>
          <w:b/>
          <w:bCs/>
          <w:sz w:val="28"/>
          <w:szCs w:val="28"/>
        </w:rPr>
        <w:t>Introduction:-</w:t>
      </w:r>
    </w:p>
    <w:p>
      <w:pPr>
        <w:jc w:val="both"/>
        <w:rPr>
          <w:rFonts w:ascii="Times New Roman" w:cs="Times New Roman" w:hAnsi="Times New Roman"/>
          <w:sz w:val="24"/>
          <w:szCs w:val="24"/>
        </w:rPr>
      </w:pPr>
      <w:r>
        <w:rPr>
          <w:rFonts w:ascii="Times New Roman" w:cs="Times New Roman" w:hAnsi="Times New Roman"/>
          <w:sz w:val="24"/>
          <w:szCs w:val="24"/>
        </w:rPr>
        <w:t>The Student Scholarship Management System is a Python-based application designed to simplify the scholarship application and management process for students and administrators. The system allows students to register, view available scholarships, check eligibility, apply for scholarships and track their application status. Administrators can manage scholarship details and review student applications efficiently.</w:t>
      </w:r>
    </w:p>
    <w:p>
      <w:pPr>
        <w:jc w:val="both"/>
        <w:rPr>
          <w:rFonts w:ascii="Times New Roman" w:cs="Times New Roman" w:hAnsi="Times New Roman"/>
          <w:sz w:val="24"/>
          <w:szCs w:val="24"/>
        </w:rPr>
      </w:pPr>
    </w:p>
    <w:p>
      <w:pPr>
        <w:rPr>
          <w:rFonts w:ascii="Times New Roman" w:cs="Times New Roman" w:hAnsi="Times New Roman"/>
          <w:b/>
          <w:bCs/>
          <w:sz w:val="28"/>
          <w:szCs w:val="28"/>
        </w:rPr>
      </w:pPr>
      <w:r>
        <w:rPr>
          <w:rFonts w:ascii="Times New Roman" w:cs="Times New Roman" w:hAnsi="Times New Roman"/>
          <w:b/>
          <w:bCs/>
          <w:sz w:val="28"/>
          <w:szCs w:val="28"/>
        </w:rPr>
        <w:t>Objective:-</w:t>
      </w:r>
    </w:p>
    <w:p>
      <w:pPr>
        <w:numPr>
          <w:ilvl w:val="0"/>
          <w:numId w:val="1"/>
        </w:numPr>
        <w:jc w:val="both"/>
        <w:rPr>
          <w:rFonts w:ascii="Times New Roman" w:cs="Times New Roman" w:hAnsi="Times New Roman"/>
          <w:sz w:val="24"/>
          <w:szCs w:val="24"/>
        </w:rPr>
      </w:pPr>
      <w:r>
        <w:rPr>
          <w:rFonts w:ascii="Times New Roman" w:cs="Times New Roman" w:hAnsi="Times New Roman"/>
          <w:sz w:val="24"/>
          <w:szCs w:val="24"/>
        </w:rPr>
        <w:t>To automate the scholarship application process.</w:t>
      </w:r>
    </w:p>
    <w:p>
      <w:pPr>
        <w:numPr>
          <w:ilvl w:val="0"/>
          <w:numId w:val="1"/>
        </w:numPr>
        <w:jc w:val="both"/>
        <w:rPr>
          <w:rFonts w:ascii="Times New Roman" w:cs="Times New Roman" w:hAnsi="Times New Roman"/>
          <w:sz w:val="24"/>
          <w:szCs w:val="24"/>
        </w:rPr>
      </w:pPr>
      <w:r>
        <w:rPr>
          <w:rFonts w:ascii="Times New Roman" w:cs="Times New Roman" w:hAnsi="Times New Roman"/>
          <w:sz w:val="24"/>
          <w:szCs w:val="24"/>
        </w:rPr>
        <w:t>To provide a centralized platform for students and administrators.</w:t>
      </w:r>
    </w:p>
    <w:p>
      <w:pPr>
        <w:numPr>
          <w:ilvl w:val="0"/>
          <w:numId w:val="1"/>
        </w:numPr>
        <w:jc w:val="both"/>
        <w:rPr>
          <w:rFonts w:ascii="Times New Roman" w:cs="Times New Roman" w:hAnsi="Times New Roman"/>
          <w:sz w:val="24"/>
          <w:szCs w:val="24"/>
        </w:rPr>
      </w:pPr>
      <w:r>
        <w:rPr>
          <w:rFonts w:ascii="Times New Roman" w:cs="Times New Roman" w:hAnsi="Times New Roman"/>
          <w:sz w:val="24"/>
          <w:szCs w:val="24"/>
        </w:rPr>
        <w:t>To reduce paperwork and manual record management.</w:t>
      </w:r>
    </w:p>
    <w:p>
      <w:pPr>
        <w:numPr>
          <w:ilvl w:val="0"/>
          <w:numId w:val="1"/>
        </w:numPr>
        <w:jc w:val="both"/>
        <w:rPr>
          <w:rFonts w:ascii="Times New Roman" w:cs="Times New Roman" w:hAnsi="Times New Roman"/>
          <w:sz w:val="24"/>
          <w:szCs w:val="24"/>
        </w:rPr>
      </w:pPr>
      <w:r>
        <w:rPr>
          <w:rFonts w:ascii="Times New Roman" w:cs="Times New Roman" w:hAnsi="Times New Roman"/>
          <w:sz w:val="24"/>
          <w:szCs w:val="24"/>
        </w:rPr>
        <w:t>To help students easily find eligible scholarships.</w:t>
      </w:r>
    </w:p>
    <w:p>
      <w:pPr>
        <w:numPr>
          <w:ilvl w:val="0"/>
          <w:numId w:val="1"/>
        </w:numPr>
        <w:jc w:val="both"/>
        <w:rPr>
          <w:rFonts w:ascii="Times New Roman" w:cs="Times New Roman" w:hAnsi="Times New Roman"/>
          <w:sz w:val="24"/>
          <w:szCs w:val="24"/>
        </w:rPr>
      </w:pPr>
      <w:r>
        <w:rPr>
          <w:rFonts w:ascii="Times New Roman" w:cs="Times New Roman" w:hAnsi="Times New Roman"/>
          <w:sz w:val="24"/>
          <w:szCs w:val="24"/>
        </w:rPr>
        <w:t>To allow students to track their scholarship application status.</w:t>
      </w:r>
    </w:p>
    <w:p>
      <w:pPr>
        <w:ind w:left="720"/>
        <w:jc w:val="both"/>
        <w:rPr>
          <w:rFonts w:ascii="Times New Roman" w:cs="Times New Roman" w:hAnsi="Times New Roman"/>
          <w:sz w:val="28"/>
          <w:szCs w:val="28"/>
        </w:rPr>
      </w:pPr>
    </w:p>
    <w:p>
      <w:pPr>
        <w:rPr>
          <w:rFonts w:ascii="Times New Roman" w:cs="Times New Roman" w:hAnsi="Times New Roman"/>
          <w:b/>
          <w:bCs/>
          <w:sz w:val="28"/>
          <w:szCs w:val="28"/>
        </w:rPr>
      </w:pPr>
      <w:r>
        <w:rPr>
          <w:rFonts w:ascii="Times New Roman" w:cs="Times New Roman" w:hAnsi="Times New Roman"/>
          <w:b/>
          <w:bCs/>
          <w:sz w:val="28"/>
          <w:szCs w:val="28"/>
        </w:rPr>
        <w:t>Problem Statement:-</w:t>
      </w:r>
    </w:p>
    <w:p>
      <w:pPr>
        <w:jc w:val="both"/>
        <w:rPr>
          <w:rFonts w:ascii="Times New Roman" w:cs="Times New Roman" w:hAnsi="Times New Roman"/>
          <w:sz w:val="24"/>
          <w:szCs w:val="24"/>
        </w:rPr>
      </w:pPr>
      <w:r>
        <w:rPr>
          <w:rFonts w:ascii="Times New Roman" w:cs="Times New Roman" w:hAnsi="Times New Roman"/>
          <w:sz w:val="24"/>
          <w:szCs w:val="24"/>
        </w:rPr>
        <w:t>In many educational institutions, scholarship applications are managed manually, making it difficult to maintain records, verify eligibility and track application status. This project aims to provide a digital solution that streamlines scholarship application and management processes efficiently.</w:t>
      </w:r>
    </w:p>
    <w:p>
      <w:pPr>
        <w:jc w:val="both"/>
        <w:rPr>
          <w:rFonts w:ascii="Times New Roman" w:cs="Times New Roman" w:hAnsi="Times New Roman"/>
          <w:sz w:val="28"/>
          <w:szCs w:val="28"/>
        </w:rPr>
      </w:pPr>
    </w:p>
    <w:p>
      <w:pPr>
        <w:rPr>
          <w:rFonts w:ascii="Times New Roman" w:cs="Times New Roman" w:hAnsi="Times New Roman"/>
          <w:b/>
          <w:bCs/>
          <w:sz w:val="28"/>
          <w:szCs w:val="28"/>
        </w:rPr>
      </w:pPr>
      <w:r>
        <w:rPr>
          <w:rFonts w:ascii="Times New Roman" w:cs="Times New Roman" w:hAnsi="Times New Roman"/>
          <w:b/>
          <w:bCs/>
          <w:sz w:val="28"/>
          <w:szCs w:val="28"/>
        </w:rPr>
        <w:t>Scope of the Project:-</w:t>
      </w:r>
    </w:p>
    <w:p>
      <w:pPr>
        <w:numPr>
          <w:ilvl w:val="0"/>
          <w:numId w:val="2"/>
        </w:numPr>
        <w:jc w:val="both"/>
        <w:rPr>
          <w:rFonts w:ascii="Times New Roman" w:cs="Times New Roman" w:hAnsi="Times New Roman"/>
          <w:sz w:val="24"/>
          <w:szCs w:val="24"/>
        </w:rPr>
      </w:pPr>
      <w:r>
        <w:rPr>
          <w:rFonts w:ascii="Times New Roman" w:cs="Times New Roman" w:hAnsi="Times New Roman"/>
          <w:sz w:val="24"/>
          <w:szCs w:val="24"/>
        </w:rPr>
        <w:t>Student registration and login.</w:t>
      </w:r>
    </w:p>
    <w:p>
      <w:pPr>
        <w:numPr>
          <w:ilvl w:val="0"/>
          <w:numId w:val="2"/>
        </w:numPr>
        <w:jc w:val="both"/>
        <w:rPr>
          <w:rFonts w:ascii="Times New Roman" w:cs="Times New Roman" w:hAnsi="Times New Roman"/>
          <w:sz w:val="24"/>
          <w:szCs w:val="24"/>
        </w:rPr>
      </w:pPr>
      <w:r>
        <w:rPr>
          <w:rFonts w:ascii="Times New Roman" w:cs="Times New Roman" w:hAnsi="Times New Roman"/>
          <w:sz w:val="24"/>
          <w:szCs w:val="24"/>
        </w:rPr>
        <w:t>Scholarship listing management.</w:t>
      </w:r>
    </w:p>
    <w:p>
      <w:pPr>
        <w:numPr>
          <w:ilvl w:val="0"/>
          <w:numId w:val="2"/>
        </w:numPr>
        <w:jc w:val="both"/>
        <w:rPr>
          <w:rFonts w:ascii="Times New Roman" w:cs="Times New Roman" w:hAnsi="Times New Roman"/>
          <w:sz w:val="24"/>
          <w:szCs w:val="24"/>
        </w:rPr>
      </w:pPr>
      <w:r>
        <w:rPr>
          <w:rFonts w:ascii="Times New Roman" w:cs="Times New Roman" w:hAnsi="Times New Roman"/>
          <w:sz w:val="24"/>
          <w:szCs w:val="24"/>
        </w:rPr>
        <w:t>Scholarship eligibility checking.</w:t>
      </w:r>
    </w:p>
    <w:p>
      <w:pPr>
        <w:numPr>
          <w:ilvl w:val="0"/>
          <w:numId w:val="2"/>
        </w:numPr>
        <w:jc w:val="both"/>
        <w:rPr>
          <w:rFonts w:ascii="Times New Roman" w:cs="Times New Roman" w:hAnsi="Times New Roman"/>
          <w:sz w:val="24"/>
          <w:szCs w:val="24"/>
        </w:rPr>
      </w:pPr>
      <w:r>
        <w:rPr>
          <w:rFonts w:ascii="Times New Roman" w:cs="Times New Roman" w:hAnsi="Times New Roman"/>
          <w:sz w:val="24"/>
          <w:szCs w:val="24"/>
        </w:rPr>
        <w:t>Online scholarship application submission.</w:t>
      </w:r>
    </w:p>
    <w:p>
      <w:pPr>
        <w:numPr>
          <w:ilvl w:val="0"/>
          <w:numId w:val="2"/>
        </w:numPr>
        <w:jc w:val="both"/>
        <w:rPr>
          <w:rFonts w:ascii="Times New Roman" w:cs="Times New Roman" w:hAnsi="Times New Roman"/>
          <w:sz w:val="24"/>
          <w:szCs w:val="24"/>
        </w:rPr>
      </w:pPr>
      <w:r>
        <w:rPr>
          <w:rFonts w:ascii="Times New Roman" w:cs="Times New Roman" w:hAnsi="Times New Roman"/>
          <w:sz w:val="24"/>
          <w:szCs w:val="24"/>
        </w:rPr>
        <w:t>Application status tracking.</w:t>
      </w:r>
    </w:p>
    <w:p>
      <w:pPr>
        <w:numPr>
          <w:ilvl w:val="0"/>
          <w:numId w:val="2"/>
        </w:numPr>
        <w:jc w:val="both"/>
        <w:rPr>
          <w:rFonts w:ascii="Times New Roman" w:cs="Times New Roman" w:hAnsi="Times New Roman"/>
          <w:sz w:val="28"/>
          <w:szCs w:val="28"/>
        </w:rPr>
      </w:pPr>
      <w:r>
        <w:rPr>
          <w:rFonts w:ascii="Times New Roman" w:cs="Times New Roman" w:hAnsi="Times New Roman"/>
          <w:sz w:val="24"/>
          <w:szCs w:val="24"/>
        </w:rPr>
        <w:t>Admin management of scholarships and applications</w:t>
      </w:r>
      <w:r>
        <w:rPr>
          <w:rFonts w:ascii="Times New Roman" w:cs="Times New Roman" w:hAnsi="Times New Roman"/>
          <w:sz w:val="28"/>
          <w:szCs w:val="28"/>
        </w:rPr>
        <w:t>.</w:t>
      </w:r>
    </w:p>
    <w:p>
      <w:pPr>
        <w:ind w:left="720"/>
        <w:jc w:val="both"/>
        <w:rPr>
          <w:rFonts w:ascii="Times New Roman" w:cs="Times New Roman" w:hAnsi="Times New Roman"/>
          <w:sz w:val="28"/>
          <w:szCs w:val="28"/>
        </w:rPr>
      </w:pPr>
    </w:p>
    <w:p>
      <w:pPr>
        <w:rPr>
          <w:rFonts w:ascii="Times New Roman" w:cs="Times New Roman" w:hAnsi="Times New Roman"/>
          <w:b/>
          <w:bCs/>
          <w:sz w:val="28"/>
          <w:szCs w:val="28"/>
        </w:rPr>
      </w:pPr>
      <w:r>
        <w:rPr>
          <w:rFonts w:ascii="Times New Roman" w:cs="Times New Roman" w:hAnsi="Times New Roman"/>
          <w:b/>
          <w:bCs/>
          <w:sz w:val="28"/>
          <w:szCs w:val="28"/>
        </w:rPr>
        <w:t>Software Requirements:-</w:t>
      </w:r>
    </w:p>
    <w:p>
      <w:pPr>
        <w:numPr>
          <w:ilvl w:val="0"/>
          <w:numId w:val="3"/>
        </w:numPr>
        <w:rPr>
          <w:rFonts w:ascii="Times New Roman" w:cs="Times New Roman" w:hAnsi="Times New Roman"/>
          <w:sz w:val="24"/>
          <w:szCs w:val="24"/>
        </w:rPr>
      </w:pPr>
      <w:r>
        <w:rPr>
          <w:rFonts w:ascii="Times New Roman" w:cs="Times New Roman" w:hAnsi="Times New Roman"/>
          <w:sz w:val="24"/>
          <w:szCs w:val="24"/>
        </w:rPr>
        <w:t>Python 3.x</w:t>
      </w:r>
    </w:p>
    <w:p>
      <w:pPr>
        <w:numPr>
          <w:ilvl w:val="0"/>
          <w:numId w:val="3"/>
        </w:numPr>
        <w:rPr>
          <w:rFonts w:ascii="Times New Roman" w:cs="Times New Roman" w:hAnsi="Times New Roman"/>
          <w:sz w:val="24"/>
          <w:szCs w:val="24"/>
        </w:rPr>
      </w:pPr>
      <w:r>
        <w:rPr>
          <w:rFonts w:ascii="Times New Roman" w:cs="Times New Roman" w:hAnsi="Times New Roman"/>
          <w:sz w:val="24"/>
          <w:szCs w:val="24"/>
        </w:rPr>
        <w:t>MySQL Database</w:t>
      </w:r>
    </w:p>
    <w:p>
      <w:pPr>
        <w:numPr>
          <w:ilvl w:val="0"/>
          <w:numId w:val="3"/>
        </w:numPr>
        <w:rPr>
          <w:rFonts w:ascii="Times New Roman" w:cs="Times New Roman" w:hAnsi="Times New Roman"/>
          <w:sz w:val="24"/>
          <w:szCs w:val="24"/>
        </w:rPr>
      </w:pPr>
      <w:r>
        <w:rPr>
          <w:rFonts w:ascii="Times New Roman" w:cs="Times New Roman" w:hAnsi="Times New Roman"/>
          <w:sz w:val="24"/>
          <w:szCs w:val="24"/>
        </w:rPr>
        <w:t>VS Code</w:t>
      </w:r>
    </w:p>
    <w:p>
      <w:pPr>
        <w:numPr>
          <w:ilvl w:val="0"/>
          <w:numId w:val="3"/>
        </w:numPr>
        <w:rPr>
          <w:rFonts w:ascii="Times New Roman" w:cs="Times New Roman" w:hAnsi="Times New Roman"/>
          <w:sz w:val="24"/>
          <w:szCs w:val="24"/>
        </w:rPr>
      </w:pPr>
      <w:r>
        <w:rPr>
          <w:rFonts w:ascii="Times New Roman" w:cs="Times New Roman" w:hAnsi="Times New Roman"/>
          <w:sz w:val="24"/>
          <w:szCs w:val="24"/>
        </w:rPr>
        <w:t>Html</w:t>
      </w:r>
    </w:p>
    <w:p>
      <w:pPr>
        <w:numPr>
          <w:ilvl w:val="0"/>
          <w:numId w:val="3"/>
        </w:numPr>
        <w:rPr>
          <w:rFonts w:ascii="Times New Roman" w:cs="Times New Roman" w:hAnsi="Times New Roman"/>
          <w:sz w:val="24"/>
          <w:szCs w:val="24"/>
        </w:rPr>
      </w:pPr>
      <w:r>
        <w:rPr>
          <w:rFonts w:ascii="Times New Roman" w:cs="Times New Roman" w:hAnsi="Times New Roman"/>
          <w:sz w:val="24"/>
          <w:szCs w:val="24"/>
        </w:rPr>
        <w:t xml:space="preserve">CSS </w:t>
      </w:r>
      <w:bookmarkStart w:id="0" w:name="_GoBack"/>
      <w:bookmarkEnd w:id="0"/>
    </w:p>
    <w:p>
      <w:pPr>
        <w:numPr>
          <w:ilvl w:val="0"/>
          <w:numId w:val="3"/>
        </w:numPr>
        <w:rPr>
          <w:rFonts w:ascii="Times New Roman" w:cs="Times New Roman" w:hAnsi="Times New Roman"/>
          <w:sz w:val="24"/>
          <w:szCs w:val="24"/>
        </w:rPr>
      </w:pPr>
      <w:r>
        <w:rPr>
          <w:rFonts w:ascii="Times New Roman" w:cs="Times New Roman" w:hAnsi="Times New Roman"/>
          <w:sz w:val="24"/>
          <w:szCs w:val="24"/>
        </w:rPr>
        <w:t>MySQL Connector for Python</w:t>
      </w:r>
    </w:p>
    <w:p>
      <w:pPr>
        <w:ind w:left="720"/>
        <w:rPr>
          <w:rFonts w:ascii="Times New Roman" w:cs="Times New Roman" w:hAnsi="Times New Roman"/>
          <w:sz w:val="28"/>
          <w:szCs w:val="28"/>
        </w:rPr>
      </w:pPr>
    </w:p>
    <w:p>
      <w:pPr>
        <w:rPr>
          <w:rFonts w:ascii="Times New Roman" w:cs="Times New Roman" w:hAnsi="Times New Roman"/>
          <w:b/>
          <w:bCs/>
          <w:sz w:val="28"/>
          <w:szCs w:val="28"/>
        </w:rPr>
      </w:pPr>
      <w:r>
        <w:rPr>
          <w:rFonts w:ascii="Times New Roman" w:cs="Times New Roman" w:hAnsi="Times New Roman"/>
          <w:b/>
          <w:bCs/>
          <w:sz w:val="28"/>
          <w:szCs w:val="28"/>
        </w:rPr>
        <w:t>Hardware Requirements:-</w:t>
      </w:r>
    </w:p>
    <w:p>
      <w:pPr>
        <w:numPr>
          <w:ilvl w:val="0"/>
          <w:numId w:val="4"/>
        </w:numPr>
        <w:rPr>
          <w:rFonts w:ascii="Times New Roman" w:cs="Times New Roman" w:hAnsi="Times New Roman"/>
          <w:sz w:val="24"/>
          <w:szCs w:val="24"/>
        </w:rPr>
      </w:pPr>
      <w:r>
        <w:rPr>
          <w:rFonts w:ascii="Times New Roman" w:cs="Times New Roman" w:hAnsi="Times New Roman"/>
          <w:sz w:val="24"/>
          <w:szCs w:val="24"/>
        </w:rPr>
        <w:t>Computer/Laptop</w:t>
      </w:r>
    </w:p>
    <w:p>
      <w:pPr>
        <w:numPr>
          <w:ilvl w:val="0"/>
          <w:numId w:val="4"/>
        </w:numPr>
        <w:rPr>
          <w:rFonts w:ascii="Times New Roman" w:cs="Times New Roman" w:hAnsi="Times New Roman"/>
          <w:sz w:val="24"/>
          <w:szCs w:val="24"/>
        </w:rPr>
      </w:pPr>
      <w:r>
        <w:rPr>
          <w:rFonts w:ascii="Times New Roman" w:cs="Times New Roman" w:hAnsi="Times New Roman"/>
          <w:sz w:val="24"/>
          <w:szCs w:val="24"/>
        </w:rPr>
        <w:t>Minimum 4 GB RAM</w:t>
      </w:r>
    </w:p>
    <w:p>
      <w:pPr>
        <w:numPr>
          <w:ilvl w:val="0"/>
          <w:numId w:val="4"/>
        </w:numPr>
        <w:rPr>
          <w:rFonts w:ascii="Times New Roman" w:cs="Times New Roman" w:hAnsi="Times New Roman"/>
          <w:sz w:val="24"/>
          <w:szCs w:val="24"/>
        </w:rPr>
      </w:pPr>
      <w:r>
        <w:rPr>
          <w:rFonts w:ascii="Times New Roman" w:cs="Times New Roman" w:hAnsi="Times New Roman"/>
          <w:sz w:val="24"/>
          <w:szCs w:val="24"/>
        </w:rPr>
        <w:t>Windows/Linux Operating System</w:t>
      </w:r>
    </w:p>
    <w:p>
      <w:pPr>
        <w:ind w:left="720"/>
        <w:rPr>
          <w:rFonts w:ascii="Times New Roman" w:cs="Times New Roman" w:hAnsi="Times New Roman"/>
          <w:sz w:val="28"/>
          <w:szCs w:val="28"/>
        </w:rPr>
      </w:pPr>
    </w:p>
    <w:p>
      <w:pPr>
        <w:rPr>
          <w:rFonts w:ascii="Times New Roman" w:cs="Times New Roman" w:hAnsi="Times New Roman"/>
          <w:b/>
          <w:bCs/>
          <w:sz w:val="28"/>
          <w:szCs w:val="28"/>
        </w:rPr>
      </w:pPr>
      <w:r>
        <w:rPr>
          <w:rFonts w:ascii="Times New Roman" w:cs="Times New Roman" w:hAnsi="Times New Roman"/>
          <w:b/>
          <w:bCs/>
          <w:sz w:val="28"/>
          <w:szCs w:val="28"/>
        </w:rPr>
        <w:t>Modules:-</w:t>
      </w:r>
    </w:p>
    <w:p>
      <w:pPr>
        <w:numPr>
          <w:ilvl w:val="0"/>
          <w:numId w:val="5"/>
        </w:numPr>
        <w:rPr>
          <w:rFonts w:ascii="Times New Roman" w:cs="Times New Roman" w:hAnsi="Times New Roman"/>
          <w:b/>
          <w:bCs/>
          <w:color w:val="EE0000"/>
          <w:sz w:val="24"/>
          <w:szCs w:val="24"/>
        </w:rPr>
      </w:pPr>
      <w:r>
        <w:rPr>
          <w:rFonts w:ascii="Times New Roman" w:cs="Times New Roman" w:hAnsi="Times New Roman"/>
          <w:b/>
          <w:bCs/>
          <w:color w:val="EE0000"/>
          <w:sz w:val="24"/>
          <w:szCs w:val="24"/>
        </w:rPr>
        <w:t>Student Module:</w:t>
      </w:r>
    </w:p>
    <w:p>
      <w:pPr>
        <w:numPr>
          <w:ilvl w:val="0"/>
          <w:numId w:val="6"/>
        </w:numPr>
        <w:rPr>
          <w:rFonts w:ascii="Times New Roman" w:cs="Times New Roman" w:hAnsi="Times New Roman"/>
          <w:sz w:val="24"/>
          <w:szCs w:val="24"/>
        </w:rPr>
      </w:pPr>
      <w:r>
        <w:rPr>
          <w:rFonts w:ascii="Times New Roman" w:cs="Times New Roman" w:hAnsi="Times New Roman"/>
          <w:sz w:val="24"/>
          <w:szCs w:val="24"/>
        </w:rPr>
        <w:t>Registration</w:t>
      </w:r>
    </w:p>
    <w:p>
      <w:pPr>
        <w:numPr>
          <w:ilvl w:val="0"/>
          <w:numId w:val="6"/>
        </w:numPr>
        <w:rPr>
          <w:rFonts w:ascii="Times New Roman" w:cs="Times New Roman" w:hAnsi="Times New Roman"/>
          <w:sz w:val="24"/>
          <w:szCs w:val="24"/>
        </w:rPr>
      </w:pPr>
      <w:r>
        <w:rPr>
          <w:rFonts w:ascii="Times New Roman" w:cs="Times New Roman" w:hAnsi="Times New Roman"/>
          <w:sz w:val="24"/>
          <w:szCs w:val="24"/>
        </w:rPr>
        <w:t>Login</w:t>
      </w:r>
    </w:p>
    <w:p>
      <w:pPr>
        <w:numPr>
          <w:ilvl w:val="0"/>
          <w:numId w:val="6"/>
        </w:numPr>
        <w:rPr>
          <w:rFonts w:ascii="Times New Roman" w:cs="Times New Roman" w:hAnsi="Times New Roman"/>
          <w:sz w:val="24"/>
          <w:szCs w:val="24"/>
        </w:rPr>
      </w:pPr>
      <w:r>
        <w:rPr>
          <w:rFonts w:ascii="Times New Roman" w:cs="Times New Roman" w:hAnsi="Times New Roman"/>
          <w:sz w:val="24"/>
          <w:szCs w:val="24"/>
        </w:rPr>
        <w:t>Profile Management</w:t>
      </w:r>
    </w:p>
    <w:p>
      <w:pPr>
        <w:numPr>
          <w:ilvl w:val="0"/>
          <w:numId w:val="7"/>
        </w:numPr>
        <w:rPr>
          <w:rFonts w:ascii="Times New Roman" w:cs="Times New Roman" w:hAnsi="Times New Roman"/>
          <w:b/>
          <w:bCs/>
          <w:color w:val="EE0000"/>
          <w:sz w:val="24"/>
          <w:szCs w:val="24"/>
        </w:rPr>
      </w:pPr>
      <w:r>
        <w:rPr>
          <w:rFonts w:ascii="Times New Roman" w:cs="Times New Roman" w:hAnsi="Times New Roman"/>
          <w:b/>
          <w:bCs/>
          <w:color w:val="EE0000"/>
          <w:sz w:val="24"/>
          <w:szCs w:val="24"/>
        </w:rPr>
        <w:t>Scholarship Module:</w:t>
      </w:r>
    </w:p>
    <w:p>
      <w:pPr>
        <w:numPr>
          <w:ilvl w:val="0"/>
          <w:numId w:val="8"/>
        </w:numPr>
        <w:rPr>
          <w:rFonts w:ascii="Times New Roman" w:cs="Times New Roman" w:hAnsi="Times New Roman"/>
          <w:sz w:val="24"/>
          <w:szCs w:val="24"/>
        </w:rPr>
      </w:pPr>
      <w:r>
        <w:rPr>
          <w:rFonts w:ascii="Times New Roman" w:cs="Times New Roman" w:hAnsi="Times New Roman"/>
          <w:sz w:val="24"/>
          <w:szCs w:val="24"/>
        </w:rPr>
        <w:t>View Available Scholarships</w:t>
      </w:r>
    </w:p>
    <w:p>
      <w:pPr>
        <w:numPr>
          <w:ilvl w:val="0"/>
          <w:numId w:val="8"/>
        </w:numPr>
        <w:rPr>
          <w:rFonts w:ascii="Times New Roman" w:cs="Times New Roman" w:hAnsi="Times New Roman"/>
          <w:sz w:val="24"/>
          <w:szCs w:val="24"/>
        </w:rPr>
      </w:pPr>
      <w:r>
        <w:rPr>
          <w:rFonts w:ascii="Times New Roman" w:cs="Times New Roman" w:hAnsi="Times New Roman"/>
          <w:sz w:val="24"/>
          <w:szCs w:val="24"/>
        </w:rPr>
        <w:t>Search Scholarships</w:t>
      </w:r>
    </w:p>
    <w:p>
      <w:pPr>
        <w:numPr>
          <w:ilvl w:val="0"/>
          <w:numId w:val="8"/>
        </w:numPr>
        <w:rPr>
          <w:rFonts w:ascii="Times New Roman" w:cs="Times New Roman" w:hAnsi="Times New Roman"/>
          <w:sz w:val="24"/>
          <w:szCs w:val="24"/>
        </w:rPr>
      </w:pPr>
      <w:r>
        <w:rPr>
          <w:rFonts w:ascii="Times New Roman" w:cs="Times New Roman" w:hAnsi="Times New Roman"/>
          <w:sz w:val="24"/>
          <w:szCs w:val="24"/>
        </w:rPr>
        <w:t>Scholarship Details</w:t>
      </w:r>
    </w:p>
    <w:p>
      <w:pPr>
        <w:numPr>
          <w:ilvl w:val="0"/>
          <w:numId w:val="9"/>
        </w:numPr>
        <w:rPr>
          <w:rFonts w:ascii="Times New Roman" w:cs="Times New Roman" w:hAnsi="Times New Roman"/>
          <w:b/>
          <w:bCs/>
          <w:color w:val="EE0000"/>
          <w:sz w:val="24"/>
          <w:szCs w:val="24"/>
        </w:rPr>
      </w:pPr>
      <w:r>
        <w:rPr>
          <w:rFonts w:ascii="Times New Roman" w:cs="Times New Roman" w:hAnsi="Times New Roman"/>
          <w:b/>
          <w:bCs/>
          <w:color w:val="EE0000"/>
          <w:sz w:val="24"/>
          <w:szCs w:val="24"/>
        </w:rPr>
        <w:t>Eligibility Module:</w:t>
      </w:r>
    </w:p>
    <w:p>
      <w:pPr>
        <w:numPr>
          <w:ilvl w:val="0"/>
          <w:numId w:val="10"/>
        </w:numPr>
        <w:rPr>
          <w:rFonts w:ascii="Times New Roman" w:cs="Times New Roman" w:hAnsi="Times New Roman"/>
          <w:sz w:val="24"/>
          <w:szCs w:val="24"/>
        </w:rPr>
      </w:pPr>
      <w:r>
        <w:rPr>
          <w:rFonts w:ascii="Times New Roman" w:cs="Times New Roman" w:hAnsi="Times New Roman"/>
          <w:sz w:val="24"/>
          <w:szCs w:val="24"/>
        </w:rPr>
        <w:t>Check Eligibility based on CGPA and Category</w:t>
      </w:r>
    </w:p>
    <w:p>
      <w:pPr>
        <w:numPr>
          <w:ilvl w:val="0"/>
          <w:numId w:val="10"/>
        </w:numPr>
        <w:rPr>
          <w:rFonts w:ascii="Times New Roman" w:cs="Times New Roman" w:hAnsi="Times New Roman"/>
          <w:sz w:val="24"/>
          <w:szCs w:val="24"/>
        </w:rPr>
      </w:pPr>
      <w:r>
        <w:rPr>
          <w:rFonts w:ascii="Times New Roman" w:cs="Times New Roman" w:hAnsi="Times New Roman"/>
          <w:sz w:val="24"/>
          <w:szCs w:val="24"/>
        </w:rPr>
        <w:t>Display Eligible Scholarships</w:t>
      </w:r>
    </w:p>
    <w:p>
      <w:pPr>
        <w:numPr>
          <w:ilvl w:val="0"/>
          <w:numId w:val="11"/>
        </w:numPr>
        <w:rPr>
          <w:rFonts w:ascii="Times New Roman" w:cs="Times New Roman" w:hAnsi="Times New Roman"/>
          <w:b/>
          <w:bCs/>
          <w:color w:val="EE0000"/>
          <w:sz w:val="24"/>
          <w:szCs w:val="24"/>
        </w:rPr>
      </w:pPr>
      <w:r>
        <w:rPr>
          <w:rFonts w:ascii="Times New Roman" w:cs="Times New Roman" w:hAnsi="Times New Roman"/>
          <w:b/>
          <w:bCs/>
          <w:color w:val="EE0000"/>
          <w:sz w:val="24"/>
          <w:szCs w:val="24"/>
        </w:rPr>
        <w:t>Application Module:</w:t>
      </w:r>
    </w:p>
    <w:p>
      <w:pPr>
        <w:numPr>
          <w:ilvl w:val="0"/>
          <w:numId w:val="12"/>
        </w:numPr>
        <w:rPr>
          <w:rFonts w:ascii="Times New Roman" w:cs="Times New Roman" w:hAnsi="Times New Roman"/>
          <w:sz w:val="24"/>
          <w:szCs w:val="24"/>
        </w:rPr>
      </w:pPr>
      <w:r>
        <w:rPr>
          <w:rFonts w:ascii="Times New Roman" w:cs="Times New Roman" w:hAnsi="Times New Roman"/>
          <w:sz w:val="24"/>
          <w:szCs w:val="24"/>
        </w:rPr>
        <w:t>Apply for Scholarships</w:t>
      </w:r>
    </w:p>
    <w:p>
      <w:pPr>
        <w:numPr>
          <w:ilvl w:val="0"/>
          <w:numId w:val="12"/>
        </w:numPr>
        <w:rPr>
          <w:rFonts w:ascii="Times New Roman" w:cs="Times New Roman" w:hAnsi="Times New Roman"/>
          <w:sz w:val="24"/>
          <w:szCs w:val="24"/>
        </w:rPr>
      </w:pPr>
      <w:r>
        <w:rPr>
          <w:rFonts w:ascii="Times New Roman" w:cs="Times New Roman" w:hAnsi="Times New Roman"/>
          <w:sz w:val="24"/>
          <w:szCs w:val="24"/>
        </w:rPr>
        <w:t>Submit Required Details</w:t>
      </w:r>
    </w:p>
    <w:p>
      <w:pPr>
        <w:numPr>
          <w:ilvl w:val="0"/>
          <w:numId w:val="13"/>
        </w:numPr>
        <w:rPr>
          <w:rFonts w:ascii="Times New Roman" w:cs="Times New Roman" w:hAnsi="Times New Roman"/>
          <w:b/>
          <w:bCs/>
          <w:color w:val="EE0000"/>
          <w:sz w:val="24"/>
          <w:szCs w:val="24"/>
        </w:rPr>
      </w:pPr>
      <w:r>
        <w:rPr>
          <w:rFonts w:ascii="Times New Roman" w:cs="Times New Roman" w:hAnsi="Times New Roman"/>
          <w:b/>
          <w:bCs/>
          <w:color w:val="EE0000"/>
          <w:sz w:val="24"/>
          <w:szCs w:val="24"/>
        </w:rPr>
        <w:t>Tracking Module:</w:t>
      </w:r>
    </w:p>
    <w:p>
      <w:pPr>
        <w:numPr>
          <w:ilvl w:val="0"/>
          <w:numId w:val="14"/>
        </w:numPr>
        <w:rPr>
          <w:rFonts w:ascii="Times New Roman" w:cs="Times New Roman" w:hAnsi="Times New Roman"/>
          <w:sz w:val="24"/>
          <w:szCs w:val="24"/>
        </w:rPr>
      </w:pPr>
      <w:r>
        <w:rPr>
          <w:rFonts w:ascii="Times New Roman" w:cs="Times New Roman" w:hAnsi="Times New Roman"/>
          <w:sz w:val="24"/>
          <w:szCs w:val="24"/>
        </w:rPr>
        <w:t>Check Application Status</w:t>
      </w:r>
    </w:p>
    <w:p>
      <w:pPr>
        <w:numPr>
          <w:ilvl w:val="0"/>
          <w:numId w:val="14"/>
        </w:numPr>
        <w:rPr>
          <w:rFonts w:ascii="Times New Roman" w:cs="Times New Roman" w:hAnsi="Times New Roman"/>
          <w:sz w:val="24"/>
          <w:szCs w:val="24"/>
        </w:rPr>
      </w:pPr>
      <w:r>
        <w:rPr>
          <w:rFonts w:ascii="Times New Roman" w:cs="Times New Roman" w:hAnsi="Times New Roman"/>
          <w:sz w:val="24"/>
          <w:szCs w:val="24"/>
        </w:rPr>
        <w:t>View Application History</w:t>
      </w:r>
    </w:p>
    <w:p>
      <w:pPr>
        <w:numPr>
          <w:ilvl w:val="0"/>
          <w:numId w:val="15"/>
        </w:numPr>
        <w:rPr>
          <w:rFonts w:ascii="Times New Roman" w:cs="Times New Roman" w:hAnsi="Times New Roman"/>
          <w:b/>
          <w:bCs/>
          <w:color w:val="EE0000"/>
          <w:sz w:val="24"/>
          <w:szCs w:val="24"/>
        </w:rPr>
      </w:pPr>
      <w:r>
        <w:rPr>
          <w:rFonts w:ascii="Times New Roman" w:cs="Times New Roman" w:hAnsi="Times New Roman"/>
          <w:b/>
          <w:bCs/>
          <w:color w:val="EE0000"/>
          <w:sz w:val="24"/>
          <w:szCs w:val="24"/>
        </w:rPr>
        <w:t>Admin Module:</w:t>
      </w:r>
    </w:p>
    <w:p>
      <w:pPr>
        <w:numPr>
          <w:ilvl w:val="0"/>
          <w:numId w:val="16"/>
        </w:numPr>
        <w:rPr>
          <w:rFonts w:ascii="Times New Roman" w:cs="Times New Roman" w:hAnsi="Times New Roman"/>
          <w:sz w:val="24"/>
          <w:szCs w:val="24"/>
        </w:rPr>
      </w:pPr>
      <w:r>
        <w:rPr>
          <w:rFonts w:ascii="Times New Roman" w:cs="Times New Roman" w:hAnsi="Times New Roman"/>
          <w:sz w:val="24"/>
          <w:szCs w:val="24"/>
        </w:rPr>
        <w:t>Add Scholarships</w:t>
      </w:r>
    </w:p>
    <w:p>
      <w:pPr>
        <w:numPr>
          <w:ilvl w:val="0"/>
          <w:numId w:val="16"/>
        </w:numPr>
        <w:rPr>
          <w:rFonts w:ascii="Times New Roman" w:cs="Times New Roman" w:hAnsi="Times New Roman"/>
          <w:sz w:val="24"/>
          <w:szCs w:val="24"/>
        </w:rPr>
      </w:pPr>
      <w:r>
        <w:rPr>
          <w:rFonts w:ascii="Times New Roman" w:cs="Times New Roman" w:hAnsi="Times New Roman"/>
          <w:sz w:val="24"/>
          <w:szCs w:val="24"/>
        </w:rPr>
        <w:t>Update Scholarship Details</w:t>
      </w:r>
    </w:p>
    <w:p>
      <w:pPr>
        <w:numPr>
          <w:ilvl w:val="0"/>
          <w:numId w:val="16"/>
        </w:numPr>
        <w:rPr>
          <w:rFonts w:ascii="Times New Roman" w:cs="Times New Roman" w:hAnsi="Times New Roman"/>
          <w:sz w:val="24"/>
          <w:szCs w:val="24"/>
        </w:rPr>
      </w:pPr>
      <w:r>
        <w:rPr>
          <w:rFonts w:ascii="Times New Roman" w:cs="Times New Roman" w:hAnsi="Times New Roman"/>
          <w:sz w:val="24"/>
          <w:szCs w:val="24"/>
        </w:rPr>
        <w:t>Delete Scholarships</w:t>
      </w:r>
    </w:p>
    <w:p>
      <w:pPr>
        <w:numPr>
          <w:ilvl w:val="0"/>
          <w:numId w:val="16"/>
        </w:numPr>
        <w:rPr>
          <w:rFonts w:ascii="Times New Roman" w:cs="Times New Roman" w:hAnsi="Times New Roman"/>
          <w:sz w:val="24"/>
          <w:szCs w:val="24"/>
        </w:rPr>
      </w:pPr>
      <w:r>
        <w:rPr>
          <w:rFonts w:ascii="Times New Roman" w:cs="Times New Roman" w:hAnsi="Times New Roman"/>
          <w:sz w:val="24"/>
          <w:szCs w:val="24"/>
        </w:rPr>
        <w:t>Review Applications</w:t>
      </w:r>
    </w:p>
    <w:p>
      <w:pPr>
        <w:numPr>
          <w:ilvl w:val="0"/>
          <w:numId w:val="16"/>
        </w:numPr>
        <w:rPr>
          <w:rFonts w:ascii="Times New Roman" w:cs="Times New Roman" w:hAnsi="Times New Roman"/>
          <w:b/>
          <w:bCs/>
          <w:sz w:val="24"/>
          <w:szCs w:val="24"/>
        </w:rPr>
      </w:pPr>
      <w:r>
        <w:rPr>
          <w:rFonts w:ascii="Times New Roman" w:cs="Times New Roman" w:hAnsi="Times New Roman"/>
          <w:sz w:val="24"/>
          <w:szCs w:val="24"/>
        </w:rPr>
        <w:t>Approve/Reject Applications</w:t>
      </w:r>
    </w:p>
    <w:p>
      <w:pPr>
        <w:ind w:left="720"/>
        <w:rPr>
          <w:rFonts w:ascii="Times New Roman" w:cs="Times New Roman" w:hAnsi="Times New Roman"/>
          <w:b/>
          <w:bCs/>
          <w:sz w:val="28"/>
          <w:szCs w:val="28"/>
        </w:rPr>
      </w:pPr>
    </w:p>
    <w:p>
      <w:pPr>
        <w:rPr>
          <w:rFonts w:ascii="Times New Roman" w:cs="Times New Roman" w:hAnsi="Times New Roman"/>
          <w:b/>
          <w:bCs/>
          <w:sz w:val="28"/>
          <w:szCs w:val="28"/>
        </w:rPr>
      </w:pPr>
      <w:r>
        <w:rPr>
          <w:rFonts w:ascii="Times New Roman" w:cs="Times New Roman" w:hAnsi="Times New Roman"/>
          <w:b/>
          <w:bCs/>
          <w:sz w:val="28"/>
          <w:szCs w:val="28"/>
        </w:rPr>
        <w:t>System Workflow:-</w:t>
      </w:r>
    </w:p>
    <w:p>
      <w:pPr>
        <w:numPr>
          <w:ilvl w:val="0"/>
          <w:numId w:val="17"/>
        </w:numPr>
        <w:jc w:val="both"/>
        <w:rPr>
          <w:rFonts w:ascii="Times New Roman" w:cs="Times New Roman" w:hAnsi="Times New Roman"/>
          <w:sz w:val="24"/>
          <w:szCs w:val="24"/>
        </w:rPr>
      </w:pPr>
      <w:r>
        <w:rPr>
          <w:rFonts w:ascii="Times New Roman" w:cs="Times New Roman" w:hAnsi="Times New Roman"/>
          <w:sz w:val="24"/>
          <w:szCs w:val="24"/>
        </w:rPr>
        <w:t>Student registers in the system.</w:t>
      </w:r>
    </w:p>
    <w:p>
      <w:pPr>
        <w:numPr>
          <w:ilvl w:val="0"/>
          <w:numId w:val="17"/>
        </w:numPr>
        <w:jc w:val="both"/>
        <w:rPr>
          <w:rFonts w:ascii="Times New Roman" w:cs="Times New Roman" w:hAnsi="Times New Roman"/>
          <w:sz w:val="24"/>
          <w:szCs w:val="24"/>
        </w:rPr>
      </w:pPr>
      <w:r>
        <w:rPr>
          <w:rFonts w:ascii="Times New Roman" w:cs="Times New Roman" w:hAnsi="Times New Roman"/>
          <w:sz w:val="24"/>
          <w:szCs w:val="24"/>
        </w:rPr>
        <w:t>Student logs in.</w:t>
      </w:r>
    </w:p>
    <w:p>
      <w:pPr>
        <w:numPr>
          <w:ilvl w:val="0"/>
          <w:numId w:val="17"/>
        </w:numPr>
        <w:jc w:val="both"/>
        <w:rPr>
          <w:rFonts w:ascii="Times New Roman" w:cs="Times New Roman" w:hAnsi="Times New Roman"/>
          <w:sz w:val="24"/>
          <w:szCs w:val="24"/>
        </w:rPr>
      </w:pPr>
      <w:r>
        <w:rPr>
          <w:rFonts w:ascii="Times New Roman" w:cs="Times New Roman" w:hAnsi="Times New Roman"/>
          <w:sz w:val="24"/>
          <w:szCs w:val="24"/>
        </w:rPr>
        <w:t>Student views available scholarships.</w:t>
      </w:r>
    </w:p>
    <w:p>
      <w:pPr>
        <w:numPr>
          <w:ilvl w:val="0"/>
          <w:numId w:val="17"/>
        </w:numPr>
        <w:jc w:val="both"/>
        <w:rPr>
          <w:rFonts w:ascii="Times New Roman" w:cs="Times New Roman" w:hAnsi="Times New Roman"/>
          <w:sz w:val="24"/>
          <w:szCs w:val="24"/>
        </w:rPr>
      </w:pPr>
      <w:r>
        <w:rPr>
          <w:rFonts w:ascii="Times New Roman" w:cs="Times New Roman" w:hAnsi="Times New Roman"/>
          <w:sz w:val="24"/>
          <w:szCs w:val="24"/>
        </w:rPr>
        <w:t>System checks scholarship eligibility.</w:t>
      </w:r>
    </w:p>
    <w:p>
      <w:pPr>
        <w:numPr>
          <w:ilvl w:val="0"/>
          <w:numId w:val="17"/>
        </w:numPr>
        <w:jc w:val="both"/>
        <w:rPr>
          <w:rFonts w:ascii="Times New Roman" w:cs="Times New Roman" w:hAnsi="Times New Roman"/>
          <w:sz w:val="24"/>
          <w:szCs w:val="24"/>
        </w:rPr>
      </w:pPr>
      <w:r>
        <w:rPr>
          <w:rFonts w:ascii="Times New Roman" w:cs="Times New Roman" w:hAnsi="Times New Roman"/>
          <w:sz w:val="24"/>
          <w:szCs w:val="24"/>
        </w:rPr>
        <w:t>Student applies for an eligible scholarship.</w:t>
      </w:r>
    </w:p>
    <w:p>
      <w:pPr>
        <w:numPr>
          <w:ilvl w:val="0"/>
          <w:numId w:val="17"/>
        </w:numPr>
        <w:jc w:val="both"/>
        <w:rPr>
          <w:rFonts w:ascii="Times New Roman" w:cs="Times New Roman" w:hAnsi="Times New Roman"/>
          <w:sz w:val="24"/>
          <w:szCs w:val="24"/>
        </w:rPr>
      </w:pPr>
      <w:r>
        <w:rPr>
          <w:rFonts w:ascii="Times New Roman" w:cs="Times New Roman" w:hAnsi="Times New Roman"/>
          <w:sz w:val="24"/>
          <w:szCs w:val="24"/>
        </w:rPr>
        <w:t>Admin reviews scholarship applications.</w:t>
      </w:r>
    </w:p>
    <w:p>
      <w:pPr>
        <w:numPr>
          <w:ilvl w:val="0"/>
          <w:numId w:val="17"/>
        </w:numPr>
        <w:jc w:val="both"/>
        <w:rPr>
          <w:rFonts w:ascii="Times New Roman" w:cs="Times New Roman" w:hAnsi="Times New Roman"/>
          <w:sz w:val="24"/>
          <w:szCs w:val="24"/>
        </w:rPr>
      </w:pPr>
      <w:r>
        <w:rPr>
          <w:rFonts w:ascii="Times New Roman" w:cs="Times New Roman" w:hAnsi="Times New Roman"/>
          <w:sz w:val="24"/>
          <w:szCs w:val="24"/>
        </w:rPr>
        <w:t>Admin approves or rejects applications.</w:t>
      </w:r>
    </w:p>
    <w:p>
      <w:pPr>
        <w:numPr>
          <w:ilvl w:val="0"/>
          <w:numId w:val="17"/>
        </w:numPr>
        <w:jc w:val="both"/>
        <w:rPr>
          <w:rFonts w:ascii="Times New Roman" w:cs="Times New Roman" w:hAnsi="Times New Roman"/>
          <w:sz w:val="24"/>
          <w:szCs w:val="24"/>
        </w:rPr>
      </w:pPr>
      <w:r>
        <w:rPr>
          <w:rFonts w:ascii="Times New Roman" w:cs="Times New Roman" w:hAnsi="Times New Roman"/>
          <w:sz w:val="24"/>
          <w:szCs w:val="24"/>
        </w:rPr>
        <w:t>Student tracks application status.</w:t>
      </w:r>
    </w:p>
    <w:p>
      <w:pPr>
        <w:ind w:left="720"/>
        <w:jc w:val="both"/>
        <w:rPr>
          <w:rFonts w:ascii="Times New Roman" w:cs="Times New Roman" w:hAnsi="Times New Roman"/>
          <w:sz w:val="28"/>
          <w:szCs w:val="28"/>
        </w:rPr>
      </w:pPr>
    </w:p>
    <w:p>
      <w:pPr>
        <w:rPr>
          <w:rFonts w:ascii="Times New Roman" w:cs="Times New Roman" w:hAnsi="Times New Roman"/>
          <w:b/>
          <w:bCs/>
          <w:sz w:val="28"/>
          <w:szCs w:val="28"/>
        </w:rPr>
      </w:pPr>
      <w:r>
        <w:rPr>
          <w:rFonts w:ascii="Times New Roman" w:cs="Times New Roman" w:hAnsi="Times New Roman"/>
          <w:b/>
          <w:bCs/>
          <w:sz w:val="28"/>
          <w:szCs w:val="28"/>
        </w:rPr>
        <w:t>Expected Outcome:-</w:t>
      </w:r>
    </w:p>
    <w:p>
      <w:pPr>
        <w:jc w:val="both"/>
        <w:rPr>
          <w:rFonts w:ascii="Times New Roman" w:cs="Times New Roman" w:hAnsi="Times New Roman"/>
          <w:sz w:val="24"/>
          <w:szCs w:val="24"/>
        </w:rPr>
      </w:pPr>
      <w:r>
        <w:rPr>
          <w:rFonts w:ascii="Times New Roman" w:cs="Times New Roman" w:hAnsi="Times New Roman"/>
          <w:sz w:val="24"/>
          <w:szCs w:val="24"/>
        </w:rPr>
        <w:t>The system will provide an efficient and user-friendly platform for managing scholarship applications. It will reduce manual work, improve record management, ensure transparency in the scholarship selection process, and help students easily access scholarship opportunities.</w:t>
      </w:r>
    </w:p>
    <w:p>
      <w:pPr>
        <w:jc w:val="both"/>
        <w:rPr>
          <w:rFonts w:ascii="Times New Roman" w:cs="Times New Roman" w:hAnsi="Times New Roman"/>
          <w:sz w:val="28"/>
          <w:szCs w:val="28"/>
        </w:rPr>
      </w:pPr>
    </w:p>
    <w:p>
      <w:pPr>
        <w:rPr>
          <w:rFonts w:ascii="Times New Roman" w:cs="Times New Roman" w:hAnsi="Times New Roman"/>
          <w:b/>
          <w:bCs/>
          <w:sz w:val="28"/>
          <w:szCs w:val="28"/>
        </w:rPr>
      </w:pPr>
      <w:r>
        <w:rPr>
          <w:rFonts w:ascii="Times New Roman" w:cs="Times New Roman" w:hAnsi="Times New Roman"/>
          <w:b/>
          <w:bCs/>
          <w:sz w:val="28"/>
          <w:szCs w:val="28"/>
        </w:rPr>
        <w:t>Conclusion:-</w:t>
      </w:r>
    </w:p>
    <w:p>
      <w:pPr>
        <w:jc w:val="both"/>
        <w:rPr>
          <w:rFonts w:ascii="Times New Roman" w:cs="Times New Roman" w:hAnsi="Times New Roman"/>
          <w:sz w:val="24"/>
          <w:szCs w:val="24"/>
        </w:rPr>
      </w:pPr>
      <w:r>
        <w:rPr>
          <w:rFonts w:ascii="Times New Roman" w:cs="Times New Roman" w:hAnsi="Times New Roman"/>
          <w:sz w:val="24"/>
          <w:szCs w:val="24"/>
        </w:rPr>
        <w:t>The Student Scholarship Management System is a useful application for educational institutions and students. It simplifies scholarship management, saves time, improves record maintenance, and enhances communication between students and administrators.</w:t>
      </w:r>
    </w:p>
    <w:p>
      <w:pPr>
        <w:rPr>
          <w:rFonts w:ascii="Times New Roman" w:cs="Times New Roman" w:hAnsi="Times New Roman"/>
          <w:b/>
          <w:bCs/>
          <w:sz w:val="28"/>
          <w:szCs w:val="28"/>
        </w:rPr>
      </w:pPr>
    </w:p>
    <w:p>
      <w:pPr>
        <w:jc w:val="center"/>
        <w:rPr>
          <w:rFonts w:ascii="Times New Roman" w:cs="Times New Roman" w:hAnsi="Times New Roman"/>
          <w:b/>
          <w:bCs/>
          <w:sz w:val="28"/>
          <w:szCs w:val="28"/>
        </w:rPr>
      </w:pPr>
    </w:p>
    <w:p>
      <w:pPr>
        <w:rPr>
          <w:rFonts w:ascii="Times New Roman" w:cs="Times New Roman" w:hAnsi="Times New Roman"/>
          <w:sz w:val="28"/>
          <w:szCs w:val="28"/>
        </w:rPr>
      </w:pPr>
    </w:p>
    <w:sectPr>
      <w:pgSz w:w="11906" w:h="16838"/>
      <w:pgMar w:top="1440" w:right="1440" w:bottom="1440" w:left="1440" w:header="708" w:footer="708" w:gutter="0"/>
      <w:pgBorders w:offsetFrom="page">
        <w:top w:val="single" w:sz="6" w:space="24" w:color="auto"/>
        <w:left w:val="single" w:sz="6" w:space="24" w:color="auto"/>
        <w:bottom w:val="single" w:sz="6" w:space="24" w:color="auto"/>
        <w:right w:val="single" w:sz="6" w:space="24" w:color="auto"/>
      </w:pgBorders>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Droid Sans">
    <w:panose1 w:val="00000000000000000000"/>
    <w:charset w:val="00"/>
    <w:family w:val="auto"/>
    <w:pitch w:val="variable"/>
    <w:sig w:usb0="0000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等线 Light">
    <w:altName w:val="Droid Sans"/>
    <w:panose1 w:val="00000000000000000000"/>
    <w:charset w:val="00"/>
    <w:family w:val="auto"/>
    <w:pitch w:val="variable"/>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53006929"/>
    <w:multiLevelType w:val="multilevel"/>
    <w:tmpl w:val="199011B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220A042E"/>
    <w:multiLevelType w:val="multilevel"/>
    <w:tmpl w:val="F46EAD6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nsid w:val="6BE154D7"/>
    <w:multiLevelType w:val="multilevel"/>
    <w:tmpl w:val="143CA52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507D7F92"/>
    <w:multiLevelType w:val="multilevel"/>
    <w:tmpl w:val="C41291D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nsid w:val="24A46285"/>
    <w:multiLevelType w:val="multilevel"/>
    <w:tmpl w:val="C644C56E"/>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nsid w:val="0B062128"/>
    <w:multiLevelType w:val="multilevel"/>
    <w:tmpl w:val="52ACE1C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nsid w:val="1E696734"/>
    <w:multiLevelType w:val="multilevel"/>
    <w:tmpl w:val="E26250E2"/>
    <w:lvl w:ilvl="0">
      <w:start w:val="2"/>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nsid w:val="41BE4677"/>
    <w:multiLevelType w:val="multilevel"/>
    <w:tmpl w:val="136C97C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nsid w:val="1C337F06"/>
    <w:multiLevelType w:val="multilevel"/>
    <w:tmpl w:val="C3A29DC6"/>
    <w:lvl w:ilvl="0">
      <w:start w:val="3"/>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nsid w:val="498A0570"/>
    <w:multiLevelType w:val="multilevel"/>
    <w:tmpl w:val="84089B4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nsid w:val="68B946D6"/>
    <w:multiLevelType w:val="multilevel"/>
    <w:tmpl w:val="A8F07BCA"/>
    <w:lvl w:ilvl="0">
      <w:start w:val="4"/>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nsid w:val="79185471"/>
    <w:multiLevelType w:val="multilevel"/>
    <w:tmpl w:val="7462303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nsid w:val="12BF649D"/>
    <w:multiLevelType w:val="multilevel"/>
    <w:tmpl w:val="5576E080"/>
    <w:lvl w:ilvl="0">
      <w:start w:val="5"/>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nsid w:val="45871BEB"/>
    <w:multiLevelType w:val="multilevel"/>
    <w:tmpl w:val="6C06BC2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nsid w:val="456C7C02"/>
    <w:multiLevelType w:val="multilevel"/>
    <w:tmpl w:val="441C3882"/>
    <w:lvl w:ilvl="0">
      <w:start w:val="6"/>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nsid w:val="730F5AA9"/>
    <w:multiLevelType w:val="multilevel"/>
    <w:tmpl w:val="7EFE6A7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nsid w:val="471708F4"/>
    <w:multiLevelType w:val="multilevel"/>
    <w:tmpl w:val="5BC29BD6"/>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Droid Sans" w:hAnsi="Calibri"/>
      <w:kern w:val="2"/>
      <w:sz w:val="22"/>
      <w:lang w:val="en-IN" w:eastAsia="en-US" w:bidi="mr-IN"/>
    </w:rPr>
  </w:style>
  <w:style w:type="paragraph" w:styleId="1">
    <w:name w:val="heading 1"/>
    <w:basedOn w:val="0"/>
    <w:next w:val="0"/>
    <w:pPr>
      <w:keepNext/>
      <w:keepLines/>
      <w:spacing w:before="360" w:after="80"/>
      <w:outlineLvl w:val="0"/>
    </w:pPr>
    <w:rPr>
      <w:rFonts w:ascii="Calibri Light" w:eastAsia="等线 Light" w:cs="Droid Sans" w:hAnsi="Calibri Light"/>
      <w:color w:val="2F5496"/>
      <w:sz w:val="40"/>
      <w:szCs w:val="36"/>
    </w:rPr>
  </w:style>
  <w:style w:type="paragraph" w:styleId="2">
    <w:name w:val="heading 2"/>
    <w:basedOn w:val="0"/>
    <w:next w:val="0"/>
    <w:pPr>
      <w:keepNext/>
      <w:keepLines/>
      <w:spacing w:before="160" w:after="80"/>
      <w:outlineLvl w:val="1"/>
    </w:pPr>
    <w:rPr>
      <w:rFonts w:ascii="Calibri Light" w:eastAsia="等线 Light" w:cs="Droid Sans" w:hAnsi="Calibri Light"/>
      <w:color w:val="2F5496"/>
      <w:sz w:val="32"/>
      <w:szCs w:val="29"/>
    </w:rPr>
  </w:style>
  <w:style w:type="paragraph" w:styleId="3">
    <w:name w:val="heading 3"/>
    <w:basedOn w:val="0"/>
    <w:next w:val="0"/>
    <w:pPr>
      <w:keepNext/>
      <w:keepLines/>
      <w:spacing w:before="160" w:after="80"/>
      <w:outlineLvl w:val="2"/>
    </w:pPr>
    <w:rPr>
      <w:rFonts w:eastAsia="等线 Light" w:cs="Droid Sans"/>
      <w:color w:val="2F5496"/>
      <w:sz w:val="28"/>
      <w:szCs w:val="25"/>
    </w:rPr>
  </w:style>
  <w:style w:type="paragraph" w:styleId="4">
    <w:name w:val="heading 4"/>
    <w:basedOn w:val="0"/>
    <w:next w:val="0"/>
    <w:pPr>
      <w:keepNext/>
      <w:keepLines/>
      <w:spacing w:before="80" w:after="40"/>
      <w:outlineLvl w:val="3"/>
    </w:pPr>
    <w:rPr>
      <w:rFonts w:eastAsia="等线 Light" w:cs="Droid Sans"/>
      <w:i/>
      <w:iCs/>
      <w:color w:val="2F5496"/>
    </w:rPr>
  </w:style>
  <w:style w:type="paragraph" w:styleId="5">
    <w:name w:val="heading 5"/>
    <w:basedOn w:val="0"/>
    <w:next w:val="0"/>
    <w:pPr>
      <w:keepNext/>
      <w:keepLines/>
      <w:spacing w:before="80" w:after="40"/>
      <w:outlineLvl w:val="4"/>
    </w:pPr>
    <w:rPr>
      <w:rFonts w:eastAsia="等线 Light" w:cs="Droid Sans"/>
      <w:color w:val="2F5496"/>
    </w:rPr>
  </w:style>
  <w:style w:type="paragraph" w:styleId="6">
    <w:name w:val="heading 6"/>
    <w:basedOn w:val="0"/>
    <w:next w:val="0"/>
    <w:pPr>
      <w:keepNext/>
      <w:keepLines/>
      <w:spacing w:before="40" w:after="0"/>
      <w:outlineLvl w:val="5"/>
    </w:pPr>
    <w:rPr>
      <w:rFonts w:eastAsia="等线 Light" w:cs="Droid Sans"/>
      <w:i/>
      <w:iCs/>
      <w:color w:val="595959"/>
    </w:rPr>
  </w:style>
  <w:style w:type="paragraph" w:styleId="7">
    <w:name w:val="heading 7"/>
    <w:basedOn w:val="0"/>
    <w:next w:val="0"/>
    <w:pPr>
      <w:keepNext/>
      <w:keepLines/>
      <w:spacing w:before="40" w:after="0"/>
      <w:outlineLvl w:val="6"/>
    </w:pPr>
    <w:rPr>
      <w:rFonts w:eastAsia="等线 Light" w:cs="Droid Sans"/>
      <w:color w:val="595959"/>
    </w:rPr>
  </w:style>
  <w:style w:type="paragraph" w:styleId="8">
    <w:name w:val="heading 8"/>
    <w:basedOn w:val="0"/>
    <w:next w:val="0"/>
    <w:pPr>
      <w:keepNext/>
      <w:keepLines/>
      <w:spacing w:after="0"/>
      <w:outlineLvl w:val="7"/>
    </w:pPr>
    <w:rPr>
      <w:rFonts w:eastAsia="等线 Light" w:cs="Droid Sans"/>
      <w:i/>
      <w:iCs/>
      <w:color w:val="272727"/>
    </w:rPr>
  </w:style>
  <w:style w:type="paragraph" w:styleId="9">
    <w:name w:val="heading 9"/>
    <w:basedOn w:val="0"/>
    <w:next w:val="0"/>
    <w:pPr>
      <w:keepNext/>
      <w:keepLines/>
      <w:spacing w:after="0"/>
      <w:outlineLvl w:val="8"/>
    </w:pPr>
    <w:rPr>
      <w:rFonts w:eastAsia="等线 Light" w:cs="Droid Sans"/>
      <w:color w:val="272727"/>
    </w:rPr>
  </w:style>
  <w:style w:type="character" w:default="1" w:styleId="10">
    <w:name w:val="Default Paragraph Font"/>
  </w:style>
  <w:style w:type="paragraph" w:styleId="15">
    <w:name w:val="Title"/>
    <w:basedOn w:val="0"/>
    <w:next w:val="0"/>
    <w:pPr>
      <w:spacing w:after="80" w:line="240" w:lineRule="auto"/>
      <w:contextualSpacing/>
    </w:pPr>
    <w:rPr>
      <w:rFonts w:ascii="Calibri Light" w:eastAsia="等线 Light" w:cs="Droid Sans" w:hAnsi="Calibri Light"/>
      <w:spacing w:val="-10"/>
      <w:kern w:val="28"/>
      <w:sz w:val="56"/>
      <w:szCs w:val="50"/>
    </w:rPr>
  </w:style>
  <w:style w:type="paragraph" w:styleId="16">
    <w:name w:val="Subtitle"/>
    <w:basedOn w:val="0"/>
    <w:next w:val="0"/>
    <w:rPr>
      <w:rFonts w:eastAsia="等线 Light" w:cs="Droid Sans"/>
      <w:color w:val="595959"/>
      <w:spacing w:val="15"/>
      <w:sz w:val="28"/>
      <w:szCs w:val="25"/>
    </w:rPr>
  </w:style>
  <w:style w:type="paragraph" w:customStyle="1" w:styleId="17">
    <w:name w:val="Quote"/>
    <w:basedOn w:val="0"/>
    <w:next w:val="0"/>
    <w:pPr>
      <w:spacing w:before="160"/>
      <w:jc w:val="center"/>
    </w:pPr>
    <w:rPr>
      <w:i/>
      <w:iCs/>
      <w:color w:val="404040"/>
    </w:rPr>
  </w:style>
  <w:style w:type="paragraph" w:customStyle="1" w:styleId="18">
    <w:name w:val="List Paragraph"/>
    <w:basedOn w:val="0"/>
    <w:pPr>
      <w:ind w:left="720"/>
      <w:contextualSpacing/>
    </w:pPr>
  </w:style>
  <w:style w:type="character" w:customStyle="1" w:styleId="19">
    <w:name w:val="Intense Emphasis"/>
    <w:basedOn w:val="10"/>
    <w:rPr>
      <w:i/>
      <w:iCs/>
      <w:color w:val="2F5496"/>
    </w:rPr>
  </w:style>
  <w:style w:type="paragraph" w:customStyle="1" w:styleId="20">
    <w:name w:val="Intense Quote"/>
    <w:basedOn w:val="0"/>
    <w:next w:val="0"/>
    <w:pPr>
      <w:pBdr>
        <w:top w:val="single" w:sz="4" w:space="10" w:color="2F5496"/>
        <w:bottom w:val="single" w:sz="4" w:space="10" w:color="2F5496"/>
      </w:pBdr>
      <w:spacing w:before="360" w:after="360"/>
      <w:ind w:left="864" w:right="864"/>
      <w:jc w:val="center"/>
    </w:pPr>
    <w:rPr>
      <w:i/>
      <w:iCs/>
      <w:color w:val="2F5496"/>
    </w:rPr>
  </w:style>
  <w:style w:type="character" w:customStyle="1" w:styleId="21">
    <w:name w:val="Intense Reference"/>
    <w:basedOn w:val="10"/>
    <w:rPr>
      <w:b/>
      <w:bCs/>
      <w:caps w:val="0"/>
      <w:smallCaps/>
      <w:color w:val="2F5496"/>
      <w:spacing w:val="5"/>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jpe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35</TotalTime>
  <Application>Yozo_Office</Application>
  <Pages>5</Pages>
  <Words>430</Words>
  <Characters>2842</Characters>
  <Lines>103</Lines>
  <Paragraphs>73</Paragraphs>
  <CharactersWithSpaces>3198</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kalyani ingole</dc:creator>
  <cp:lastModifiedBy>vivo user</cp:lastModifiedBy>
  <cp:revision>3</cp:revision>
  <dcterms:created xsi:type="dcterms:W3CDTF">2026-06-15T15:29:00Z</dcterms:created>
  <dcterms:modified xsi:type="dcterms:W3CDTF">2026-06-16T07:15:31Z</dcterms:modified>
</cp:coreProperties>
</file>