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46" w:rsidRDefault="008B5246" w:rsidP="008B5246">
      <w:pPr>
        <w:pStyle w:val="2"/>
        <w:shd w:val="clear" w:color="auto" w:fill="FFFFFF"/>
        <w:rPr>
          <w:sz w:val="21"/>
          <w:szCs w:val="21"/>
        </w:rPr>
      </w:pPr>
      <w:r>
        <w:rPr>
          <w:rFonts w:hint="eastAsia"/>
          <w:sz w:val="21"/>
          <w:szCs w:val="21"/>
        </w:rPr>
        <w:t>一、概述</w:t>
      </w:r>
    </w:p>
    <w:p w:rsidR="008B5246" w:rsidRDefault="008B5246" w:rsidP="008B5246">
      <w:pPr>
        <w:pStyle w:val="2"/>
        <w:shd w:val="clear" w:color="auto" w:fill="FFFFFF"/>
        <w:ind w:firstLineChars="200" w:firstLine="422"/>
        <w:rPr>
          <w:rFonts w:ascii="Arial" w:hAnsi="Arial" w:cs="Arial"/>
          <w:color w:val="000000"/>
          <w:sz w:val="21"/>
          <w:szCs w:val="21"/>
        </w:rPr>
      </w:pPr>
      <w:r w:rsidRPr="008B5246">
        <w:rPr>
          <w:sz w:val="21"/>
          <w:szCs w:val="21"/>
        </w:rPr>
        <w:t>开发环境新版本测试需要引入生产环境流量</w:t>
      </w:r>
      <w:r w:rsidRPr="008B5246">
        <w:rPr>
          <w:rFonts w:hint="eastAsia"/>
          <w:sz w:val="21"/>
          <w:szCs w:val="21"/>
        </w:rPr>
        <w:t>，而又不能对生产环境的业务产生任何影响。则考虑能否将生产环境的部分或全部流量拷贝出来转入到开发环境，目前主要有二种方案。方案</w:t>
      </w:r>
      <w:proofErr w:type="gramStart"/>
      <w:r w:rsidRPr="008B5246">
        <w:rPr>
          <w:rFonts w:hint="eastAsia"/>
          <w:sz w:val="21"/>
          <w:szCs w:val="21"/>
        </w:rPr>
        <w:t>一</w:t>
      </w:r>
      <w:proofErr w:type="gramEnd"/>
      <w:r w:rsidRPr="008B5246">
        <w:rPr>
          <w:rFonts w:hint="eastAsia"/>
          <w:sz w:val="21"/>
          <w:szCs w:val="21"/>
        </w:rPr>
        <w:t>，通过</w:t>
      </w:r>
      <w:proofErr w:type="spellStart"/>
      <w:r w:rsidRPr="008B5246">
        <w:rPr>
          <w:rFonts w:hint="eastAsia"/>
          <w:sz w:val="21"/>
          <w:szCs w:val="21"/>
        </w:rPr>
        <w:t>Nginx</w:t>
      </w:r>
      <w:proofErr w:type="spellEnd"/>
      <w:r w:rsidRPr="008B5246">
        <w:rPr>
          <w:rFonts w:hint="eastAsia"/>
          <w:sz w:val="21"/>
          <w:szCs w:val="21"/>
        </w:rPr>
        <w:t>新版本的</w:t>
      </w:r>
      <w:proofErr w:type="spellStart"/>
      <w:r w:rsidRPr="008B5246">
        <w:rPr>
          <w:rFonts w:ascii="Arial" w:hAnsi="Arial" w:cs="Arial"/>
          <w:color w:val="000000"/>
          <w:sz w:val="21"/>
          <w:szCs w:val="21"/>
        </w:rPr>
        <w:t>ngx_http_mirror_module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的流量镜像功能实现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方案二</w:t>
      </w:r>
      <w:r>
        <w:rPr>
          <w:rFonts w:ascii="Arial" w:hAnsi="Arial" w:cs="Arial" w:hint="eastAsia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通过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脚本实现流量复制</w:t>
      </w:r>
      <w:r>
        <w:rPr>
          <w:rFonts w:ascii="Arial" w:hAnsi="Arial" w:cs="Arial" w:hint="eastAsia"/>
          <w:color w:val="000000"/>
          <w:sz w:val="21"/>
          <w:szCs w:val="21"/>
        </w:rPr>
        <w:t>。本文档采用流量镜像方案实现</w:t>
      </w:r>
      <w:proofErr w:type="gramStart"/>
      <w:r>
        <w:rPr>
          <w:rFonts w:ascii="Arial" w:hAnsi="Arial" w:cs="Arial" w:hint="eastAsia"/>
          <w:color w:val="000000"/>
          <w:sz w:val="21"/>
          <w:szCs w:val="21"/>
        </w:rPr>
        <w:t>悦效新</w:t>
      </w:r>
      <w:proofErr w:type="gramEnd"/>
      <w:r>
        <w:rPr>
          <w:rFonts w:ascii="Arial" w:hAnsi="Arial" w:cs="Arial" w:hint="eastAsia"/>
          <w:color w:val="000000"/>
          <w:sz w:val="21"/>
          <w:szCs w:val="21"/>
        </w:rPr>
        <w:t>平台的流量引入。</w:t>
      </w:r>
    </w:p>
    <w:p w:rsidR="008B5246" w:rsidRDefault="008B5246" w:rsidP="008B5246">
      <w:pPr>
        <w:pStyle w:val="2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二、部署过程</w:t>
      </w:r>
    </w:p>
    <w:p w:rsidR="009C19DA" w:rsidRDefault="009C19DA" w:rsidP="008B5246">
      <w:pPr>
        <w:pStyle w:val="2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 xml:space="preserve">2.1 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平滑升级至最新版本</w:t>
      </w:r>
    </w:p>
    <w:p w:rsidR="009C19DA" w:rsidRDefault="009C19DA" w:rsidP="009C19DA">
      <w:pPr>
        <w:pStyle w:val="2"/>
        <w:shd w:val="clear" w:color="auto" w:fill="FFFFFF"/>
        <w:ind w:firstLineChars="200" w:firstLine="42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具体操作参见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Nginx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平滑升级文档</w:t>
      </w:r>
    </w:p>
    <w:p w:rsidR="009C19DA" w:rsidRDefault="009C19DA" w:rsidP="008B5246">
      <w:pPr>
        <w:pStyle w:val="2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 xml:space="preserve">2.2 </w:t>
      </w:r>
      <w:r>
        <w:rPr>
          <w:rFonts w:ascii="Arial" w:hAnsi="Arial" w:cs="Arial" w:hint="eastAsia"/>
          <w:color w:val="000000"/>
          <w:sz w:val="21"/>
          <w:szCs w:val="21"/>
        </w:rPr>
        <w:t>新增流量镜像功能配置</w:t>
      </w:r>
    </w:p>
    <w:p w:rsidR="008B5246" w:rsidRDefault="008B5246" w:rsidP="009C19DA">
      <w:pPr>
        <w:pStyle w:val="2"/>
        <w:shd w:val="clear" w:color="auto" w:fill="FFFFFF"/>
        <w:ind w:firstLineChars="200" w:firstLine="42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详细配置如下：</w:t>
      </w:r>
    </w:p>
    <w:p w:rsidR="008B5246" w:rsidRDefault="008B5246" w:rsidP="004E4E81">
      <w:pPr>
        <w:pStyle w:val="a3"/>
        <w:shd w:val="clear" w:color="auto" w:fill="FFFFFF"/>
        <w:ind w:firstLineChars="200" w:firstLine="54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spellStart"/>
      <w:r>
        <w:rPr>
          <w:rStyle w:val="HTML"/>
          <w:color w:val="000000"/>
        </w:rPr>
        <w:t>ngx_http_mirror_module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module (1.13.4) implements mirroring of an original request by creating background mirror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subrequests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Responses to mirror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subrequests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are ignored.</w:t>
      </w:r>
    </w:p>
    <w:p w:rsidR="008B5246" w:rsidRDefault="008B5246" w:rsidP="008B5246">
      <w:pPr>
        <w:pStyle w:val="4"/>
        <w:shd w:val="clear" w:color="auto" w:fill="FFFFFF"/>
        <w:jc w:val="left"/>
        <w:rPr>
          <w:rFonts w:ascii="Arial" w:hAnsi="Arial" w:cs="Arial"/>
          <w:color w:val="000000"/>
          <w:sz w:val="24"/>
          <w:szCs w:val="24"/>
        </w:rPr>
      </w:pPr>
      <w:bookmarkStart w:id="0" w:name="example"/>
      <w:bookmarkEnd w:id="0"/>
      <w:r>
        <w:rPr>
          <w:rFonts w:ascii="Arial" w:hAnsi="Arial" w:cs="Arial"/>
          <w:color w:val="000000"/>
        </w:rPr>
        <w:t>Example Configuration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mirror</w:t>
      </w:r>
      <w:proofErr w:type="gramEnd"/>
      <w:r>
        <w:rPr>
          <w:color w:val="000000"/>
        </w:rPr>
        <w:t xml:space="preserve"> /mirror;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proxy_pass</w:t>
      </w:r>
      <w:proofErr w:type="spellEnd"/>
      <w:r>
        <w:rPr>
          <w:color w:val="000000"/>
        </w:rPr>
        <w:t xml:space="preserve"> http://backend;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/mirror {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internal</w:t>
      </w:r>
      <w:proofErr w:type="gramEnd"/>
      <w:r>
        <w:rPr>
          <w:color w:val="000000"/>
        </w:rPr>
        <w:t>;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proxy_pass</w:t>
      </w:r>
      <w:proofErr w:type="spellEnd"/>
      <w:r>
        <w:rPr>
          <w:color w:val="000000"/>
        </w:rPr>
        <w:t xml:space="preserve"> http://test_backend$request_uri;</w:t>
      </w:r>
    </w:p>
    <w:p w:rsidR="008B5246" w:rsidRDefault="008B5246" w:rsidP="008B5246">
      <w:pPr>
        <w:pStyle w:val="HTML0"/>
        <w:shd w:val="clear" w:color="auto" w:fill="FFFFFF"/>
        <w:spacing w:line="240" w:lineRule="atLeast"/>
        <w:rPr>
          <w:color w:val="000000"/>
        </w:rPr>
      </w:pPr>
      <w:r>
        <w:rPr>
          <w:color w:val="000000"/>
        </w:rPr>
        <w:t>}</w:t>
      </w:r>
    </w:p>
    <w:p w:rsidR="008B5246" w:rsidRDefault="006E5858" w:rsidP="008B5246">
      <w:pPr>
        <w:pStyle w:val="2"/>
        <w:shd w:val="clear" w:color="auto" w:fill="FFFFFF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参考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</w:p>
    <w:p w:rsidR="006E5858" w:rsidRPr="008B5246" w:rsidRDefault="006E5858" w:rsidP="008B5246">
      <w:pPr>
        <w:pStyle w:val="2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6E5858">
        <w:rPr>
          <w:rFonts w:ascii="Arial" w:hAnsi="Arial" w:cs="Arial"/>
          <w:color w:val="000000"/>
          <w:sz w:val="21"/>
          <w:szCs w:val="21"/>
        </w:rPr>
        <w:t>http://nginx.org/en/docs/http/ngx_http_mirror_module.html</w:t>
      </w:r>
    </w:p>
    <w:p w:rsidR="00486BF7" w:rsidRDefault="00486BF7" w:rsidP="008B5246">
      <w:pPr>
        <w:ind w:firstLineChars="200" w:firstLine="420"/>
      </w:pPr>
    </w:p>
    <w:sectPr w:rsidR="00486BF7" w:rsidSect="0048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246"/>
    <w:rsid w:val="00486BF7"/>
    <w:rsid w:val="004E4E81"/>
    <w:rsid w:val="006E5858"/>
    <w:rsid w:val="008B5246"/>
    <w:rsid w:val="009C19DA"/>
    <w:rsid w:val="00E9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BF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52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5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2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8B52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8B5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52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B5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52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28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4" w:space="6" w:color="BBBBBB"/>
            <w:bottom w:val="none" w:sz="0" w:space="0" w:color="auto"/>
            <w:right w:val="none" w:sz="0" w:space="0" w:color="auto"/>
          </w:divBdr>
        </w:div>
      </w:divsChild>
    </w:div>
    <w:div w:id="779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2018-02-01T02:51:00Z</dcterms:created>
  <dcterms:modified xsi:type="dcterms:W3CDTF">2018-02-01T03:03:00Z</dcterms:modified>
</cp:coreProperties>
</file>