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E41E" w14:textId="5E4C0BE4" w:rsidR="009120BE" w:rsidRPr="009120BE" w:rsidRDefault="009120BE" w:rsidP="00AB6EDB">
      <w:pPr>
        <w:rPr>
          <w:rFonts w:ascii="Wells Fargo Sans" w:hAnsi="Wells Fargo Sans"/>
          <w:b/>
          <w:bCs/>
        </w:rPr>
      </w:pPr>
      <w:r w:rsidRPr="009120BE">
        <w:rPr>
          <w:rFonts w:ascii="Wells Fargo Sans" w:hAnsi="Wells Fargo Sans"/>
          <w:b/>
          <w:bCs/>
        </w:rPr>
        <w:t>Quantitative Analytics Case Study – Type 2 ALT</w:t>
      </w:r>
    </w:p>
    <w:p w14:paraId="6B6A5AF5" w14:textId="2671198C" w:rsidR="009120BE" w:rsidRPr="009120BE" w:rsidRDefault="009120BE" w:rsidP="00AB6EDB">
      <w:pPr>
        <w:rPr>
          <w:rFonts w:ascii="Wells Fargo Sans" w:hAnsi="Wells Fargo Sans"/>
          <w:i/>
          <w:iCs/>
        </w:rPr>
      </w:pPr>
      <w:r w:rsidRPr="009120BE">
        <w:rPr>
          <w:rFonts w:ascii="Wells Fargo Sans" w:hAnsi="Wells Fargo Sans"/>
          <w:i/>
          <w:iCs/>
        </w:rPr>
        <w:t xml:space="preserve">The same details are available in the </w:t>
      </w:r>
      <w:proofErr w:type="spellStart"/>
      <w:r w:rsidRPr="009120BE">
        <w:rPr>
          <w:rFonts w:ascii="Wells Fargo Sans" w:hAnsi="Wells Fargo Sans"/>
          <w:i/>
          <w:iCs/>
        </w:rPr>
        <w:t>Jupyter</w:t>
      </w:r>
      <w:proofErr w:type="spellEnd"/>
      <w:r w:rsidRPr="009120BE">
        <w:rPr>
          <w:rFonts w:ascii="Wells Fargo Sans" w:hAnsi="Wells Fargo Sans"/>
          <w:i/>
          <w:iCs/>
        </w:rPr>
        <w:t xml:space="preserve"> notebook as well.</w:t>
      </w:r>
    </w:p>
    <w:p w14:paraId="3611F593" w14:textId="77777777" w:rsidR="009120BE" w:rsidRDefault="009120BE" w:rsidP="00AB6EDB">
      <w:pPr>
        <w:rPr>
          <w:rFonts w:ascii="Wells Fargo Sans" w:hAnsi="Wells Fargo Sans"/>
        </w:rPr>
      </w:pPr>
    </w:p>
    <w:p w14:paraId="319B1217" w14:textId="52E43325" w:rsidR="00AB6EDB" w:rsidRPr="00611832" w:rsidRDefault="00AB6EDB" w:rsidP="00AB6EDB">
      <w:pPr>
        <w:rPr>
          <w:rFonts w:ascii="Wells Fargo Sans" w:hAnsi="Wells Fargo Sans"/>
        </w:rPr>
      </w:pPr>
      <w:r w:rsidRPr="00611832">
        <w:rPr>
          <w:rFonts w:ascii="Wells Fargo Sans" w:hAnsi="Wells Fargo Sans"/>
        </w:rPr>
        <w:t>The following details should help you solve a simple data and model driven case study</w:t>
      </w:r>
    </w:p>
    <w:p w14:paraId="2511C81C" w14:textId="77777777" w:rsidR="00AB6EDB" w:rsidRPr="00611832" w:rsidRDefault="00AC1766" w:rsidP="00AC1766">
      <w:pPr>
        <w:pStyle w:val="ListParagraph"/>
        <w:numPr>
          <w:ilvl w:val="0"/>
          <w:numId w:val="1"/>
        </w:numPr>
        <w:rPr>
          <w:rFonts w:ascii="Wells Fargo Sans" w:hAnsi="Wells Fargo Sans" w:cs="Times New Roman"/>
          <w:sz w:val="20"/>
          <w:szCs w:val="20"/>
        </w:rPr>
      </w:pPr>
      <w:r w:rsidRPr="00611832">
        <w:rPr>
          <w:rFonts w:ascii="Wells Fargo Sans" w:hAnsi="Wells Fargo Sans"/>
          <w:sz w:val="20"/>
          <w:szCs w:val="20"/>
        </w:rPr>
        <w:t xml:space="preserve">The following datasets can be accessed from this location: </w:t>
      </w:r>
      <w:hyperlink r:id="rId5" w:history="1">
        <w:r w:rsidRPr="00611832">
          <w:rPr>
            <w:rStyle w:val="Hyperlink"/>
            <w:rFonts w:ascii="Wells Fargo Sans" w:hAnsi="Wells Fargo Sans"/>
            <w:sz w:val="20"/>
            <w:szCs w:val="20"/>
          </w:rPr>
          <w:t>https://drive.google.com/drive/folders/1qEV0ZgLeHkwSxS--lffQM6zsOklrTtwb?usp=sharing</w:t>
        </w:r>
      </w:hyperlink>
    </w:p>
    <w:p w14:paraId="3636A626" w14:textId="77777777" w:rsidR="00AB6EDB" w:rsidRPr="00611832" w:rsidRDefault="00AB6EDB" w:rsidP="00AB6EDB">
      <w:pPr>
        <w:pStyle w:val="ListParagraph"/>
        <w:numPr>
          <w:ilvl w:val="2"/>
          <w:numId w:val="1"/>
        </w:numPr>
        <w:ind w:left="1800"/>
        <w:rPr>
          <w:rFonts w:ascii="Wells Fargo Sans" w:hAnsi="Wells Fargo Sans"/>
          <w:sz w:val="20"/>
          <w:szCs w:val="20"/>
        </w:rPr>
      </w:pPr>
      <w:r w:rsidRPr="00611832">
        <w:rPr>
          <w:rFonts w:ascii="Wells Fargo Sans" w:hAnsi="Wells Fargo Sans"/>
          <w:b/>
          <w:bCs/>
          <w:sz w:val="20"/>
          <w:szCs w:val="20"/>
        </w:rPr>
        <w:t>all_stocks_5yrs</w:t>
      </w:r>
      <w:r w:rsidRPr="00611832">
        <w:rPr>
          <w:rFonts w:ascii="Wells Fargo Sans" w:hAnsi="Wells Fargo Sans"/>
          <w:sz w:val="20"/>
          <w:szCs w:val="20"/>
        </w:rPr>
        <w:t>: Historical prices (open/high/low/close) per stock from 2013 to 2018</w:t>
      </w:r>
    </w:p>
    <w:p w14:paraId="6990E0AF" w14:textId="77777777" w:rsidR="00AB6EDB" w:rsidRPr="00611832" w:rsidRDefault="00AB6EDB" w:rsidP="00AB6EDB">
      <w:pPr>
        <w:pStyle w:val="ListParagraph"/>
        <w:numPr>
          <w:ilvl w:val="2"/>
          <w:numId w:val="1"/>
        </w:numPr>
        <w:ind w:left="1800"/>
        <w:rPr>
          <w:rFonts w:ascii="Wells Fargo Sans" w:hAnsi="Wells Fargo Sans"/>
          <w:sz w:val="20"/>
          <w:szCs w:val="20"/>
        </w:rPr>
      </w:pPr>
      <w:r w:rsidRPr="00611832">
        <w:rPr>
          <w:rFonts w:ascii="Wells Fargo Sans" w:hAnsi="Wells Fargo Sans"/>
          <w:b/>
          <w:bCs/>
          <w:sz w:val="20"/>
          <w:szCs w:val="20"/>
        </w:rPr>
        <w:t>constituents:</w:t>
      </w:r>
      <w:r w:rsidRPr="00611832">
        <w:rPr>
          <w:rFonts w:ascii="Wells Fargo Sans" w:hAnsi="Wells Fargo Sans"/>
          <w:sz w:val="20"/>
          <w:szCs w:val="20"/>
        </w:rPr>
        <w:t xml:space="preserve"> Basic financial information on each company </w:t>
      </w:r>
    </w:p>
    <w:p w14:paraId="3EC9B31A" w14:textId="77777777" w:rsidR="00655B46" w:rsidRPr="00611832" w:rsidRDefault="00655B46" w:rsidP="00655B46">
      <w:pPr>
        <w:rPr>
          <w:rFonts w:ascii="Wells Fargo Sans" w:hAnsi="Wells Fargo Sans"/>
        </w:rPr>
      </w:pPr>
    </w:p>
    <w:p w14:paraId="7B04BF43" w14:textId="603CEBB7" w:rsidR="00655B46" w:rsidRPr="00611832" w:rsidRDefault="00655B46" w:rsidP="00655B46">
      <w:pPr>
        <w:pStyle w:val="ListParagraph"/>
        <w:numPr>
          <w:ilvl w:val="0"/>
          <w:numId w:val="1"/>
        </w:numPr>
        <w:rPr>
          <w:rFonts w:ascii="Wells Fargo Sans" w:hAnsi="Wells Fargo Sans"/>
        </w:rPr>
      </w:pPr>
      <w:r w:rsidRPr="00611832">
        <w:rPr>
          <w:rFonts w:ascii="Wells Fargo Sans" w:hAnsi="Wells Fargo Sans"/>
        </w:rPr>
        <w:t>Price Change for all questions below has been defined as percentage change in closing price for one time period against another time period. For example, if APPL closing price on Mar-19-2022 was $30 and the APPL closing price on Mar-20-2022 was #60, then the day-over-day price change for APPL between Mar-19-2022 and Mar-20-2022 is:</w:t>
      </w:r>
    </w:p>
    <w:p w14:paraId="002A5ABD" w14:textId="77777777" w:rsidR="00655B46" w:rsidRPr="00611832" w:rsidRDefault="00655B46" w:rsidP="00655B46">
      <w:pPr>
        <w:ind w:left="720" w:firstLine="720"/>
        <w:rPr>
          <w:rFonts w:ascii="Wells Fargo Sans" w:hAnsi="Wells Fargo Sans"/>
        </w:rPr>
      </w:pPr>
      <w:r w:rsidRPr="00611832">
        <w:rPr>
          <w:rFonts w:ascii="Wells Fargo Sans" w:hAnsi="Wells Fargo Sans"/>
        </w:rPr>
        <w:t>price change day-over-day = (60-30)/30 * 100 = 100% increase in price</w:t>
      </w:r>
    </w:p>
    <w:p w14:paraId="1CAF5B75" w14:textId="0584075C" w:rsidR="00655B46" w:rsidRPr="00611832" w:rsidRDefault="00655B46" w:rsidP="00655B46">
      <w:pPr>
        <w:pStyle w:val="ListParagraph"/>
        <w:numPr>
          <w:ilvl w:val="0"/>
          <w:numId w:val="1"/>
        </w:numPr>
        <w:rPr>
          <w:rFonts w:ascii="Wells Fargo Sans" w:hAnsi="Wells Fargo Sans"/>
        </w:rPr>
      </w:pPr>
      <w:r w:rsidRPr="00611832">
        <w:rPr>
          <w:rFonts w:ascii="Wells Fargo Sans" w:hAnsi="Wells Fargo Sans"/>
        </w:rPr>
        <w:t>The following questions need to be answered based on the above datasets and analysis:</w:t>
      </w:r>
    </w:p>
    <w:p w14:paraId="0E5462CF" w14:textId="7ECCDB3D" w:rsidR="00655B46" w:rsidRPr="00611832" w:rsidRDefault="00655B46" w:rsidP="00655B46">
      <w:pPr>
        <w:pStyle w:val="ListParagraph"/>
        <w:numPr>
          <w:ilvl w:val="2"/>
          <w:numId w:val="1"/>
        </w:numPr>
        <w:rPr>
          <w:rFonts w:ascii="Wells Fargo Sans" w:hAnsi="Wells Fargo Sans"/>
          <w:sz w:val="20"/>
          <w:szCs w:val="20"/>
        </w:rPr>
      </w:pPr>
      <w:r w:rsidRPr="00611832">
        <w:rPr>
          <w:rFonts w:ascii="Wells Fargo Sans" w:hAnsi="Wells Fargo Sans"/>
          <w:sz w:val="20"/>
          <w:szCs w:val="20"/>
        </w:rPr>
        <w:t>What is the correlation between the stock prices of MICROSOFT and APPLE?</w:t>
      </w:r>
    </w:p>
    <w:p w14:paraId="565F67BB" w14:textId="6CA1D037" w:rsidR="00655B46" w:rsidRPr="00611832" w:rsidRDefault="00655B46" w:rsidP="00655B46">
      <w:pPr>
        <w:pStyle w:val="ListParagraph"/>
        <w:numPr>
          <w:ilvl w:val="2"/>
          <w:numId w:val="1"/>
        </w:numPr>
        <w:rPr>
          <w:rFonts w:ascii="Wells Fargo Sans" w:hAnsi="Wells Fargo Sans"/>
          <w:sz w:val="20"/>
          <w:szCs w:val="20"/>
        </w:rPr>
      </w:pPr>
      <w:r w:rsidRPr="00611832">
        <w:rPr>
          <w:rFonts w:ascii="Wells Fargo Sans" w:hAnsi="Wells Fargo Sans"/>
          <w:sz w:val="20"/>
          <w:szCs w:val="20"/>
        </w:rPr>
        <w:t xml:space="preserve">Which pair of stocks is most correlated between APPLE, AMAZON, MICROSOFT, AKAMAI </w:t>
      </w:r>
      <w:r w:rsidR="00611832" w:rsidRPr="00611832">
        <w:rPr>
          <w:rFonts w:ascii="Wells Fargo Sans" w:hAnsi="Wells Fargo Sans"/>
          <w:sz w:val="20"/>
          <w:szCs w:val="20"/>
        </w:rPr>
        <w:t>TECHNOLOGIES?</w:t>
      </w:r>
    </w:p>
    <w:p w14:paraId="251B442E" w14:textId="6BE83542" w:rsidR="00655B46" w:rsidRPr="00611832" w:rsidRDefault="00655B46" w:rsidP="00655B46">
      <w:pPr>
        <w:pStyle w:val="ListParagraph"/>
        <w:numPr>
          <w:ilvl w:val="2"/>
          <w:numId w:val="1"/>
        </w:numPr>
        <w:rPr>
          <w:rFonts w:ascii="Wells Fargo Sans" w:hAnsi="Wells Fargo Sans"/>
          <w:sz w:val="20"/>
          <w:szCs w:val="20"/>
        </w:rPr>
      </w:pPr>
      <w:r w:rsidRPr="00611832">
        <w:rPr>
          <w:rFonts w:ascii="Wells Fargo Sans" w:hAnsi="Wells Fargo Sans"/>
          <w:sz w:val="20"/>
          <w:szCs w:val="20"/>
        </w:rPr>
        <w:t>What was the day-over-day price change for MICROSOFT's stock on Feb-23-2022 vs. previous day?</w:t>
      </w:r>
    </w:p>
    <w:p w14:paraId="048E90BF" w14:textId="0A5A09D0" w:rsidR="00611832" w:rsidRPr="00611832" w:rsidRDefault="00611832" w:rsidP="00655B46">
      <w:pPr>
        <w:pStyle w:val="ListParagraph"/>
        <w:numPr>
          <w:ilvl w:val="2"/>
          <w:numId w:val="1"/>
        </w:numPr>
        <w:rPr>
          <w:rFonts w:ascii="Wells Fargo Sans" w:hAnsi="Wells Fargo Sans"/>
          <w:sz w:val="20"/>
          <w:szCs w:val="20"/>
        </w:rPr>
      </w:pPr>
      <w:r w:rsidRPr="00611832">
        <w:rPr>
          <w:rFonts w:ascii="Wells Fargo Sans" w:hAnsi="Wells Fargo Sans"/>
          <w:sz w:val="20"/>
          <w:szCs w:val="20"/>
        </w:rPr>
        <w:t>Between Sep-Oct 2017:</w:t>
      </w:r>
    </w:p>
    <w:p w14:paraId="22136AFC" w14:textId="44DFF351" w:rsidR="00655B46" w:rsidRPr="00611832" w:rsidRDefault="00655B46" w:rsidP="00611832">
      <w:pPr>
        <w:pStyle w:val="ListParagraph"/>
        <w:numPr>
          <w:ilvl w:val="3"/>
          <w:numId w:val="1"/>
        </w:numPr>
        <w:rPr>
          <w:rFonts w:ascii="Wells Fargo Sans" w:hAnsi="Wells Fargo Sans"/>
          <w:sz w:val="20"/>
          <w:szCs w:val="20"/>
        </w:rPr>
      </w:pPr>
      <w:r w:rsidRPr="00611832">
        <w:rPr>
          <w:rFonts w:ascii="Wells Fargo Sans" w:hAnsi="Wells Fargo Sans"/>
          <w:sz w:val="20"/>
          <w:szCs w:val="20"/>
        </w:rPr>
        <w:t>Find s</w:t>
      </w:r>
      <w:r w:rsidRPr="00611832">
        <w:rPr>
          <w:rFonts w:ascii="Wells Fargo Sans" w:hAnsi="Wells Fargo Sans"/>
          <w:sz w:val="20"/>
          <w:szCs w:val="20"/>
        </w:rPr>
        <w:t xml:space="preserve">ector with the maximum average </w:t>
      </w:r>
      <w:r w:rsidR="00611832">
        <w:rPr>
          <w:rFonts w:ascii="Wells Fargo Sans" w:hAnsi="Wells Fargo Sans"/>
          <w:sz w:val="20"/>
          <w:szCs w:val="20"/>
        </w:rPr>
        <w:t>Day-over-</w:t>
      </w:r>
      <w:r w:rsidR="008E2D6E">
        <w:rPr>
          <w:rFonts w:ascii="Wells Fargo Sans" w:hAnsi="Wells Fargo Sans"/>
          <w:sz w:val="20"/>
          <w:szCs w:val="20"/>
        </w:rPr>
        <w:t>D</w:t>
      </w:r>
      <w:r w:rsidR="00611832">
        <w:rPr>
          <w:rFonts w:ascii="Wells Fargo Sans" w:hAnsi="Wells Fargo Sans"/>
          <w:sz w:val="20"/>
          <w:szCs w:val="20"/>
        </w:rPr>
        <w:t>ay*</w:t>
      </w:r>
      <w:r w:rsidRPr="00611832">
        <w:rPr>
          <w:rFonts w:ascii="Wells Fargo Sans" w:hAnsi="Wells Fargo Sans"/>
          <w:sz w:val="20"/>
          <w:szCs w:val="20"/>
        </w:rPr>
        <w:t xml:space="preserve"> price change </w:t>
      </w:r>
    </w:p>
    <w:p w14:paraId="5DFC09F4" w14:textId="5E8644CA" w:rsidR="00655B46" w:rsidRPr="00611832" w:rsidRDefault="00655B46" w:rsidP="00611832">
      <w:pPr>
        <w:pStyle w:val="ListParagraph"/>
        <w:numPr>
          <w:ilvl w:val="3"/>
          <w:numId w:val="1"/>
        </w:numPr>
        <w:rPr>
          <w:rFonts w:ascii="Wells Fargo Sans" w:hAnsi="Wells Fargo Sans"/>
          <w:sz w:val="20"/>
          <w:szCs w:val="20"/>
        </w:rPr>
      </w:pPr>
      <w:r w:rsidRPr="00611832">
        <w:rPr>
          <w:rFonts w:ascii="Wells Fargo Sans" w:hAnsi="Wells Fargo Sans"/>
          <w:sz w:val="20"/>
          <w:szCs w:val="20"/>
        </w:rPr>
        <w:t>Find s</w:t>
      </w:r>
      <w:r w:rsidRPr="00611832">
        <w:rPr>
          <w:rFonts w:ascii="Wells Fargo Sans" w:hAnsi="Wells Fargo Sans"/>
          <w:sz w:val="20"/>
          <w:szCs w:val="20"/>
        </w:rPr>
        <w:t>ector with the maximum average YoY</w:t>
      </w:r>
      <w:r w:rsidR="008E2D6E">
        <w:rPr>
          <w:rFonts w:ascii="Wells Fargo Sans" w:hAnsi="Wells Fargo Sans"/>
          <w:sz w:val="20"/>
          <w:szCs w:val="20"/>
        </w:rPr>
        <w:t>*</w:t>
      </w:r>
      <w:r w:rsidRPr="00611832">
        <w:rPr>
          <w:rFonts w:ascii="Wells Fargo Sans" w:hAnsi="Wells Fargo Sans"/>
          <w:sz w:val="20"/>
          <w:szCs w:val="20"/>
        </w:rPr>
        <w:t xml:space="preserve"> price change </w:t>
      </w:r>
      <w:r w:rsidR="00611832" w:rsidRPr="00611832">
        <w:rPr>
          <w:rFonts w:ascii="Wells Fargo Sans" w:hAnsi="Wells Fargo Sans"/>
          <w:sz w:val="20"/>
          <w:szCs w:val="20"/>
        </w:rPr>
        <w:tab/>
      </w:r>
    </w:p>
    <w:p w14:paraId="2916CFA0" w14:textId="6009D578" w:rsidR="00655B46" w:rsidRPr="00611832" w:rsidRDefault="00655B46" w:rsidP="00611832">
      <w:pPr>
        <w:pStyle w:val="ListParagraph"/>
        <w:numPr>
          <w:ilvl w:val="3"/>
          <w:numId w:val="1"/>
        </w:numPr>
        <w:rPr>
          <w:rFonts w:ascii="Wells Fargo Sans" w:hAnsi="Wells Fargo Sans"/>
          <w:sz w:val="20"/>
          <w:szCs w:val="20"/>
        </w:rPr>
      </w:pPr>
      <w:r w:rsidRPr="00611832">
        <w:rPr>
          <w:rFonts w:ascii="Wells Fargo Sans" w:hAnsi="Wells Fargo Sans"/>
          <w:sz w:val="20"/>
          <w:szCs w:val="20"/>
        </w:rPr>
        <w:t>Find d</w:t>
      </w:r>
      <w:r w:rsidRPr="00611832">
        <w:rPr>
          <w:rFonts w:ascii="Wells Fargo Sans" w:hAnsi="Wells Fargo Sans"/>
          <w:sz w:val="20"/>
          <w:szCs w:val="20"/>
        </w:rPr>
        <w:t>ate with the maximum average YoY</w:t>
      </w:r>
      <w:r w:rsidR="008E2D6E">
        <w:rPr>
          <w:rFonts w:ascii="Wells Fargo Sans" w:hAnsi="Wells Fargo Sans"/>
          <w:sz w:val="20"/>
          <w:szCs w:val="20"/>
        </w:rPr>
        <w:t>*</w:t>
      </w:r>
      <w:r w:rsidRPr="00611832">
        <w:rPr>
          <w:rFonts w:ascii="Wells Fargo Sans" w:hAnsi="Wells Fargo Sans"/>
          <w:sz w:val="20"/>
          <w:szCs w:val="20"/>
        </w:rPr>
        <w:t xml:space="preserve"> price change                                                           </w:t>
      </w:r>
    </w:p>
    <w:p w14:paraId="4F4399DB" w14:textId="7F7E4F24" w:rsidR="00AB6EDB" w:rsidRDefault="00611832" w:rsidP="00655B46">
      <w:pPr>
        <w:pStyle w:val="ListParagraph"/>
        <w:numPr>
          <w:ilvl w:val="2"/>
          <w:numId w:val="1"/>
        </w:numPr>
        <w:rPr>
          <w:rFonts w:ascii="Wells Fargo Sans" w:hAnsi="Wells Fargo Sans"/>
          <w:sz w:val="20"/>
          <w:szCs w:val="20"/>
        </w:rPr>
      </w:pPr>
      <w:r w:rsidRPr="00611832">
        <w:rPr>
          <w:rFonts w:ascii="Wells Fargo Sans" w:hAnsi="Wells Fargo Sans"/>
          <w:sz w:val="20"/>
          <w:szCs w:val="20"/>
        </w:rPr>
        <w:t>For the entire timeframe, p</w:t>
      </w:r>
      <w:r w:rsidR="00655B46" w:rsidRPr="00611832">
        <w:rPr>
          <w:rFonts w:ascii="Wells Fargo Sans" w:hAnsi="Wells Fargo Sans"/>
          <w:sz w:val="20"/>
          <w:szCs w:val="20"/>
        </w:rPr>
        <w:t xml:space="preserve">rovide code to create the following view (3 X 3 table representing following for the 3 companies respectively):  </w:t>
      </w:r>
    </w:p>
    <w:p w14:paraId="6F723814" w14:textId="77777777" w:rsidR="00AB6EDB" w:rsidRPr="00611832" w:rsidRDefault="00AB6EDB" w:rsidP="00AB6EDB">
      <w:pPr>
        <w:pStyle w:val="ListParagraph"/>
        <w:ind w:left="1800"/>
        <w:rPr>
          <w:rFonts w:ascii="Wells Fargo Sans" w:hAnsi="Wells Fargo Sans"/>
        </w:rPr>
      </w:pPr>
    </w:p>
    <w:tbl>
      <w:tblPr>
        <w:tblW w:w="10980" w:type="dxa"/>
        <w:tblInd w:w="-730" w:type="dxa"/>
        <w:tblCellMar>
          <w:left w:w="0" w:type="dxa"/>
          <w:right w:w="0" w:type="dxa"/>
        </w:tblCellMar>
        <w:tblLook w:val="04A0" w:firstRow="1" w:lastRow="0" w:firstColumn="1" w:lastColumn="0" w:noHBand="0" w:noVBand="1"/>
      </w:tblPr>
      <w:tblGrid>
        <w:gridCol w:w="1530"/>
        <w:gridCol w:w="2520"/>
        <w:gridCol w:w="3150"/>
        <w:gridCol w:w="3780"/>
      </w:tblGrid>
      <w:tr w:rsidR="00AB6EDB" w:rsidRPr="00611832" w14:paraId="3BB5C906" w14:textId="77777777" w:rsidTr="00611832">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DE4916" w14:textId="77777777" w:rsidR="00AB6EDB" w:rsidRPr="00611832" w:rsidRDefault="00AB6EDB">
            <w:pPr>
              <w:pStyle w:val="ListParagraph"/>
              <w:ind w:left="0"/>
              <w:rPr>
                <w:rFonts w:ascii="Wells Fargo Sans" w:hAnsi="Wells Fargo Sans"/>
                <w:b/>
                <w:bCs/>
              </w:rPr>
            </w:pPr>
            <w:r w:rsidRPr="00611832">
              <w:rPr>
                <w:rFonts w:ascii="Wells Fargo Sans" w:hAnsi="Wells Fargo Sans"/>
                <w:b/>
                <w:bCs/>
              </w:rPr>
              <w:t>Month-Year</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A6812B" w14:textId="77777777" w:rsidR="00AB6EDB" w:rsidRPr="00611832" w:rsidRDefault="00AB6EDB">
            <w:pPr>
              <w:pStyle w:val="ListParagraph"/>
              <w:ind w:left="0"/>
              <w:rPr>
                <w:rFonts w:ascii="Wells Fargo Sans" w:hAnsi="Wells Fargo Sans"/>
                <w:b/>
                <w:bCs/>
              </w:rPr>
            </w:pPr>
            <w:r w:rsidRPr="00611832">
              <w:rPr>
                <w:rFonts w:ascii="Wells Fargo Sans" w:hAnsi="Wells Fargo Sans"/>
                <w:b/>
                <w:bCs/>
              </w:rPr>
              <w:t>AMAZON</w:t>
            </w:r>
          </w:p>
        </w:tc>
        <w:tc>
          <w:tcPr>
            <w:tcW w:w="31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B646F5" w14:textId="77777777" w:rsidR="00AB6EDB" w:rsidRPr="00611832" w:rsidRDefault="00AB6EDB">
            <w:pPr>
              <w:pStyle w:val="ListParagraph"/>
              <w:ind w:left="0"/>
              <w:rPr>
                <w:rFonts w:ascii="Wells Fargo Sans" w:hAnsi="Wells Fargo Sans"/>
                <w:b/>
                <w:bCs/>
              </w:rPr>
            </w:pPr>
            <w:r w:rsidRPr="00611832">
              <w:rPr>
                <w:rFonts w:ascii="Wells Fargo Sans" w:hAnsi="Wells Fargo Sans"/>
                <w:b/>
                <w:bCs/>
              </w:rPr>
              <w:t>SHELL</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CCF3E7" w14:textId="77777777" w:rsidR="00AB6EDB" w:rsidRPr="00611832" w:rsidRDefault="00AB6EDB">
            <w:pPr>
              <w:pStyle w:val="ListParagraph"/>
              <w:ind w:left="0"/>
              <w:rPr>
                <w:rFonts w:ascii="Wells Fargo Sans" w:hAnsi="Wells Fargo Sans"/>
                <w:b/>
                <w:bCs/>
              </w:rPr>
            </w:pPr>
            <w:r w:rsidRPr="00611832">
              <w:rPr>
                <w:rFonts w:ascii="Wells Fargo Sans" w:hAnsi="Wells Fargo Sans"/>
                <w:b/>
                <w:bCs/>
              </w:rPr>
              <w:t>APPLE</w:t>
            </w:r>
          </w:p>
        </w:tc>
      </w:tr>
      <w:tr w:rsidR="00AB6EDB" w:rsidRPr="00611832" w14:paraId="4549D4CA" w14:textId="77777777" w:rsidTr="00611832">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EDB86E"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Oct-2015</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05C93838" w14:textId="251D110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YOY)</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137E712C"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day-over-day)</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74C85AA1" w14:textId="77777777" w:rsidR="00AB6EDB" w:rsidRPr="00611832" w:rsidRDefault="00AB6EDB">
            <w:pPr>
              <w:pStyle w:val="ListParagraph"/>
              <w:ind w:left="0"/>
              <w:rPr>
                <w:rFonts w:ascii="Wells Fargo Sans" w:hAnsi="Wells Fargo Sans"/>
                <w:b/>
                <w:bCs/>
                <w:sz w:val="20"/>
                <w:szCs w:val="20"/>
              </w:rPr>
            </w:pPr>
            <w:r w:rsidRPr="00611832">
              <w:rPr>
                <w:rFonts w:ascii="Wells Fargo Sans" w:hAnsi="Wells Fargo Sans"/>
                <w:sz w:val="20"/>
                <w:szCs w:val="20"/>
              </w:rPr>
              <w:t>avg (price change month-over-month)</w:t>
            </w:r>
          </w:p>
        </w:tc>
      </w:tr>
      <w:tr w:rsidR="00AB6EDB" w:rsidRPr="00611832" w14:paraId="508F077D" w14:textId="77777777" w:rsidTr="00611832">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751E6D"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Nov-2015</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41D1BA7"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YOY)</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1BBAD0A1"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day-over-day)</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68E266CF"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month-over-month)</w:t>
            </w:r>
          </w:p>
        </w:tc>
      </w:tr>
      <w:tr w:rsidR="00AB6EDB" w:rsidRPr="00611832" w14:paraId="638F013C" w14:textId="77777777" w:rsidTr="00611832">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1F1CA8"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Dec-2015</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9B0F21"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YOY)</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5A0445E"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day-over-day)</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206BD31F" w14:textId="77777777" w:rsidR="00AB6EDB" w:rsidRPr="00611832" w:rsidRDefault="00AB6EDB">
            <w:pPr>
              <w:pStyle w:val="ListParagraph"/>
              <w:ind w:left="0"/>
              <w:rPr>
                <w:rFonts w:ascii="Wells Fargo Sans" w:hAnsi="Wells Fargo Sans"/>
                <w:sz w:val="20"/>
                <w:szCs w:val="20"/>
              </w:rPr>
            </w:pPr>
            <w:r w:rsidRPr="00611832">
              <w:rPr>
                <w:rFonts w:ascii="Wells Fargo Sans" w:hAnsi="Wells Fargo Sans"/>
                <w:sz w:val="20"/>
                <w:szCs w:val="20"/>
              </w:rPr>
              <w:t>avg (price change month-over-month)</w:t>
            </w:r>
          </w:p>
        </w:tc>
      </w:tr>
    </w:tbl>
    <w:p w14:paraId="77640740" w14:textId="1A2FC7F6" w:rsidR="008E2D6E" w:rsidRDefault="008E2D6E" w:rsidP="008E2D6E">
      <w:pPr>
        <w:pStyle w:val="ListParagraph"/>
        <w:ind w:left="0"/>
        <w:rPr>
          <w:rFonts w:ascii="Wells Fargo Sans" w:hAnsi="Wells Fargo Sans"/>
          <w:sz w:val="20"/>
          <w:szCs w:val="20"/>
        </w:rPr>
      </w:pPr>
      <w:r>
        <w:rPr>
          <w:rFonts w:ascii="Wells Fargo Sans" w:hAnsi="Wells Fargo Sans"/>
          <w:sz w:val="20"/>
          <w:szCs w:val="20"/>
        </w:rPr>
        <w:t xml:space="preserve">*Day-over-Day implies day’s value vs. previous day’s value. </w:t>
      </w:r>
    </w:p>
    <w:p w14:paraId="3616D9AC" w14:textId="5A4A7E72" w:rsidR="008E2D6E" w:rsidRDefault="008E2D6E" w:rsidP="008E2D6E">
      <w:pPr>
        <w:pStyle w:val="ListParagraph"/>
        <w:ind w:left="0"/>
        <w:rPr>
          <w:rFonts w:ascii="Wells Fargo Sans" w:hAnsi="Wells Fargo Sans"/>
          <w:sz w:val="20"/>
          <w:szCs w:val="20"/>
        </w:rPr>
      </w:pPr>
      <w:r>
        <w:rPr>
          <w:rFonts w:ascii="Wells Fargo Sans" w:hAnsi="Wells Fargo Sans"/>
          <w:sz w:val="20"/>
          <w:szCs w:val="20"/>
        </w:rPr>
        <w:t>*</w:t>
      </w:r>
      <w:r w:rsidRPr="008E2D6E">
        <w:rPr>
          <w:rFonts w:ascii="Wells Fargo Sans" w:hAnsi="Wells Fargo Sans"/>
          <w:sz w:val="20"/>
          <w:szCs w:val="20"/>
        </w:rPr>
        <w:t>Month-over-Month implies day’s value vs. previous month’s value.</w:t>
      </w:r>
    </w:p>
    <w:p w14:paraId="53771364" w14:textId="2C4D1C3B" w:rsidR="008E2D6E" w:rsidRPr="00611832" w:rsidRDefault="008E2D6E" w:rsidP="008E2D6E">
      <w:pPr>
        <w:pStyle w:val="ListParagraph"/>
        <w:ind w:left="0"/>
        <w:rPr>
          <w:rFonts w:ascii="Wells Fargo Sans" w:hAnsi="Wells Fargo Sans"/>
          <w:sz w:val="20"/>
          <w:szCs w:val="20"/>
        </w:rPr>
      </w:pPr>
      <w:r>
        <w:rPr>
          <w:rFonts w:ascii="Wells Fargo Sans" w:hAnsi="Wells Fargo Sans"/>
          <w:sz w:val="20"/>
          <w:szCs w:val="20"/>
        </w:rPr>
        <w:t>*Y</w:t>
      </w:r>
      <w:r>
        <w:rPr>
          <w:rFonts w:ascii="Wells Fargo Sans" w:hAnsi="Wells Fargo Sans"/>
          <w:sz w:val="20"/>
          <w:szCs w:val="20"/>
        </w:rPr>
        <w:t>o</w:t>
      </w:r>
      <w:r>
        <w:rPr>
          <w:rFonts w:ascii="Wells Fargo Sans" w:hAnsi="Wells Fargo Sans"/>
          <w:sz w:val="20"/>
          <w:szCs w:val="20"/>
        </w:rPr>
        <w:t>Y implies day’s values vs. last year’s value</w:t>
      </w:r>
    </w:p>
    <w:p w14:paraId="6981C775" w14:textId="77777777" w:rsidR="00655B46" w:rsidRPr="00611832" w:rsidRDefault="00655B46" w:rsidP="00655B46">
      <w:pPr>
        <w:shd w:val="clear" w:color="auto" w:fill="FFFFFF"/>
        <w:rPr>
          <w:rFonts w:ascii="Wells Fargo Sans" w:eastAsia="Times New Roman" w:hAnsi="Wells Fargo Sans" w:cs="Helvetica"/>
          <w:color w:val="000000"/>
        </w:rPr>
      </w:pPr>
    </w:p>
    <w:p w14:paraId="5C231758" w14:textId="77777777" w:rsidR="00611832" w:rsidRDefault="00655B46" w:rsidP="0061183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Wells Fargo Sans" w:eastAsia="Times New Roman" w:hAnsi="Wells Fargo Sans" w:cs="Courier New"/>
          <w:color w:val="000000"/>
          <w:bdr w:val="none" w:sz="0" w:space="0" w:color="auto" w:frame="1"/>
          <w:shd w:val="clear" w:color="auto" w:fill="FFFFFF"/>
        </w:rPr>
      </w:pPr>
      <w:r w:rsidRPr="00611832">
        <w:rPr>
          <w:rFonts w:ascii="Wells Fargo Sans" w:eastAsia="Times New Roman" w:hAnsi="Wells Fargo Sans" w:cs="Courier New"/>
          <w:color w:val="000000"/>
          <w:bdr w:val="none" w:sz="0" w:space="0" w:color="auto" w:frame="1"/>
          <w:shd w:val="clear" w:color="auto" w:fill="FFFFFF"/>
        </w:rPr>
        <w:t>Develop a reasonably robust model that can</w:t>
      </w:r>
    </w:p>
    <w:p w14:paraId="5074506E" w14:textId="0CB13A2B" w:rsidR="00611832" w:rsidRPr="00611832" w:rsidRDefault="00655B46" w:rsidP="0061183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Wells Fargo Sans" w:eastAsia="Times New Roman" w:hAnsi="Wells Fargo Sans" w:cs="Courier New"/>
          <w:color w:val="000000"/>
          <w:sz w:val="20"/>
          <w:szCs w:val="20"/>
          <w:bdr w:val="none" w:sz="0" w:space="0" w:color="auto" w:frame="1"/>
          <w:shd w:val="clear" w:color="auto" w:fill="FFFFFF"/>
        </w:rPr>
      </w:pPr>
      <w:r w:rsidRPr="00611832">
        <w:rPr>
          <w:rFonts w:ascii="Wells Fargo Sans" w:eastAsia="Times New Roman" w:hAnsi="Wells Fargo Sans" w:cs="Courier New"/>
          <w:color w:val="000000"/>
          <w:sz w:val="20"/>
          <w:szCs w:val="20"/>
          <w:bdr w:val="none" w:sz="0" w:space="0" w:color="auto" w:frame="1"/>
          <w:shd w:val="clear" w:color="auto" w:fill="FFFFFF"/>
        </w:rPr>
        <w:t xml:space="preserve">Predict </w:t>
      </w:r>
      <w:r w:rsidR="00611832" w:rsidRPr="00611832">
        <w:rPr>
          <w:rFonts w:ascii="Wells Fargo Sans" w:eastAsia="Times New Roman" w:hAnsi="Wells Fargo Sans" w:cs="Courier New"/>
          <w:color w:val="000000"/>
          <w:sz w:val="20"/>
          <w:szCs w:val="20"/>
          <w:bdr w:val="none" w:sz="0" w:space="0" w:color="auto" w:frame="1"/>
          <w:shd w:val="clear" w:color="auto" w:fill="FFFFFF"/>
        </w:rPr>
        <w:t>next day</w:t>
      </w:r>
      <w:r w:rsidRPr="00611832">
        <w:rPr>
          <w:rFonts w:ascii="Wells Fargo Sans" w:eastAsia="Times New Roman" w:hAnsi="Wells Fargo Sans" w:cs="Courier New"/>
          <w:color w:val="000000"/>
          <w:sz w:val="20"/>
          <w:szCs w:val="20"/>
          <w:bdr w:val="none" w:sz="0" w:space="0" w:color="auto" w:frame="1"/>
          <w:shd w:val="clear" w:color="auto" w:fill="FFFFFF"/>
        </w:rPr>
        <w:t xml:space="preserve"> closing price for APPL</w:t>
      </w:r>
      <w:r w:rsidR="00611832" w:rsidRPr="00611832">
        <w:rPr>
          <w:rFonts w:ascii="Wells Fargo Sans" w:eastAsia="Times New Roman" w:hAnsi="Wells Fargo Sans" w:cs="Courier New"/>
          <w:color w:val="000000"/>
          <w:sz w:val="20"/>
          <w:szCs w:val="20"/>
          <w:bdr w:val="none" w:sz="0" w:space="0" w:color="auto" w:frame="1"/>
          <w:shd w:val="clear" w:color="auto" w:fill="FFFFFF"/>
        </w:rPr>
        <w:t>E</w:t>
      </w:r>
    </w:p>
    <w:p w14:paraId="764956FF" w14:textId="694B13DA" w:rsidR="00655B46" w:rsidRDefault="00655B46" w:rsidP="0061183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Wells Fargo Sans" w:eastAsia="Times New Roman" w:hAnsi="Wells Fargo Sans" w:cs="Courier New"/>
          <w:color w:val="000000"/>
          <w:sz w:val="20"/>
          <w:szCs w:val="20"/>
          <w:bdr w:val="none" w:sz="0" w:space="0" w:color="auto" w:frame="1"/>
          <w:shd w:val="clear" w:color="auto" w:fill="FFFFFF"/>
        </w:rPr>
      </w:pPr>
      <w:r w:rsidRPr="00611832">
        <w:rPr>
          <w:rFonts w:ascii="Wells Fargo Sans" w:eastAsia="Times New Roman" w:hAnsi="Wells Fargo Sans" w:cs="Courier New"/>
          <w:color w:val="000000"/>
          <w:sz w:val="20"/>
          <w:szCs w:val="20"/>
          <w:bdr w:val="none" w:sz="0" w:space="0" w:color="auto" w:frame="1"/>
          <w:shd w:val="clear" w:color="auto" w:fill="FFFFFF"/>
        </w:rPr>
        <w:t>Predict next-7-days closing price for APPLE</w:t>
      </w:r>
    </w:p>
    <w:p w14:paraId="004586F0" w14:textId="52B0E1FA" w:rsidR="00611832" w:rsidRDefault="00611832" w:rsidP="00611832">
      <w:pPr>
        <w:pStyle w:val="ListParagraph"/>
        <w:shd w:val="clear" w:color="auto" w:fill="FFFFFF"/>
        <w:spacing w:before="240"/>
        <w:ind w:left="1800"/>
        <w:rPr>
          <w:rFonts w:ascii="Wells Fargo Sans" w:eastAsia="Times New Roman" w:hAnsi="Wells Fargo Sans" w:cs="Helvetica"/>
          <w:color w:val="000000"/>
          <w:sz w:val="20"/>
          <w:szCs w:val="20"/>
        </w:rPr>
      </w:pPr>
      <w:r w:rsidRPr="00611832">
        <w:rPr>
          <w:rFonts w:ascii="Wells Fargo Sans" w:eastAsia="Times New Roman" w:hAnsi="Wells Fargo Sans" w:cs="Helvetica"/>
          <w:color w:val="000000"/>
          <w:sz w:val="20"/>
          <w:szCs w:val="20"/>
        </w:rPr>
        <w:t>Note: You are free to do any analysis (visual or tabular) as a pre or post requirement for building the above model and related price prediction.</w:t>
      </w:r>
    </w:p>
    <w:p w14:paraId="66DA07E3" w14:textId="7B83D546" w:rsidR="00611832" w:rsidRPr="00611832" w:rsidRDefault="00611832" w:rsidP="00611832">
      <w:pPr>
        <w:shd w:val="clear" w:color="auto" w:fill="FFFFFF"/>
        <w:spacing w:before="240"/>
        <w:rPr>
          <w:rFonts w:ascii="Wells Fargo Sans" w:eastAsia="Times New Roman" w:hAnsi="Wells Fargo Sans" w:cs="Helvetica"/>
          <w:b/>
          <w:bCs/>
          <w:color w:val="000000"/>
          <w:sz w:val="20"/>
          <w:szCs w:val="20"/>
        </w:rPr>
      </w:pPr>
      <w:r w:rsidRPr="00611832">
        <w:rPr>
          <w:rFonts w:ascii="Wells Fargo Sans" w:eastAsia="Times New Roman" w:hAnsi="Wells Fargo Sans" w:cs="Helvetica"/>
          <w:b/>
          <w:bCs/>
          <w:color w:val="000000"/>
          <w:sz w:val="20"/>
          <w:szCs w:val="20"/>
        </w:rPr>
        <w:t>END</w:t>
      </w:r>
    </w:p>
    <w:p w14:paraId="03A904C5" w14:textId="77777777" w:rsidR="00FA0B49" w:rsidRPr="00611832" w:rsidRDefault="00FA0B49">
      <w:pPr>
        <w:rPr>
          <w:rFonts w:ascii="Wells Fargo Sans" w:hAnsi="Wells Fargo Sans"/>
        </w:rPr>
      </w:pPr>
    </w:p>
    <w:sectPr w:rsidR="00FA0B49" w:rsidRPr="0061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lls Fargo Sans">
    <w:panose1 w:val="020B0503020203020204"/>
    <w:charset w:val="00"/>
    <w:family w:val="swiss"/>
    <w:pitch w:val="variable"/>
    <w:sig w:usb0="A000006F" w:usb1="4000004B" w:usb2="00000000" w:usb3="00000000" w:csb0="0000001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912"/>
    <w:multiLevelType w:val="hybridMultilevel"/>
    <w:tmpl w:val="42E822BC"/>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A534CE5"/>
    <w:multiLevelType w:val="hybridMultilevel"/>
    <w:tmpl w:val="84841E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82CBE"/>
    <w:multiLevelType w:val="hybridMultilevel"/>
    <w:tmpl w:val="40205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32399"/>
    <w:multiLevelType w:val="hybridMultilevel"/>
    <w:tmpl w:val="0B1CA85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584"/>
    <w:rsid w:val="0057562F"/>
    <w:rsid w:val="00611832"/>
    <w:rsid w:val="00655B46"/>
    <w:rsid w:val="008E2D6E"/>
    <w:rsid w:val="009120BE"/>
    <w:rsid w:val="00967584"/>
    <w:rsid w:val="00AB6EDB"/>
    <w:rsid w:val="00AC1766"/>
    <w:rsid w:val="00B159DF"/>
    <w:rsid w:val="00FA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FFCC"/>
  <w15:chartTrackingRefBased/>
  <w15:docId w15:val="{0D2AF55F-878C-4779-AD9B-CB92CDA0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D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DB"/>
    <w:pPr>
      <w:ind w:left="720"/>
    </w:pPr>
  </w:style>
  <w:style w:type="character" w:styleId="Hyperlink">
    <w:name w:val="Hyperlink"/>
    <w:basedOn w:val="DefaultParagraphFont"/>
    <w:uiPriority w:val="99"/>
    <w:semiHidden/>
    <w:unhideWhenUsed/>
    <w:rsid w:val="00AC1766"/>
    <w:rPr>
      <w:color w:val="0000FF"/>
      <w:u w:val="single"/>
    </w:rPr>
  </w:style>
  <w:style w:type="paragraph" w:styleId="NormalWeb">
    <w:name w:val="Normal (Web)"/>
    <w:basedOn w:val="Normal"/>
    <w:uiPriority w:val="99"/>
    <w:semiHidden/>
    <w:unhideWhenUsed/>
    <w:rsid w:val="00655B4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5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5B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38">
      <w:bodyDiv w:val="1"/>
      <w:marLeft w:val="0"/>
      <w:marRight w:val="0"/>
      <w:marTop w:val="0"/>
      <w:marBottom w:val="0"/>
      <w:divBdr>
        <w:top w:val="none" w:sz="0" w:space="0" w:color="auto"/>
        <w:left w:val="none" w:sz="0" w:space="0" w:color="auto"/>
        <w:bottom w:val="none" w:sz="0" w:space="0" w:color="auto"/>
        <w:right w:val="none" w:sz="0" w:space="0" w:color="auto"/>
      </w:divBdr>
      <w:divsChild>
        <w:div w:id="1908686876">
          <w:marLeft w:val="0"/>
          <w:marRight w:val="0"/>
          <w:marTop w:val="0"/>
          <w:marBottom w:val="0"/>
          <w:divBdr>
            <w:top w:val="single" w:sz="6" w:space="4" w:color="auto"/>
            <w:left w:val="single" w:sz="6" w:space="4" w:color="auto"/>
            <w:bottom w:val="single" w:sz="6" w:space="4" w:color="auto"/>
            <w:right w:val="single" w:sz="6" w:space="4" w:color="auto"/>
          </w:divBdr>
          <w:divsChild>
            <w:div w:id="188765760">
              <w:marLeft w:val="0"/>
              <w:marRight w:val="0"/>
              <w:marTop w:val="0"/>
              <w:marBottom w:val="0"/>
              <w:divBdr>
                <w:top w:val="none" w:sz="0" w:space="0" w:color="auto"/>
                <w:left w:val="none" w:sz="0" w:space="0" w:color="auto"/>
                <w:bottom w:val="none" w:sz="0" w:space="0" w:color="auto"/>
                <w:right w:val="none" w:sz="0" w:space="0" w:color="auto"/>
              </w:divBdr>
              <w:divsChild>
                <w:div w:id="17760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4625">
          <w:marLeft w:val="0"/>
          <w:marRight w:val="0"/>
          <w:marTop w:val="0"/>
          <w:marBottom w:val="0"/>
          <w:divBdr>
            <w:top w:val="single" w:sz="6" w:space="4" w:color="auto"/>
            <w:left w:val="single" w:sz="6" w:space="4" w:color="auto"/>
            <w:bottom w:val="single" w:sz="6" w:space="4" w:color="auto"/>
            <w:right w:val="single" w:sz="6" w:space="4" w:color="auto"/>
          </w:divBdr>
          <w:divsChild>
            <w:div w:id="2056929766">
              <w:marLeft w:val="0"/>
              <w:marRight w:val="0"/>
              <w:marTop w:val="0"/>
              <w:marBottom w:val="0"/>
              <w:divBdr>
                <w:top w:val="none" w:sz="0" w:space="0" w:color="auto"/>
                <w:left w:val="none" w:sz="0" w:space="0" w:color="auto"/>
                <w:bottom w:val="none" w:sz="0" w:space="0" w:color="auto"/>
                <w:right w:val="none" w:sz="0" w:space="0" w:color="auto"/>
              </w:divBdr>
              <w:divsChild>
                <w:div w:id="258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3768">
      <w:bodyDiv w:val="1"/>
      <w:marLeft w:val="0"/>
      <w:marRight w:val="0"/>
      <w:marTop w:val="0"/>
      <w:marBottom w:val="0"/>
      <w:divBdr>
        <w:top w:val="none" w:sz="0" w:space="0" w:color="auto"/>
        <w:left w:val="none" w:sz="0" w:space="0" w:color="auto"/>
        <w:bottom w:val="none" w:sz="0" w:space="0" w:color="auto"/>
        <w:right w:val="none" w:sz="0" w:space="0" w:color="auto"/>
      </w:divBdr>
    </w:div>
    <w:div w:id="879051061">
      <w:bodyDiv w:val="1"/>
      <w:marLeft w:val="0"/>
      <w:marRight w:val="0"/>
      <w:marTop w:val="0"/>
      <w:marBottom w:val="0"/>
      <w:divBdr>
        <w:top w:val="none" w:sz="0" w:space="0" w:color="auto"/>
        <w:left w:val="none" w:sz="0" w:space="0" w:color="auto"/>
        <w:bottom w:val="none" w:sz="0" w:space="0" w:color="auto"/>
        <w:right w:val="none" w:sz="0" w:space="0" w:color="auto"/>
      </w:divBdr>
    </w:div>
    <w:div w:id="9036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s:/drive.google.com/drive/folders/1qEV0ZgLeHkwSxS--lffQM6zsOklrTtwb?usp=sharing__;!!F9svGWnIaVPGSwU!shl847iDdiWzIJ8vyxsxwnlUPa8VdqLYKkO0ZLYUKNdZ1Oesky6EOEz4FWAzyLAKd7Tj4-1HKOLiu2RCR8sz5IvWVbtB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Rathani, Naveen</dc:creator>
  <cp:keywords/>
  <dc:description/>
  <cp:lastModifiedBy>Rathani, Naveen</cp:lastModifiedBy>
  <cp:revision>6</cp:revision>
  <dcterms:created xsi:type="dcterms:W3CDTF">2022-04-18T16:11:00Z</dcterms:created>
  <dcterms:modified xsi:type="dcterms:W3CDTF">2022-08-31T08:59:00Z</dcterms:modified>
</cp:coreProperties>
</file>