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7jzw08tvo2qx" w:id="0"/>
    <w:bookmarkEnd w:id="0"/>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4ol84fcgzq17" w:id="1"/>
      <w:bookmarkEnd w:id="1"/>
      <w:r w:rsidDel="00000000" w:rsidR="00000000" w:rsidRPr="00000000">
        <w:rPr>
          <w:rFonts w:ascii="Times New Roman" w:cs="Times New Roman" w:eastAsia="Times New Roman" w:hAnsi="Times New Roman"/>
          <w:rtl w:val="0"/>
        </w:rPr>
        <w:t xml:space="preserve">Software Quality Assurance Plan (SQAP)</w:t>
      </w:r>
    </w:p>
    <w:p w:rsidR="00000000" w:rsidDel="00000000" w:rsidP="00000000" w:rsidRDefault="00000000" w:rsidRPr="00000000" w14:paraId="00000002">
      <w:pPr>
        <w:pStyle w:val="Heading4"/>
        <w:jc w:val="center"/>
        <w:rPr>
          <w:rFonts w:ascii="Times New Roman" w:cs="Times New Roman" w:eastAsia="Times New Roman" w:hAnsi="Times New Roman"/>
        </w:rPr>
      </w:pPr>
      <w:bookmarkStart w:colFirst="0" w:colLast="0" w:name="_mxu3n7vdlnz1" w:id="2"/>
      <w:bookmarkEnd w:id="2"/>
      <w:r w:rsidDel="00000000" w:rsidR="00000000" w:rsidRPr="00000000">
        <w:rPr>
          <w:rFonts w:ascii="Times New Roman" w:cs="Times New Roman" w:eastAsia="Times New Roman" w:hAnsi="Times New Roman"/>
          <w:rtl w:val="0"/>
        </w:rPr>
        <w:t xml:space="preserve">Version </w:t>
      </w:r>
      <w:r w:rsidDel="00000000" w:rsidR="00000000" w:rsidRPr="00000000">
        <w:rPr>
          <w:rFonts w:ascii="Times New Roman" w:cs="Times New Roman" w:eastAsia="Times New Roman" w:hAnsi="Times New Roman"/>
          <w:rtl w:val="0"/>
        </w:rPr>
        <w:t xml:space="preserve">0.1.1</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Weight Tracker APP</w:t>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Prepared By</w:t>
      </w:r>
      <w:r w:rsidDel="00000000" w:rsidR="00000000" w:rsidRPr="00000000">
        <w:rPr>
          <w:rFonts w:ascii="Times New Roman" w:cs="Times New Roman" w:eastAsia="Times New Roman" w:hAnsi="Times New Roman"/>
          <w:sz w:val="28"/>
          <w:szCs w:val="28"/>
          <w:rtl w:val="0"/>
        </w:rPr>
        <w:t xml:space="preserve">: KGS.Inc</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Prepared For</w:t>
      </w:r>
      <w:r w:rsidDel="00000000" w:rsidR="00000000" w:rsidRPr="00000000">
        <w:rPr>
          <w:rFonts w:ascii="Times New Roman" w:cs="Times New Roman" w:eastAsia="Times New Roman" w:hAnsi="Times New Roman"/>
          <w:sz w:val="28"/>
          <w:szCs w:val="28"/>
          <w:rtl w:val="0"/>
        </w:rPr>
        <w:t xml:space="preserve">: Health-R-Us</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Approved by</w:t>
      </w:r>
      <w:r w:rsidDel="00000000" w:rsidR="00000000" w:rsidRPr="00000000">
        <w:rPr>
          <w:rFonts w:ascii="Times New Roman" w:cs="Times New Roman" w:eastAsia="Times New Roman" w:hAnsi="Times New Roman"/>
          <w:sz w:val="28"/>
          <w:szCs w:val="28"/>
          <w:rtl w:val="0"/>
        </w:rPr>
        <w:t xml:space="preserve">: Brother Scott Wood</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Authors</w:t>
      </w:r>
      <w:r w:rsidDel="00000000" w:rsidR="00000000" w:rsidRPr="00000000">
        <w:rPr>
          <w:rFonts w:ascii="Times New Roman" w:cs="Times New Roman" w:eastAsia="Times New Roman" w:hAnsi="Times New Roman"/>
          <w:sz w:val="28"/>
          <w:szCs w:val="28"/>
          <w:rtl w:val="0"/>
        </w:rPr>
        <w:t xml:space="preserve">: Kaleb Schauerhamer, Gilber Chen, Sunny Yeung</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Approval Signature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br w:type="page"/>
      </w:r>
      <w:r w:rsidDel="00000000" w:rsidR="00000000" w:rsidRPr="00000000">
        <w:rPr>
          <w:rtl w:val="0"/>
        </w:rPr>
      </w:r>
    </w:p>
    <w:bookmarkStart w:colFirst="0" w:colLast="0" w:name="kwpmrawpdvrp" w:id="3"/>
    <w:bookmarkEnd w:id="3"/>
    <w:p w:rsidR="00000000" w:rsidDel="00000000" w:rsidP="00000000" w:rsidRDefault="00000000" w:rsidRPr="00000000" w14:paraId="0000001D">
      <w:pPr>
        <w:pStyle w:val="Heading1"/>
        <w:rPr>
          <w:rFonts w:ascii="Times New Roman" w:cs="Times New Roman" w:eastAsia="Times New Roman" w:hAnsi="Times New Roman"/>
        </w:rPr>
      </w:pPr>
      <w:bookmarkStart w:colFirst="0" w:colLast="0" w:name="_e4td1p54giqq" w:id="4"/>
      <w:bookmarkEnd w:id="4"/>
      <w:r w:rsidDel="00000000" w:rsidR="00000000" w:rsidRPr="00000000">
        <w:rPr>
          <w:rFonts w:ascii="Times New Roman" w:cs="Times New Roman" w:eastAsia="Times New Roman" w:hAnsi="Times New Roman"/>
          <w:rtl w:val="0"/>
        </w:rPr>
        <w:t xml:space="preserve">Revision History</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V0.1.0 - 10/07/2024 - Document create </w:t>
      </w:r>
    </w:p>
    <w:p w:rsidR="00000000" w:rsidDel="00000000" w:rsidP="00000000" w:rsidRDefault="00000000" w:rsidRPr="00000000" w14:paraId="0000002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Title page</w:t>
      </w:r>
    </w:p>
    <w:p w:rsidR="00000000" w:rsidDel="00000000" w:rsidP="00000000" w:rsidRDefault="00000000" w:rsidRPr="00000000" w14:paraId="0000002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the revision history page</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the table of contents page</w:t>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the table of figures page</w:t>
      </w:r>
    </w:p>
    <w:p w:rsidR="00000000" w:rsidDel="00000000" w:rsidP="00000000" w:rsidRDefault="00000000" w:rsidRPr="00000000" w14:paraId="00000024">
      <w:pPr>
        <w:widowControl w:val="0"/>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the SQAP section outline based on an outline</w:t>
      </w:r>
    </w:p>
    <w:p w:rsidR="00000000" w:rsidDel="00000000" w:rsidP="00000000" w:rsidRDefault="00000000" w:rsidRPr="00000000" w14:paraId="0000002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Filled out section 1- Purpose and scope </w:t>
      </w:r>
    </w:p>
    <w:p w:rsidR="00000000" w:rsidDel="00000000" w:rsidP="00000000" w:rsidRDefault="00000000" w:rsidRPr="00000000" w14:paraId="0000002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Filled out section 2 - Definition and acronyms</w:t>
      </w:r>
    </w:p>
    <w:p w:rsidR="00000000" w:rsidDel="00000000" w:rsidP="00000000" w:rsidRDefault="00000000" w:rsidRPr="00000000" w14:paraId="0000002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Filled out section 3 - Reference documents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V0.1.1 - 10/16/2024</w:t>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input the notes for the Revision history</w:t>
      </w:r>
    </w:p>
    <w:p w:rsidR="00000000" w:rsidDel="00000000" w:rsidP="00000000" w:rsidRDefault="00000000" w:rsidRPr="00000000" w14:paraId="000000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approval signature section</w:t>
      </w:r>
    </w:p>
    <w:p w:rsidR="00000000" w:rsidDel="00000000" w:rsidP="00000000" w:rsidRDefault="00000000" w:rsidRPr="00000000" w14:paraId="000000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Table of contents was redone and links to the sections were added</w:t>
      </w:r>
    </w:p>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SQAP section outline was reworked to reflect the table of contents</w:t>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Removed empty references from the table of figures</w:t>
      </w:r>
    </w:p>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scope in Section 1 - Purpose and Scope was expanded upon</w:t>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purpose of Section 1 was written to be from the perspective from quality management</w:t>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Section 3 - Reference Documents had more documents added with links</w:t>
      </w:r>
    </w:p>
    <w:p w:rsidR="00000000" w:rsidDel="00000000" w:rsidP="00000000" w:rsidRDefault="00000000" w:rsidRPr="00000000" w14:paraId="00000032">
      <w:pPr>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rFonts w:ascii="Times New Roman" w:cs="Times New Roman" w:eastAsia="Times New Roman" w:hAnsi="Times New Roman"/>
          <w:b w:val="1"/>
          <w:sz w:val="26"/>
          <w:szCs w:val="26"/>
        </w:rPr>
      </w:pPr>
      <w:bookmarkStart w:colFirst="0" w:colLast="0" w:name="_b1bifbtnoic6" w:id="5"/>
      <w:bookmarkEnd w:id="5"/>
      <w:r w:rsidDel="00000000" w:rsidR="00000000" w:rsidRPr="00000000">
        <w:rPr>
          <w:rFonts w:ascii="Times New Roman" w:cs="Times New Roman" w:eastAsia="Times New Roman" w:hAnsi="Times New Roman"/>
          <w:rtl w:val="0"/>
        </w:rPr>
        <w:t xml:space="preserve">Table of Contents</w:t>
      </w:r>
      <w:r w:rsidDel="00000000" w:rsidR="00000000" w:rsidRPr="00000000">
        <w:rPr>
          <w:rtl w:val="0"/>
        </w:rPr>
      </w:r>
    </w:p>
    <w:p w:rsidR="00000000" w:rsidDel="00000000" w:rsidP="00000000" w:rsidRDefault="00000000" w:rsidRPr="00000000" w14:paraId="00000034">
      <w:pPr>
        <w:numPr>
          <w:ilvl w:val="0"/>
          <w:numId w:val="4"/>
        </w:numPr>
        <w:ind w:left="720" w:hanging="360"/>
        <w:rPr>
          <w:rFonts w:ascii="Times New Roman" w:cs="Times New Roman" w:eastAsia="Times New Roman" w:hAnsi="Times New Roman"/>
        </w:rPr>
      </w:pPr>
      <w:hyperlink w:anchor="_96c97vva9g1r">
        <w:r w:rsidDel="00000000" w:rsidR="00000000" w:rsidRPr="00000000">
          <w:rPr>
            <w:rFonts w:ascii="Times New Roman" w:cs="Times New Roman" w:eastAsia="Times New Roman" w:hAnsi="Times New Roman"/>
            <w:color w:val="1155cc"/>
            <w:u w:val="single"/>
            <w:rtl w:val="0"/>
          </w:rPr>
          <w:t xml:space="preserve">Purpose and scope </w:t>
        </w:r>
      </w:hyperlink>
      <w:r w:rsidDel="00000000" w:rsidR="00000000" w:rsidRPr="00000000">
        <w:rPr>
          <w:rtl w:val="0"/>
        </w:rPr>
      </w:r>
    </w:p>
    <w:p w:rsidR="00000000" w:rsidDel="00000000" w:rsidP="00000000" w:rsidRDefault="00000000" w:rsidRPr="00000000" w14:paraId="00000035">
      <w:pPr>
        <w:numPr>
          <w:ilvl w:val="0"/>
          <w:numId w:val="4"/>
        </w:numPr>
        <w:ind w:left="720" w:hanging="360"/>
        <w:rPr>
          <w:rFonts w:ascii="Times New Roman" w:cs="Times New Roman" w:eastAsia="Times New Roman" w:hAnsi="Times New Roman"/>
        </w:rPr>
      </w:pPr>
      <w:hyperlink w:anchor="_14lc66mk62ea">
        <w:r w:rsidDel="00000000" w:rsidR="00000000" w:rsidRPr="00000000">
          <w:rPr>
            <w:rFonts w:ascii="Times New Roman" w:cs="Times New Roman" w:eastAsia="Times New Roman" w:hAnsi="Times New Roman"/>
            <w:color w:val="1155cc"/>
            <w:u w:val="single"/>
            <w:rtl w:val="0"/>
          </w:rPr>
          <w:t xml:space="preserve">Definition and acronyms</w:t>
        </w:r>
      </w:hyperlink>
      <w:r w:rsidDel="00000000" w:rsidR="00000000" w:rsidRPr="00000000">
        <w:rPr>
          <w:rtl w:val="0"/>
        </w:rPr>
      </w:r>
    </w:p>
    <w:p w:rsidR="00000000" w:rsidDel="00000000" w:rsidP="00000000" w:rsidRDefault="00000000" w:rsidRPr="00000000" w14:paraId="00000036">
      <w:pPr>
        <w:numPr>
          <w:ilvl w:val="0"/>
          <w:numId w:val="4"/>
        </w:numPr>
        <w:ind w:left="720" w:hanging="360"/>
        <w:rPr>
          <w:rFonts w:ascii="Times New Roman" w:cs="Times New Roman" w:eastAsia="Times New Roman" w:hAnsi="Times New Roman"/>
        </w:rPr>
      </w:pPr>
      <w:hyperlink w:anchor="_664lxuoe15ef">
        <w:r w:rsidDel="00000000" w:rsidR="00000000" w:rsidRPr="00000000">
          <w:rPr>
            <w:rFonts w:ascii="Times New Roman" w:cs="Times New Roman" w:eastAsia="Times New Roman" w:hAnsi="Times New Roman"/>
            <w:color w:val="1155cc"/>
            <w:u w:val="single"/>
            <w:rtl w:val="0"/>
          </w:rPr>
          <w:t xml:space="preserve">Reference documents</w:t>
        </w:r>
      </w:hyperlink>
      <w:r w:rsidDel="00000000" w:rsidR="00000000" w:rsidRPr="00000000">
        <w:rPr>
          <w:rtl w:val="0"/>
        </w:rPr>
      </w:r>
    </w:p>
    <w:p w:rsidR="00000000" w:rsidDel="00000000" w:rsidP="00000000" w:rsidRDefault="00000000" w:rsidRPr="00000000" w14:paraId="00000037">
      <w:pPr>
        <w:numPr>
          <w:ilvl w:val="0"/>
          <w:numId w:val="4"/>
        </w:numPr>
        <w:ind w:left="720" w:hanging="360"/>
        <w:rPr>
          <w:rFonts w:ascii="Times New Roman" w:cs="Times New Roman" w:eastAsia="Times New Roman" w:hAnsi="Times New Roman"/>
        </w:rPr>
      </w:pPr>
      <w:hyperlink w:anchor="_ysq4t9q4kkk4">
        <w:r w:rsidDel="00000000" w:rsidR="00000000" w:rsidRPr="00000000">
          <w:rPr>
            <w:rFonts w:ascii="Times New Roman" w:cs="Times New Roman" w:eastAsia="Times New Roman" w:hAnsi="Times New Roman"/>
            <w:color w:val="1155cc"/>
            <w:u w:val="single"/>
            <w:rtl w:val="0"/>
          </w:rPr>
          <w:t xml:space="preserve">SQA plan overview</w:t>
        </w:r>
      </w:hyperlink>
      <w:r w:rsidDel="00000000" w:rsidR="00000000" w:rsidRPr="00000000">
        <w:rPr>
          <w:rtl w:val="0"/>
        </w:rPr>
      </w:r>
    </w:p>
    <w:p w:rsidR="00000000" w:rsidDel="00000000" w:rsidP="00000000" w:rsidRDefault="00000000" w:rsidRPr="00000000" w14:paraId="00000038">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Organization and independence</w:t>
      </w:r>
    </w:p>
    <w:p w:rsidR="00000000" w:rsidDel="00000000" w:rsidP="00000000" w:rsidRDefault="00000000" w:rsidRPr="00000000" w14:paraId="00000039">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product risk</w:t>
      </w:r>
    </w:p>
    <w:p w:rsidR="00000000" w:rsidDel="00000000" w:rsidP="00000000" w:rsidRDefault="00000000" w:rsidRPr="00000000" w14:paraId="0000003A">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Tools</w:t>
      </w:r>
    </w:p>
    <w:p w:rsidR="00000000" w:rsidDel="00000000" w:rsidP="00000000" w:rsidRDefault="00000000" w:rsidRPr="00000000" w14:paraId="0000003B">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Standards, practices, and conventions</w:t>
      </w:r>
    </w:p>
    <w:p w:rsidR="00000000" w:rsidDel="00000000" w:rsidP="00000000" w:rsidRDefault="00000000" w:rsidRPr="00000000" w14:paraId="0000003C">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Effort, resources, and schedule </w:t>
      </w:r>
    </w:p>
    <w:p w:rsidR="00000000" w:rsidDel="00000000" w:rsidP="00000000" w:rsidRDefault="00000000" w:rsidRPr="00000000" w14:paraId="0000003D">
      <w:pPr>
        <w:numPr>
          <w:ilvl w:val="0"/>
          <w:numId w:val="4"/>
        </w:numPr>
        <w:ind w:left="720" w:hanging="360"/>
        <w:rPr>
          <w:rFonts w:ascii="Times New Roman" w:cs="Times New Roman" w:eastAsia="Times New Roman" w:hAnsi="Times New Roman"/>
        </w:rPr>
      </w:pPr>
      <w:hyperlink w:anchor="_tde03bdacvgv">
        <w:r w:rsidDel="00000000" w:rsidR="00000000" w:rsidRPr="00000000">
          <w:rPr>
            <w:rFonts w:ascii="Times New Roman" w:cs="Times New Roman" w:eastAsia="Times New Roman" w:hAnsi="Times New Roman"/>
            <w:color w:val="1155cc"/>
            <w:u w:val="single"/>
            <w:rtl w:val="0"/>
          </w:rPr>
          <w:t xml:space="preserve">Activities, outcomes, and tasks</w:t>
        </w:r>
      </w:hyperlink>
      <w:r w:rsidDel="00000000" w:rsidR="00000000" w:rsidRPr="00000000">
        <w:rPr>
          <w:rtl w:val="0"/>
        </w:rPr>
      </w:r>
    </w:p>
    <w:p w:rsidR="00000000" w:rsidDel="00000000" w:rsidP="00000000" w:rsidRDefault="00000000" w:rsidRPr="00000000" w14:paraId="0000003E">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Assurance</w:t>
      </w:r>
    </w:p>
    <w:p w:rsidR="00000000" w:rsidDel="00000000" w:rsidP="00000000" w:rsidRDefault="00000000" w:rsidRPr="00000000" w14:paraId="0000003F">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plans for conformance</w:t>
      </w:r>
    </w:p>
    <w:p w:rsidR="00000000" w:rsidDel="00000000" w:rsidP="00000000" w:rsidRDefault="00000000" w:rsidRPr="00000000" w14:paraId="00000040">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product for conformance </w:t>
      </w:r>
    </w:p>
    <w:p w:rsidR="00000000" w:rsidDel="00000000" w:rsidP="00000000" w:rsidRDefault="00000000" w:rsidRPr="00000000" w14:paraId="00000041">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product for acceptability</w:t>
      </w:r>
    </w:p>
    <w:p w:rsidR="00000000" w:rsidDel="00000000" w:rsidP="00000000" w:rsidRDefault="00000000" w:rsidRPr="00000000" w14:paraId="00000042">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product life cycle support for conformance</w:t>
      </w:r>
    </w:p>
    <w:p w:rsidR="00000000" w:rsidDel="00000000" w:rsidP="00000000" w:rsidRDefault="00000000" w:rsidRPr="00000000" w14:paraId="00000043">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 products</w:t>
      </w:r>
    </w:p>
    <w:p w:rsidR="00000000" w:rsidDel="00000000" w:rsidP="00000000" w:rsidRDefault="00000000" w:rsidRPr="00000000" w14:paraId="00000044">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 assurance </w:t>
      </w:r>
    </w:p>
    <w:p w:rsidR="00000000" w:rsidDel="00000000" w:rsidP="00000000" w:rsidRDefault="00000000" w:rsidRPr="00000000" w14:paraId="00000045">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life cycle processes for conformance</w:t>
      </w:r>
    </w:p>
    <w:p w:rsidR="00000000" w:rsidDel="00000000" w:rsidP="00000000" w:rsidRDefault="00000000" w:rsidRPr="00000000" w14:paraId="00000046">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environments for conformance</w:t>
      </w:r>
    </w:p>
    <w:p w:rsidR="00000000" w:rsidDel="00000000" w:rsidP="00000000" w:rsidRDefault="00000000" w:rsidRPr="00000000" w14:paraId="00000047">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subcontractor processes for conformance</w:t>
      </w:r>
    </w:p>
    <w:p w:rsidR="00000000" w:rsidDel="00000000" w:rsidP="00000000" w:rsidRDefault="00000000" w:rsidRPr="00000000" w14:paraId="00000048">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 processes</w:t>
      </w:r>
    </w:p>
    <w:p w:rsidR="00000000" w:rsidDel="00000000" w:rsidP="00000000" w:rsidRDefault="00000000" w:rsidRPr="00000000" w14:paraId="00000049">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Assess staff skills and knowledge</w:t>
      </w:r>
    </w:p>
    <w:p w:rsidR="00000000" w:rsidDel="00000000" w:rsidP="00000000" w:rsidRDefault="00000000" w:rsidRPr="00000000" w14:paraId="0000004A">
      <w:pPr>
        <w:numPr>
          <w:ilvl w:val="0"/>
          <w:numId w:val="4"/>
        </w:numPr>
        <w:ind w:left="720" w:hanging="360"/>
        <w:rPr>
          <w:rFonts w:ascii="Times New Roman" w:cs="Times New Roman" w:eastAsia="Times New Roman" w:hAnsi="Times New Roman"/>
        </w:rPr>
      </w:pPr>
      <w:hyperlink w:anchor="_khta6l6gmlee">
        <w:r w:rsidDel="00000000" w:rsidR="00000000" w:rsidRPr="00000000">
          <w:rPr>
            <w:rFonts w:ascii="Times New Roman" w:cs="Times New Roman" w:eastAsia="Times New Roman" w:hAnsi="Times New Roman"/>
            <w:color w:val="1155cc"/>
            <w:u w:val="single"/>
            <w:rtl w:val="0"/>
          </w:rPr>
          <w:t xml:space="preserve">Additional considerations</w:t>
        </w:r>
      </w:hyperlink>
      <w:r w:rsidDel="00000000" w:rsidR="00000000" w:rsidRPr="00000000">
        <w:rPr>
          <w:rtl w:val="0"/>
        </w:rPr>
      </w:r>
    </w:p>
    <w:p w:rsidR="00000000" w:rsidDel="00000000" w:rsidP="00000000" w:rsidRDefault="00000000" w:rsidRPr="00000000" w14:paraId="0000004B">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Contract review</w:t>
      </w:r>
    </w:p>
    <w:p w:rsidR="00000000" w:rsidDel="00000000" w:rsidP="00000000" w:rsidRDefault="00000000" w:rsidRPr="00000000" w14:paraId="0000004C">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measurement</w:t>
      </w:r>
    </w:p>
    <w:p w:rsidR="00000000" w:rsidDel="00000000" w:rsidP="00000000" w:rsidRDefault="00000000" w:rsidRPr="00000000" w14:paraId="0000004D">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Waivers and deviations </w:t>
      </w:r>
    </w:p>
    <w:p w:rsidR="00000000" w:rsidDel="00000000" w:rsidP="00000000" w:rsidRDefault="00000000" w:rsidRPr="00000000" w14:paraId="0000004E">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repetition</w:t>
      </w:r>
    </w:p>
    <w:p w:rsidR="00000000" w:rsidDel="00000000" w:rsidP="00000000" w:rsidRDefault="00000000" w:rsidRPr="00000000" w14:paraId="0000004F">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 to performing SQA</w:t>
      </w:r>
    </w:p>
    <w:p w:rsidR="00000000" w:rsidDel="00000000" w:rsidP="00000000" w:rsidRDefault="00000000" w:rsidRPr="00000000" w14:paraId="00000050">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Communications strategy</w:t>
      </w:r>
    </w:p>
    <w:p w:rsidR="00000000" w:rsidDel="00000000" w:rsidP="00000000" w:rsidRDefault="00000000" w:rsidRPr="00000000" w14:paraId="00000051">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Non-conformance process</w:t>
      </w:r>
    </w:p>
    <w:p w:rsidR="00000000" w:rsidDel="00000000" w:rsidP="00000000" w:rsidRDefault="00000000" w:rsidRPr="00000000" w14:paraId="00000052">
      <w:pPr>
        <w:numPr>
          <w:ilvl w:val="0"/>
          <w:numId w:val="4"/>
        </w:numPr>
        <w:ind w:left="720" w:hanging="360"/>
        <w:rPr>
          <w:rFonts w:ascii="Times New Roman" w:cs="Times New Roman" w:eastAsia="Times New Roman" w:hAnsi="Times New Roman"/>
        </w:rPr>
      </w:pPr>
      <w:hyperlink w:anchor="_1j6714lc8ydw">
        <w:r w:rsidDel="00000000" w:rsidR="00000000" w:rsidRPr="00000000">
          <w:rPr>
            <w:rFonts w:ascii="Times New Roman" w:cs="Times New Roman" w:eastAsia="Times New Roman" w:hAnsi="Times New Roman"/>
            <w:color w:val="1155cc"/>
            <w:u w:val="single"/>
            <w:rtl w:val="0"/>
          </w:rPr>
          <w:t xml:space="preserve">SQArecords </w:t>
        </w:r>
      </w:hyperlink>
      <w:r w:rsidDel="00000000" w:rsidR="00000000" w:rsidRPr="00000000">
        <w:rPr>
          <w:rtl w:val="0"/>
        </w:rPr>
      </w:r>
    </w:p>
    <w:p w:rsidR="00000000" w:rsidDel="00000000" w:rsidP="00000000" w:rsidRDefault="00000000" w:rsidRPr="00000000" w14:paraId="00000053">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identify, collect, file, maintain and dispose </w:t>
      </w:r>
    </w:p>
    <w:p w:rsidR="00000000" w:rsidDel="00000000" w:rsidP="00000000" w:rsidRDefault="00000000" w:rsidRPr="00000000" w14:paraId="00000054">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Availability of records </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8">
      <w:pPr>
        <w:pStyle w:val="Heading1"/>
        <w:rPr>
          <w:rFonts w:ascii="Times New Roman" w:cs="Times New Roman" w:eastAsia="Times New Roman" w:hAnsi="Times New Roman"/>
        </w:rPr>
      </w:pPr>
      <w:bookmarkStart w:colFirst="0" w:colLast="0" w:name="_fulxhtruee6w" w:id="6"/>
      <w:bookmarkEnd w:id="6"/>
      <w:r w:rsidDel="00000000" w:rsidR="00000000" w:rsidRPr="00000000">
        <w:rPr>
          <w:rFonts w:ascii="Times New Roman" w:cs="Times New Roman" w:eastAsia="Times New Roman" w:hAnsi="Times New Roman"/>
          <w:rtl w:val="0"/>
        </w:rPr>
        <w:t xml:space="preserve">Table of Figures</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rFonts w:ascii="Times New Roman" w:cs="Times New Roman" w:eastAsia="Times New Roman" w:hAnsi="Times New Roman"/>
        </w:rPr>
      </w:pPr>
      <w:bookmarkStart w:colFirst="0" w:colLast="0" w:name="_96c97vva9g1r" w:id="7"/>
      <w:bookmarkEnd w:id="7"/>
      <w:r w:rsidDel="00000000" w:rsidR="00000000" w:rsidRPr="00000000">
        <w:rPr>
          <w:rFonts w:ascii="Times New Roman" w:cs="Times New Roman" w:eastAsia="Times New Roman" w:hAnsi="Times New Roman"/>
          <w:b w:val="1"/>
          <w:color w:val="000000"/>
          <w:sz w:val="26"/>
          <w:szCs w:val="26"/>
          <w:rtl w:val="0"/>
        </w:rPr>
        <w:t xml:space="preserve">1. Purpose and Scope</w:t>
      </w:r>
      <w:r w:rsidDel="00000000" w:rsidR="00000000" w:rsidRPr="00000000">
        <w:rPr>
          <w:rtl w:val="0"/>
        </w:rPr>
      </w:r>
    </w:p>
    <w:p w:rsidR="00000000" w:rsidDel="00000000" w:rsidP="00000000" w:rsidRDefault="00000000" w:rsidRPr="00000000" w14:paraId="0000006C">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SQAP is to document the SQA approach that the application development team of KGS.Inc will follow. The SQA activities planned in this document align with our sponsors, stakeholders, and clients, as documented in the Health-R-Us Weight Tracker APP Development Contract. This includes all software developed within the allotted budget as the Health-R-Us Weight Tracker APP Development Contract dictates. These include audits on the project’s progress and processes to ensure the security and reliability of the project’s product. The SQA team will need to employ user tests, select the auditing organization, and test the security and integrity of the application’s code. The SQA will also address the concerns and action points listed in the Health-R-Us Weight Tracker Risk Assessment Document. </w:t>
      </w:r>
    </w:p>
    <w:p w:rsidR="00000000" w:rsidDel="00000000" w:rsidP="00000000" w:rsidRDefault="00000000" w:rsidRPr="00000000" w14:paraId="0000006D">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scope of this project, according</w:t>
      </w:r>
      <w:r w:rsidDel="00000000" w:rsidR="00000000" w:rsidRPr="00000000">
        <w:rPr>
          <w:rFonts w:ascii="Times New Roman" w:cs="Times New Roman" w:eastAsia="Times New Roman" w:hAnsi="Times New Roman"/>
          <w:rtl w:val="0"/>
        </w:rPr>
        <w:t xml:space="preserve"> to the Health-R-Us Weight Tracker CONOPS, KGS.Inc. will develop and maintain the Weight Tracker mobile application software for IOS and Android platforms. The Weight Tracker mobile application will then become a product of KGS.Inc. This is to expand the KGS.Inc. company to compete with Apple’s health tracking app software. This means that there is a large emphasis being placed on user satisfaction and convenience. </w:t>
      </w:r>
    </w:p>
    <w:p w:rsidR="00000000" w:rsidDel="00000000" w:rsidP="00000000" w:rsidRDefault="00000000" w:rsidRPr="00000000" w14:paraId="0000006E">
      <w:pPr>
        <w:pStyle w:val="Heading3"/>
        <w:keepNext w:val="0"/>
        <w:keepLines w:val="0"/>
        <w:spacing w:before="280" w:lineRule="auto"/>
        <w:rPr>
          <w:rFonts w:ascii="Times New Roman" w:cs="Times New Roman" w:eastAsia="Times New Roman" w:hAnsi="Times New Roman"/>
        </w:rPr>
      </w:pPr>
      <w:bookmarkStart w:colFirst="0" w:colLast="0" w:name="_14lc66mk62ea" w:id="8"/>
      <w:bookmarkEnd w:id="8"/>
      <w:r w:rsidDel="00000000" w:rsidR="00000000" w:rsidRPr="00000000">
        <w:rPr>
          <w:rFonts w:ascii="Times New Roman" w:cs="Times New Roman" w:eastAsia="Times New Roman" w:hAnsi="Times New Roman"/>
          <w:b w:val="1"/>
          <w:color w:val="000000"/>
          <w:sz w:val="26"/>
          <w:szCs w:val="26"/>
          <w:rtl w:val="0"/>
        </w:rPr>
        <w:t xml:space="preserve">2. Definitions and Acronyms</w:t>
      </w:r>
      <w:r w:rsidDel="00000000" w:rsidR="00000000" w:rsidRPr="00000000">
        <w:rPr>
          <w:rtl w:val="0"/>
        </w:rPr>
      </w:r>
    </w:p>
    <w:p w:rsidR="00000000" w:rsidDel="00000000" w:rsidP="00000000" w:rsidRDefault="00000000" w:rsidRPr="00000000" w14:paraId="0000006F">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SQAP - Software Quality Assurance Plan:  The Software Quality Assurance Plan is a document that outlines the necessary processes, procedures, and activities to ensure the quality of software during the development life cycle. It summarizes the responsibilities, standards, and methods for providing the software that meets its specified requirements and performs as expected. The SQAP supports this systematic approach to quality management, guaranteeing that software is being developed and tested and, later on, maintained in conformance with internal and external standards such as the IEEE 730-2014 standard.</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SQA - Software Quality Assurance: Software quality assurance is a well-organized process ensuring the software meets the specified quality standards and requirements. It's a set of activities, including process monitoring, auditing, and testing, carried out during a software development lifecycle, ensuring that software processes and products are reliable, efficient, and adhere to the customer's expectations. SQA focuses on defect prevention by improving development practices and checking conformance to standards, such as IEEE 730-2014. It also allows assurance of the product, which verifies that the final software product is in conformance with its functional and non-functional requirements.</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CONOPS - Concept of Operations: CONOPS refers to a document providing a high-level, general vision of the system or project from the user's perspective. It details how the system will work, its purpose or objectives, its operational scenarios, and its relationship with its users or other systems. The CONOPS document shall define what functionality and performance are intended from the system to help align stakeholder and developer expectations in guiding the system's design, development, and deployment. It is used in software development to communicate how the software product will be used in real-world scenarios.</w:t>
      </w:r>
    </w:p>
    <w:p w:rsidR="00000000" w:rsidDel="00000000" w:rsidP="00000000" w:rsidRDefault="00000000" w:rsidRPr="00000000" w14:paraId="0000007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664lxuoe15ef" w:id="9"/>
      <w:bookmarkEnd w:id="9"/>
      <w:r w:rsidDel="00000000" w:rsidR="00000000" w:rsidRPr="00000000">
        <w:rPr>
          <w:rFonts w:ascii="Times New Roman" w:cs="Times New Roman" w:eastAsia="Times New Roman" w:hAnsi="Times New Roman"/>
          <w:b w:val="1"/>
          <w:sz w:val="26"/>
          <w:szCs w:val="26"/>
          <w:rtl w:val="0"/>
        </w:rPr>
        <w:t xml:space="preserve">3. Reference Documents</w:t>
      </w:r>
      <w:r w:rsidDel="00000000" w:rsidR="00000000" w:rsidRPr="00000000">
        <w:rPr>
          <w:rtl w:val="0"/>
        </w:rPr>
      </w:r>
    </w:p>
    <w:p w:rsidR="00000000" w:rsidDel="00000000" w:rsidP="00000000" w:rsidRDefault="00000000" w:rsidRPr="00000000" w14:paraId="00000075">
      <w:pPr>
        <w:numPr>
          <w:ilvl w:val="0"/>
          <w:numId w:val="9"/>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Health-R-Us Weight Tracker APP Development Contract </w:t>
      </w:r>
    </w:p>
    <w:p w:rsidR="00000000" w:rsidDel="00000000" w:rsidP="00000000" w:rsidRDefault="00000000" w:rsidRPr="00000000" w14:paraId="00000076">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Health-R-Us Weight Tracker </w:t>
      </w:r>
      <w:r w:rsidDel="00000000" w:rsidR="00000000" w:rsidRPr="00000000">
        <w:rPr>
          <w:rFonts w:ascii="Times New Roman" w:cs="Times New Roman" w:eastAsia="Times New Roman" w:hAnsi="Times New Roman"/>
          <w:sz w:val="26"/>
          <w:szCs w:val="26"/>
          <w:rtl w:val="0"/>
        </w:rPr>
        <w:t xml:space="preserve">CONOPS</w:t>
      </w:r>
    </w:p>
    <w:p w:rsidR="00000000" w:rsidDel="00000000" w:rsidP="00000000" w:rsidRDefault="00000000" w:rsidRPr="00000000" w14:paraId="00000077">
      <w:pPr>
        <w:numPr>
          <w:ilvl w:val="0"/>
          <w:numId w:val="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Health-R-Us Weight Tracker Risk Assessment Document </w:t>
      </w:r>
      <w:r w:rsidDel="00000000" w:rsidR="00000000" w:rsidRPr="00000000">
        <w:rPr>
          <w:rtl w:val="0"/>
        </w:rPr>
      </w:r>
    </w:p>
    <w:p w:rsidR="00000000" w:rsidDel="00000000" w:rsidP="00000000" w:rsidRDefault="00000000" w:rsidRPr="00000000" w14:paraId="00000078">
      <w:pPr>
        <w:numPr>
          <w:ilvl w:val="0"/>
          <w:numId w:val="9"/>
        </w:numPr>
        <w:spacing w:after="0" w:afterAutospacing="0" w:before="0" w:beforeAutospacing="0" w:lineRule="auto"/>
        <w:ind w:left="720" w:hanging="360"/>
        <w:rPr>
          <w:rFonts w:ascii="Times New Roman" w:cs="Times New Roman" w:eastAsia="Times New Roman" w:hAnsi="Times New Roman"/>
          <w:u w:val="none"/>
        </w:rPr>
      </w:pPr>
      <w:hyperlink r:id="rId6">
        <w:r w:rsidDel="00000000" w:rsidR="00000000" w:rsidRPr="00000000">
          <w:rPr>
            <w:rFonts w:ascii="Times New Roman" w:cs="Times New Roman" w:eastAsia="Times New Roman" w:hAnsi="Times New Roman"/>
            <w:color w:val="1155cc"/>
            <w:u w:val="single"/>
            <w:rtl w:val="0"/>
          </w:rPr>
          <w:t xml:space="preserve">IEEE Std 730-2014</w:t>
        </w:r>
      </w:hyperlink>
      <w:r w:rsidDel="00000000" w:rsidR="00000000" w:rsidRPr="00000000">
        <w:rPr>
          <w:rtl w:val="0"/>
        </w:rPr>
      </w:r>
    </w:p>
    <w:p w:rsidR="00000000" w:rsidDel="00000000" w:rsidP="00000000" w:rsidRDefault="00000000" w:rsidRPr="00000000" w14:paraId="00000079">
      <w:pPr>
        <w:numPr>
          <w:ilvl w:val="0"/>
          <w:numId w:val="9"/>
        </w:numPr>
        <w:spacing w:after="0" w:afterAutospacing="0" w:before="0" w:beforeAutospacing="0" w:lineRule="auto"/>
        <w:ind w:left="720" w:hanging="360"/>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Acquisition Plan</w:t>
        </w:r>
      </w:hyperlink>
      <w:r w:rsidDel="00000000" w:rsidR="00000000" w:rsidRPr="00000000">
        <w:rPr>
          <w:rtl w:val="0"/>
        </w:rPr>
      </w:r>
    </w:p>
    <w:p w:rsidR="00000000" w:rsidDel="00000000" w:rsidP="00000000" w:rsidRDefault="00000000" w:rsidRPr="00000000" w14:paraId="0000007A">
      <w:pPr>
        <w:numPr>
          <w:ilvl w:val="0"/>
          <w:numId w:val="9"/>
        </w:numPr>
        <w:spacing w:after="0" w:afterAutospacing="0" w:before="0" w:beforeAutospacing="0" w:lineRule="auto"/>
        <w:ind w:left="720" w:hanging="360"/>
        <w:rPr>
          <w:rFonts w:ascii="Times New Roman" w:cs="Times New Roman" w:eastAsia="Times New Roman" w:hAnsi="Times New Roman"/>
          <w:u w:val="none"/>
        </w:rPr>
      </w:pPr>
      <w:hyperlink r:id="rId8">
        <w:r w:rsidDel="00000000" w:rsidR="00000000" w:rsidRPr="00000000">
          <w:rPr>
            <w:rFonts w:ascii="Times New Roman" w:cs="Times New Roman" w:eastAsia="Times New Roman" w:hAnsi="Times New Roman"/>
            <w:color w:val="1155cc"/>
            <w:u w:val="single"/>
            <w:rtl w:val="0"/>
          </w:rPr>
          <w:t xml:space="preserve">App Project Plan</w:t>
        </w:r>
      </w:hyperlink>
      <w:r w:rsidDel="00000000" w:rsidR="00000000" w:rsidRPr="00000000">
        <w:rPr>
          <w:rtl w:val="0"/>
        </w:rPr>
      </w:r>
    </w:p>
    <w:p w:rsidR="00000000" w:rsidDel="00000000" w:rsidP="00000000" w:rsidRDefault="00000000" w:rsidRPr="00000000" w14:paraId="0000007B">
      <w:pPr>
        <w:numPr>
          <w:ilvl w:val="0"/>
          <w:numId w:val="9"/>
        </w:numPr>
        <w:spacing w:after="240" w:before="0" w:beforeAutospacing="0" w:lineRule="auto"/>
        <w:ind w:left="720" w:hanging="360"/>
        <w:rPr>
          <w:rFonts w:ascii="Times New Roman" w:cs="Times New Roman" w:eastAsia="Times New Roman" w:hAnsi="Times New Roman"/>
          <w:u w:val="none"/>
        </w:rPr>
      </w:pPr>
      <w:hyperlink r:id="rId9">
        <w:r w:rsidDel="00000000" w:rsidR="00000000" w:rsidRPr="00000000">
          <w:rPr>
            <w:rFonts w:ascii="Times New Roman" w:cs="Times New Roman" w:eastAsia="Times New Roman" w:hAnsi="Times New Roman"/>
            <w:color w:val="1155cc"/>
            <w:u w:val="single"/>
            <w:rtl w:val="0"/>
          </w:rPr>
          <w:t xml:space="preserve">Document Plan</w:t>
        </w:r>
      </w:hyperlink>
      <w:r w:rsidDel="00000000" w:rsidR="00000000" w:rsidRPr="00000000">
        <w:rPr>
          <w:rtl w:val="0"/>
        </w:rPr>
      </w:r>
    </w:p>
    <w:p w:rsidR="00000000" w:rsidDel="00000000" w:rsidP="00000000" w:rsidRDefault="00000000" w:rsidRPr="00000000" w14:paraId="0000007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rPr/>
      </w:pPr>
      <w:bookmarkStart w:colFirst="0" w:colLast="0" w:name="_ysq4t9q4kkk4" w:id="10"/>
      <w:bookmarkEnd w:id="10"/>
      <w:r w:rsidDel="00000000" w:rsidR="00000000" w:rsidRPr="00000000">
        <w:rPr>
          <w:rFonts w:ascii="Times New Roman" w:cs="Times New Roman" w:eastAsia="Times New Roman" w:hAnsi="Times New Roman"/>
          <w:b w:val="1"/>
          <w:color w:val="000000"/>
          <w:sz w:val="26"/>
          <w:szCs w:val="26"/>
          <w:rtl w:val="0"/>
        </w:rPr>
        <w:t xml:space="preserve">4. </w:t>
      </w:r>
      <w:r w:rsidDel="00000000" w:rsidR="00000000" w:rsidRPr="00000000">
        <w:rPr>
          <w:rFonts w:ascii="Times New Roman" w:cs="Times New Roman" w:eastAsia="Times New Roman" w:hAnsi="Times New Roman"/>
          <w:b w:val="1"/>
          <w:color w:val="000000"/>
          <w:sz w:val="22"/>
          <w:szCs w:val="22"/>
          <w:rtl w:val="0"/>
        </w:rPr>
        <w:t xml:space="preserve">SQA plan overview</w:t>
      </w:r>
      <w:r w:rsidDel="00000000" w:rsidR="00000000" w:rsidRPr="00000000">
        <w:rPr>
          <w:rtl w:val="0"/>
        </w:rPr>
      </w:r>
    </w:p>
    <w:p w:rsidR="00000000" w:rsidDel="00000000" w:rsidP="00000000" w:rsidRDefault="00000000" w:rsidRPr="00000000" w14:paraId="0000007E">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Organization and independence</w:t>
      </w:r>
    </w:p>
    <w:p w:rsidR="00000000" w:rsidDel="00000000" w:rsidP="00000000" w:rsidRDefault="00000000" w:rsidRPr="00000000" w14:paraId="0000007F">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product risk</w:t>
      </w:r>
    </w:p>
    <w:p w:rsidR="00000000" w:rsidDel="00000000" w:rsidP="00000000" w:rsidRDefault="00000000" w:rsidRPr="00000000" w14:paraId="00000080">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Tools</w:t>
      </w:r>
    </w:p>
    <w:p w:rsidR="00000000" w:rsidDel="00000000" w:rsidP="00000000" w:rsidRDefault="00000000" w:rsidRPr="00000000" w14:paraId="00000081">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Standards, practices, and conventions</w:t>
      </w:r>
    </w:p>
    <w:p w:rsidR="00000000" w:rsidDel="00000000" w:rsidP="00000000" w:rsidRDefault="00000000" w:rsidRPr="00000000" w14:paraId="00000082">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Effort, resources, and schedule </w:t>
      </w:r>
      <w:r w:rsidDel="00000000" w:rsidR="00000000" w:rsidRPr="00000000">
        <w:rPr>
          <w:rtl w:val="0"/>
        </w:rPr>
      </w:r>
    </w:p>
    <w:p w:rsidR="00000000" w:rsidDel="00000000" w:rsidP="00000000" w:rsidRDefault="00000000" w:rsidRPr="00000000" w14:paraId="00000083">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tde03bdacvgv" w:id="11"/>
      <w:bookmarkEnd w:id="11"/>
      <w:r w:rsidDel="00000000" w:rsidR="00000000" w:rsidRPr="00000000">
        <w:rPr>
          <w:rFonts w:ascii="Times New Roman" w:cs="Times New Roman" w:eastAsia="Times New Roman" w:hAnsi="Times New Roman"/>
          <w:b w:val="1"/>
          <w:color w:val="000000"/>
          <w:sz w:val="26"/>
          <w:szCs w:val="26"/>
          <w:rtl w:val="0"/>
        </w:rPr>
        <w:t xml:space="preserve">5. </w:t>
      </w:r>
      <w:r w:rsidDel="00000000" w:rsidR="00000000" w:rsidRPr="00000000">
        <w:rPr>
          <w:rFonts w:ascii="Times New Roman" w:cs="Times New Roman" w:eastAsia="Times New Roman" w:hAnsi="Times New Roman"/>
          <w:b w:val="1"/>
          <w:color w:val="000000"/>
          <w:sz w:val="22"/>
          <w:szCs w:val="22"/>
          <w:rtl w:val="0"/>
        </w:rPr>
        <w:t xml:space="preserve">Activities, outcomes, and tasks</w:t>
      </w:r>
    </w:p>
    <w:p w:rsidR="00000000" w:rsidDel="00000000" w:rsidP="00000000" w:rsidRDefault="00000000" w:rsidRPr="00000000" w14:paraId="00000084">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Assurance</w:t>
      </w:r>
    </w:p>
    <w:p w:rsidR="00000000" w:rsidDel="00000000" w:rsidP="00000000" w:rsidRDefault="00000000" w:rsidRPr="00000000" w14:paraId="00000085">
      <w:pPr>
        <w:numPr>
          <w:ilvl w:val="1"/>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plans for conformance</w:t>
      </w:r>
    </w:p>
    <w:p w:rsidR="00000000" w:rsidDel="00000000" w:rsidP="00000000" w:rsidRDefault="00000000" w:rsidRPr="00000000" w14:paraId="00000086">
      <w:pPr>
        <w:numPr>
          <w:ilvl w:val="1"/>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product for conformance </w:t>
      </w:r>
    </w:p>
    <w:p w:rsidR="00000000" w:rsidDel="00000000" w:rsidP="00000000" w:rsidRDefault="00000000" w:rsidRPr="00000000" w14:paraId="00000087">
      <w:pPr>
        <w:numPr>
          <w:ilvl w:val="1"/>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product for acceptability</w:t>
      </w:r>
    </w:p>
    <w:p w:rsidR="00000000" w:rsidDel="00000000" w:rsidP="00000000" w:rsidRDefault="00000000" w:rsidRPr="00000000" w14:paraId="00000088">
      <w:pPr>
        <w:numPr>
          <w:ilvl w:val="1"/>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product life cycle support for conformance</w:t>
      </w:r>
    </w:p>
    <w:p w:rsidR="00000000" w:rsidDel="00000000" w:rsidP="00000000" w:rsidRDefault="00000000" w:rsidRPr="00000000" w14:paraId="00000089">
      <w:pPr>
        <w:numPr>
          <w:ilvl w:val="1"/>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 products</w:t>
      </w:r>
    </w:p>
    <w:p w:rsidR="00000000" w:rsidDel="00000000" w:rsidP="00000000" w:rsidRDefault="00000000" w:rsidRPr="00000000" w14:paraId="0000008A">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 assurance </w:t>
      </w:r>
    </w:p>
    <w:p w:rsidR="00000000" w:rsidDel="00000000" w:rsidP="00000000" w:rsidRDefault="00000000" w:rsidRPr="00000000" w14:paraId="0000008B">
      <w:pPr>
        <w:numPr>
          <w:ilvl w:val="1"/>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life cycle processes for conformance</w:t>
      </w:r>
    </w:p>
    <w:p w:rsidR="00000000" w:rsidDel="00000000" w:rsidP="00000000" w:rsidRDefault="00000000" w:rsidRPr="00000000" w14:paraId="0000008C">
      <w:pPr>
        <w:numPr>
          <w:ilvl w:val="1"/>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environments for conformance</w:t>
      </w:r>
    </w:p>
    <w:p w:rsidR="00000000" w:rsidDel="00000000" w:rsidP="00000000" w:rsidRDefault="00000000" w:rsidRPr="00000000" w14:paraId="0000008D">
      <w:pPr>
        <w:numPr>
          <w:ilvl w:val="1"/>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subcontractor processes for conformance</w:t>
      </w:r>
    </w:p>
    <w:p w:rsidR="00000000" w:rsidDel="00000000" w:rsidP="00000000" w:rsidRDefault="00000000" w:rsidRPr="00000000" w14:paraId="0000008E">
      <w:pPr>
        <w:numPr>
          <w:ilvl w:val="1"/>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 processes</w:t>
      </w:r>
    </w:p>
    <w:p w:rsidR="00000000" w:rsidDel="00000000" w:rsidP="00000000" w:rsidRDefault="00000000" w:rsidRPr="00000000" w14:paraId="0000008F">
      <w:pPr>
        <w:numPr>
          <w:ilvl w:val="1"/>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Assess staff skills and knowledge</w:t>
      </w:r>
      <w:r w:rsidDel="00000000" w:rsidR="00000000" w:rsidRPr="00000000">
        <w:rPr>
          <w:rtl w:val="0"/>
        </w:rPr>
      </w:r>
    </w:p>
    <w:p w:rsidR="00000000" w:rsidDel="00000000" w:rsidP="00000000" w:rsidRDefault="00000000" w:rsidRPr="00000000" w14:paraId="00000090">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khta6l6gmlee" w:id="12"/>
      <w:bookmarkEnd w:id="12"/>
      <w:r w:rsidDel="00000000" w:rsidR="00000000" w:rsidRPr="00000000">
        <w:rPr>
          <w:rFonts w:ascii="Times New Roman" w:cs="Times New Roman" w:eastAsia="Times New Roman" w:hAnsi="Times New Roman"/>
          <w:b w:val="1"/>
          <w:color w:val="000000"/>
          <w:sz w:val="26"/>
          <w:szCs w:val="26"/>
          <w:rtl w:val="0"/>
        </w:rPr>
        <w:t xml:space="preserve">6. </w:t>
      </w:r>
      <w:r w:rsidDel="00000000" w:rsidR="00000000" w:rsidRPr="00000000">
        <w:rPr>
          <w:rFonts w:ascii="Times New Roman" w:cs="Times New Roman" w:eastAsia="Times New Roman" w:hAnsi="Times New Roman"/>
          <w:b w:val="1"/>
          <w:color w:val="000000"/>
          <w:sz w:val="22"/>
          <w:szCs w:val="22"/>
          <w:rtl w:val="0"/>
        </w:rPr>
        <w:t xml:space="preserve">Additional considerations</w:t>
      </w:r>
    </w:p>
    <w:p w:rsidR="00000000" w:rsidDel="00000000" w:rsidP="00000000" w:rsidRDefault="00000000" w:rsidRPr="00000000" w14:paraId="00000091">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Contract review</w:t>
      </w:r>
    </w:p>
    <w:p w:rsidR="00000000" w:rsidDel="00000000" w:rsidP="00000000" w:rsidRDefault="00000000" w:rsidRPr="00000000" w14:paraId="00000092">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measurement</w:t>
      </w:r>
    </w:p>
    <w:p w:rsidR="00000000" w:rsidDel="00000000" w:rsidP="00000000" w:rsidRDefault="00000000" w:rsidRPr="00000000" w14:paraId="00000093">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Waivers and deviations </w:t>
      </w:r>
    </w:p>
    <w:p w:rsidR="00000000" w:rsidDel="00000000" w:rsidP="00000000" w:rsidRDefault="00000000" w:rsidRPr="00000000" w14:paraId="00000094">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repetition</w:t>
      </w:r>
    </w:p>
    <w:p w:rsidR="00000000" w:rsidDel="00000000" w:rsidP="00000000" w:rsidRDefault="00000000" w:rsidRPr="00000000" w14:paraId="00000095">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 to performing SQA</w:t>
      </w:r>
    </w:p>
    <w:p w:rsidR="00000000" w:rsidDel="00000000" w:rsidP="00000000" w:rsidRDefault="00000000" w:rsidRPr="00000000" w14:paraId="00000096">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Communications strategy</w:t>
      </w:r>
    </w:p>
    <w:p w:rsidR="00000000" w:rsidDel="00000000" w:rsidP="00000000" w:rsidRDefault="00000000" w:rsidRPr="00000000" w14:paraId="00000097">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Non-conformance process</w:t>
      </w:r>
      <w:r w:rsidDel="00000000" w:rsidR="00000000" w:rsidRPr="00000000">
        <w:rPr>
          <w:rtl w:val="0"/>
        </w:rPr>
      </w:r>
    </w:p>
    <w:p w:rsidR="00000000" w:rsidDel="00000000" w:rsidP="00000000" w:rsidRDefault="00000000" w:rsidRPr="00000000" w14:paraId="00000098">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1j6714lc8ydw" w:id="13"/>
      <w:bookmarkEnd w:id="13"/>
      <w:r w:rsidDel="00000000" w:rsidR="00000000" w:rsidRPr="00000000">
        <w:rPr>
          <w:rFonts w:ascii="Times New Roman" w:cs="Times New Roman" w:eastAsia="Times New Roman" w:hAnsi="Times New Roman"/>
          <w:b w:val="1"/>
          <w:color w:val="000000"/>
          <w:sz w:val="26"/>
          <w:szCs w:val="26"/>
          <w:rtl w:val="0"/>
        </w:rPr>
        <w:t xml:space="preserve">7. </w:t>
      </w:r>
      <w:r w:rsidDel="00000000" w:rsidR="00000000" w:rsidRPr="00000000">
        <w:rPr>
          <w:rFonts w:ascii="Times New Roman" w:cs="Times New Roman" w:eastAsia="Times New Roman" w:hAnsi="Times New Roman"/>
          <w:b w:val="1"/>
          <w:color w:val="000000"/>
          <w:sz w:val="22"/>
          <w:szCs w:val="22"/>
          <w:rtl w:val="0"/>
        </w:rPr>
        <w:t xml:space="preserve">SQArecords </w:t>
      </w:r>
    </w:p>
    <w:p w:rsidR="00000000" w:rsidDel="00000000" w:rsidP="00000000" w:rsidRDefault="00000000" w:rsidRPr="00000000" w14:paraId="00000099">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identify, collect, file, maintain and dispose </w:t>
      </w:r>
    </w:p>
    <w:p w:rsidR="00000000" w:rsidDel="00000000" w:rsidP="00000000" w:rsidRDefault="00000000" w:rsidRPr="00000000" w14:paraId="0000009A">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Availability of records </w:t>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pStyle w:val="Heading1"/>
        <w:rPr>
          <w:rFonts w:ascii="Times New Roman" w:cs="Times New Roman" w:eastAsia="Times New Roman" w:hAnsi="Times New Roman"/>
        </w:rPr>
      </w:pPr>
      <w:bookmarkStart w:colFirst="0" w:colLast="0" w:name="_8ydk097b3xzt" w:id="14"/>
      <w:bookmarkEnd w:id="14"/>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docs.google.com/document/d/1_36bqU83O8WC1fCzxWSNsERpcpsBw3jAyJOt80VVmZ4/edit?usp=sharing" TargetMode="External"/><Relationship Id="rId5" Type="http://schemas.openxmlformats.org/officeDocument/2006/relationships/styles" Target="styles.xml"/><Relationship Id="rId6" Type="http://schemas.openxmlformats.org/officeDocument/2006/relationships/hyperlink" Target="https://ieeexplore-ieee-org.byui.idm.oclc.org/document/6835311" TargetMode="External"/><Relationship Id="rId7" Type="http://schemas.openxmlformats.org/officeDocument/2006/relationships/hyperlink" Target="https://www.dau.edu/cop/Contingency/documents/acquisition-plan-template" TargetMode="External"/><Relationship Id="rId8" Type="http://schemas.openxmlformats.org/officeDocument/2006/relationships/hyperlink" Target="https://www.projectmanager.com/templates/project-plan-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