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2B22" w14:textId="77777777" w:rsidR="009F0B84" w:rsidRDefault="009F0B84" w:rsidP="00D9787E">
      <w:r>
        <w:t>P</w:t>
      </w:r>
      <w:r>
        <w:rPr>
          <w:rFonts w:hint="eastAsia"/>
          <w:lang w:eastAsia="zh-CN"/>
        </w:rPr>
        <w:t>y</w:t>
      </w:r>
      <w:r>
        <w:t>Qt5</w:t>
      </w:r>
    </w:p>
    <w:p w14:paraId="43688ADB" w14:textId="77777777" w:rsidR="009F0B84" w:rsidRDefault="009F0B84" w:rsidP="009F0B84">
      <w:pPr>
        <w:pStyle w:val="Heading1"/>
      </w:pPr>
      <w:r>
        <w:rPr>
          <w:rFonts w:hint="eastAsia"/>
          <w:lang w:eastAsia="zh-CN"/>
        </w:rPr>
        <w:t>模块介绍</w:t>
      </w:r>
      <w:r>
        <w:rPr>
          <w:rFonts w:hint="eastAsia"/>
          <w:lang w:eastAsia="zh-CN"/>
        </w:rPr>
        <w:t>:</w:t>
      </w:r>
    </w:p>
    <w:p w14:paraId="11A56077" w14:textId="77777777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r w:rsidRPr="009F0B84">
        <w:rPr>
          <w:rFonts w:asciiTheme="majorHAnsi" w:hAnsiTheme="majorHAnsi"/>
          <w:sz w:val="24"/>
          <w:szCs w:val="24"/>
          <w:lang w:eastAsia="zh-CN"/>
        </w:rPr>
        <w:t>中有非常多的功能模块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开放中最常用的的功能模块有三个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</w:p>
    <w:p w14:paraId="424EA545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QtCore: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包含了核心的非</w:t>
      </w:r>
      <w:r w:rsidRPr="009F0B84">
        <w:rPr>
          <w:rFonts w:asciiTheme="majorHAnsi" w:hAnsiTheme="majorHAnsi"/>
          <w:sz w:val="24"/>
          <w:szCs w:val="24"/>
          <w:lang w:eastAsia="zh-CN"/>
        </w:rPr>
        <w:t>GUI</w:t>
      </w:r>
      <w:r w:rsidRPr="009F0B84">
        <w:rPr>
          <w:rFonts w:asciiTheme="majorHAnsi" w:hAnsiTheme="majorHAnsi"/>
          <w:sz w:val="24"/>
          <w:szCs w:val="24"/>
          <w:lang w:eastAsia="zh-CN"/>
        </w:rPr>
        <w:t>的功能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主要和时间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文件与文件夹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各种数据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流</w:t>
      </w:r>
      <w:r w:rsidRPr="009F0B84">
        <w:rPr>
          <w:rFonts w:asciiTheme="majorHAnsi" w:hAnsiTheme="majorHAnsi"/>
          <w:sz w:val="24"/>
          <w:szCs w:val="24"/>
          <w:lang w:eastAsia="zh-CN"/>
        </w:rPr>
        <w:t>,URLs,mime</w:t>
      </w:r>
      <w:r w:rsidRPr="009F0B84">
        <w:rPr>
          <w:rFonts w:asciiTheme="majorHAnsi" w:hAnsiTheme="majorHAnsi"/>
          <w:sz w:val="24"/>
          <w:szCs w:val="24"/>
          <w:lang w:eastAsia="zh-CN"/>
        </w:rPr>
        <w:t>类文件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进程与线程一起使用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2C05248D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QtGui: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包含了窗口系统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事件处理</w:t>
      </w:r>
      <w:r w:rsidRPr="009F0B84">
        <w:rPr>
          <w:rFonts w:asciiTheme="majorHAnsi" w:hAnsiTheme="majorHAnsi"/>
          <w:sz w:val="24"/>
          <w:szCs w:val="24"/>
          <w:lang w:eastAsia="zh-CN"/>
        </w:rPr>
        <w:t>,2D</w:t>
      </w:r>
      <w:r w:rsidRPr="009F0B84">
        <w:rPr>
          <w:rFonts w:asciiTheme="majorHAnsi" w:hAnsiTheme="majorHAnsi"/>
          <w:sz w:val="24"/>
          <w:szCs w:val="24"/>
          <w:lang w:eastAsia="zh-CN"/>
        </w:rPr>
        <w:t>图像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基本绘画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字体和文字类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44A8C9EE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QWidgets: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包含了一些列创建桌面应用的</w:t>
      </w:r>
      <w:r w:rsidRPr="009F0B84">
        <w:rPr>
          <w:rFonts w:asciiTheme="majorHAnsi" w:hAnsiTheme="majorHAnsi"/>
          <w:sz w:val="24"/>
          <w:szCs w:val="24"/>
          <w:lang w:eastAsia="zh-CN"/>
        </w:rPr>
        <w:t>UI</w:t>
      </w:r>
      <w:r w:rsidRPr="009F0B84">
        <w:rPr>
          <w:rFonts w:asciiTheme="majorHAnsi" w:hAnsiTheme="majorHAnsi"/>
          <w:sz w:val="24"/>
          <w:szCs w:val="24"/>
          <w:lang w:eastAsia="zh-CN"/>
        </w:rPr>
        <w:t>元素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0DA14689" w14:textId="4C8A7A24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可以参考</w:t>
      </w:r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r w:rsidRPr="009F0B84">
        <w:rPr>
          <w:rFonts w:asciiTheme="majorHAnsi" w:hAnsiTheme="majorHAnsi"/>
          <w:sz w:val="24"/>
          <w:szCs w:val="24"/>
          <w:lang w:eastAsia="zh-CN"/>
        </w:rPr>
        <w:t>官网的所有模块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1" w:anchor="ref-module-index" w:history="1">
        <w:r w:rsidR="001E771A" w:rsidRPr="001E771A">
          <w:rPr>
            <w:color w:val="0000FF"/>
            <w:u w:val="single"/>
          </w:rPr>
          <w:t>Modules — PyQt Documentation v5.15.4 (riverbankcomputing.com)</w:t>
        </w:r>
      </w:hyperlink>
    </w:p>
    <w:p w14:paraId="0EA56D02" w14:textId="5500DFE8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C++</w:t>
      </w:r>
      <w:r w:rsidRPr="009F0B84">
        <w:rPr>
          <w:rFonts w:asciiTheme="majorHAnsi" w:hAnsiTheme="majorHAnsi"/>
          <w:sz w:val="24"/>
          <w:szCs w:val="24"/>
          <w:lang w:eastAsia="zh-CN"/>
        </w:rPr>
        <w:t>具体实现的</w:t>
      </w:r>
      <w:r w:rsidRPr="009F0B84">
        <w:rPr>
          <w:rFonts w:asciiTheme="majorHAnsi" w:hAnsiTheme="majorHAnsi"/>
          <w:sz w:val="24"/>
          <w:szCs w:val="24"/>
          <w:lang w:eastAsia="zh-CN"/>
        </w:rPr>
        <w:t>API</w:t>
      </w:r>
      <w:r w:rsidRPr="009F0B84">
        <w:rPr>
          <w:rFonts w:asciiTheme="majorHAnsi" w:hAnsiTheme="majorHAnsi"/>
          <w:sz w:val="24"/>
          <w:szCs w:val="24"/>
          <w:lang w:eastAsia="zh-CN"/>
        </w:rPr>
        <w:t>文档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2" w:history="1">
        <w:r w:rsidR="001E771A" w:rsidRPr="001E771A">
          <w:rPr>
            <w:color w:val="0000FF"/>
            <w:u w:val="single"/>
          </w:rPr>
          <w:t>Qt Widgets C++ Classes | Qt Widgets 5.15.13</w:t>
        </w:r>
      </w:hyperlink>
    </w:p>
    <w:p w14:paraId="1A259F33" w14:textId="77777777" w:rsidR="00D32CD0" w:rsidRDefault="00D32CD0" w:rsidP="009F0B84">
      <w:pPr>
        <w:pStyle w:val="Heading1"/>
        <w:rPr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>y</w:t>
      </w:r>
      <w:r>
        <w:rPr>
          <w:lang w:eastAsia="zh-CN"/>
        </w:rPr>
        <w:t>Charm External Tools</w:t>
      </w:r>
    </w:p>
    <w:p w14:paraId="789675A1" w14:textId="77777777" w:rsidR="00D32CD0" w:rsidRDefault="00D32CD0" w:rsidP="00D32CD0">
      <w:pPr>
        <w:pStyle w:val="Heading2"/>
      </w:pPr>
      <w:r>
        <w:t>QtDesigner</w:t>
      </w:r>
    </w:p>
    <w:p w14:paraId="17E674AE" w14:textId="77777777" w:rsidR="00D32CD0" w:rsidRDefault="00D32CD0" w:rsidP="00D32CD0">
      <w:pPr>
        <w:pStyle w:val="Heading2"/>
      </w:pPr>
      <w:r>
        <w:t>PyUIC</w:t>
      </w:r>
    </w:p>
    <w:p w14:paraId="3392D7BE" w14:textId="0AFF25D6" w:rsidR="00D32CD0" w:rsidRDefault="00D32CD0" w:rsidP="00D32CD0">
      <w:pPr>
        <w:pStyle w:val="Heading2"/>
      </w:pPr>
      <w:r>
        <w:t>Pyrcc</w:t>
      </w:r>
      <w:r w:rsidR="00D9787E" w:rsidRPr="00D9787E">
        <w:t xml:space="preserve"> </w:t>
      </w:r>
    </w:p>
    <w:p w14:paraId="6A7C07AE" w14:textId="2215A620" w:rsidR="00D9787E" w:rsidRDefault="009F0B84" w:rsidP="009F0B84">
      <w:pPr>
        <w:pStyle w:val="Heading1"/>
        <w:rPr>
          <w:lang w:eastAsia="zh-CN"/>
        </w:rPr>
      </w:pPr>
      <w:r>
        <w:rPr>
          <w:rFonts w:hint="eastAsia"/>
          <w:lang w:eastAsia="zh-CN"/>
        </w:rPr>
        <w:t>基本</w:t>
      </w:r>
      <w:r w:rsidR="00C0195B">
        <w:rPr>
          <w:rFonts w:hint="eastAsia"/>
          <w:lang w:eastAsia="zh-CN"/>
        </w:rPr>
        <w:t>窗口配置</w:t>
      </w:r>
    </w:p>
    <w:p w14:paraId="2BFC500A" w14:textId="005F9BBC" w:rsidR="009F0B84" w:rsidRDefault="009F0B84" w:rsidP="00D96678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窗口内的所有控件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若想在窗口中显示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都需要标识的父亲是谁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而不能直接</w:t>
      </w:r>
      <w:r>
        <w:rPr>
          <w:rFonts w:hint="eastAsia"/>
          <w:lang w:eastAsia="zh-CN"/>
        </w:rPr>
        <w:t>show</w:t>
      </w:r>
      <w:r>
        <w:rPr>
          <w:rFonts w:hint="eastAsia"/>
          <w:lang w:eastAsia="zh-CN"/>
        </w:rPr>
        <w:t>函数显示</w:t>
      </w:r>
      <w:r>
        <w:rPr>
          <w:rFonts w:hint="eastAsia"/>
          <w:lang w:eastAsia="zh-CN"/>
        </w:rPr>
        <w:t>.</w:t>
      </w:r>
    </w:p>
    <w:p w14:paraId="41A4817E" w14:textId="77777777" w:rsidR="005529DB" w:rsidRDefault="005529DB" w:rsidP="00F41235">
      <w:pPr>
        <w:rPr>
          <w:lang w:eastAsia="zh-CN"/>
        </w:rPr>
      </w:pPr>
    </w:p>
    <w:p w14:paraId="18C33FD4" w14:textId="2E79A951" w:rsidR="00D800C6" w:rsidRDefault="00D800C6" w:rsidP="00D800C6">
      <w:pPr>
        <w:pStyle w:val="Heading2"/>
      </w:pPr>
      <w:r>
        <w:rPr>
          <w:rFonts w:hint="eastAsia"/>
        </w:rPr>
        <w:t>设置窗口</w:t>
      </w:r>
      <w:r>
        <w:rPr>
          <w:rFonts w:hint="eastAsia"/>
        </w:rPr>
        <w:t>icon</w:t>
      </w:r>
    </w:p>
    <w:p w14:paraId="0E17E6FC" w14:textId="1824AFDF" w:rsidR="00D800C6" w:rsidRDefault="00D800C6" w:rsidP="005529DB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可以下载</w:t>
      </w:r>
      <w:r>
        <w:rPr>
          <w:rFonts w:hint="eastAsia"/>
          <w:lang w:eastAsia="zh-CN"/>
        </w:rPr>
        <w:t>icon</w:t>
      </w:r>
      <w:r>
        <w:rPr>
          <w:rFonts w:hint="eastAsia"/>
          <w:lang w:eastAsia="zh-CN"/>
        </w:rPr>
        <w:t>图标网站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384F1966" w14:textId="4D8E2576" w:rsidR="009C49B0" w:rsidRDefault="005529DB" w:rsidP="009C49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1" w:left="178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w.setWindowIcon(QIcon(</w:t>
      </w:r>
      <w:r w:rsidRPr="005529DB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r"C:\Sensirion\icons\Temperature.svg"</w:t>
      </w:r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))</w:t>
      </w:r>
    </w:p>
    <w:p w14:paraId="6EF3BF92" w14:textId="4BE7C557" w:rsidR="009C49B0" w:rsidRDefault="009C49B0" w:rsidP="009C49B0">
      <w:pPr>
        <w:pStyle w:val="Heading2"/>
        <w:rPr>
          <w:lang w:eastAsia="zh-CN"/>
        </w:rPr>
      </w:pPr>
      <w:r w:rsidRPr="009C49B0">
        <w:rPr>
          <w:rFonts w:hint="eastAsia"/>
          <w:lang w:eastAsia="zh-CN"/>
        </w:rPr>
        <w:t>生成</w:t>
      </w:r>
      <w:r w:rsidRPr="009C49B0">
        <w:rPr>
          <w:rFonts w:hint="eastAsia"/>
          <w:lang w:eastAsia="zh-CN"/>
        </w:rPr>
        <w:t>ui</w:t>
      </w:r>
      <w:r w:rsidRPr="009C49B0">
        <w:rPr>
          <w:rFonts w:hint="eastAsia"/>
          <w:lang w:eastAsia="zh-CN"/>
        </w:rPr>
        <w:t>文件</w:t>
      </w:r>
      <w:r w:rsidR="0077652F">
        <w:rPr>
          <w:rFonts w:hint="eastAsia"/>
          <w:lang w:eastAsia="zh-CN"/>
        </w:rPr>
        <w:t>,</w:t>
      </w:r>
      <w:r w:rsidR="0077652F">
        <w:rPr>
          <w:rFonts w:hint="eastAsia"/>
          <w:lang w:eastAsia="zh-CN"/>
        </w:rPr>
        <w:t>并在代码里调用</w:t>
      </w:r>
    </w:p>
    <w:p w14:paraId="3EA05A22" w14:textId="3EE993D6" w:rsidR="0043585A" w:rsidRPr="0043585A" w:rsidRDefault="0077652F" w:rsidP="0043585A">
      <w:pPr>
        <w:ind w:left="1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Qt</w:t>
      </w:r>
      <w:r>
        <w:rPr>
          <w:lang w:eastAsia="zh-CN"/>
        </w:rPr>
        <w:t xml:space="preserve"> Designer</w:t>
      </w:r>
      <w:r>
        <w:rPr>
          <w:rFonts w:hint="eastAsia"/>
          <w:lang w:eastAsia="zh-CN"/>
        </w:rPr>
        <w:t>里保存后会生成</w:t>
      </w:r>
      <w:r>
        <w:rPr>
          <w:rFonts w:hint="eastAsia"/>
          <w:lang w:eastAsia="zh-CN"/>
        </w:rPr>
        <w:t xml:space="preserve"> .ui</w:t>
      </w:r>
      <w:r>
        <w:rPr>
          <w:rFonts w:hint="eastAsia"/>
          <w:lang w:eastAsia="zh-CN"/>
        </w:rPr>
        <w:t>的文件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然后在代码里可以用如下方式调用</w:t>
      </w:r>
      <w:r>
        <w:rPr>
          <w:rFonts w:hint="eastAsia"/>
          <w:lang w:eastAsia="zh-CN"/>
        </w:rPr>
        <w:t>:</w:t>
      </w:r>
    </w:p>
    <w:p w14:paraId="39D993B2" w14:textId="0AC267F5" w:rsidR="0043585A" w:rsidRPr="0043585A" w:rsidRDefault="0043585A" w:rsidP="004358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80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app = QApplication(sys.argv)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ui = uic.loadUi(</w:t>
      </w:r>
      <w:r w:rsidRPr="0043585A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r".\firstQt.ui"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ui.show()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app.exec()</w:t>
      </w:r>
    </w:p>
    <w:p w14:paraId="40F6AC4B" w14:textId="77777777" w:rsidR="00F55C9B" w:rsidRDefault="00F55C9B" w:rsidP="00F55C9B">
      <w:pPr>
        <w:pStyle w:val="Heading2"/>
        <w:rPr>
          <w:lang w:eastAsia="zh-CN"/>
        </w:rPr>
      </w:pPr>
      <w:r w:rsidRPr="00F55C9B">
        <w:rPr>
          <w:rFonts w:hint="eastAsia"/>
          <w:lang w:eastAsia="zh-CN"/>
        </w:rPr>
        <w:t>使得控件随窗口缩放而缩放的方法</w:t>
      </w:r>
    </w:p>
    <w:p w14:paraId="77ED38C5" w14:textId="2E811874" w:rsidR="00F55C9B" w:rsidRDefault="00F55C9B" w:rsidP="00F55C9B">
      <w:pPr>
        <w:ind w:leftChars="81" w:left="178"/>
        <w:rPr>
          <w:lang w:eastAsia="zh-CN"/>
        </w:rPr>
      </w:pPr>
      <w:r w:rsidRPr="00F55C9B">
        <w:rPr>
          <w:rFonts w:hint="eastAsia"/>
          <w:lang w:eastAsia="zh-CN"/>
        </w:rPr>
        <w:t>点击窗口类，</w:t>
      </w:r>
      <w:r>
        <w:rPr>
          <w:rFonts w:hint="eastAsia"/>
          <w:lang w:eastAsia="zh-CN"/>
        </w:rPr>
        <w:t>再</w:t>
      </w:r>
      <w:r w:rsidRPr="00F55C9B">
        <w:rPr>
          <w:rFonts w:hint="eastAsia"/>
          <w:lang w:eastAsia="zh-CN"/>
        </w:rPr>
        <w:t>选择</w:t>
      </w:r>
      <w:r w:rsidR="00B170D7">
        <w:rPr>
          <w:rFonts w:hint="eastAsia"/>
          <w:lang w:eastAsia="zh-CN"/>
        </w:rPr>
        <w:t>标题栏上的</w:t>
      </w:r>
      <w:r w:rsidRPr="00F55C9B">
        <w:rPr>
          <w:rFonts w:hint="eastAsia"/>
          <w:lang w:eastAsia="zh-CN"/>
        </w:rPr>
        <w:t>布局</w:t>
      </w:r>
    </w:p>
    <w:p w14:paraId="3AC6EAB8" w14:textId="7705B659" w:rsidR="00B170D7" w:rsidRDefault="00B170D7" w:rsidP="00F55C9B">
      <w:pPr>
        <w:ind w:leftChars="81" w:left="178"/>
        <w:rPr>
          <w:lang w:eastAsia="zh-CN"/>
        </w:rPr>
      </w:pPr>
      <w:r>
        <w:rPr>
          <w:noProof/>
        </w:rPr>
        <w:drawing>
          <wp:inline distT="0" distB="0" distL="0" distR="0" wp14:anchorId="31316B52" wp14:editId="745C731D">
            <wp:extent cx="2707766" cy="409397"/>
            <wp:effectExtent l="0" t="0" r="0" b="0"/>
            <wp:docPr id="188132116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21162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132" cy="4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8E2" w14:textId="77777777" w:rsidR="00493268" w:rsidRDefault="00493268" w:rsidP="00F55C9B">
      <w:pPr>
        <w:ind w:leftChars="81" w:left="178"/>
        <w:rPr>
          <w:lang w:eastAsia="zh-CN"/>
        </w:rPr>
      </w:pPr>
    </w:p>
    <w:p w14:paraId="0432D4C2" w14:textId="77777777" w:rsidR="00493268" w:rsidRPr="00493268" w:rsidRDefault="00493268" w:rsidP="00493268">
      <w:pPr>
        <w:pStyle w:val="Heading2"/>
        <w:rPr>
          <w:lang w:eastAsia="zh-CN"/>
        </w:rPr>
      </w:pPr>
      <w:r w:rsidRPr="00493268">
        <w:rPr>
          <w:rFonts w:hint="eastAsia"/>
          <w:lang w:eastAsia="zh-CN"/>
        </w:rPr>
        <w:t>ui</w:t>
      </w:r>
      <w:r w:rsidRPr="00493268">
        <w:rPr>
          <w:rFonts w:hint="eastAsia"/>
          <w:lang w:eastAsia="zh-CN"/>
        </w:rPr>
        <w:t>文件转换成</w:t>
      </w:r>
      <w:r w:rsidRPr="00493268">
        <w:rPr>
          <w:rFonts w:hint="eastAsia"/>
          <w:lang w:eastAsia="zh-CN"/>
        </w:rPr>
        <w:t>py</w:t>
      </w:r>
      <w:r w:rsidRPr="00493268">
        <w:rPr>
          <w:rFonts w:hint="eastAsia"/>
          <w:lang w:eastAsia="zh-CN"/>
        </w:rPr>
        <w:t>文件</w:t>
      </w:r>
    </w:p>
    <w:p w14:paraId="0A835BA6" w14:textId="19D3C91B" w:rsidR="00493268" w:rsidRPr="00493268" w:rsidRDefault="00493268" w:rsidP="00F55C9B">
      <w:pPr>
        <w:ind w:leftChars="81" w:left="178"/>
        <w:rPr>
          <w:lang w:eastAsia="zh-CN"/>
        </w:rPr>
      </w:pPr>
      <w:r w:rsidRPr="00576BE0">
        <w:rPr>
          <w:b/>
          <w:bCs/>
          <w:lang w:eastAsia="zh-CN"/>
        </w:rPr>
        <w:t xml:space="preserve">pyuic5 -o demo.py demo.ui  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该命令就可以转换</w:t>
      </w:r>
    </w:p>
    <w:p w14:paraId="4F37E6D2" w14:textId="66E06222" w:rsidR="009C49B0" w:rsidRPr="00F55C9B" w:rsidRDefault="00AC4809" w:rsidP="00AC4809">
      <w:pPr>
        <w:pStyle w:val="Closing"/>
        <w:ind w:leftChars="81" w:left="178"/>
        <w:rPr>
          <w:lang w:eastAsia="zh-CN"/>
        </w:rPr>
      </w:pPr>
      <w:r>
        <w:rPr>
          <w:rFonts w:hint="eastAsia"/>
          <w:lang w:eastAsia="zh-CN"/>
        </w:rPr>
        <w:t>可以在这个地址查看有没有安装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yuic5: </w:t>
      </w:r>
      <w:r w:rsidRPr="00AC4809">
        <w:rPr>
          <w:lang w:eastAsia="zh-CN"/>
        </w:rPr>
        <w:t>C:\work\virtenvs\3p8_64bit_SensiPython_4p0\Scripts</w:t>
      </w:r>
    </w:p>
    <w:p w14:paraId="456398D8" w14:textId="0663F0BC" w:rsidR="00046679" w:rsidRDefault="00046679" w:rsidP="005529DB">
      <w:pPr>
        <w:pStyle w:val="Heading1"/>
      </w:pPr>
      <w:r>
        <w:rPr>
          <w:rFonts w:hint="eastAsia"/>
          <w:lang w:eastAsia="zh-CN"/>
        </w:rPr>
        <w:t>Q</w:t>
      </w:r>
      <w:r>
        <w:rPr>
          <w:lang w:eastAsia="zh-CN"/>
        </w:rPr>
        <w:t>t Designer</w:t>
      </w:r>
      <w:r>
        <w:rPr>
          <w:rFonts w:hint="eastAsia"/>
          <w:lang w:eastAsia="zh-CN"/>
        </w:rPr>
        <w:t>快捷键</w:t>
      </w:r>
      <w:r>
        <w:rPr>
          <w:rFonts w:hint="eastAsia"/>
          <w:lang w:eastAsia="zh-CN"/>
        </w:rPr>
        <w:t>:</w:t>
      </w:r>
    </w:p>
    <w:p w14:paraId="1622E8D8" w14:textId="75AB00B8" w:rsidR="00046679" w:rsidRDefault="00046679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 w:rsidR="00A37232">
        <w:rPr>
          <w:rFonts w:hint="eastAsia"/>
          <w:lang w:eastAsia="zh-CN"/>
        </w:rPr>
        <w:t>tr</w:t>
      </w:r>
      <w:r>
        <w:rPr>
          <w:rFonts w:hint="eastAsia"/>
          <w:lang w:eastAsia="zh-CN"/>
        </w:rPr>
        <w:t>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+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: </w:t>
      </w:r>
      <w:r>
        <w:rPr>
          <w:rFonts w:hint="eastAsia"/>
          <w:lang w:eastAsia="zh-CN"/>
        </w:rPr>
        <w:t>预览</w:t>
      </w:r>
    </w:p>
    <w:p w14:paraId="6D0DB71E" w14:textId="17D17BF6" w:rsidR="00A37232" w:rsidRDefault="00A37232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Ctrl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上下键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微调</w:t>
      </w:r>
    </w:p>
    <w:p w14:paraId="0294C56D" w14:textId="11BC9EE1" w:rsidR="006117AA" w:rsidRPr="00046679" w:rsidRDefault="006117AA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Alt</w:t>
      </w:r>
      <w:r>
        <w:rPr>
          <w:lang w:eastAsia="zh-CN"/>
        </w:rPr>
        <w:t xml:space="preserve"> + Enter: </w:t>
      </w:r>
      <w:r>
        <w:rPr>
          <w:rFonts w:hint="eastAsia"/>
          <w:lang w:eastAsia="zh-CN"/>
        </w:rPr>
        <w:t>代码里有一个</w:t>
      </w:r>
      <w:r w:rsidR="000052E1">
        <w:rPr>
          <w:rFonts w:hint="eastAsia"/>
          <w:lang w:eastAsia="zh-CN"/>
        </w:rPr>
        <w:t>函数或类</w:t>
      </w:r>
      <w:r w:rsidR="000052E1">
        <w:rPr>
          <w:rFonts w:hint="eastAsia"/>
          <w:lang w:eastAsia="zh-CN"/>
        </w:rPr>
        <w:t>,</w:t>
      </w:r>
      <w:r w:rsidR="000052E1">
        <w:rPr>
          <w:rFonts w:hint="eastAsia"/>
          <w:lang w:eastAsia="zh-CN"/>
        </w:rPr>
        <w:t>但是没有事前导入库</w:t>
      </w:r>
      <w:r w:rsidR="000052E1">
        <w:rPr>
          <w:rFonts w:hint="eastAsia"/>
          <w:lang w:eastAsia="zh-CN"/>
        </w:rPr>
        <w:t>,</w:t>
      </w:r>
      <w:r w:rsidR="000052E1">
        <w:rPr>
          <w:lang w:eastAsia="zh-CN"/>
        </w:rPr>
        <w:t xml:space="preserve"> </w:t>
      </w:r>
      <w:r w:rsidR="000052E1">
        <w:rPr>
          <w:rFonts w:hint="eastAsia"/>
          <w:lang w:eastAsia="zh-CN"/>
        </w:rPr>
        <w:t>可以用这个自动导入</w:t>
      </w:r>
      <w:r w:rsidR="000052E1">
        <w:rPr>
          <w:rFonts w:hint="eastAsia"/>
          <w:lang w:eastAsia="zh-CN"/>
        </w:rPr>
        <w:t>.</w:t>
      </w:r>
    </w:p>
    <w:p w14:paraId="247B7A15" w14:textId="384BEA0B" w:rsidR="00265ACA" w:rsidRDefault="00265ACA" w:rsidP="005529DB">
      <w:pPr>
        <w:pStyle w:val="Heading1"/>
      </w:pPr>
      <w:r>
        <w:rPr>
          <w:rFonts w:hint="eastAsia"/>
          <w:lang w:eastAsia="zh-CN"/>
        </w:rPr>
        <w:lastRenderedPageBreak/>
        <w:t>基本逻辑</w:t>
      </w:r>
      <w:r>
        <w:rPr>
          <w:rFonts w:hint="eastAsia"/>
          <w:lang w:eastAsia="zh-CN"/>
        </w:rPr>
        <w:t>:</w:t>
      </w:r>
    </w:p>
    <w:p w14:paraId="0D6E1976" w14:textId="485BFED2" w:rsidR="00116771" w:rsidRDefault="00116771">
      <w:pPr>
        <w:pStyle w:val="ListParagraph"/>
        <w:numPr>
          <w:ilvl w:val="0"/>
          <w:numId w:val="13"/>
        </w:numPr>
        <w:rPr>
          <w:lang w:eastAsia="de-DE"/>
        </w:rPr>
      </w:pPr>
      <w:r>
        <w:rPr>
          <w:rFonts w:hint="eastAsia"/>
          <w:lang w:eastAsia="zh-CN"/>
        </w:rPr>
        <w:t>窗口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QW</w:t>
      </w:r>
      <w:r>
        <w:rPr>
          <w:rFonts w:hint="eastAsia"/>
          <w:lang w:eastAsia="zh-CN"/>
        </w:rPr>
        <w:t>idget</w:t>
      </w:r>
    </w:p>
    <w:p w14:paraId="5B2CD2DD" w14:textId="0D88BFBC" w:rsidR="00116771" w:rsidRDefault="00116771" w:rsidP="00C44B2B">
      <w:pPr>
        <w:ind w:left="800"/>
        <w:rPr>
          <w:lang w:eastAsia="de-DE"/>
        </w:rPr>
      </w:pPr>
      <w:r>
        <w:rPr>
          <w:rFonts w:hint="eastAsia"/>
          <w:lang w:eastAsia="zh-CN"/>
        </w:rPr>
        <w:t>两种创建方式</w:t>
      </w:r>
      <w:r>
        <w:rPr>
          <w:rFonts w:hint="eastAsia"/>
          <w:lang w:eastAsia="zh-CN"/>
        </w:rPr>
        <w:t>:</w:t>
      </w:r>
    </w:p>
    <w:p w14:paraId="21646D42" w14:textId="65C03DA8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在自己写类的时候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可以继承</w:t>
      </w:r>
      <w:r>
        <w:rPr>
          <w:rFonts w:hint="eastAsia"/>
          <w:lang w:eastAsia="zh-CN"/>
        </w:rPr>
        <w:t>Q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idget,</w:t>
      </w:r>
      <w:r>
        <w:rPr>
          <w:lang w:eastAsia="zh-CN"/>
        </w:rPr>
        <w:t xml:space="preserve"> </w:t>
      </w:r>
      <w:r w:rsidRPr="00116771">
        <w:rPr>
          <w:color w:val="FFFFFF" w:themeColor="background1"/>
          <w:highlight w:val="black"/>
          <w:lang w:eastAsia="zh-CN"/>
        </w:rPr>
        <w:t>class MyWindown(QWidget)</w:t>
      </w:r>
    </w:p>
    <w:p w14:paraId="2D2DB480" w14:textId="5D9AF38B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 w:rsidRPr="00116771">
        <w:rPr>
          <w:rFonts w:hint="eastAsia"/>
          <w:lang w:eastAsia="zh-CN"/>
        </w:rPr>
        <w:t>自己创建窗口</w:t>
      </w:r>
      <w:r w:rsidRPr="00116771">
        <w:rPr>
          <w:rFonts w:hint="eastAsia"/>
          <w:lang w:eastAsia="zh-CN"/>
        </w:rPr>
        <w:t>:</w:t>
      </w:r>
      <w:r w:rsidRPr="00116771">
        <w:rPr>
          <w:lang w:eastAsia="zh-CN"/>
        </w:rPr>
        <w:t xml:space="preserve"> </w:t>
      </w:r>
      <w:r w:rsidRPr="00116771">
        <w:rPr>
          <w:rFonts w:hint="eastAsia"/>
          <w:lang w:eastAsia="zh-CN"/>
        </w:rPr>
        <w:t>w</w:t>
      </w:r>
      <w:r w:rsidRPr="00116771">
        <w:rPr>
          <w:lang w:eastAsia="zh-CN"/>
        </w:rPr>
        <w:t xml:space="preserve"> = QWidget()</w:t>
      </w:r>
    </w:p>
    <w:p w14:paraId="6A3D90B5" w14:textId="601E8200" w:rsidR="00265ACA" w:rsidRDefault="00116771" w:rsidP="00A05DC8">
      <w:pPr>
        <w:ind w:left="1240"/>
        <w:rPr>
          <w:lang w:eastAsia="de-DE"/>
        </w:rPr>
      </w:pPr>
      <w:r>
        <w:rPr>
          <w:noProof/>
        </w:rPr>
        <w:drawing>
          <wp:inline distT="0" distB="0" distL="0" distR="0" wp14:anchorId="2138F113" wp14:editId="4C49EB2C">
            <wp:extent cx="2187472" cy="1446695"/>
            <wp:effectExtent l="0" t="0" r="3810" b="1270"/>
            <wp:docPr id="78901060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0606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32" cy="14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EF7" w14:textId="77777777" w:rsidR="00A05DC8" w:rsidRDefault="00A05DC8" w:rsidP="00A05DC8">
      <w:pPr>
        <w:ind w:left="1240"/>
        <w:rPr>
          <w:lang w:eastAsia="de-DE"/>
        </w:rPr>
      </w:pPr>
    </w:p>
    <w:p w14:paraId="20BCB451" w14:textId="02035348" w:rsidR="00A05DC8" w:rsidRDefault="00A05DC8">
      <w:pPr>
        <w:pStyle w:val="ListParagraph"/>
        <w:numPr>
          <w:ilvl w:val="0"/>
          <w:numId w:val="13"/>
        </w:numPr>
        <w:ind w:left="540"/>
        <w:rPr>
          <w:lang w:eastAsia="zh-CN"/>
        </w:rPr>
      </w:pPr>
      <w:r>
        <w:rPr>
          <w:rFonts w:hint="eastAsia"/>
          <w:lang w:eastAsia="zh-CN"/>
        </w:rPr>
        <w:t>在窗口上面添加布局</w:t>
      </w:r>
    </w:p>
    <w:p w14:paraId="7581A165" w14:textId="7FFD8430" w:rsidR="00A05DC8" w:rsidRDefault="00A05DC8" w:rsidP="00C44B2B">
      <w:pPr>
        <w:ind w:leftChars="300" w:left="660"/>
        <w:rPr>
          <w:lang w:eastAsia="de-DE"/>
        </w:rPr>
      </w:pPr>
      <w:r>
        <w:rPr>
          <w:rFonts w:hint="eastAsia"/>
          <w:lang w:eastAsia="zh-CN"/>
        </w:rPr>
        <w:t>layout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de-DE"/>
        </w:rPr>
        <w:t xml:space="preserve"> QVB</w:t>
      </w:r>
      <w:r>
        <w:rPr>
          <w:rFonts w:hint="eastAsia"/>
          <w:lang w:eastAsia="zh-CN"/>
        </w:rPr>
        <w:t>oxlayout()</w:t>
      </w:r>
    </w:p>
    <w:p w14:paraId="14E2FAAC" w14:textId="76C3B461" w:rsidR="00A05DC8" w:rsidRDefault="00A05DC8" w:rsidP="00C44B2B">
      <w:pPr>
        <w:ind w:leftChars="300" w:left="660"/>
        <w:rPr>
          <w:lang w:eastAsia="de-DE"/>
        </w:rPr>
      </w:pPr>
      <w:r>
        <w:rPr>
          <w:rFonts w:hint="eastAsia"/>
          <w:lang w:eastAsia="zh-CN"/>
        </w:rPr>
        <w:t>self</w:t>
      </w:r>
      <w:r>
        <w:rPr>
          <w:lang w:eastAsia="de-DE"/>
        </w:rPr>
        <w:t>.setLayout(layout)</w:t>
      </w:r>
    </w:p>
    <w:p w14:paraId="11010563" w14:textId="7AF3C46E" w:rsidR="00A05DC8" w:rsidRDefault="00A05DC8">
      <w:pPr>
        <w:pStyle w:val="ListParagraph"/>
        <w:numPr>
          <w:ilvl w:val="0"/>
          <w:numId w:val="13"/>
        </w:numPr>
        <w:ind w:left="540"/>
        <w:rPr>
          <w:lang w:eastAsia="de-DE"/>
        </w:rPr>
      </w:pPr>
      <w:r>
        <w:rPr>
          <w:rFonts w:hint="eastAsia"/>
          <w:lang w:eastAsia="zh-CN"/>
        </w:rPr>
        <w:t>在布局上添加</w:t>
      </w:r>
      <w:r w:rsidR="00666B02">
        <w:rPr>
          <w:rFonts w:hint="eastAsia"/>
          <w:lang w:eastAsia="zh-CN"/>
        </w:rPr>
        <w:t>控件</w:t>
      </w:r>
      <w:r w:rsidR="00C44B2B">
        <w:rPr>
          <w:rFonts w:hint="eastAsia"/>
          <w:lang w:eastAsia="zh-CN"/>
        </w:rPr>
        <w:t>:</w:t>
      </w:r>
    </w:p>
    <w:p w14:paraId="3F3DCF6A" w14:textId="79E19D3C" w:rsidR="00C44B2B" w:rsidRDefault="00C44B2B" w:rsidP="00C44B2B">
      <w:pPr>
        <w:ind w:left="708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utton = QPushButton(“Button”)</w:t>
      </w:r>
    </w:p>
    <w:p w14:paraId="22E2BDD6" w14:textId="5FC62D85" w:rsidR="00C44B2B" w:rsidRDefault="00C44B2B" w:rsidP="00C44B2B">
      <w:pPr>
        <w:ind w:left="708"/>
        <w:rPr>
          <w:lang w:eastAsia="de-DE"/>
        </w:rPr>
      </w:pPr>
      <w:r>
        <w:rPr>
          <w:rFonts w:hint="eastAsia"/>
          <w:lang w:eastAsia="zh-CN"/>
        </w:rPr>
        <w:t>layout</w:t>
      </w:r>
      <w:r>
        <w:rPr>
          <w:lang w:eastAsia="de-DE"/>
        </w:rPr>
        <w:t>.addWidget(button)</w:t>
      </w:r>
    </w:p>
    <w:p w14:paraId="1A3BCEA7" w14:textId="77777777" w:rsidR="00C44B2B" w:rsidRPr="00265ACA" w:rsidRDefault="00C44B2B" w:rsidP="00C44B2B">
      <w:pPr>
        <w:ind w:left="708"/>
        <w:rPr>
          <w:lang w:eastAsia="de-DE"/>
        </w:rPr>
      </w:pPr>
    </w:p>
    <w:p w14:paraId="1E73C8F3" w14:textId="7D6BAF20" w:rsidR="007170A1" w:rsidRDefault="007170A1" w:rsidP="005529DB">
      <w:pPr>
        <w:pStyle w:val="Heading1"/>
        <w:rPr>
          <w:lang w:eastAsia="zh-CN"/>
        </w:rPr>
      </w:pPr>
      <w:r>
        <w:rPr>
          <w:rFonts w:hint="eastAsia"/>
          <w:lang w:eastAsia="zh-CN"/>
        </w:rPr>
        <w:t>Overview</w:t>
      </w:r>
    </w:p>
    <w:p w14:paraId="490F5B42" w14:textId="371EB319" w:rsidR="00E0174F" w:rsidRPr="00E0174F" w:rsidRDefault="00E0174F" w:rsidP="00E0174F">
      <w:pPr>
        <w:rPr>
          <w:lang w:eastAsia="zh-CN"/>
        </w:rPr>
      </w:pPr>
      <w:r>
        <w:rPr>
          <w:rFonts w:hint="eastAsia"/>
          <w:lang w:eastAsia="zh-CN"/>
        </w:rPr>
        <w:t>基本控件</w:t>
      </w:r>
      <w:r>
        <w:rPr>
          <w:rFonts w:hint="eastAsia"/>
          <w:lang w:eastAsia="zh-CN"/>
        </w:rPr>
        <w:t>:</w:t>
      </w:r>
    </w:p>
    <w:tbl>
      <w:tblPr>
        <w:tblW w:w="6060" w:type="dxa"/>
        <w:tblLook w:val="04A0" w:firstRow="1" w:lastRow="0" w:firstColumn="1" w:lastColumn="0" w:noHBand="0" w:noVBand="1"/>
      </w:tblPr>
      <w:tblGrid>
        <w:gridCol w:w="570"/>
        <w:gridCol w:w="2760"/>
        <w:gridCol w:w="2780"/>
      </w:tblGrid>
      <w:tr w:rsidR="00E0174F" w:rsidRPr="00E0174F" w14:paraId="06E5EDAB" w14:textId="77777777" w:rsidTr="00E0174F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272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E8E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4CB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5D39C63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B680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A32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QPushButton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8AA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按钮</w:t>
            </w:r>
          </w:p>
        </w:tc>
      </w:tr>
      <w:tr w:rsidR="00E0174F" w:rsidRPr="00E0174F" w14:paraId="0E3718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351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E95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QLabel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829C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标签</w:t>
            </w:r>
          </w:p>
        </w:tc>
      </w:tr>
      <w:tr w:rsidR="00E0174F" w:rsidRPr="00E0174F" w14:paraId="187EAC8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66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916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QTextEdit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538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可编辑框</w:t>
            </w:r>
          </w:p>
        </w:tc>
      </w:tr>
      <w:tr w:rsidR="00E0174F" w:rsidRPr="00E0174F" w14:paraId="66A2BF51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E362C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122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QToolTip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4A3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文本提示</w:t>
            </w:r>
          </w:p>
        </w:tc>
      </w:tr>
      <w:tr w:rsidR="00E0174F" w:rsidRPr="00E0174F" w14:paraId="51F6EA4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2653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99D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QLineEdit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A3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单行输入框</w:t>
            </w:r>
          </w:p>
        </w:tc>
      </w:tr>
      <w:tr w:rsidR="00E0174F" w:rsidRPr="00E0174F" w14:paraId="6DB1A3E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C89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43C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QMessageBox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391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消息框</w:t>
            </w:r>
          </w:p>
        </w:tc>
      </w:tr>
      <w:tr w:rsidR="00E0174F" w:rsidRPr="00E0174F" w14:paraId="6E716A0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EDD9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66D5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QRadioButton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250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单选按钮</w:t>
            </w:r>
          </w:p>
        </w:tc>
      </w:tr>
      <w:tr w:rsidR="00E0174F" w:rsidRPr="00E0174F" w14:paraId="7039B6A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CB5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D5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QComboBox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8BDE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下拉列表</w:t>
            </w:r>
          </w:p>
        </w:tc>
      </w:tr>
      <w:tr w:rsidR="00E0174F" w:rsidRPr="00E0174F" w14:paraId="7F1F8C3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13B4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CA2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QPixmap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790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图片显示</w:t>
            </w:r>
          </w:p>
        </w:tc>
      </w:tr>
      <w:tr w:rsidR="00E0174F" w:rsidRPr="00E0174F" w14:paraId="5AB109A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B7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FF7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QGroupBox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7D5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分组框</w:t>
            </w:r>
          </w:p>
        </w:tc>
      </w:tr>
      <w:tr w:rsidR="00E0174F" w:rsidRPr="00E0174F" w14:paraId="6647FFFE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D565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52FC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52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</w:t>
            </w:r>
          </w:p>
        </w:tc>
      </w:tr>
      <w:tr w:rsidR="00E0174F" w:rsidRPr="00E0174F" w14:paraId="265FF9F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94E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155C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3C66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对话框</w:t>
            </w:r>
          </w:p>
        </w:tc>
      </w:tr>
      <w:tr w:rsidR="00E0174F" w:rsidRPr="00E0174F" w14:paraId="4776799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80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B38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1EE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进度条对话框</w:t>
            </w:r>
          </w:p>
        </w:tc>
      </w:tr>
      <w:tr w:rsidR="00E0174F" w:rsidRPr="00E0174F" w14:paraId="719F317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D6F3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DF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QCheckBox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A6F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复选框</w:t>
            </w:r>
          </w:p>
        </w:tc>
      </w:tr>
      <w:tr w:rsidR="00E0174F" w:rsidRPr="00E0174F" w14:paraId="52F7960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A678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139F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QSlider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8C55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滑块</w:t>
            </w:r>
          </w:p>
        </w:tc>
      </w:tr>
      <w:tr w:rsidR="00E0174F" w:rsidRPr="00E0174F" w14:paraId="7CF002F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2D12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E736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QStatusBar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ECB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状态栏</w:t>
            </w:r>
          </w:p>
        </w:tc>
      </w:tr>
      <w:tr w:rsidR="00E0174F" w:rsidRPr="00E0174F" w14:paraId="08CC0259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DFA8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09CD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QFileDialog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3D8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文件对话框</w:t>
            </w:r>
          </w:p>
        </w:tc>
      </w:tr>
      <w:tr w:rsidR="00E0174F" w:rsidRPr="00E0174F" w14:paraId="54C59BB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2C5A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8A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174A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工具栏</w:t>
            </w:r>
          </w:p>
        </w:tc>
      </w:tr>
      <w:tr w:rsidR="00E0174F" w:rsidRPr="00E0174F" w14:paraId="5B1F017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7BE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C84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QSplitter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1B5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分割条</w:t>
            </w:r>
          </w:p>
        </w:tc>
      </w:tr>
      <w:tr w:rsidR="00E0174F" w:rsidRPr="00E0174F" w14:paraId="553DBE3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028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6D0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QMenuBar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EC8E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菜单栏</w:t>
            </w:r>
          </w:p>
        </w:tc>
      </w:tr>
      <w:tr w:rsidR="00E0174F" w:rsidRPr="00E0174F" w14:paraId="0A0BEF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8F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D288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QScrollBar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9826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滚动条</w:t>
            </w:r>
          </w:p>
        </w:tc>
      </w:tr>
      <w:tr w:rsidR="00E0174F" w:rsidRPr="00E0174F" w14:paraId="14E1B0A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8B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79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2C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时间编辑框</w:t>
            </w:r>
          </w:p>
        </w:tc>
      </w:tr>
      <w:tr w:rsidR="00E0174F" w:rsidRPr="00E0174F" w14:paraId="73BAA35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136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lastRenderedPageBreak/>
              <w:t>23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C96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9D4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日期编辑框</w:t>
            </w:r>
          </w:p>
        </w:tc>
      </w:tr>
      <w:tr w:rsidR="00E0174F" w:rsidRPr="00E0174F" w14:paraId="55401CE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DB1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ACB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QDateTimeEdit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AF0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时间日期编辑框</w:t>
            </w:r>
          </w:p>
        </w:tc>
      </w:tr>
    </w:tbl>
    <w:p w14:paraId="20BF7EA4" w14:textId="77777777" w:rsidR="007170A1" w:rsidRDefault="007170A1" w:rsidP="007170A1">
      <w:pPr>
        <w:ind w:left="360"/>
        <w:rPr>
          <w:lang w:eastAsia="zh-CN"/>
        </w:rPr>
      </w:pPr>
    </w:p>
    <w:p w14:paraId="1025E2D3" w14:textId="77777777" w:rsidR="00E0174F" w:rsidRDefault="00E0174F" w:rsidP="007170A1">
      <w:pPr>
        <w:ind w:left="360"/>
        <w:rPr>
          <w:lang w:eastAsia="zh-CN"/>
        </w:rPr>
      </w:pPr>
    </w:p>
    <w:p w14:paraId="544304E4" w14:textId="4FD87F74" w:rsidR="00E0174F" w:rsidRDefault="00E0174F" w:rsidP="007170A1">
      <w:pPr>
        <w:ind w:left="360"/>
        <w:rPr>
          <w:lang w:eastAsia="zh-CN"/>
        </w:rPr>
      </w:pPr>
      <w:r>
        <w:rPr>
          <w:rFonts w:hint="eastAsia"/>
          <w:lang w:eastAsia="zh-CN"/>
        </w:rPr>
        <w:t>高级控件</w:t>
      </w:r>
      <w:r>
        <w:rPr>
          <w:rFonts w:hint="eastAsia"/>
          <w:lang w:eastAsia="zh-CN"/>
        </w:rPr>
        <w:t>:</w:t>
      </w:r>
    </w:p>
    <w:tbl>
      <w:tblPr>
        <w:tblW w:w="5420" w:type="dxa"/>
        <w:tblLook w:val="04A0" w:firstRow="1" w:lastRow="0" w:firstColumn="1" w:lastColumn="0" w:noHBand="0" w:noVBand="1"/>
      </w:tblPr>
      <w:tblGrid>
        <w:gridCol w:w="1240"/>
        <w:gridCol w:w="2320"/>
        <w:gridCol w:w="1860"/>
      </w:tblGrid>
      <w:tr w:rsidR="00E0174F" w:rsidRPr="00E0174F" w14:paraId="48F534BC" w14:textId="77777777" w:rsidTr="00E0174F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04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B47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C542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606A9E77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DEC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26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QListWidget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A59F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列表控件</w:t>
            </w:r>
          </w:p>
        </w:tc>
      </w:tr>
      <w:tr w:rsidR="00E0174F" w:rsidRPr="00E0174F" w14:paraId="255EA91F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227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AE1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QTableWidget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B6C8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表格控件</w:t>
            </w:r>
          </w:p>
        </w:tc>
      </w:tr>
      <w:tr w:rsidR="00E0174F" w:rsidRPr="00E0174F" w14:paraId="4134A206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AC15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C7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QTreeWidget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EA0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树形控件</w:t>
            </w:r>
          </w:p>
        </w:tc>
      </w:tr>
      <w:tr w:rsidR="00E0174F" w:rsidRPr="00E0174F" w14:paraId="434F7D3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A2B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F4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271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选项卡</w:t>
            </w:r>
          </w:p>
        </w:tc>
      </w:tr>
      <w:tr w:rsidR="00E0174F" w:rsidRPr="00E0174F" w14:paraId="5FB6B5E5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A69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88C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QDockWidget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34A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浮动窗口</w:t>
            </w:r>
          </w:p>
        </w:tc>
      </w:tr>
      <w:tr w:rsidR="00E0174F" w:rsidRPr="00E0174F" w14:paraId="425CBD9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FA1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4284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8A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堆叠窗口</w:t>
            </w:r>
          </w:p>
        </w:tc>
      </w:tr>
      <w:tr w:rsidR="00E0174F" w:rsidRPr="00E0174F" w14:paraId="6705857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336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1B3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60C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堆叠布局</w:t>
            </w:r>
          </w:p>
        </w:tc>
      </w:tr>
      <w:tr w:rsidR="00E0174F" w:rsidRPr="00E0174F" w14:paraId="7F9C307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17A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41B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QGridLayout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2B1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网格布局</w:t>
            </w:r>
          </w:p>
        </w:tc>
      </w:tr>
      <w:tr w:rsidR="00E0174F" w:rsidRPr="00E0174F" w14:paraId="782DC8C2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711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59B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QFormLayout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BEA0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表单布局</w:t>
            </w:r>
          </w:p>
        </w:tc>
      </w:tr>
      <w:tr w:rsidR="00E0174F" w:rsidRPr="00E0174F" w14:paraId="366B6EF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BBFD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CDF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QHBoxLayout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91FF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水平布局</w:t>
            </w:r>
          </w:p>
        </w:tc>
      </w:tr>
      <w:tr w:rsidR="00E0174F" w:rsidRPr="00E0174F" w14:paraId="3DEBCB60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DC53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98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QVBoxLayout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36DE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垂直布局</w:t>
            </w:r>
          </w:p>
        </w:tc>
      </w:tr>
      <w:tr w:rsidR="00E0174F" w:rsidRPr="00E0174F" w14:paraId="58410364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BE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7E8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QCalendarWidget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03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日历</w:t>
            </w:r>
          </w:p>
        </w:tc>
      </w:tr>
      <w:tr w:rsidR="00E0174F" w:rsidRPr="00E0174F" w14:paraId="425C15D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ED5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C1C0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QThread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566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线程</w:t>
            </w:r>
          </w:p>
        </w:tc>
      </w:tr>
      <w:tr w:rsidR="00E0174F" w:rsidRPr="00E0174F" w14:paraId="1F5A40DB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EA8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9F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QTimer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0A1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定时器</w:t>
            </w:r>
          </w:p>
        </w:tc>
      </w:tr>
    </w:tbl>
    <w:p w14:paraId="39A03581" w14:textId="77777777" w:rsidR="00E0174F" w:rsidRDefault="00E0174F" w:rsidP="007170A1">
      <w:pPr>
        <w:ind w:left="360"/>
        <w:rPr>
          <w:lang w:eastAsia="zh-CN"/>
        </w:rPr>
      </w:pPr>
    </w:p>
    <w:p w14:paraId="1BEF7446" w14:textId="61E701EB" w:rsidR="004B3EC9" w:rsidRDefault="00000000" w:rsidP="007170A1">
      <w:pPr>
        <w:ind w:left="360"/>
        <w:rPr>
          <w:lang w:eastAsia="zh-CN"/>
        </w:rPr>
      </w:pPr>
      <w:hyperlink r:id="rId15" w:history="1">
        <w:r w:rsidR="004B3EC9" w:rsidRPr="004B3EC9">
          <w:rPr>
            <w:rStyle w:val="Hyperlink"/>
            <w:rFonts w:hint="eastAsia"/>
            <w:lang w:eastAsia="zh-CN"/>
          </w:rPr>
          <w:t>C</w:t>
        </w:r>
        <w:r w:rsidR="004B3EC9" w:rsidRPr="004B3EC9">
          <w:rPr>
            <w:rStyle w:val="Hyperlink"/>
            <w:lang w:eastAsia="zh-CN"/>
          </w:rPr>
          <w:t>SND_Blog</w:t>
        </w:r>
      </w:hyperlink>
    </w:p>
    <w:p w14:paraId="28FA4797" w14:textId="77777777" w:rsidR="004B3EC9" w:rsidRPr="007170A1" w:rsidRDefault="004B3EC9" w:rsidP="007170A1">
      <w:pPr>
        <w:ind w:left="360"/>
        <w:rPr>
          <w:lang w:eastAsia="zh-CN"/>
        </w:rPr>
      </w:pPr>
    </w:p>
    <w:p w14:paraId="0533D0C8" w14:textId="2B70B8F1" w:rsidR="005529DB" w:rsidRDefault="005529DB" w:rsidP="005529DB">
      <w:pPr>
        <w:pStyle w:val="Heading1"/>
      </w:pPr>
      <w:r>
        <w:rPr>
          <w:rFonts w:hint="eastAsia"/>
        </w:rPr>
        <w:t>布局</w:t>
      </w:r>
    </w:p>
    <w:p w14:paraId="61380206" w14:textId="506AC54A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Q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里面布局分为四大类</w:t>
      </w:r>
      <w:r>
        <w:rPr>
          <w:rFonts w:hint="eastAsia"/>
          <w:lang w:eastAsia="zh-CN"/>
        </w:rPr>
        <w:t>:</w:t>
      </w:r>
    </w:p>
    <w:p w14:paraId="7355E127" w14:textId="37740CF3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</w:p>
    <w:p w14:paraId="765ED833" w14:textId="6B99C6E5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GridLayout</w:t>
      </w:r>
    </w:p>
    <w:p w14:paraId="3E3717B2" w14:textId="522323D9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FormLayout</w:t>
      </w:r>
    </w:p>
    <w:p w14:paraId="416AE003" w14:textId="2D2FF52B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StackedLayout</w:t>
      </w:r>
    </w:p>
    <w:p w14:paraId="79CB738E" w14:textId="1505813C" w:rsidR="005529DB" w:rsidRDefault="005529DB" w:rsidP="005529DB">
      <w:pPr>
        <w:pStyle w:val="Heading2"/>
      </w:pPr>
      <w:r>
        <w:rPr>
          <w:rFonts w:hint="eastAsia"/>
        </w:rPr>
        <w:t>Q</w:t>
      </w:r>
      <w:r>
        <w:t>BoxLayout</w:t>
      </w:r>
    </w:p>
    <w:p w14:paraId="2E0D87FD" w14:textId="0B09704B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盒子布局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一般用它的两个子类</w:t>
      </w:r>
      <w:r>
        <w:rPr>
          <w:lang w:eastAsia="zh-CN"/>
        </w:rPr>
        <w:t>QHB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QVBoxLayout, </w:t>
      </w:r>
      <w:r>
        <w:rPr>
          <w:rFonts w:hint="eastAsia"/>
          <w:lang w:eastAsia="zh-CN"/>
        </w:rPr>
        <w:t>水平和垂直布局</w:t>
      </w:r>
      <w:r>
        <w:rPr>
          <w:rFonts w:hint="eastAsia"/>
          <w:lang w:eastAsia="zh-CN"/>
        </w:rPr>
        <w:t>.</w:t>
      </w:r>
    </w:p>
    <w:p w14:paraId="35A46793" w14:textId="77777777" w:rsidR="005529DB" w:rsidRPr="005529DB" w:rsidRDefault="005529DB" w:rsidP="005529DB">
      <w:pPr>
        <w:ind w:left="360"/>
        <w:rPr>
          <w:lang w:eastAsia="zh-CN"/>
        </w:rPr>
      </w:pPr>
    </w:p>
    <w:p w14:paraId="7BBC7A5D" w14:textId="79D0C90F" w:rsidR="005529DB" w:rsidRDefault="005529DB" w:rsidP="005529DB">
      <w:pPr>
        <w:pStyle w:val="Heading2"/>
      </w:pPr>
      <w:r>
        <w:rPr>
          <w:rFonts w:hint="eastAsia"/>
        </w:rPr>
        <w:t>Q</w:t>
      </w:r>
      <w:r>
        <w:t>GridLayout</w:t>
      </w:r>
    </w:p>
    <w:p w14:paraId="10A8F7B9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简介</w:t>
      </w:r>
    </w:p>
    <w:p w14:paraId="3D3437B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网格布局</w:t>
      </w:r>
      <w:r>
        <w:rPr>
          <w:rFonts w:hint="eastAsia"/>
          <w:lang w:eastAsia="zh-CN"/>
        </w:rPr>
        <w:t xml:space="preserve">QGridLayout </w:t>
      </w:r>
      <w:r>
        <w:rPr>
          <w:rFonts w:hint="eastAsia"/>
          <w:lang w:eastAsia="zh-CN"/>
        </w:rPr>
        <w:t>将窗口分割成行和列来进行排列，通常使用方法</w:t>
      </w:r>
      <w:r>
        <w:rPr>
          <w:rFonts w:hint="eastAsia"/>
          <w:lang w:eastAsia="zh-CN"/>
        </w:rPr>
        <w:t>addWidget()</w:t>
      </w:r>
      <w:r>
        <w:rPr>
          <w:rFonts w:hint="eastAsia"/>
          <w:lang w:eastAsia="zh-CN"/>
        </w:rPr>
        <w:t>将部件添加到网格布局中，或者使用方法</w:t>
      </w:r>
      <w:r>
        <w:rPr>
          <w:rFonts w:hint="eastAsia"/>
          <w:lang w:eastAsia="zh-CN"/>
        </w:rPr>
        <w:t>addLayout()</w:t>
      </w:r>
      <w:r>
        <w:rPr>
          <w:rFonts w:hint="eastAsia"/>
          <w:lang w:eastAsia="zh-CN"/>
        </w:rPr>
        <w:t>将一个布局添加到网格布局中，还可以通过对所添加的控件的行数与列数的跨越，来实现一个部件占据多个单元格。一个常规的</w:t>
      </w: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布局如下图：</w:t>
      </w:r>
    </w:p>
    <w:p w14:paraId="174A5A93" w14:textId="77777777" w:rsidR="00065572" w:rsidRDefault="00065572" w:rsidP="00065572">
      <w:pPr>
        <w:ind w:left="708"/>
        <w:rPr>
          <w:lang w:eastAsia="zh-CN"/>
        </w:rPr>
      </w:pPr>
    </w:p>
    <w:p w14:paraId="1A816CE1" w14:textId="5EA60BFC" w:rsidR="00065572" w:rsidRDefault="00065572" w:rsidP="00065572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32699FE" wp14:editId="3C0974E9">
            <wp:extent cx="2536081" cy="2172360"/>
            <wp:effectExtent l="0" t="0" r="0" b="0"/>
            <wp:docPr id="1732429009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9009" name="Picture 1" descr="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915" cy="21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568" w14:textId="77777777" w:rsidR="00065572" w:rsidRDefault="00065572" w:rsidP="00065572">
      <w:pPr>
        <w:ind w:left="708"/>
        <w:rPr>
          <w:lang w:eastAsia="zh-CN"/>
        </w:rPr>
      </w:pPr>
    </w:p>
    <w:p w14:paraId="53B4268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布局示意图</w:t>
      </w:r>
    </w:p>
    <w:p w14:paraId="41372412" w14:textId="77777777" w:rsidR="00065572" w:rsidRDefault="00065572" w:rsidP="00065572">
      <w:pPr>
        <w:ind w:left="708"/>
        <w:rPr>
          <w:lang w:eastAsia="zh-CN"/>
        </w:rPr>
      </w:pPr>
    </w:p>
    <w:p w14:paraId="7B6F9942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r w:rsidRPr="00065572">
        <w:rPr>
          <w:rFonts w:hint="eastAsia"/>
          <w:b/>
          <w:bCs/>
          <w:lang w:eastAsia="zh-CN"/>
        </w:rPr>
        <w:t>QGridLayout</w:t>
      </w:r>
      <w:r w:rsidRPr="00065572">
        <w:rPr>
          <w:rFonts w:hint="eastAsia"/>
          <w:b/>
          <w:bCs/>
          <w:lang w:eastAsia="zh-CN"/>
        </w:rPr>
        <w:t>常用方法</w:t>
      </w:r>
      <w:r w:rsidRPr="00065572">
        <w:rPr>
          <w:rFonts w:hint="eastAsia"/>
          <w:b/>
          <w:bCs/>
          <w:lang w:eastAsia="zh-CN"/>
        </w:rPr>
        <w:t>1</w:t>
      </w:r>
      <w:r w:rsidRPr="00065572">
        <w:rPr>
          <w:rFonts w:hint="eastAsia"/>
          <w:b/>
          <w:bCs/>
          <w:lang w:eastAsia="zh-CN"/>
        </w:rPr>
        <w:t>：</w:t>
      </w:r>
    </w:p>
    <w:p w14:paraId="4B1ECA7F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r w:rsidRPr="00065572">
        <w:rPr>
          <w:b/>
          <w:bCs/>
          <w:lang w:eastAsia="zh-CN"/>
        </w:rPr>
        <w:t>addWidget(widet , row, col, alignment)</w:t>
      </w:r>
    </w:p>
    <w:p w14:paraId="774B4219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该方法给给网格布局添加部件，设置指定的行和列，起始位置的默认值为（</w:t>
      </w:r>
      <w:r>
        <w:rPr>
          <w:rFonts w:hint="eastAsia"/>
          <w:lang w:eastAsia="zh-CN"/>
        </w:rPr>
        <w:t>0,0</w:t>
      </w:r>
      <w:r>
        <w:rPr>
          <w:rFonts w:hint="eastAsia"/>
          <w:lang w:eastAsia="zh-CN"/>
        </w:rPr>
        <w:t>），其参数含义为：</w:t>
      </w:r>
    </w:p>
    <w:p w14:paraId="1D33C2BA" w14:textId="77777777" w:rsidR="00065572" w:rsidRDefault="00065572" w:rsidP="00065572">
      <w:pPr>
        <w:ind w:left="708"/>
        <w:rPr>
          <w:lang w:eastAsia="zh-CN"/>
        </w:rPr>
      </w:pPr>
    </w:p>
    <w:p w14:paraId="65C226F8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：所添加的控件；</w:t>
      </w:r>
    </w:p>
    <w:p w14:paraId="645DEA4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row</w:t>
      </w:r>
      <w:r>
        <w:rPr>
          <w:rFonts w:hint="eastAsia"/>
          <w:lang w:eastAsia="zh-CN"/>
        </w:rPr>
        <w:t>：控件的行数，默认从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01F1C57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：控件的列数，默认从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333142FE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：对齐方式</w:t>
      </w:r>
      <w:r>
        <w:rPr>
          <w:rFonts w:hint="eastAsia"/>
          <w:lang w:eastAsia="de-DE"/>
        </w:rPr>
        <w:t>.</w:t>
      </w:r>
      <w:r>
        <w:rPr>
          <w:rFonts w:hint="eastAsia"/>
          <w:lang w:eastAsia="de-DE"/>
        </w:rPr>
        <w:t>。</w:t>
      </w:r>
    </w:p>
    <w:p w14:paraId="39A7F0FE" w14:textId="77777777" w:rsidR="00065572" w:rsidRDefault="00065572" w:rsidP="00065572">
      <w:pPr>
        <w:ind w:left="708"/>
        <w:rPr>
          <w:lang w:eastAsia="de-DE"/>
        </w:rPr>
      </w:pPr>
    </w:p>
    <w:p w14:paraId="5935A04A" w14:textId="77777777" w:rsidR="00065572" w:rsidRDefault="00065572" w:rsidP="00065572">
      <w:pPr>
        <w:ind w:left="708"/>
        <w:rPr>
          <w:lang w:eastAsia="de-DE"/>
        </w:rPr>
      </w:pPr>
    </w:p>
    <w:p w14:paraId="03E3DF2C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r w:rsidRPr="00065572">
        <w:rPr>
          <w:rFonts w:hint="eastAsia"/>
          <w:b/>
          <w:bCs/>
          <w:lang w:eastAsia="de-DE"/>
        </w:rPr>
        <w:t>QGridLayout</w:t>
      </w:r>
      <w:r w:rsidRPr="00065572">
        <w:rPr>
          <w:rFonts w:hint="eastAsia"/>
          <w:b/>
          <w:bCs/>
          <w:lang w:eastAsia="de-DE"/>
        </w:rPr>
        <w:t>常用方法</w:t>
      </w:r>
      <w:r w:rsidRPr="00065572">
        <w:rPr>
          <w:rFonts w:hint="eastAsia"/>
          <w:b/>
          <w:bCs/>
          <w:lang w:eastAsia="de-DE"/>
        </w:rPr>
        <w:t>2</w:t>
      </w:r>
      <w:r w:rsidRPr="00065572">
        <w:rPr>
          <w:rFonts w:hint="eastAsia"/>
          <w:b/>
          <w:bCs/>
          <w:lang w:eastAsia="de-DE"/>
        </w:rPr>
        <w:t>：</w:t>
      </w:r>
    </w:p>
    <w:p w14:paraId="7B1A3C27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r w:rsidRPr="00065572">
        <w:rPr>
          <w:b/>
          <w:bCs/>
          <w:lang w:eastAsia="de-DE"/>
        </w:rPr>
        <w:t>addWidget(widget, fromRow, fromColulmn, rowSpan, columnSpan, alignment)</w:t>
      </w:r>
    </w:p>
    <w:p w14:paraId="3882A73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当所添加的的控件跨越很多行或者列的时候，使用这个函数，其参数含义为：</w:t>
      </w:r>
    </w:p>
    <w:p w14:paraId="0755DD59" w14:textId="77777777" w:rsidR="00065572" w:rsidRDefault="00065572" w:rsidP="00065572">
      <w:pPr>
        <w:ind w:left="708"/>
        <w:rPr>
          <w:lang w:eastAsia="zh-CN"/>
        </w:rPr>
      </w:pPr>
    </w:p>
    <w:p w14:paraId="0419562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：所添加的控件</w:t>
      </w:r>
      <w:r>
        <w:rPr>
          <w:rFonts w:hint="eastAsia"/>
          <w:lang w:eastAsia="de-DE"/>
        </w:rPr>
        <w:t>;</w:t>
      </w:r>
    </w:p>
    <w:p w14:paraId="5B0BFB0D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fromRow</w:t>
      </w:r>
      <w:r>
        <w:rPr>
          <w:rFonts w:hint="eastAsia"/>
          <w:lang w:eastAsia="de-DE"/>
        </w:rPr>
        <w:t>：控件的起始行数</w:t>
      </w:r>
      <w:r>
        <w:rPr>
          <w:rFonts w:hint="eastAsia"/>
          <w:lang w:eastAsia="de-DE"/>
        </w:rPr>
        <w:t>;</w:t>
      </w:r>
    </w:p>
    <w:p w14:paraId="75AB017A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fromColumn</w:t>
      </w:r>
      <w:r>
        <w:rPr>
          <w:rFonts w:hint="eastAsia"/>
          <w:lang w:eastAsia="de-DE"/>
        </w:rPr>
        <w:t>：控件的起始列数</w:t>
      </w:r>
      <w:r>
        <w:rPr>
          <w:rFonts w:hint="eastAsia"/>
          <w:lang w:eastAsia="de-DE"/>
        </w:rPr>
        <w:t>;</w:t>
      </w:r>
    </w:p>
    <w:p w14:paraId="3C64AAC5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rowSpan</w:t>
      </w:r>
      <w:r>
        <w:rPr>
          <w:rFonts w:hint="eastAsia"/>
          <w:lang w:eastAsia="de-DE"/>
        </w:rPr>
        <w:t>：控件跨越的行数</w:t>
      </w:r>
      <w:r>
        <w:rPr>
          <w:rFonts w:hint="eastAsia"/>
          <w:lang w:eastAsia="de-DE"/>
        </w:rPr>
        <w:t>;</w:t>
      </w:r>
    </w:p>
    <w:p w14:paraId="7CF80E5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column</w:t>
      </w:r>
      <w:r>
        <w:rPr>
          <w:rFonts w:hint="eastAsia"/>
          <w:lang w:eastAsia="de-DE"/>
        </w:rPr>
        <w:t>：控件跨越的列数</w:t>
      </w:r>
      <w:r>
        <w:rPr>
          <w:rFonts w:hint="eastAsia"/>
          <w:lang w:eastAsia="de-DE"/>
        </w:rPr>
        <w:t>;</w:t>
      </w:r>
    </w:p>
    <w:p w14:paraId="534C454D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：对齐方式</w:t>
      </w:r>
      <w:r>
        <w:rPr>
          <w:rFonts w:hint="eastAsia"/>
          <w:lang w:eastAsia="de-DE"/>
        </w:rPr>
        <w:t>.</w:t>
      </w:r>
    </w:p>
    <w:p w14:paraId="300B7F4E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QGridLayout</w:t>
      </w:r>
      <w:r>
        <w:rPr>
          <w:rFonts w:hint="eastAsia"/>
          <w:lang w:eastAsia="de-DE"/>
        </w:rPr>
        <w:t>类继承关系：</w:t>
      </w:r>
    </w:p>
    <w:p w14:paraId="441F8F21" w14:textId="77777777" w:rsidR="00065572" w:rsidRDefault="00065572" w:rsidP="00065572">
      <w:pPr>
        <w:ind w:left="708"/>
        <w:rPr>
          <w:lang w:eastAsia="de-DE"/>
        </w:rPr>
      </w:pPr>
    </w:p>
    <w:p w14:paraId="31A9C3A2" w14:textId="58EDE40C" w:rsidR="00473EFB" w:rsidRDefault="00473EFB" w:rsidP="00473EFB">
      <w:pPr>
        <w:pStyle w:val="Heading2"/>
      </w:pPr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>FormLayout</w:t>
      </w:r>
    </w:p>
    <w:p w14:paraId="78D28847" w14:textId="0B915A4E" w:rsidR="00473EFB" w:rsidRPr="00473EFB" w:rsidRDefault="005529DB" w:rsidP="00473EFB">
      <w:pPr>
        <w:pStyle w:val="Heading2"/>
      </w:pPr>
      <w:r>
        <w:rPr>
          <w:rFonts w:hint="eastAsia"/>
        </w:rPr>
        <w:t>Q</w:t>
      </w:r>
      <w:r w:rsidR="00473EFB">
        <w:t>StackedLayout</w:t>
      </w:r>
    </w:p>
    <w:p w14:paraId="1CBAC20C" w14:textId="4BE46CF9" w:rsidR="00F43AC7" w:rsidRDefault="00F43AC7" w:rsidP="00F43AC7">
      <w:pPr>
        <w:pStyle w:val="Heading1"/>
      </w:pPr>
      <w:r>
        <w:t>S</w:t>
      </w:r>
      <w:r>
        <w:rPr>
          <w:rFonts w:hint="eastAsia"/>
        </w:rPr>
        <w:t>pacers</w:t>
      </w:r>
    </w:p>
    <w:p w14:paraId="7F95EA1B" w14:textId="04F6FC69" w:rsidR="00F43AC7" w:rsidRDefault="00F43AC7" w:rsidP="00F43AC7">
      <w:pPr>
        <w:pStyle w:val="Heading2"/>
      </w:pPr>
      <w:r>
        <w:rPr>
          <w:rFonts w:hint="eastAsia"/>
        </w:rPr>
        <w:t>Hori</w:t>
      </w:r>
      <w:r>
        <w:t>zontal Spacer</w:t>
      </w:r>
    </w:p>
    <w:p w14:paraId="700A4780" w14:textId="2A789914" w:rsidR="00F43AC7" w:rsidRDefault="00F43AC7" w:rsidP="00F43AC7">
      <w:pPr>
        <w:pStyle w:val="Heading2"/>
      </w:pPr>
      <w:r>
        <w:rPr>
          <w:rFonts w:hint="eastAsia"/>
        </w:rPr>
        <w:t>V</w:t>
      </w:r>
      <w:r>
        <w:t>ertical Spacer</w:t>
      </w:r>
    </w:p>
    <w:p w14:paraId="01B15788" w14:textId="707B4F74" w:rsidR="00F43AC7" w:rsidRDefault="00F43AC7" w:rsidP="00D50091">
      <w:pPr>
        <w:pStyle w:val="Heading1"/>
      </w:pPr>
      <w:r>
        <w:rPr>
          <w:rFonts w:hint="eastAsia"/>
        </w:rPr>
        <w:t>B</w:t>
      </w:r>
      <w:r>
        <w:t>uttons</w:t>
      </w:r>
    </w:p>
    <w:p w14:paraId="433DFDDB" w14:textId="78F469CA" w:rsidR="00F43AC7" w:rsidRDefault="00F43AC7" w:rsidP="00D50091">
      <w:pPr>
        <w:pStyle w:val="Heading2"/>
      </w:pPr>
      <w:r>
        <w:rPr>
          <w:rFonts w:hint="eastAsia"/>
        </w:rPr>
        <w:t>P</w:t>
      </w:r>
      <w:r>
        <w:t>ush Button</w:t>
      </w:r>
    </w:p>
    <w:p w14:paraId="2D714FF2" w14:textId="1C61C96D" w:rsidR="00A0205D" w:rsidRDefault="00A0205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92898" wp14:editId="44BFCA38">
            <wp:extent cx="5759450" cy="1154430"/>
            <wp:effectExtent l="0" t="0" r="0" b="7620"/>
            <wp:docPr id="15918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909" w14:textId="1D290642" w:rsidR="008765C6" w:rsidRDefault="008765C6" w:rsidP="00A0205D">
      <w:pPr>
        <w:ind w:left="708"/>
        <w:rPr>
          <w:b/>
          <w:bCs/>
          <w:lang w:eastAsia="zh-CN"/>
        </w:rPr>
      </w:pPr>
      <w:r w:rsidRPr="008765C6">
        <w:rPr>
          <w:rFonts w:hint="eastAsia"/>
          <w:b/>
          <w:bCs/>
          <w:lang w:eastAsia="zh-CN"/>
        </w:rPr>
        <w:t>快捷键设置</w:t>
      </w:r>
      <w:r w:rsidRPr="008765C6">
        <w:rPr>
          <w:rFonts w:hint="eastAsia"/>
          <w:b/>
          <w:bCs/>
          <w:lang w:eastAsia="zh-CN"/>
        </w:rPr>
        <w:t>:</w:t>
      </w:r>
      <w:r w:rsidRPr="008765C6">
        <w:rPr>
          <w:b/>
          <w:bCs/>
          <w:lang w:eastAsia="zh-CN"/>
        </w:rPr>
        <w:t xml:space="preserve"> </w:t>
      </w:r>
    </w:p>
    <w:p w14:paraId="76D0B441" w14:textId="20646AD8" w:rsid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当是英文文本时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字母前面加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他的快捷键就是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lt</w:t>
      </w:r>
      <w:r>
        <w:rPr>
          <w:b/>
          <w:bCs/>
          <w:lang w:eastAsia="zh-CN"/>
        </w:rPr>
        <w:t>+</w:t>
      </w:r>
      <w:r>
        <w:rPr>
          <w:rFonts w:hint="eastAsia"/>
          <w:b/>
          <w:bCs/>
          <w:lang w:eastAsia="zh-CN"/>
        </w:rPr>
        <w:t>&amp;</w:t>
      </w:r>
      <w:r>
        <w:rPr>
          <w:rFonts w:hint="eastAsia"/>
          <w:b/>
          <w:bCs/>
          <w:lang w:eastAsia="zh-CN"/>
        </w:rPr>
        <w:t>后面的那个字母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比如</w:t>
      </w:r>
      <w:r>
        <w:rPr>
          <w:rFonts w:hint="eastAsia"/>
          <w:b/>
          <w:bCs/>
          <w:lang w:eastAsia="zh-CN"/>
        </w:rPr>
        <w:t>:</w:t>
      </w:r>
    </w:p>
    <w:p w14:paraId="54CD3E74" w14:textId="5F3FBCBA" w:rsidR="008765C6" w:rsidRP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BC”,</w:t>
      </w:r>
      <w:r>
        <w:rPr>
          <w:rFonts w:hint="eastAsia"/>
          <w:b/>
          <w:bCs/>
          <w:lang w:eastAsia="zh-CN"/>
        </w:rPr>
        <w:t>它的快捷键就是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lt+</w:t>
      </w:r>
      <w:r>
        <w:rPr>
          <w:b/>
          <w:bCs/>
          <w:lang w:eastAsia="zh-CN"/>
        </w:rPr>
        <w:t>B”</w:t>
      </w:r>
      <w:r>
        <w:rPr>
          <w:rFonts w:hint="eastAsia"/>
          <w:b/>
          <w:bCs/>
          <w:lang w:eastAsia="zh-CN"/>
        </w:rPr>
        <w:t>.</w:t>
      </w:r>
    </w:p>
    <w:p w14:paraId="083FFBF1" w14:textId="5B87EE5F" w:rsidR="008765C6" w:rsidRDefault="008765C6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08D0A1EF" wp14:editId="7B85310C">
            <wp:extent cx="5759450" cy="1306830"/>
            <wp:effectExtent l="0" t="0" r="0" b="7620"/>
            <wp:docPr id="71048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2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04B" w14:textId="77777777" w:rsidR="000835BD" w:rsidRDefault="000835BD" w:rsidP="00A0205D">
      <w:pPr>
        <w:ind w:left="708"/>
        <w:rPr>
          <w:lang w:eastAsia="de-DE"/>
        </w:rPr>
      </w:pPr>
    </w:p>
    <w:p w14:paraId="29AD5954" w14:textId="269BABB2" w:rsidR="000835BD" w:rsidRDefault="000835B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D1690D3" wp14:editId="4952174F">
            <wp:extent cx="5759450" cy="3059430"/>
            <wp:effectExtent l="0" t="0" r="0" b="7620"/>
            <wp:docPr id="187164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1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040" w14:textId="58689F1B" w:rsidR="003044A3" w:rsidRDefault="003044A3" w:rsidP="00A0205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0ACB396" wp14:editId="656CCB32">
            <wp:extent cx="5759450" cy="1211580"/>
            <wp:effectExtent l="0" t="0" r="0" b="7620"/>
            <wp:docPr id="19778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169" w14:textId="245D12D8" w:rsidR="003044A3" w:rsidRDefault="003044A3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1A8BFFD" wp14:editId="3F79AF69">
            <wp:extent cx="5759450" cy="2410460"/>
            <wp:effectExtent l="0" t="0" r="0" b="8890"/>
            <wp:docPr id="3515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3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AFF" w14:textId="77777777" w:rsidR="00A062C9" w:rsidRDefault="00A062C9" w:rsidP="00A0205D">
      <w:pPr>
        <w:ind w:left="708"/>
        <w:rPr>
          <w:lang w:eastAsia="de-DE"/>
        </w:rPr>
      </w:pPr>
    </w:p>
    <w:p w14:paraId="4F38EE65" w14:textId="329E3B8B" w:rsidR="00A062C9" w:rsidRPr="00A0205D" w:rsidRDefault="00000000" w:rsidP="00A0205D">
      <w:pPr>
        <w:ind w:left="708"/>
        <w:rPr>
          <w:lang w:eastAsia="de-DE"/>
        </w:rPr>
      </w:pPr>
      <w:hyperlink r:id="rId22" w:history="1">
        <w:r w:rsidR="00A062C9">
          <w:rPr>
            <w:rStyle w:val="Hyperlink"/>
          </w:rPr>
          <w:t>(88</w:t>
        </w:r>
        <w:r w:rsidR="00A062C9">
          <w:rPr>
            <w:rStyle w:val="Hyperlink"/>
          </w:rPr>
          <w:t>条消息</w:t>
        </w:r>
        <w:r w:rsidR="00A062C9">
          <w:rPr>
            <w:rStyle w:val="Hyperlink"/>
          </w:rPr>
          <w:t>) PyQt QPushButton</w:t>
        </w:r>
        <w:r w:rsidR="00A062C9">
          <w:rPr>
            <w:rStyle w:val="Hyperlink"/>
          </w:rPr>
          <w:t>应用实例（大小，字体，隐藏边框，添加图片）</w:t>
        </w:r>
        <w:r w:rsidR="00A062C9">
          <w:rPr>
            <w:rStyle w:val="Hyperlink"/>
          </w:rPr>
          <w:t>_pyqt</w:t>
        </w:r>
        <w:r w:rsidR="00A062C9">
          <w:rPr>
            <w:rStyle w:val="Hyperlink"/>
          </w:rPr>
          <w:t>调整</w:t>
        </w:r>
        <w:r w:rsidR="00A062C9">
          <w:rPr>
            <w:rStyle w:val="Hyperlink"/>
          </w:rPr>
          <w:t>pushbutton</w:t>
        </w:r>
        <w:r w:rsidR="00A062C9">
          <w:rPr>
            <w:rStyle w:val="Hyperlink"/>
          </w:rPr>
          <w:t>大小</w:t>
        </w:r>
        <w:r w:rsidR="00A062C9">
          <w:rPr>
            <w:rStyle w:val="Hyperlink"/>
          </w:rPr>
          <w:t>_</w:t>
        </w:r>
        <w:r w:rsidR="00A062C9">
          <w:rPr>
            <w:rStyle w:val="Hyperlink"/>
          </w:rPr>
          <w:t>前所未有</w:t>
        </w:r>
        <w:r w:rsidR="00A062C9">
          <w:rPr>
            <w:rStyle w:val="Hyperlink"/>
          </w:rPr>
          <w:t>i</w:t>
        </w:r>
        <w:r w:rsidR="00A062C9">
          <w:rPr>
            <w:rStyle w:val="Hyperlink"/>
          </w:rPr>
          <w:t>的博客</w:t>
        </w:r>
        <w:r w:rsidR="00A062C9">
          <w:rPr>
            <w:rStyle w:val="Hyperlink"/>
          </w:rPr>
          <w:t>-CSDN</w:t>
        </w:r>
        <w:r w:rsidR="00A062C9">
          <w:rPr>
            <w:rStyle w:val="Hyperlink"/>
          </w:rPr>
          <w:t>博客</w:t>
        </w:r>
      </w:hyperlink>
    </w:p>
    <w:p w14:paraId="22B65A02" w14:textId="04F7B671" w:rsidR="00F43AC7" w:rsidRDefault="00F43AC7" w:rsidP="00D50091">
      <w:pPr>
        <w:pStyle w:val="Heading2"/>
      </w:pPr>
      <w:r>
        <w:rPr>
          <w:rFonts w:hint="eastAsia"/>
        </w:rPr>
        <w:t>T</w:t>
      </w:r>
      <w:r>
        <w:t>ool Button</w:t>
      </w:r>
    </w:p>
    <w:p w14:paraId="2645D4E2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中的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是一种常用的工具按钮控件，用于在工具栏或菜单栏中添加按钮，方便用户进行操作。使用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可以实现以下功能：</w:t>
      </w:r>
    </w:p>
    <w:p w14:paraId="6004AA55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添加图标和文本：可以在按钮上添加图标和文本，方便用户识别和操作。</w:t>
      </w:r>
    </w:p>
    <w:p w14:paraId="2E075C9E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设置快捷键：可以为按钮设置快捷键，方便用户使用键盘进行操作。</w:t>
      </w:r>
    </w:p>
    <w:p w14:paraId="6B78D5CA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添加菜单：可以为按钮添加下拉菜单，方便用户进行更多操作。</w:t>
      </w:r>
    </w:p>
    <w:p w14:paraId="15AE8FA9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设置状态：可以设置按钮的状态，如选中状态、禁用状态等。</w:t>
      </w:r>
    </w:p>
    <w:p w14:paraId="64CA01D0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的步骤如下：</w:t>
      </w:r>
    </w:p>
    <w:p w14:paraId="34B463FA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模块：需要导入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PyQt5.QtWidgets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模块。</w:t>
      </w:r>
    </w:p>
    <w:p w14:paraId="076C3861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创建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对象：使用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QToolButton()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函数创建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对象。</w:t>
      </w:r>
    </w:p>
    <w:p w14:paraId="5DBB8A73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设置属性：可以设置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的图标、文本、快捷键、菜单等属性。</w:t>
      </w:r>
    </w:p>
    <w:p w14:paraId="7EBB33DE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添加到工具栏或菜单栏：使用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addWidget()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函数将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添加到工具栏或菜单栏中。</w:t>
      </w:r>
    </w:p>
    <w:p w14:paraId="676CA672" w14:textId="77777777" w:rsidR="00AE489B" w:rsidRDefault="00AE489B" w:rsidP="00AE489B">
      <w:pPr>
        <w:ind w:left="708"/>
        <w:rPr>
          <w:lang w:eastAsia="zh-CN"/>
        </w:rPr>
      </w:pPr>
    </w:p>
    <w:p w14:paraId="7E950B70" w14:textId="06E1AA86" w:rsidR="00D11003" w:rsidRDefault="00D11003" w:rsidP="00AE489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1A5788F6" wp14:editId="7F025514">
            <wp:extent cx="5759450" cy="1538605"/>
            <wp:effectExtent l="0" t="0" r="0" b="4445"/>
            <wp:docPr id="94005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C37A" w14:textId="77777777" w:rsidR="005156AA" w:rsidRDefault="005156AA" w:rsidP="00AE489B">
      <w:pPr>
        <w:ind w:left="708"/>
        <w:rPr>
          <w:lang w:eastAsia="zh-CN"/>
        </w:rPr>
      </w:pPr>
    </w:p>
    <w:p w14:paraId="7B77D025" w14:textId="77777777" w:rsidR="005156AA" w:rsidRDefault="005156AA" w:rsidP="00AE489B">
      <w:pPr>
        <w:ind w:left="708"/>
        <w:rPr>
          <w:lang w:eastAsia="zh-CN"/>
        </w:rPr>
      </w:pPr>
    </w:p>
    <w:p w14:paraId="48628C76" w14:textId="545E733C" w:rsidR="005156AA" w:rsidRDefault="005156AA" w:rsidP="00AE489B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677A561" wp14:editId="57C22A85">
            <wp:extent cx="5759450" cy="1565275"/>
            <wp:effectExtent l="0" t="0" r="0" b="0"/>
            <wp:docPr id="166181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9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34B" w14:textId="77777777" w:rsidR="005156AA" w:rsidRDefault="005156AA" w:rsidP="00D50091">
      <w:pPr>
        <w:pStyle w:val="Heading2"/>
      </w:pPr>
    </w:p>
    <w:p w14:paraId="6A8DE694" w14:textId="7BACBF30" w:rsidR="00F43AC7" w:rsidRDefault="00F43AC7" w:rsidP="00D50091">
      <w:pPr>
        <w:pStyle w:val="Heading2"/>
      </w:pPr>
      <w:r>
        <w:rPr>
          <w:rFonts w:hint="eastAsia"/>
        </w:rPr>
        <w:t>R</w:t>
      </w:r>
      <w:r>
        <w:t>adio Button</w:t>
      </w:r>
    </w:p>
    <w:p w14:paraId="1F50F944" w14:textId="50233E93" w:rsidR="00FC0B5E" w:rsidRDefault="00FC0B5E" w:rsidP="00FC0B5E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32465BD" wp14:editId="2F2B1CC8">
            <wp:extent cx="5490718" cy="1635713"/>
            <wp:effectExtent l="0" t="0" r="0" b="3175"/>
            <wp:docPr id="1578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8280" cy="16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AE33" w14:textId="5B8E525F" w:rsidR="00FE299F" w:rsidRDefault="00FE299F" w:rsidP="00FC0B5E">
      <w:pPr>
        <w:ind w:left="708"/>
        <w:rPr>
          <w:lang w:eastAsia="zh-CN"/>
        </w:rPr>
      </w:pPr>
      <w:r>
        <w:rPr>
          <w:rFonts w:hint="eastAsia"/>
          <w:lang w:eastAsia="zh-CN"/>
        </w:rPr>
        <w:t>可以通过按键分组的方式实现不同类型的按键不互斥</w:t>
      </w:r>
      <w:r>
        <w:rPr>
          <w:rFonts w:hint="eastAsia"/>
          <w:lang w:eastAsia="zh-CN"/>
        </w:rPr>
        <w:t>.</w:t>
      </w:r>
    </w:p>
    <w:p w14:paraId="1C698F46" w14:textId="5A160092" w:rsidR="00FE299F" w:rsidRPr="00FC0B5E" w:rsidRDefault="00FE299F" w:rsidP="00FC0B5E">
      <w:pPr>
        <w:ind w:left="708"/>
        <w:rPr>
          <w:lang w:eastAsia="de-DE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utton</w:t>
      </w:r>
      <w:r>
        <w:rPr>
          <w:lang w:eastAsia="zh-CN"/>
        </w:rPr>
        <w:t>G</w:t>
      </w:r>
      <w:r>
        <w:rPr>
          <w:rFonts w:hint="eastAsia"/>
          <w:lang w:eastAsia="zh-CN"/>
        </w:rPr>
        <w:t>roup</w:t>
      </w:r>
    </w:p>
    <w:p w14:paraId="09DAB05B" w14:textId="3F69F573" w:rsidR="00F43AC7" w:rsidRDefault="00F43AC7" w:rsidP="00D50091">
      <w:pPr>
        <w:pStyle w:val="Heading2"/>
      </w:pPr>
      <w:r>
        <w:rPr>
          <w:rFonts w:hint="eastAsia"/>
        </w:rPr>
        <w:t>C</w:t>
      </w:r>
      <w:r>
        <w:t>heck Box</w:t>
      </w:r>
    </w:p>
    <w:p w14:paraId="3C224BBE" w14:textId="21B4736D" w:rsidR="007A2623" w:rsidRDefault="007A2623" w:rsidP="007A2623">
      <w:pPr>
        <w:ind w:left="708"/>
        <w:rPr>
          <w:lang w:eastAsia="zh-CN"/>
        </w:rPr>
      </w:pPr>
      <w:r>
        <w:rPr>
          <w:rFonts w:hint="eastAsia"/>
          <w:lang w:eastAsia="zh-CN"/>
        </w:rPr>
        <w:t>Check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r>
        <w:rPr>
          <w:rFonts w:hint="eastAsia"/>
          <w:lang w:eastAsia="zh-CN"/>
        </w:rPr>
        <w:t>是复选框控件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其对应与</w:t>
      </w:r>
      <w:r>
        <w:rPr>
          <w:lang w:eastAsia="zh-CN"/>
        </w:rPr>
        <w:t>PyQt5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Q</w:t>
      </w:r>
      <w:r>
        <w:rPr>
          <w:lang w:eastAsia="zh-CN"/>
        </w:rPr>
        <w:t>C</w:t>
      </w:r>
      <w:r>
        <w:rPr>
          <w:rFonts w:hint="eastAsia"/>
          <w:lang w:eastAsia="zh-CN"/>
        </w:rPr>
        <w:t>heckBox</w:t>
      </w:r>
      <w:r>
        <w:rPr>
          <w:rFonts w:hint="eastAsia"/>
          <w:lang w:eastAsia="zh-CN"/>
        </w:rPr>
        <w:t>类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是一个带有文本标签的开关按钮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实现通过复选框的选中状态设置用户权限的功能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复选框通常成组的显示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但是每个复选框的开关状态相互独立的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当有一个或多个需要明确的开关状态时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可以使用复选框</w:t>
      </w:r>
      <w:r>
        <w:rPr>
          <w:rFonts w:hint="eastAsia"/>
          <w:lang w:eastAsia="zh-CN"/>
        </w:rPr>
        <w:t>.</w:t>
      </w:r>
    </w:p>
    <w:p w14:paraId="45838127" w14:textId="7B1344FE" w:rsidR="007A2623" w:rsidRPr="007A2623" w:rsidRDefault="007A2623" w:rsidP="007A2623">
      <w:pPr>
        <w:ind w:left="708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D4AC035" wp14:editId="7FB2967D">
            <wp:extent cx="5759450" cy="1450340"/>
            <wp:effectExtent l="0" t="0" r="0" b="0"/>
            <wp:docPr id="141005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3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ED8" w14:textId="0021FE56" w:rsidR="00F43AC7" w:rsidRDefault="00F43AC7" w:rsidP="00D50091">
      <w:pPr>
        <w:pStyle w:val="Heading2"/>
      </w:pPr>
      <w:r>
        <w:rPr>
          <w:rFonts w:hint="eastAsia"/>
        </w:rPr>
        <w:t>C</w:t>
      </w:r>
      <w:r>
        <w:t>ommand Link Button</w:t>
      </w:r>
    </w:p>
    <w:p w14:paraId="64E879BE" w14:textId="77777777" w:rsidR="00AB152D" w:rsidRDefault="00AB152D" w:rsidP="00AB152D">
      <w:pPr>
        <w:ind w:left="708"/>
        <w:rPr>
          <w:rFonts w:hint="eastAsia"/>
          <w:lang w:eastAsia="zh-CN"/>
        </w:rPr>
      </w:pPr>
      <w:r>
        <w:rPr>
          <w:rFonts w:hint="eastAsia"/>
          <w:lang w:eastAsia="zh-CN"/>
        </w:rPr>
        <w:t>QCommandLinkButton</w:t>
      </w:r>
      <w:r>
        <w:rPr>
          <w:rFonts w:hint="eastAsia"/>
          <w:lang w:eastAsia="zh-CN"/>
        </w:rPr>
        <w:t>部件是一个继承于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的控件，拥有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所有的方法和信号。它的用途类似于单选按钮，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常应用于一组互斥选项间进行选择，其外观类似通常的平面按钮，它除了有标题文本外，还允许设置一个描述文本，在默认情况下，它还会带有一个向右的箭头图标，表示按下该控件将打开另一个窗口或者页面。</w:t>
      </w:r>
    </w:p>
    <w:p w14:paraId="459351E7" w14:textId="77777777" w:rsidR="00AB152D" w:rsidRDefault="00AB152D" w:rsidP="00AB152D">
      <w:pPr>
        <w:ind w:left="708"/>
        <w:rPr>
          <w:lang w:eastAsia="zh-CN"/>
        </w:rPr>
      </w:pPr>
    </w:p>
    <w:p w14:paraId="3FB9E9A1" w14:textId="77777777" w:rsidR="00AB152D" w:rsidRDefault="00AB152D" w:rsidP="00AB152D">
      <w:pPr>
        <w:ind w:left="708"/>
        <w:rPr>
          <w:rFonts w:hint="eastAsia"/>
          <w:lang w:eastAsia="zh-CN"/>
        </w:rPr>
      </w:pPr>
      <w:r>
        <w:rPr>
          <w:rFonts w:hint="eastAsia"/>
          <w:lang w:eastAsia="zh-CN"/>
        </w:rPr>
        <w:t>除了继承自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的方法和信号外，它还有常用函数：</w:t>
      </w:r>
    </w:p>
    <w:p w14:paraId="5A448FBE" w14:textId="77777777" w:rsidR="00AB152D" w:rsidRDefault="00AB152D" w:rsidP="00AB152D">
      <w:pPr>
        <w:ind w:left="708"/>
        <w:rPr>
          <w:lang w:eastAsia="zh-CN"/>
        </w:rPr>
      </w:pPr>
    </w:p>
    <w:p w14:paraId="134B4617" w14:textId="77777777" w:rsidR="00AB152D" w:rsidRDefault="00AB152D" w:rsidP="00AB152D">
      <w:pPr>
        <w:ind w:left="708"/>
        <w:rPr>
          <w:rFonts w:hint="eastAsia"/>
          <w:lang w:eastAsia="de-DE"/>
        </w:rPr>
      </w:pPr>
      <w:r>
        <w:rPr>
          <w:rFonts w:hint="eastAsia"/>
          <w:lang w:eastAsia="de-DE"/>
        </w:rPr>
        <w:t>setDescription()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设置描述信息</w:t>
      </w:r>
    </w:p>
    <w:p w14:paraId="58523571" w14:textId="1E0F48D1" w:rsidR="00AB152D" w:rsidRDefault="00AB152D" w:rsidP="00AB152D">
      <w:pPr>
        <w:ind w:left="708"/>
        <w:rPr>
          <w:lang w:eastAsia="zh-CN"/>
        </w:rPr>
      </w:pPr>
      <w:r>
        <w:rPr>
          <w:rFonts w:hint="eastAsia"/>
          <w:lang w:eastAsia="de-DE"/>
        </w:rPr>
        <w:t>description()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获得按钮的描述信息</w:t>
      </w:r>
    </w:p>
    <w:p w14:paraId="1E474B59" w14:textId="5B0275E8" w:rsidR="00AB152D" w:rsidRDefault="00AB152D" w:rsidP="00AB152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08722591" wp14:editId="74948F2F">
            <wp:extent cx="3741192" cy="2286660"/>
            <wp:effectExtent l="0" t="0" r="0" b="0"/>
            <wp:docPr id="12614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2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193" cy="22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9C6" w14:textId="7935EA99" w:rsidR="00AB152D" w:rsidRDefault="00AB152D" w:rsidP="00AB152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475EF43" wp14:editId="5B68A498">
            <wp:extent cx="3590925" cy="2667000"/>
            <wp:effectExtent l="0" t="0" r="9525" b="0"/>
            <wp:docPr id="57943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7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F7AE" w14:textId="77777777" w:rsidR="00AB152D" w:rsidRPr="00AB152D" w:rsidRDefault="00AB152D" w:rsidP="00AB152D">
      <w:pPr>
        <w:ind w:left="708"/>
        <w:rPr>
          <w:lang w:eastAsia="de-DE"/>
        </w:rPr>
      </w:pPr>
    </w:p>
    <w:p w14:paraId="743E103A" w14:textId="2D28862A" w:rsidR="004F50ED" w:rsidRDefault="004F50ED" w:rsidP="00D50091">
      <w:pPr>
        <w:pStyle w:val="Heading2"/>
      </w:pPr>
      <w:r>
        <w:rPr>
          <w:rFonts w:hint="eastAsia"/>
        </w:rPr>
        <w:t>D</w:t>
      </w:r>
      <w:r>
        <w:t>ialog Button Box</w:t>
      </w:r>
    </w:p>
    <w:p w14:paraId="3ED636FF" w14:textId="77777777" w:rsidR="00EC3D3B" w:rsidRPr="00EC3D3B" w:rsidRDefault="00EC3D3B" w:rsidP="00EC3D3B">
      <w:pPr>
        <w:ind w:left="360"/>
        <w:rPr>
          <w:rFonts w:hint="eastAsia"/>
          <w:b/>
          <w:bCs/>
          <w:lang w:eastAsia="de-DE"/>
        </w:rPr>
      </w:pPr>
      <w:r w:rsidRPr="00EC3D3B">
        <w:rPr>
          <w:rFonts w:hint="eastAsia"/>
          <w:b/>
          <w:bCs/>
          <w:lang w:eastAsia="de-DE"/>
        </w:rPr>
        <w:t>QDialogButtonBox</w:t>
      </w:r>
      <w:r w:rsidRPr="00EC3D3B">
        <w:rPr>
          <w:rFonts w:hint="eastAsia"/>
          <w:b/>
          <w:bCs/>
          <w:lang w:eastAsia="de-DE"/>
        </w:rPr>
        <w:t>介绍</w:t>
      </w:r>
    </w:p>
    <w:p w14:paraId="3B08A363" w14:textId="77777777" w:rsidR="00EC3D3B" w:rsidRDefault="00EC3D3B" w:rsidP="00EC3D3B">
      <w:pPr>
        <w:ind w:left="360"/>
        <w:rPr>
          <w:rFonts w:hint="eastAsia"/>
          <w:lang w:eastAsia="de-DE"/>
        </w:rPr>
      </w:pP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按钮盒是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提供的可以快速地布置一组按钮的组件，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定义了一系列标准按钮，可以通过在</w:t>
      </w:r>
      <w:r>
        <w:rPr>
          <w:rFonts w:hint="eastAsia"/>
          <w:lang w:eastAsia="de-DE"/>
        </w:rPr>
        <w:t>Designer</w:t>
      </w:r>
      <w:r>
        <w:rPr>
          <w:rFonts w:hint="eastAsia"/>
          <w:lang w:eastAsia="de-DE"/>
        </w:rPr>
        <w:t>中简单勾选就可以在界面上部署一组按钮。</w:t>
      </w:r>
    </w:p>
    <w:p w14:paraId="5570E322" w14:textId="77777777" w:rsidR="00EC3D3B" w:rsidRDefault="00EC3D3B" w:rsidP="00EC3D3B">
      <w:pPr>
        <w:ind w:left="360"/>
        <w:rPr>
          <w:lang w:eastAsia="de-DE"/>
        </w:rPr>
      </w:pPr>
    </w:p>
    <w:p w14:paraId="66C664D8" w14:textId="16F968DB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的对应类是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，该类是从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类继承的，也是</w:t>
      </w:r>
      <w:r>
        <w:rPr>
          <w:rFonts w:hint="eastAsia"/>
          <w:lang w:eastAsia="de-DE"/>
        </w:rPr>
        <w:t>Buttons</w:t>
      </w:r>
      <w:r>
        <w:rPr>
          <w:rFonts w:hint="eastAsia"/>
          <w:lang w:eastAsia="de-DE"/>
        </w:rPr>
        <w:t>部件中唯一不从</w:t>
      </w:r>
      <w:r>
        <w:rPr>
          <w:rFonts w:hint="eastAsia"/>
          <w:lang w:eastAsia="de-DE"/>
        </w:rPr>
        <w:t>QAbstractButton</w:t>
      </w:r>
      <w:r>
        <w:rPr>
          <w:rFonts w:hint="eastAsia"/>
          <w:lang w:eastAsia="de-DE"/>
        </w:rPr>
        <w:t>继承的组件，因为</w:t>
      </w: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是一组按钮的容器，本身并不是按钮。</w:t>
      </w:r>
    </w:p>
    <w:p w14:paraId="02D2E2B5" w14:textId="77777777" w:rsidR="00EC3D3B" w:rsidRDefault="00EC3D3B" w:rsidP="00EC3D3B">
      <w:pPr>
        <w:ind w:left="360"/>
        <w:rPr>
          <w:lang w:eastAsia="de-DE"/>
        </w:rPr>
      </w:pPr>
    </w:p>
    <w:p w14:paraId="6A8028C2" w14:textId="3DB737F9" w:rsidR="00EC3D3B" w:rsidRP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8EB127E" wp14:editId="00C2430E">
            <wp:extent cx="5759450" cy="1824355"/>
            <wp:effectExtent l="0" t="0" r="0" b="4445"/>
            <wp:docPr id="166989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8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CB4" w14:textId="2FEB35AF" w:rsidR="00EC3D3B" w:rsidRDefault="00EC3D3B" w:rsidP="00EC3D3B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D775203" wp14:editId="5C58AF70">
            <wp:extent cx="5759450" cy="1137285"/>
            <wp:effectExtent l="0" t="0" r="0" b="5715"/>
            <wp:docPr id="1564739909" name="Picture 1" descr="A picture containing text, font, lin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9909" name="Picture 1" descr="A picture containing text, font, line, algebr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993" w14:textId="77777777" w:rsidR="00EC3D3B" w:rsidRDefault="00EC3D3B" w:rsidP="00EC3D3B">
      <w:pPr>
        <w:ind w:left="360"/>
        <w:rPr>
          <w:lang w:eastAsia="de-DE"/>
        </w:rPr>
      </w:pPr>
    </w:p>
    <w:p w14:paraId="2A59C5BA" w14:textId="220EF9C9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3915F2C" wp14:editId="1D47D239">
            <wp:extent cx="5759450" cy="4018280"/>
            <wp:effectExtent l="0" t="0" r="0" b="1270"/>
            <wp:docPr id="16026146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461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9A9" w14:textId="7E7F74ED" w:rsidR="00EC3D3B" w:rsidRDefault="00EC3D3B">
      <w:pPr>
        <w:spacing w:line="240" w:lineRule="auto"/>
        <w:rPr>
          <w:lang w:eastAsia="de-DE"/>
        </w:rPr>
      </w:pPr>
      <w:r>
        <w:rPr>
          <w:lang w:eastAsia="de-DE"/>
        </w:rPr>
        <w:br w:type="page"/>
      </w:r>
    </w:p>
    <w:p w14:paraId="4C93D64F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r w:rsidRPr="00EC3D3B">
        <w:rPr>
          <w:b/>
          <w:bCs/>
          <w:lang w:eastAsia="de-DE"/>
        </w:rPr>
        <w:lastRenderedPageBreak/>
        <w:t>ButtonRole</w:t>
      </w:r>
    </w:p>
    <w:p w14:paraId="5E9180BF" w14:textId="77777777" w:rsidR="00EC3D3B" w:rsidRDefault="00EC3D3B" w:rsidP="00EC3D3B">
      <w:pPr>
        <w:ind w:left="360"/>
        <w:rPr>
          <w:rFonts w:hint="eastAsia"/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>Designer</w:t>
      </w:r>
      <w:r>
        <w:rPr>
          <w:rFonts w:hint="eastAsia"/>
          <w:lang w:eastAsia="de-DE"/>
        </w:rPr>
        <w:t>中创建的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对应的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，都有指定的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，而我们创建自定义的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加入到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中去时，也需要设定该按钮的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。</w:t>
      </w:r>
    </w:p>
    <w:p w14:paraId="0F04F662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系统根据你设置的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来安排按键的位置。</w:t>
      </w:r>
    </w:p>
    <w:p w14:paraId="73910FD8" w14:textId="77777777" w:rsidR="00EC3D3B" w:rsidRDefault="00EC3D3B" w:rsidP="00EC3D3B">
      <w:pPr>
        <w:ind w:left="360"/>
        <w:rPr>
          <w:rFonts w:hint="eastAsia"/>
          <w:lang w:eastAsia="de-DE"/>
        </w:rPr>
      </w:pPr>
    </w:p>
    <w:p w14:paraId="4C6CBCA8" w14:textId="77777777" w:rsidR="00EC3D3B" w:rsidRPr="00EC3D3B" w:rsidRDefault="00EC3D3B" w:rsidP="00EC3D3B">
      <w:pPr>
        <w:ind w:left="360"/>
        <w:rPr>
          <w:rFonts w:hint="eastAsia"/>
          <w:b/>
          <w:bCs/>
          <w:lang w:eastAsia="de-DE"/>
        </w:rPr>
      </w:pPr>
      <w:r w:rsidRPr="00EC3D3B">
        <w:rPr>
          <w:rFonts w:hint="eastAsia"/>
          <w:b/>
          <w:bCs/>
          <w:lang w:eastAsia="de-DE"/>
        </w:rPr>
        <w:t>ButtonRole</w:t>
      </w:r>
      <w:r w:rsidRPr="00EC3D3B">
        <w:rPr>
          <w:rFonts w:hint="eastAsia"/>
          <w:b/>
          <w:bCs/>
          <w:lang w:eastAsia="de-DE"/>
        </w:rPr>
        <w:t>含义</w:t>
      </w:r>
    </w:p>
    <w:p w14:paraId="028E5592" w14:textId="77777777" w:rsidR="00EC3D3B" w:rsidRDefault="00EC3D3B" w:rsidP="00EC3D3B">
      <w:pPr>
        <w:ind w:left="360"/>
        <w:rPr>
          <w:rFonts w:hint="eastAsia"/>
          <w:lang w:eastAsia="de-DE"/>
        </w:rPr>
      </w:pP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主要有如下三个作用：</w:t>
      </w:r>
    </w:p>
    <w:p w14:paraId="29758208" w14:textId="77777777" w:rsidR="00EC3D3B" w:rsidRDefault="00EC3D3B" w:rsidP="00EC3D3B">
      <w:pPr>
        <w:ind w:left="360"/>
        <w:rPr>
          <w:lang w:eastAsia="de-DE"/>
        </w:rPr>
      </w:pPr>
    </w:p>
    <w:p w14:paraId="1C0A2508" w14:textId="77777777" w:rsidR="00EC3D3B" w:rsidRDefault="00EC3D3B" w:rsidP="00EC3D3B">
      <w:pPr>
        <w:ind w:left="360"/>
        <w:rPr>
          <w:rFonts w:hint="eastAsia"/>
          <w:lang w:eastAsia="de-DE"/>
        </w:rPr>
      </w:pPr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的角色，界面风格相同，同一种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的按钮在排列时应该依次连续排列</w:t>
      </w:r>
    </w:p>
    <w:p w14:paraId="4C3B7042" w14:textId="77777777" w:rsidR="00EC3D3B" w:rsidRDefault="00EC3D3B" w:rsidP="00EC3D3B">
      <w:pPr>
        <w:ind w:left="360"/>
        <w:rPr>
          <w:rFonts w:hint="eastAsia"/>
          <w:lang w:eastAsia="de-DE"/>
        </w:rPr>
      </w:pPr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的角色所能发送的信号相同</w:t>
      </w:r>
    </w:p>
    <w:p w14:paraId="7AB5B4CF" w14:textId="2FB297AC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给自定义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加入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时进行初始化以简单快捷实现。</w:t>
      </w:r>
    </w:p>
    <w:p w14:paraId="2619D8EB" w14:textId="77777777" w:rsidR="00EC3D3B" w:rsidRDefault="00EC3D3B" w:rsidP="00EC3D3B">
      <w:pPr>
        <w:ind w:left="360"/>
        <w:rPr>
          <w:lang w:eastAsia="de-DE"/>
        </w:rPr>
      </w:pPr>
    </w:p>
    <w:p w14:paraId="40BD5D5D" w14:textId="1962D130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7EFFE983" wp14:editId="583275A2">
            <wp:extent cx="5759450" cy="2263775"/>
            <wp:effectExtent l="0" t="0" r="0" b="3175"/>
            <wp:docPr id="7011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39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B00" w14:textId="77777777" w:rsidR="00EC3D3B" w:rsidRPr="00EC3D3B" w:rsidRDefault="00EC3D3B" w:rsidP="00EC3D3B">
      <w:pPr>
        <w:ind w:left="360"/>
        <w:rPr>
          <w:lang w:eastAsia="de-DE"/>
        </w:rPr>
      </w:pPr>
    </w:p>
    <w:p w14:paraId="15ACFFCB" w14:textId="0417A486" w:rsidR="00D50091" w:rsidRDefault="00D50091" w:rsidP="00D50091">
      <w:pPr>
        <w:pStyle w:val="Heading1"/>
      </w:pPr>
      <w:r>
        <w:rPr>
          <w:rFonts w:hint="eastAsia"/>
        </w:rPr>
        <w:t>I</w:t>
      </w:r>
      <w:r>
        <w:t>tem Views(Item-Based)</w:t>
      </w:r>
    </w:p>
    <w:p w14:paraId="57C5996E" w14:textId="55D85BB9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View</w:t>
      </w:r>
    </w:p>
    <w:p w14:paraId="0BF83E51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MVC</w:t>
      </w:r>
      <w:r w:rsidRPr="006B2148">
        <w:rPr>
          <w:rFonts w:hint="eastAsia"/>
          <w:b/>
          <w:bCs/>
          <w:lang w:eastAsia="zh-CN"/>
        </w:rPr>
        <w:t>编程思想</w:t>
      </w:r>
    </w:p>
    <w:p w14:paraId="4D7B5E79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源数据由模型</w:t>
      </w:r>
      <w:r>
        <w:rPr>
          <w:rFonts w:hint="eastAsia"/>
          <w:lang w:eastAsia="zh-CN"/>
        </w:rPr>
        <w:t xml:space="preserve"> (Model) </w:t>
      </w:r>
      <w:r>
        <w:rPr>
          <w:rFonts w:hint="eastAsia"/>
          <w:lang w:eastAsia="zh-CN"/>
        </w:rPr>
        <w:t>读取，然后在视图</w:t>
      </w:r>
      <w:r>
        <w:rPr>
          <w:rFonts w:hint="eastAsia"/>
          <w:lang w:eastAsia="zh-CN"/>
        </w:rPr>
        <w:t xml:space="preserve"> (View) </w:t>
      </w:r>
      <w:r>
        <w:rPr>
          <w:rFonts w:hint="eastAsia"/>
          <w:lang w:eastAsia="zh-CN"/>
        </w:rPr>
        <w:t>组件上显示和编辑，在界面上编辑修改的数据又通过模型保存到源数据。</w:t>
      </w:r>
    </w:p>
    <w:p w14:paraId="10E438E1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Model/View </w:t>
      </w:r>
      <w:r>
        <w:rPr>
          <w:rFonts w:hint="eastAsia"/>
          <w:lang w:eastAsia="zh-CN"/>
        </w:rPr>
        <w:t>结构将数据模型和用户界面分离开来，分别用不同的实现，是一种显示和编辑数据的有效结构，在处理大型数据时尤其明显。</w:t>
      </w:r>
    </w:p>
    <w:p w14:paraId="1E66B8F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二者之间数据的交互则是通过委托</w:t>
      </w:r>
      <w:r>
        <w:rPr>
          <w:rFonts w:hint="eastAsia"/>
          <w:lang w:eastAsia="zh-CN"/>
        </w:rPr>
        <w:t>(delegate)</w:t>
      </w:r>
      <w:r>
        <w:rPr>
          <w:rFonts w:hint="eastAsia"/>
          <w:lang w:eastAsia="zh-CN"/>
        </w:rPr>
        <w:t>来实现。</w:t>
      </w:r>
    </w:p>
    <w:p w14:paraId="5314C3BA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常用</w:t>
      </w:r>
      <w:r w:rsidRPr="006B2148">
        <w:rPr>
          <w:rFonts w:hint="eastAsia"/>
          <w:b/>
          <w:bCs/>
          <w:lang w:eastAsia="zh-CN"/>
        </w:rPr>
        <w:t>Models</w:t>
      </w:r>
    </w:p>
    <w:p w14:paraId="5EA590B5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提供了一些现成的</w:t>
      </w:r>
      <w:r>
        <w:rPr>
          <w:rFonts w:hint="eastAsia"/>
          <w:lang w:eastAsia="zh-CN"/>
        </w:rPr>
        <w:t>models</w:t>
      </w:r>
      <w:r>
        <w:rPr>
          <w:rFonts w:hint="eastAsia"/>
          <w:lang w:eastAsia="zh-CN"/>
        </w:rPr>
        <w:t>用于处理数据项。</w:t>
      </w:r>
    </w:p>
    <w:p w14:paraId="10AD5D4D" w14:textId="77777777" w:rsidR="006B2148" w:rsidRDefault="006B2148" w:rsidP="006B2148">
      <w:pPr>
        <w:ind w:left="708"/>
        <w:rPr>
          <w:lang w:eastAsia="zh-CN"/>
        </w:rPr>
      </w:pPr>
    </w:p>
    <w:p w14:paraId="65E11BE0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QStringListModel </w:t>
      </w:r>
      <w:r>
        <w:rPr>
          <w:rFonts w:hint="eastAsia"/>
          <w:lang w:eastAsia="zh-CN"/>
        </w:rPr>
        <w:t>用于存储简单的</w:t>
      </w:r>
      <w:r>
        <w:rPr>
          <w:rFonts w:hint="eastAsia"/>
          <w:lang w:eastAsia="zh-CN"/>
        </w:rPr>
        <w:t>QString</w:t>
      </w:r>
      <w:r>
        <w:rPr>
          <w:rFonts w:hint="eastAsia"/>
          <w:lang w:eastAsia="zh-CN"/>
        </w:rPr>
        <w:t>列表。</w:t>
      </w:r>
    </w:p>
    <w:p w14:paraId="07F75677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StandardItemModel </w:t>
      </w:r>
      <w:r>
        <w:rPr>
          <w:rFonts w:hint="eastAsia"/>
          <w:lang w:eastAsia="zh-CN"/>
        </w:rPr>
        <w:t>管理复杂的树型结构数据项，每项都可以包含任意数据。</w:t>
      </w:r>
    </w:p>
    <w:p w14:paraId="36BCD0E6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QDirModel </w:t>
      </w:r>
      <w:r>
        <w:rPr>
          <w:rFonts w:hint="eastAsia"/>
          <w:lang w:eastAsia="zh-CN"/>
        </w:rPr>
        <w:t>提供本地文件系统中的文件与目录信息。</w:t>
      </w:r>
    </w:p>
    <w:p w14:paraId="04A6CDD7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QSqlQueryModel, QSqlTableModel,QSqlRelationTableModel</w:t>
      </w:r>
      <w:r>
        <w:rPr>
          <w:rFonts w:hint="eastAsia"/>
          <w:lang w:eastAsia="zh-CN"/>
        </w:rPr>
        <w:t>用来访问数据库。</w:t>
      </w:r>
    </w:p>
    <w:p w14:paraId="40C49514" w14:textId="77777777" w:rsidR="006B2148" w:rsidRDefault="006B2148" w:rsidP="006B2148">
      <w:pPr>
        <w:ind w:left="708"/>
        <w:rPr>
          <w:lang w:eastAsia="zh-CN"/>
        </w:rPr>
      </w:pPr>
    </w:p>
    <w:p w14:paraId="70405C8A" w14:textId="6CDDAABB" w:rsidR="006B2148" w:rsidRDefault="006B2148" w:rsidP="006B2148">
      <w:pPr>
        <w:ind w:left="708"/>
        <w:rPr>
          <w:lang w:eastAsia="zh-CN"/>
        </w:rPr>
      </w:pPr>
      <w:r w:rsidRPr="006B2148">
        <w:rPr>
          <w:rFonts w:hint="eastAsia"/>
          <w:lang w:eastAsia="zh-CN"/>
        </w:rPr>
        <w:t>QListView</w:t>
      </w:r>
      <w:r w:rsidRPr="006B2148">
        <w:rPr>
          <w:rFonts w:hint="eastAsia"/>
          <w:lang w:eastAsia="zh-CN"/>
        </w:rPr>
        <w:t>常用方法</w:t>
      </w:r>
      <w:r w:rsidRPr="006B2148">
        <w:rPr>
          <w:rFonts w:hint="eastAsia"/>
          <w:lang w:eastAsia="zh-CN"/>
        </w:rPr>
        <w:t>:</w:t>
      </w:r>
    </w:p>
    <w:p w14:paraId="0569E40D" w14:textId="2E248B0D" w:rsidR="006B2148" w:rsidRDefault="006B2148" w:rsidP="006B214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AF74199" wp14:editId="61D8BBB8">
            <wp:extent cx="5492902" cy="1752036"/>
            <wp:effectExtent l="0" t="0" r="0" b="635"/>
            <wp:docPr id="177158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4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019" cy="17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89F" w14:textId="77777777" w:rsidR="006B2148" w:rsidRDefault="006B2148" w:rsidP="006B2148">
      <w:pPr>
        <w:ind w:left="708"/>
        <w:rPr>
          <w:lang w:eastAsia="zh-CN"/>
        </w:rPr>
      </w:pPr>
    </w:p>
    <w:p w14:paraId="09CC32BE" w14:textId="26044C28" w:rsidR="006B2148" w:rsidRDefault="006B2148" w:rsidP="006B2148">
      <w:pPr>
        <w:ind w:left="708"/>
        <w:rPr>
          <w:lang w:eastAsia="zh-CN"/>
        </w:rPr>
      </w:pPr>
      <w:r w:rsidRPr="006B2148">
        <w:rPr>
          <w:rFonts w:hint="eastAsia"/>
          <w:lang w:eastAsia="zh-CN"/>
        </w:rPr>
        <w:t>QListView</w:t>
      </w:r>
      <w:r w:rsidRPr="006B2148"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7AA3128B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clicked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单击某项时，发射此信号；</w:t>
      </w:r>
    </w:p>
    <w:p w14:paraId="5D0B5F39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doubleClicked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双击击某项时，发射此信号；</w:t>
      </w:r>
    </w:p>
    <w:p w14:paraId="1850E9F2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activated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当用户激活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指定的项目时，发射此信号；</w:t>
      </w:r>
    </w:p>
    <w:p w14:paraId="732BB36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entered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指定的项目时，发射此信号；</w:t>
      </w:r>
    </w:p>
    <w:p w14:paraId="6E8DF24B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iconSizeChanged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在视图可见时设置此图标大小时，发射此信号；</w:t>
      </w:r>
    </w:p>
    <w:p w14:paraId="569527E6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indexesMoved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在视图中移动索引时，发射此信号；</w:t>
      </w:r>
    </w:p>
    <w:p w14:paraId="332877C0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pressed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按下鼠标按钮时，发射此信号；</w:t>
      </w:r>
    </w:p>
    <w:p w14:paraId="3286C862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viewportEntered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当鼠标光标进入视图时，发射此信号。</w:t>
      </w:r>
    </w:p>
    <w:p w14:paraId="77C223F3" w14:textId="77777777" w:rsidR="006B2148" w:rsidRDefault="006B2148" w:rsidP="006B2148">
      <w:pPr>
        <w:ind w:left="708"/>
        <w:rPr>
          <w:lang w:eastAsia="zh-CN"/>
        </w:rPr>
      </w:pPr>
    </w:p>
    <w:p w14:paraId="56DD82DE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步骤</w:t>
      </w:r>
    </w:p>
    <w:p w14:paraId="0AF267B4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对象</w:t>
      </w:r>
    </w:p>
    <w:p w14:paraId="10810AD5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setStringList</w:t>
      </w:r>
      <w:r>
        <w:rPr>
          <w:rFonts w:hint="eastAsia"/>
          <w:lang w:eastAsia="zh-CN"/>
        </w:rPr>
        <w:t>方法或者</w:t>
      </w:r>
      <w:r>
        <w:rPr>
          <w:rFonts w:hint="eastAsia"/>
          <w:lang w:eastAsia="zh-CN"/>
        </w:rPr>
        <w:t>appendRow(item)</w:t>
      </w:r>
      <w:r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填数。</w:t>
      </w:r>
    </w:p>
    <w:p w14:paraId="418947D3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QListView.setModel()</w:t>
      </w:r>
      <w:r>
        <w:rPr>
          <w:rFonts w:hint="eastAsia"/>
          <w:lang w:eastAsia="zh-CN"/>
        </w:rPr>
        <w:t>方法关联二者。</w:t>
      </w:r>
    </w:p>
    <w:p w14:paraId="02736B4C" w14:textId="4A953734" w:rsidR="006B2148" w:rsidRP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槽函数传递的参数是选中的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。</w:t>
      </w:r>
    </w:p>
    <w:p w14:paraId="67A18F6B" w14:textId="77777777" w:rsidR="006B2148" w:rsidRDefault="006B2148" w:rsidP="006B2148">
      <w:pPr>
        <w:ind w:left="708"/>
        <w:rPr>
          <w:lang w:eastAsia="zh-CN"/>
        </w:rPr>
      </w:pPr>
    </w:p>
    <w:p w14:paraId="3420021C" w14:textId="77777777" w:rsidR="000B4D1B" w:rsidRDefault="000B4D1B" w:rsidP="006B2148">
      <w:pPr>
        <w:ind w:left="708"/>
        <w:rPr>
          <w:lang w:eastAsia="zh-CN"/>
        </w:rPr>
      </w:pPr>
    </w:p>
    <w:p w14:paraId="21F980E8" w14:textId="26C25B25" w:rsidR="000B4D1B" w:rsidRPr="000B4D1B" w:rsidRDefault="000B4D1B" w:rsidP="000B4D1B">
      <w:pPr>
        <w:ind w:left="708"/>
        <w:rPr>
          <w:b/>
          <w:bCs/>
          <w:lang w:eastAsia="zh-CN"/>
        </w:rPr>
      </w:pPr>
      <w:r w:rsidRPr="000B4D1B">
        <w:rPr>
          <w:rFonts w:hint="eastAsia"/>
          <w:b/>
          <w:bCs/>
          <w:lang w:eastAsia="zh-CN"/>
        </w:rPr>
        <w:t>Listview</w:t>
      </w:r>
      <w:r w:rsidRPr="000B4D1B">
        <w:rPr>
          <w:rFonts w:hint="eastAsia"/>
          <w:b/>
          <w:bCs/>
          <w:lang w:eastAsia="zh-CN"/>
        </w:rPr>
        <w:t>和</w:t>
      </w:r>
      <w:r w:rsidRPr="000B4D1B">
        <w:rPr>
          <w:rFonts w:hint="eastAsia"/>
          <w:b/>
          <w:bCs/>
          <w:lang w:eastAsia="zh-CN"/>
        </w:rPr>
        <w:t>Listwidget</w:t>
      </w:r>
      <w:r w:rsidRPr="000B4D1B">
        <w:rPr>
          <w:rFonts w:hint="eastAsia"/>
          <w:b/>
          <w:bCs/>
          <w:lang w:eastAsia="zh-CN"/>
        </w:rPr>
        <w:t>的区别</w:t>
      </w:r>
      <w:r>
        <w:rPr>
          <w:rFonts w:hint="eastAsia"/>
          <w:b/>
          <w:bCs/>
          <w:lang w:eastAsia="zh-CN"/>
        </w:rPr>
        <w:t>:</w:t>
      </w:r>
    </w:p>
    <w:p w14:paraId="7BD2FEA6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ListView </w:t>
      </w:r>
      <w:r>
        <w:rPr>
          <w:rFonts w:hint="eastAsia"/>
          <w:lang w:eastAsia="zh-CN"/>
        </w:rPr>
        <w:t>里没有自己的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"model</w:t>
      </w:r>
      <w:r>
        <w:rPr>
          <w:rFonts w:hint="eastAsia"/>
          <w:lang w:eastAsia="zh-CN"/>
        </w:rPr>
        <w:t>，要自己建模来保存数据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这可以很大程度上降低数据冗余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提高程序的效率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但是要求我们对</w:t>
      </w:r>
      <w:r>
        <w:rPr>
          <w:rFonts w:hint="eastAsia"/>
          <w:lang w:eastAsia="zh-CN"/>
        </w:rPr>
        <w:t>view/model</w:t>
      </w:r>
      <w:r>
        <w:rPr>
          <w:rFonts w:hint="eastAsia"/>
          <w:lang w:eastAsia="zh-CN"/>
        </w:rPr>
        <w:t>框架比较了解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不适合新手使用</w:t>
      </w:r>
      <w:r>
        <w:rPr>
          <w:rFonts w:hint="eastAsia"/>
          <w:lang w:eastAsia="zh-CN"/>
        </w:rPr>
        <w:t>.</w:t>
      </w:r>
    </w:p>
    <w:p w14:paraId="68801340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ListView</w:t>
      </w:r>
      <w:r>
        <w:rPr>
          <w:rFonts w:hint="eastAsia"/>
          <w:lang w:eastAsia="zh-CN"/>
        </w:rPr>
        <w:t>的子类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中已经帮我们定义好了一个模型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这个模型非常方便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十分全面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这样就可以直接在</w:t>
      </w: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里面添加数据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而不用在从新制定一个模型了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十分方便</w:t>
      </w:r>
      <w:r>
        <w:rPr>
          <w:rFonts w:hint="eastAsia"/>
          <w:lang w:eastAsia="zh-CN"/>
        </w:rPr>
        <w:t>.</w:t>
      </w:r>
    </w:p>
    <w:p w14:paraId="146F5C4A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在很多情况下，只需要把一小部分的项呈现给用户，这就没必要使用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这样重量级的组件。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为了方便起见也提供了一些方便的项视图类，分别是</w:t>
      </w:r>
      <w:r>
        <w:rPr>
          <w:rFonts w:hint="eastAsia"/>
          <w:lang w:eastAsia="zh-CN"/>
        </w:rPr>
        <w:t>QListWidget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QTableWidget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QTreeWidget</w:t>
      </w:r>
      <w:r>
        <w:rPr>
          <w:rFonts w:hint="eastAsia"/>
          <w:lang w:eastAsia="zh-CN"/>
        </w:rPr>
        <w:t>，使用这些类可以直接对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进行操作。这种实现很像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早期版本，组件中包含了相应的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，例如</w:t>
      </w:r>
      <w:r>
        <w:rPr>
          <w:rFonts w:hint="eastAsia"/>
          <w:lang w:eastAsia="zh-CN"/>
        </w:rPr>
        <w:t>QTableWidget</w:t>
      </w:r>
      <w:r>
        <w:rPr>
          <w:rFonts w:hint="eastAsia"/>
          <w:lang w:eastAsia="zh-CN"/>
        </w:rPr>
        <w:t>中包含有</w:t>
      </w:r>
      <w:r>
        <w:rPr>
          <w:rFonts w:hint="eastAsia"/>
          <w:lang w:eastAsia="zh-CN"/>
        </w:rPr>
        <w:t>QTableWidgetItem</w:t>
      </w:r>
      <w:r>
        <w:rPr>
          <w:rFonts w:hint="eastAsia"/>
          <w:lang w:eastAsia="zh-CN"/>
        </w:rPr>
        <w:t>等。但是对于很大的数据，我们则需要使用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view</w:t>
      </w:r>
      <w:r>
        <w:rPr>
          <w:rFonts w:hint="eastAsia"/>
          <w:lang w:eastAsia="zh-CN"/>
        </w:rPr>
        <w:t>类，比如</w:t>
      </w: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QTabelView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QTreeView</w:t>
      </w:r>
      <w:r>
        <w:rPr>
          <w:rFonts w:hint="eastAsia"/>
          <w:lang w:eastAsia="zh-CN"/>
        </w:rPr>
        <w:t>，同时需要提供一个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，可以是自定义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，也可以是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预置的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。例如，如果数据来自数据库，那么你可以使用</w:t>
      </w:r>
      <w:r>
        <w:rPr>
          <w:rFonts w:hint="eastAsia"/>
          <w:lang w:eastAsia="zh-CN"/>
        </w:rPr>
        <w:t>QTabelView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QSqlTableModel</w:t>
      </w:r>
      <w:r>
        <w:rPr>
          <w:rFonts w:hint="eastAsia"/>
          <w:lang w:eastAsia="zh-CN"/>
        </w:rPr>
        <w:t>这两个类</w:t>
      </w:r>
    </w:p>
    <w:p w14:paraId="0406F9C0" w14:textId="1A220910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原文链接：</w:t>
      </w:r>
      <w:r>
        <w:rPr>
          <w:rFonts w:hint="eastAsia"/>
          <w:lang w:eastAsia="zh-CN"/>
        </w:rPr>
        <w:t>https://blog.csdn.net/seicany/article/details/9705985</w:t>
      </w:r>
    </w:p>
    <w:p w14:paraId="15C1AB4F" w14:textId="77777777" w:rsidR="006B2148" w:rsidRDefault="006B2148" w:rsidP="006B2148">
      <w:pPr>
        <w:ind w:left="708"/>
        <w:rPr>
          <w:lang w:eastAsia="zh-CN"/>
        </w:rPr>
      </w:pPr>
    </w:p>
    <w:p w14:paraId="3E29851D" w14:textId="77777777" w:rsidR="006B2148" w:rsidRDefault="006B2148" w:rsidP="006B2148">
      <w:pPr>
        <w:ind w:left="708"/>
        <w:rPr>
          <w:lang w:eastAsia="zh-CN"/>
        </w:rPr>
      </w:pPr>
    </w:p>
    <w:p w14:paraId="09C2C8F6" w14:textId="5B5793F0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View</w:t>
      </w:r>
    </w:p>
    <w:p w14:paraId="6D25B70A" w14:textId="77777777" w:rsidR="003F2C9B" w:rsidRDefault="003F2C9B" w:rsidP="003F2C9B">
      <w:pPr>
        <w:ind w:left="708"/>
        <w:rPr>
          <w:lang w:eastAsia="zh-CN"/>
        </w:rPr>
      </w:pPr>
      <w:r>
        <w:rPr>
          <w:rFonts w:hint="eastAsia"/>
          <w:lang w:eastAsia="de-DE"/>
        </w:rPr>
        <w:t>QTreeView</w:t>
      </w:r>
      <w:r>
        <w:rPr>
          <w:rFonts w:hint="eastAsia"/>
          <w:lang w:eastAsia="de-DE"/>
        </w:rPr>
        <w:t>实现对模型（</w:t>
      </w:r>
      <w:r>
        <w:rPr>
          <w:rFonts w:hint="eastAsia"/>
          <w:lang w:eastAsia="de-DE"/>
        </w:rPr>
        <w:t>Model</w:t>
      </w:r>
      <w:r>
        <w:rPr>
          <w:rFonts w:hint="eastAsia"/>
          <w:lang w:eastAsia="de-DE"/>
        </w:rPr>
        <w:t>）中的条目</w:t>
      </w:r>
      <w:r>
        <w:rPr>
          <w:rFonts w:hint="eastAsia"/>
          <w:lang w:eastAsia="de-DE"/>
        </w:rPr>
        <w:t>(ITEM)</w:t>
      </w:r>
      <w:r>
        <w:rPr>
          <w:rFonts w:hint="eastAsia"/>
          <w:lang w:eastAsia="de-DE"/>
        </w:rPr>
        <w:t>的树形显示。它是模型</w:t>
      </w:r>
      <w:r>
        <w:rPr>
          <w:rFonts w:hint="eastAsia"/>
          <w:lang w:eastAsia="de-DE"/>
        </w:rPr>
        <w:t>-</w:t>
      </w:r>
      <w:r>
        <w:rPr>
          <w:rFonts w:hint="eastAsia"/>
          <w:lang w:eastAsia="de-DE"/>
        </w:rPr>
        <w:t>视图</w:t>
      </w:r>
      <w:r>
        <w:rPr>
          <w:rFonts w:hint="eastAsia"/>
          <w:lang w:eastAsia="de-DE"/>
        </w:rPr>
        <w:t>(Model-View)</w:t>
      </w:r>
      <w:r>
        <w:rPr>
          <w:rFonts w:hint="eastAsia"/>
          <w:lang w:eastAsia="de-DE"/>
        </w:rPr>
        <w:t>类之一，是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模型</w:t>
      </w:r>
      <w:r>
        <w:rPr>
          <w:rFonts w:hint="eastAsia"/>
          <w:lang w:eastAsia="de-DE"/>
        </w:rPr>
        <w:t>-</w:t>
      </w:r>
      <w:r>
        <w:rPr>
          <w:rFonts w:hint="eastAsia"/>
          <w:lang w:eastAsia="de-DE"/>
        </w:rPr>
        <w:t>视图框架的组成部分。它实现了由</w:t>
      </w:r>
      <w:r>
        <w:rPr>
          <w:rFonts w:hint="eastAsia"/>
          <w:lang w:eastAsia="de-DE"/>
        </w:rPr>
        <w:t>QAbstractItemView</w:t>
      </w:r>
      <w:r>
        <w:rPr>
          <w:rFonts w:hint="eastAsia"/>
          <w:lang w:eastAsia="de-DE"/>
        </w:rPr>
        <w:t>类定义的接口，因此能够显示从</w:t>
      </w:r>
      <w:r>
        <w:rPr>
          <w:rFonts w:hint="eastAsia"/>
          <w:lang w:eastAsia="de-DE"/>
        </w:rPr>
        <w:t>QAbstractItemModel</w:t>
      </w:r>
      <w:r>
        <w:rPr>
          <w:rFonts w:hint="eastAsia"/>
          <w:lang w:eastAsia="de-DE"/>
        </w:rPr>
        <w:t>类派生出的模型所提供的数据。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视图体系结构确保树形视图的内容随着模型的更改而更新。其表头由</w:t>
      </w:r>
      <w:r>
        <w:rPr>
          <w:rFonts w:hint="eastAsia"/>
          <w:lang w:eastAsia="zh-CN"/>
        </w:rPr>
        <w:t>QHeaderView</w:t>
      </w:r>
      <w:r>
        <w:rPr>
          <w:rFonts w:hint="eastAsia"/>
          <w:lang w:eastAsia="zh-CN"/>
        </w:rPr>
        <w:t>类来创建。</w:t>
      </w:r>
    </w:p>
    <w:p w14:paraId="44F46388" w14:textId="075B495D" w:rsidR="003F2C9B" w:rsidRDefault="003F2C9B" w:rsidP="003F2C9B">
      <w:pPr>
        <w:ind w:left="708"/>
        <w:rPr>
          <w:lang w:eastAsia="de-DE"/>
        </w:rPr>
      </w:pPr>
    </w:p>
    <w:p w14:paraId="0C9B2C17" w14:textId="77777777" w:rsidR="003F2C9B" w:rsidRPr="003F2C9B" w:rsidRDefault="003F2C9B" w:rsidP="003F2C9B">
      <w:pPr>
        <w:ind w:left="708"/>
        <w:rPr>
          <w:lang w:eastAsia="de-DE"/>
        </w:rPr>
      </w:pPr>
    </w:p>
    <w:p w14:paraId="4A24332B" w14:textId="3561268C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View</w:t>
      </w:r>
    </w:p>
    <w:p w14:paraId="77B5D791" w14:textId="284B75C5" w:rsidR="000B4D1B" w:rsidRDefault="000B4D1B" w:rsidP="000B4D1B">
      <w:pPr>
        <w:ind w:left="708"/>
        <w:rPr>
          <w:lang w:eastAsia="zh-CN"/>
        </w:rPr>
      </w:pPr>
      <w:r w:rsidRPr="000B4D1B">
        <w:rPr>
          <w:rFonts w:hint="eastAsia"/>
          <w:lang w:eastAsia="zh-CN"/>
        </w:rPr>
        <w:t>QTableView</w:t>
      </w:r>
      <w:r w:rsidRPr="000B4D1B">
        <w:rPr>
          <w:rFonts w:hint="eastAsia"/>
          <w:lang w:eastAsia="zh-CN"/>
        </w:rPr>
        <w:t>类用于以表格形式输出信息，可通过自定义的数据模型来显示数据，通过</w:t>
      </w:r>
      <w:r w:rsidRPr="000B4D1B">
        <w:rPr>
          <w:rFonts w:hint="eastAsia"/>
          <w:lang w:eastAsia="zh-CN"/>
        </w:rPr>
        <w:t>setModel</w:t>
      </w:r>
      <w:r w:rsidRPr="000B4D1B">
        <w:rPr>
          <w:rFonts w:hint="eastAsia"/>
          <w:lang w:eastAsia="zh-CN"/>
        </w:rPr>
        <w:t>来绑定数据源。</w:t>
      </w:r>
    </w:p>
    <w:p w14:paraId="1BFCEAB8" w14:textId="77777777" w:rsidR="000B4D1B" w:rsidRDefault="000B4D1B" w:rsidP="000B4D1B">
      <w:pPr>
        <w:ind w:left="708"/>
        <w:rPr>
          <w:lang w:eastAsia="zh-CN"/>
        </w:rPr>
      </w:pPr>
    </w:p>
    <w:p w14:paraId="2D0F845E" w14:textId="77777777" w:rsidR="000B4D1B" w:rsidRDefault="000B4D1B" w:rsidP="000B4D1B">
      <w:pPr>
        <w:ind w:left="708"/>
        <w:rPr>
          <w:lang w:eastAsia="zh-CN"/>
        </w:rPr>
      </w:pPr>
    </w:p>
    <w:p w14:paraId="5892C4F6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设置单元格的选中模式</w:t>
      </w:r>
      <w:r>
        <w:rPr>
          <w:rFonts w:hint="eastAsia"/>
          <w:lang w:eastAsia="zh-CN"/>
        </w:rPr>
        <w:t>(QAbstractItemView</w:t>
      </w:r>
      <w:r>
        <w:rPr>
          <w:rFonts w:hint="eastAsia"/>
          <w:lang w:eastAsia="zh-CN"/>
        </w:rPr>
        <w:t>共有五种选中模式</w:t>
      </w:r>
      <w:r>
        <w:rPr>
          <w:rFonts w:hint="eastAsia"/>
          <w:lang w:eastAsia="zh-CN"/>
        </w:rPr>
        <w:t>)</w:t>
      </w:r>
    </w:p>
    <w:p w14:paraId="3FD27CA8" w14:textId="119AEF68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self.table_view.setSelectionMode(QAbstractItemView.SingleSelection) # </w:t>
      </w:r>
      <w:r>
        <w:rPr>
          <w:rFonts w:hint="eastAsia"/>
          <w:lang w:eastAsia="zh-CN"/>
        </w:rPr>
        <w:t>选中一个单元格</w:t>
      </w:r>
    </w:p>
    <w:p w14:paraId="62022396" w14:textId="77777777" w:rsidR="000B4D1B" w:rsidRDefault="000B4D1B" w:rsidP="000B4D1B">
      <w:pPr>
        <w:ind w:left="708"/>
        <w:rPr>
          <w:lang w:eastAsia="zh-CN"/>
        </w:rPr>
      </w:pPr>
    </w:p>
    <w:p w14:paraId="5F550F37" w14:textId="6F17DAD9" w:rsid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1339CE3" wp14:editId="2770006B">
            <wp:extent cx="5759450" cy="1667510"/>
            <wp:effectExtent l="0" t="0" r="0" b="8890"/>
            <wp:docPr id="12441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6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07E" w14:textId="77777777" w:rsidR="000B4D1B" w:rsidRDefault="000B4D1B" w:rsidP="000B4D1B">
      <w:pPr>
        <w:ind w:left="708"/>
        <w:rPr>
          <w:lang w:eastAsia="zh-CN"/>
        </w:rPr>
      </w:pPr>
    </w:p>
    <w:p w14:paraId="582408C8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禁止编辑</w:t>
      </w:r>
      <w:r>
        <w:rPr>
          <w:rFonts w:hint="eastAsia"/>
          <w:lang w:eastAsia="zh-CN"/>
        </w:rPr>
        <w:t>(QAbstractItemView</w:t>
      </w:r>
      <w:r>
        <w:rPr>
          <w:rFonts w:hint="eastAsia"/>
          <w:lang w:eastAsia="zh-CN"/>
        </w:rPr>
        <w:t>有七种编辑模式</w:t>
      </w:r>
      <w:r>
        <w:rPr>
          <w:rFonts w:hint="eastAsia"/>
          <w:lang w:eastAsia="zh-CN"/>
        </w:rPr>
        <w:t>)</w:t>
      </w:r>
    </w:p>
    <w:p w14:paraId="3648FB2F" w14:textId="7971CF19" w:rsidR="000B4D1B" w:rsidRDefault="000B4D1B" w:rsidP="000B4D1B">
      <w:pPr>
        <w:ind w:left="708"/>
        <w:rPr>
          <w:lang w:eastAsia="zh-CN"/>
        </w:rPr>
      </w:pPr>
      <w:r>
        <w:rPr>
          <w:lang w:eastAsia="zh-CN"/>
        </w:rPr>
        <w:t>self.table_view.setEditTriggers(QAbstractItemView.NoEditTriggers)</w:t>
      </w:r>
    </w:p>
    <w:p w14:paraId="3C347D99" w14:textId="593CD869" w:rsidR="000B4D1B" w:rsidRP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E472B82" wp14:editId="5BF929DF">
            <wp:extent cx="5759450" cy="2095500"/>
            <wp:effectExtent l="0" t="0" r="0" b="0"/>
            <wp:docPr id="186156192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61921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2052" w14:textId="777A3F95" w:rsidR="00D50091" w:rsidRDefault="00D50091" w:rsidP="00D50091">
      <w:pPr>
        <w:pStyle w:val="Heading2"/>
      </w:pPr>
      <w:r>
        <w:t>Column View</w:t>
      </w:r>
    </w:p>
    <w:p w14:paraId="7F573446" w14:textId="77777777" w:rsidR="00B5573B" w:rsidRDefault="00B5573B" w:rsidP="00B5573B">
      <w:pPr>
        <w:ind w:left="708"/>
        <w:rPr>
          <w:lang w:eastAsia="zh-CN"/>
        </w:rPr>
      </w:pP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类提供了</w:t>
      </w:r>
      <w:r>
        <w:rPr>
          <w:rFonts w:hint="eastAsia"/>
          <w:lang w:eastAsia="zh-CN"/>
        </w:rPr>
        <w:t>Model-View</w:t>
      </w:r>
      <w:r>
        <w:rPr>
          <w:rFonts w:hint="eastAsia"/>
          <w:lang w:eastAsia="zh-CN"/>
        </w:rPr>
        <w:t>框架中的列视图实现。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它在许多</w:t>
      </w: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中显示一个模型，可以看做是一个级联的列表视图。它是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视图框架的组成部分。它实现了由</w:t>
      </w:r>
      <w:r>
        <w:rPr>
          <w:rFonts w:hint="eastAsia"/>
          <w:lang w:eastAsia="zh-CN"/>
        </w:rPr>
        <w:t>QAbstractItemView</w:t>
      </w:r>
      <w:r>
        <w:rPr>
          <w:rFonts w:hint="eastAsia"/>
          <w:lang w:eastAsia="zh-CN"/>
        </w:rPr>
        <w:t>类定义的接口，因此能够显示从</w:t>
      </w:r>
      <w:r>
        <w:rPr>
          <w:rFonts w:hint="eastAsia"/>
          <w:lang w:eastAsia="zh-CN"/>
        </w:rPr>
        <w:t>QAbstractItemModel</w:t>
      </w:r>
      <w:r>
        <w:rPr>
          <w:rFonts w:hint="eastAsia"/>
          <w:lang w:eastAsia="zh-CN"/>
        </w:rPr>
        <w:t>类派生出的模型所提供的数据。</w:t>
      </w:r>
    </w:p>
    <w:p w14:paraId="4F7D4F20" w14:textId="77777777" w:rsidR="00B5573B" w:rsidRDefault="00B5573B" w:rsidP="00B5573B">
      <w:pPr>
        <w:ind w:left="708"/>
        <w:rPr>
          <w:lang w:eastAsia="zh-CN"/>
        </w:rPr>
      </w:pPr>
    </w:p>
    <w:p w14:paraId="3B33B39D" w14:textId="6CDDA410" w:rsidR="00B5573B" w:rsidRDefault="00B5573B" w:rsidP="00B5573B">
      <w:pPr>
        <w:ind w:left="708"/>
        <w:rPr>
          <w:lang w:eastAsia="zh-CN"/>
        </w:rPr>
      </w:pP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部件是一种类似树形视图的视图，树形视图的层次结构是纵向排列的，父节点在上，子节点在下，同时兄弟节点也是上下排列，而在</w:t>
      </w: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中这种层级关系是通过视图中的列来体现的，兄弟节点是上下排列，但父子节点是横向排列，父节点在左列，子节点在父节点的右边，并通过多列来支持多级父子关系，从展示效果来看，</w:t>
      </w: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部件的展示数据在视图中是一列一列的展示，每列数据就是一列表视图中的数据。</w:t>
      </w:r>
    </w:p>
    <w:p w14:paraId="2CB8CD1B" w14:textId="77777777" w:rsidR="00B5573B" w:rsidRDefault="00B5573B" w:rsidP="00B5573B">
      <w:pPr>
        <w:ind w:left="708"/>
        <w:rPr>
          <w:lang w:eastAsia="zh-CN"/>
        </w:rPr>
      </w:pPr>
    </w:p>
    <w:p w14:paraId="70D00273" w14:textId="5151F451" w:rsidR="00B5573B" w:rsidRDefault="00B5573B" w:rsidP="00B5573B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5016AB74" wp14:editId="5C0EF4E8">
            <wp:extent cx="4692208" cy="3055885"/>
            <wp:effectExtent l="0" t="0" r="0" b="0"/>
            <wp:docPr id="4447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0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828" cy="30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456C" w14:textId="77777777" w:rsidR="00B5573B" w:rsidRDefault="00B5573B" w:rsidP="00B5573B">
      <w:pPr>
        <w:ind w:left="708"/>
        <w:rPr>
          <w:lang w:eastAsia="de-DE"/>
        </w:rPr>
      </w:pPr>
    </w:p>
    <w:p w14:paraId="43A3DF5E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常用方法：</w:t>
      </w:r>
    </w:p>
    <w:p w14:paraId="00BCF5B0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setModel()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设置视图所关联的模型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(Model)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；</w:t>
      </w:r>
    </w:p>
    <w:p w14:paraId="6C2A20ED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setRootIndex()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设置根索引；</w:t>
      </w:r>
    </w:p>
    <w:p w14:paraId="273E0296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setColumnWidths()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设置列宽；</w:t>
      </w:r>
    </w:p>
    <w:p w14:paraId="10F5F575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setSelectionModel()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设置选择模式。</w:t>
      </w:r>
    </w:p>
    <w:p w14:paraId="0295074B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2A45738E" w14:textId="77777777" w:rsidR="00B5573B" w:rsidRPr="00B5573B" w:rsidRDefault="00B5573B" w:rsidP="00B5573B">
      <w:pPr>
        <w:numPr>
          <w:ilvl w:val="0"/>
          <w:numId w:val="19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updatePreviewWidget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当指定索引的预览部件发生改变时，发射该信号</w:t>
      </w:r>
    </w:p>
    <w:p w14:paraId="2B19A067" w14:textId="25454BEC" w:rsidR="00B5573B" w:rsidRPr="00B5573B" w:rsidRDefault="00B5573B" w:rsidP="00B5573B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E55D4" wp14:editId="7FAF8F96">
            <wp:extent cx="5162550" cy="3695700"/>
            <wp:effectExtent l="0" t="0" r="0" b="0"/>
            <wp:docPr id="96136920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207" name="Picture 1" descr="A picture containing text, screenshot, font,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38B3" w14:textId="236117E7" w:rsidR="00D50091" w:rsidRDefault="00D50091" w:rsidP="00D50091">
      <w:pPr>
        <w:pStyle w:val="Heading2"/>
      </w:pPr>
      <w:r>
        <w:rPr>
          <w:rFonts w:hint="eastAsia"/>
        </w:rPr>
        <w:lastRenderedPageBreak/>
        <w:t>U</w:t>
      </w:r>
      <w:r>
        <w:t>ndo View</w:t>
      </w:r>
    </w:p>
    <w:p w14:paraId="76FCE817" w14:textId="638926FD" w:rsidR="00D50091" w:rsidRDefault="00D50091" w:rsidP="00D50091">
      <w:pPr>
        <w:pStyle w:val="Heading1"/>
      </w:pPr>
      <w:r>
        <w:rPr>
          <w:rFonts w:hint="eastAsia"/>
        </w:rPr>
        <w:t>I</w:t>
      </w:r>
      <w:r>
        <w:t>tem Widgets (Item-Based)</w:t>
      </w:r>
    </w:p>
    <w:p w14:paraId="478E4151" w14:textId="31E47922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Widget</w:t>
      </w:r>
    </w:p>
    <w:p w14:paraId="1834D4A5" w14:textId="629EF20A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类是一个基于条目的接口，用于从列表中添加或删除条目，列表中的每个条目都是一个</w:t>
      </w:r>
      <w:r w:rsidRPr="00937EAE">
        <w:rPr>
          <w:rFonts w:hint="eastAsia"/>
          <w:lang w:eastAsia="zh-CN"/>
        </w:rPr>
        <w:t>QListWidgetItem</w:t>
      </w:r>
      <w:r w:rsidRPr="00937EAE">
        <w:rPr>
          <w:rFonts w:hint="eastAsia"/>
          <w:lang w:eastAsia="zh-CN"/>
        </w:rPr>
        <w:t>对象，</w:t>
      </w: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可以设置为多重选择</w:t>
      </w:r>
    </w:p>
    <w:p w14:paraId="692EC607" w14:textId="6AEABB44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类中常用的方法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0A8B5462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2D579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4479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937EAE" w:rsidRPr="00937EAE" w14:paraId="297C0FD2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0F5F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9C23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在列表中添加</w:t>
            </w: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QListWidgetItem</w:t>
            </w: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对象或字符串</w:t>
            </w:r>
          </w:p>
        </w:tc>
      </w:tr>
      <w:tr w:rsidR="00937EAE" w:rsidRPr="00937EAE" w14:paraId="256A94E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7B75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6C7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添加列表中的每个条目</w:t>
            </w:r>
          </w:p>
        </w:tc>
      </w:tr>
      <w:tr w:rsidR="00937EAE" w:rsidRPr="00937EAE" w14:paraId="5FEF99C5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F37F1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1B9C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在指定地索引处插入条目</w:t>
            </w:r>
          </w:p>
        </w:tc>
      </w:tr>
      <w:tr w:rsidR="00937EAE" w:rsidRPr="00937EAE" w14:paraId="46D7E3A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AFC0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clear()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4554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删除列表的内容</w:t>
            </w:r>
          </w:p>
        </w:tc>
      </w:tr>
      <w:tr w:rsidR="00937EAE" w:rsidRPr="00937EAE" w14:paraId="35AD880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632B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setCurrentItem()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5AD7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设置当前所选的条目</w:t>
            </w:r>
          </w:p>
        </w:tc>
      </w:tr>
      <w:tr w:rsidR="00937EAE" w:rsidRPr="00937EAE" w14:paraId="2DFE289A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32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sortItems()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3A78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按升序重新排列条目</w:t>
            </w:r>
          </w:p>
        </w:tc>
      </w:tr>
    </w:tbl>
    <w:p w14:paraId="267CA003" w14:textId="77777777" w:rsidR="00937EAE" w:rsidRDefault="00937EAE" w:rsidP="00937EAE">
      <w:pPr>
        <w:ind w:left="708"/>
        <w:rPr>
          <w:lang w:eastAsia="zh-CN"/>
        </w:rPr>
      </w:pPr>
    </w:p>
    <w:p w14:paraId="02DF2E5A" w14:textId="252D361D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类中常用的信号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64F0BE7E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CEB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0BDD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含义</w:t>
            </w:r>
          </w:p>
        </w:tc>
      </w:tr>
      <w:tr w:rsidR="00937EAE" w:rsidRPr="00937EAE" w14:paraId="26FC30B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8E79B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currentItemChanged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9D42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当列表中的条目发生改变时发射此信号</w:t>
            </w:r>
          </w:p>
        </w:tc>
      </w:tr>
      <w:tr w:rsidR="00937EAE" w:rsidRPr="00937EAE" w14:paraId="645A673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5998C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itemClicked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06B2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当点击列表中的条目时发射此信号</w:t>
            </w:r>
          </w:p>
        </w:tc>
      </w:tr>
    </w:tbl>
    <w:p w14:paraId="57BC74B6" w14:textId="77777777" w:rsidR="00937EAE" w:rsidRPr="00937EAE" w:rsidRDefault="00937EAE" w:rsidP="00937EAE">
      <w:pPr>
        <w:ind w:left="708"/>
        <w:rPr>
          <w:lang w:eastAsia="zh-CN"/>
        </w:rPr>
      </w:pPr>
    </w:p>
    <w:p w14:paraId="39AAA694" w14:textId="4B96E8FF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Widget</w:t>
      </w:r>
    </w:p>
    <w:p w14:paraId="29E20867" w14:textId="53DBD2DB" w:rsidR="002F4AB0" w:rsidRDefault="002F4AB0" w:rsidP="002F4AB0">
      <w:pPr>
        <w:ind w:left="708"/>
        <w:rPr>
          <w:rFonts w:ascii="Arial" w:hAnsi="Arial" w:cs="Arial"/>
          <w:color w:val="4D4D4D"/>
          <w:shd w:val="clear" w:color="auto" w:fill="FFFFFF"/>
        </w:rPr>
      </w:pPr>
      <w:r>
        <w:rPr>
          <w:rStyle w:val="Strong"/>
          <w:rFonts w:ascii="Arial" w:hAnsi="Arial" w:cs="Arial"/>
          <w:color w:val="4D4D4D"/>
          <w:shd w:val="clear" w:color="auto" w:fill="FFFFFF"/>
        </w:rPr>
        <w:t>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树控件</w:t>
      </w:r>
      <w:r>
        <w:rPr>
          <w:rFonts w:ascii="Arial" w:hAnsi="Arial" w:cs="Arial"/>
          <w:color w:val="4D4D4D"/>
          <w:shd w:val="clear" w:color="auto" w:fill="FFFFFF"/>
        </w:rPr>
        <w:t>对应</w:t>
      </w:r>
      <w:r>
        <w:rPr>
          <w:rFonts w:ascii="Arial" w:hAnsi="Arial" w:cs="Arial"/>
          <w:color w:val="4D4D4D"/>
          <w:shd w:val="clear" w:color="auto" w:fill="FFFFFF"/>
        </w:rPr>
        <w:t> </w:t>
      </w:r>
      <w:hyperlink r:id="rId38" w:tgtFrame="_blank" w:history="1">
        <w:r>
          <w:rPr>
            <w:rStyle w:val="Hyperlink"/>
            <w:rFonts w:ascii="Arial" w:hAnsi="Arial" w:cs="Arial"/>
            <w:color w:val="FC5531"/>
          </w:rPr>
          <w:t>PyQt5</w:t>
        </w:r>
      </w:hyperlink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类</w:t>
      </w:r>
      <w:r>
        <w:rPr>
          <w:rFonts w:ascii="Arial" w:hAnsi="Arial" w:cs="Arial"/>
          <w:color w:val="4D4D4D"/>
          <w:shd w:val="clear" w:color="auto" w:fill="FFFFFF"/>
        </w:rPr>
        <w:t>，即，在</w:t>
      </w:r>
      <w:r>
        <w:rPr>
          <w:rFonts w:ascii="Arial" w:hAnsi="Arial" w:cs="Arial"/>
          <w:color w:val="4D4D4D"/>
          <w:shd w:val="clear" w:color="auto" w:fill="FFFFFF"/>
        </w:rPr>
        <w:t>Qt</w:t>
      </w:r>
      <w:r>
        <w:rPr>
          <w:rFonts w:ascii="Arial" w:hAnsi="Arial" w:cs="Arial"/>
          <w:color w:val="4D4D4D"/>
          <w:shd w:val="clear" w:color="auto" w:fill="FFFFFF"/>
        </w:rPr>
        <w:t>中，我们可以通过</w:t>
      </w:r>
      <w:hyperlink r:id="rId39" w:tgtFrame="_blank" w:history="1">
        <w:r>
          <w:rPr>
            <w:rStyle w:val="Hyperlink"/>
            <w:rFonts w:ascii="Arial" w:hAnsi="Arial" w:cs="Arial"/>
            <w:color w:val="FC5531"/>
          </w:rPr>
          <w:t>QTreeWidget</w:t>
        </w:r>
      </w:hyperlink>
      <w:r>
        <w:rPr>
          <w:rFonts w:ascii="Arial" w:hAnsi="Arial" w:cs="Arial"/>
          <w:color w:val="4D4D4D"/>
          <w:shd w:val="clear" w:color="auto" w:fill="FFFFFF"/>
        </w:rPr>
        <w:t>类构造树形结构。</w:t>
      </w:r>
      <w:r>
        <w:rPr>
          <w:rFonts w:ascii="Arial" w:hAnsi="Arial" w:cs="Arial"/>
          <w:color w:val="4D4D4D"/>
          <w:shd w:val="clear" w:color="auto" w:fill="FFFFFF"/>
        </w:rPr>
        <w:t>QTreeWidget</w:t>
      </w:r>
      <w:r>
        <w:rPr>
          <w:rFonts w:ascii="Arial" w:hAnsi="Arial" w:cs="Arial"/>
          <w:color w:val="4D4D4D"/>
          <w:shd w:val="clear" w:color="auto" w:fill="FFFFFF"/>
        </w:rPr>
        <w:t>以树的形式显示各个项，每个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树节点（项）使用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QTreeWidgetItem</w:t>
      </w:r>
      <w:r>
        <w:rPr>
          <w:rFonts w:ascii="Arial" w:hAnsi="Arial" w:cs="Arial"/>
          <w:color w:val="4D4D4D"/>
          <w:shd w:val="clear" w:color="auto" w:fill="FFFFFF"/>
        </w:rPr>
        <w:t>来表示，是界面编程中的一个重要控件。</w:t>
      </w:r>
    </w:p>
    <w:p w14:paraId="09D0E8C4" w14:textId="77777777" w:rsidR="002F4AB0" w:rsidRDefault="002F4AB0" w:rsidP="002F4AB0">
      <w:pPr>
        <w:ind w:left="708"/>
        <w:rPr>
          <w:lang w:eastAsia="de-DE"/>
        </w:rPr>
      </w:pPr>
    </w:p>
    <w:p w14:paraId="3EC79A08" w14:textId="13644C54" w:rsidR="002F4AB0" w:rsidRDefault="002F4AB0" w:rsidP="002F4AB0">
      <w:pPr>
        <w:ind w:left="708"/>
        <w:rPr>
          <w:lang w:eastAsia="de-DE"/>
        </w:rPr>
      </w:pPr>
      <w:r>
        <w:rPr>
          <w:rFonts w:hint="eastAsia"/>
          <w:lang w:eastAsia="de-DE"/>
        </w:rPr>
        <w:t>类的常用方法及说明</w:t>
      </w:r>
    </w:p>
    <w:p w14:paraId="4271BBEB" w14:textId="0A6D04F8" w:rsidR="002F4AB0" w:rsidRDefault="002F4AB0" w:rsidP="002F4AB0">
      <w:pPr>
        <w:ind w:left="708"/>
        <w:rPr>
          <w:lang w:eastAsia="de-DE"/>
        </w:rPr>
      </w:pPr>
      <w:r>
        <w:rPr>
          <w:rFonts w:hint="eastAsia"/>
          <w:lang w:eastAsia="de-DE"/>
        </w:rPr>
        <w:t>QTreeWidget</w:t>
      </w:r>
      <w:r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400"/>
      </w:tblGrid>
      <w:tr w:rsidR="002F4AB0" w:rsidRPr="002F4AB0" w14:paraId="5A7DF91C" w14:textId="77777777" w:rsidTr="002F4AB0">
        <w:trPr>
          <w:tblHeader/>
        </w:trPr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258F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AF3F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2AA64CD9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A91B9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addTopLevelItem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524EC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添加顶级节点</w:t>
            </w:r>
          </w:p>
        </w:tc>
      </w:tr>
      <w:tr w:rsidR="002F4AB0" w:rsidRPr="002F4AB0" w14:paraId="7CB1E0EA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EF5E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insertTopLevelItems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B726F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在树的顶层索引中插入节点</w:t>
            </w:r>
          </w:p>
        </w:tc>
      </w:tr>
      <w:tr w:rsidR="002F4AB0" w:rsidRPr="002F4AB0" w14:paraId="07379C3B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E73F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setColumnCount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4518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设置树结构中的列数</w:t>
            </w:r>
          </w:p>
        </w:tc>
      </w:tr>
      <w:tr w:rsidR="002F4AB0" w:rsidRPr="002F4AB0" w14:paraId="24E6EB78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1394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lastRenderedPageBreak/>
              <w:t>setColumnWidth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0562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设置列的宽度</w:t>
            </w:r>
          </w:p>
        </w:tc>
      </w:tr>
    </w:tbl>
    <w:p w14:paraId="4354F542" w14:textId="77777777" w:rsidR="002F4AB0" w:rsidRDefault="002F4AB0" w:rsidP="002F4AB0">
      <w:pPr>
        <w:ind w:left="708"/>
        <w:rPr>
          <w:lang w:eastAsia="de-DE"/>
        </w:rPr>
      </w:pPr>
    </w:p>
    <w:p w14:paraId="2FDAAF4A" w14:textId="77777777" w:rsidR="002F4AB0" w:rsidRDefault="002F4AB0" w:rsidP="002F4AB0">
      <w:pPr>
        <w:ind w:left="708"/>
        <w:rPr>
          <w:lang w:eastAsia="de-DE"/>
        </w:rPr>
      </w:pPr>
    </w:p>
    <w:p w14:paraId="17896012" w14:textId="3F1CFC1C" w:rsidR="002F4AB0" w:rsidRDefault="002F4AB0" w:rsidP="002F4AB0">
      <w:pPr>
        <w:ind w:left="708"/>
        <w:rPr>
          <w:lang w:eastAsia="de-DE"/>
        </w:rPr>
      </w:pPr>
      <w:r w:rsidRPr="002F4AB0">
        <w:rPr>
          <w:rFonts w:hint="eastAsia"/>
          <w:lang w:eastAsia="de-DE"/>
        </w:rPr>
        <w:t>QTreeWidgetItem</w:t>
      </w:r>
      <w:r w:rsidRPr="002F4AB0"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2"/>
        <w:gridCol w:w="5760"/>
      </w:tblGrid>
      <w:tr w:rsidR="002F4AB0" w:rsidRPr="002F4AB0" w14:paraId="408E3AF1" w14:textId="77777777" w:rsidTr="002F4AB0">
        <w:trPr>
          <w:tblHeader/>
        </w:trPr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53D5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DE88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7E4E83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7F68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setText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8B39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设置节点文本</w:t>
            </w:r>
          </w:p>
        </w:tc>
      </w:tr>
      <w:tr w:rsidR="002F4AB0" w:rsidRPr="002F4AB0" w14:paraId="43B03A29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897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text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7345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获取节点文本</w:t>
            </w:r>
          </w:p>
        </w:tc>
      </w:tr>
      <w:tr w:rsidR="002F4AB0" w:rsidRPr="002F4AB0" w14:paraId="70C6D742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40C1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setIcon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095FD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设置节点图标</w:t>
            </w:r>
          </w:p>
        </w:tc>
      </w:tr>
      <w:tr w:rsidR="002F4AB0" w:rsidRPr="002F4AB0" w14:paraId="25630E98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3D02B4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setHeaderLabels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D73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设置列标题名</w:t>
            </w:r>
          </w:p>
        </w:tc>
      </w:tr>
      <w:tr w:rsidR="002F4AB0" w:rsidRPr="002F4AB0" w14:paraId="043080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B3366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3A1B2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</w:tr>
    </w:tbl>
    <w:p w14:paraId="712D6D3D" w14:textId="77777777" w:rsidR="002F4AB0" w:rsidRDefault="002F4AB0" w:rsidP="002F4AB0">
      <w:pPr>
        <w:ind w:left="708"/>
        <w:rPr>
          <w:lang w:eastAsia="de-DE"/>
        </w:rPr>
      </w:pPr>
    </w:p>
    <w:p w14:paraId="4B5FE78E" w14:textId="77777777" w:rsidR="002F4AB0" w:rsidRDefault="002F4AB0" w:rsidP="002F4AB0">
      <w:pPr>
        <w:ind w:left="708"/>
        <w:rPr>
          <w:lang w:eastAsia="de-DE"/>
        </w:rPr>
      </w:pPr>
    </w:p>
    <w:p w14:paraId="5A7497F6" w14:textId="77777777" w:rsidR="002F4AB0" w:rsidRDefault="002F4AB0" w:rsidP="002F4AB0">
      <w:pPr>
        <w:ind w:left="708"/>
        <w:rPr>
          <w:lang w:eastAsia="de-DE"/>
        </w:rPr>
      </w:pPr>
    </w:p>
    <w:p w14:paraId="2056814A" w14:textId="564065FB" w:rsidR="002F4AB0" w:rsidRDefault="002F4AB0" w:rsidP="002F4AB0">
      <w:pPr>
        <w:ind w:left="708"/>
        <w:rPr>
          <w:lang w:eastAsia="de-DE"/>
        </w:rPr>
      </w:pPr>
      <w:r w:rsidRPr="002F4AB0">
        <w:rPr>
          <w:rFonts w:hint="eastAsia"/>
          <w:lang w:eastAsia="de-DE"/>
        </w:rPr>
        <w:t>创建</w:t>
      </w:r>
      <w:r w:rsidRPr="002F4AB0">
        <w:rPr>
          <w:rFonts w:hint="eastAsia"/>
          <w:lang w:eastAsia="de-DE"/>
        </w:rPr>
        <w:t>TreeWidget</w:t>
      </w:r>
      <w:r w:rsidRPr="002F4AB0">
        <w:rPr>
          <w:rFonts w:hint="eastAsia"/>
          <w:lang w:eastAsia="de-DE"/>
        </w:rPr>
        <w:t>控件</w:t>
      </w:r>
    </w:p>
    <w:p w14:paraId="1C10B80E" w14:textId="77777777" w:rsid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树形结构实现</w:t>
      </w:r>
    </w:p>
    <w:p w14:paraId="18557E0B" w14:textId="4871A815" w:rsidR="002F4AB0" w:rsidRP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通过向</w:t>
      </w:r>
      <w:r>
        <w:rPr>
          <w:rFonts w:hint="eastAsia"/>
          <w:lang w:eastAsia="zh-CN"/>
        </w:rPr>
        <w:t>QTreeWidget</w:t>
      </w:r>
      <w:r>
        <w:rPr>
          <w:rFonts w:hint="eastAsia"/>
          <w:lang w:eastAsia="zh-CN"/>
        </w:rPr>
        <w:t>添加顶层节点，顶层节点添加子节点，依次这样添加节点的方式构造树形结构。</w:t>
      </w:r>
    </w:p>
    <w:p w14:paraId="6A492394" w14:textId="73690678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Widget</w:t>
      </w:r>
    </w:p>
    <w:p w14:paraId="1A30D17F" w14:textId="430ED62E" w:rsidR="002B0E81" w:rsidRDefault="002B0E81" w:rsidP="002B0E81">
      <w:pPr>
        <w:ind w:left="360"/>
        <w:rPr>
          <w:lang w:eastAsia="zh-CN"/>
        </w:rPr>
      </w:pP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是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程序中常用的显示数据表格的控件，类似于</w:t>
      </w:r>
      <w:r>
        <w:rPr>
          <w:rFonts w:hint="eastAsia"/>
          <w:lang w:eastAsia="de-DE"/>
        </w:rPr>
        <w:t>c#</w:t>
      </w:r>
      <w:r>
        <w:rPr>
          <w:rFonts w:hint="eastAsia"/>
          <w:lang w:eastAsia="de-DE"/>
        </w:rPr>
        <w:t>中的</w:t>
      </w:r>
      <w:r>
        <w:rPr>
          <w:rFonts w:hint="eastAsia"/>
          <w:lang w:eastAsia="de-DE"/>
        </w:rPr>
        <w:t>DataGrid</w:t>
      </w:r>
      <w:r>
        <w:rPr>
          <w:rFonts w:hint="eastAsia"/>
          <w:lang w:eastAsia="de-DE"/>
        </w:rPr>
        <w:t>。</w:t>
      </w: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是</w:t>
      </w:r>
      <w:r>
        <w:rPr>
          <w:rFonts w:hint="eastAsia"/>
          <w:lang w:eastAsia="de-DE"/>
        </w:rPr>
        <w:t>QTableView</w:t>
      </w:r>
      <w:r>
        <w:rPr>
          <w:rFonts w:hint="eastAsia"/>
          <w:lang w:eastAsia="de-DE"/>
        </w:rPr>
        <w:t>的子类，它使用标准的数据模型，并且其单元数据是通过</w:t>
      </w:r>
      <w:r>
        <w:rPr>
          <w:rFonts w:hint="eastAsia"/>
          <w:lang w:eastAsia="de-DE"/>
        </w:rPr>
        <w:t>QTableWidgetItem</w:t>
      </w:r>
      <w:r>
        <w:rPr>
          <w:rFonts w:hint="eastAsia"/>
          <w:lang w:eastAsia="de-DE"/>
        </w:rPr>
        <w:t>对象来实现的，使用</w:t>
      </w: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时就需要</w:t>
      </w:r>
      <w:r>
        <w:rPr>
          <w:rFonts w:hint="eastAsia"/>
          <w:lang w:eastAsia="de-DE"/>
        </w:rPr>
        <w:t>QTableWidgetItem</w:t>
      </w:r>
      <w:r>
        <w:rPr>
          <w:rFonts w:hint="eastAsia"/>
          <w:lang w:eastAsia="de-DE"/>
        </w:rPr>
        <w:t>。</w:t>
      </w:r>
      <w:r>
        <w:rPr>
          <w:rFonts w:hint="eastAsia"/>
          <w:lang w:eastAsia="zh-CN"/>
        </w:rPr>
        <w:t>用来表示表格中的一个单元格，整个表格就是用各个单元格构建起来的</w:t>
      </w:r>
      <w:r>
        <w:rPr>
          <w:rFonts w:hint="eastAsia"/>
          <w:lang w:eastAsia="zh-CN"/>
        </w:rPr>
        <w:t>.</w:t>
      </w:r>
    </w:p>
    <w:p w14:paraId="257C0F82" w14:textId="0E481CA8" w:rsidR="002B0E81" w:rsidRDefault="002B0E81" w:rsidP="002B0E81">
      <w:pPr>
        <w:ind w:left="360"/>
        <w:rPr>
          <w:lang w:eastAsia="de-DE"/>
        </w:rPr>
      </w:pPr>
      <w:r w:rsidRPr="002B0E81">
        <w:rPr>
          <w:rFonts w:hint="eastAsia"/>
          <w:lang w:eastAsia="de-DE"/>
        </w:rPr>
        <w:t>QTableWidget</w:t>
      </w:r>
      <w:r w:rsidRPr="002B0E81">
        <w:rPr>
          <w:rFonts w:hint="eastAsia"/>
          <w:lang w:eastAsia="de-DE"/>
        </w:rPr>
        <w:t>类中的常用方法</w:t>
      </w:r>
    </w:p>
    <w:p w14:paraId="01D4B54C" w14:textId="3F743EAD" w:rsid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9955334" wp14:editId="6106AE21">
            <wp:extent cx="5759450" cy="3167380"/>
            <wp:effectExtent l="0" t="0" r="0" b="0"/>
            <wp:docPr id="3710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25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A1F" w14:textId="5823013E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51F39478" wp14:editId="2A5558CD">
            <wp:extent cx="5759450" cy="2299335"/>
            <wp:effectExtent l="0" t="0" r="0" b="5715"/>
            <wp:docPr id="3298293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933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63BF" w14:textId="38C5D9D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9422F26" wp14:editId="50FCE988">
            <wp:extent cx="5759450" cy="2226945"/>
            <wp:effectExtent l="0" t="0" r="0" b="1905"/>
            <wp:docPr id="138695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630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075" w14:textId="24AD017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C1D322E" wp14:editId="2E124606">
            <wp:extent cx="5759450" cy="1213485"/>
            <wp:effectExtent l="0" t="0" r="0" b="5715"/>
            <wp:docPr id="45510792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7927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690" w14:textId="46D1A879" w:rsidR="002B0E81" w:rsidRP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74390A63" wp14:editId="38E6880F">
            <wp:extent cx="5759450" cy="3282950"/>
            <wp:effectExtent l="0" t="0" r="0" b="0"/>
            <wp:docPr id="14358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93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5969" w14:textId="4F448965" w:rsidR="00D50091" w:rsidRDefault="00D50091" w:rsidP="00D50091">
      <w:pPr>
        <w:pStyle w:val="Heading1"/>
      </w:pPr>
      <w:r>
        <w:rPr>
          <w:rFonts w:hint="eastAsia"/>
        </w:rPr>
        <w:t>C</w:t>
      </w:r>
      <w:r>
        <w:t>ontainers</w:t>
      </w:r>
    </w:p>
    <w:p w14:paraId="2A715B84" w14:textId="11FA0B99" w:rsidR="00D50091" w:rsidRDefault="00D50091" w:rsidP="00D50091">
      <w:pPr>
        <w:pStyle w:val="Heading2"/>
      </w:pPr>
      <w:r>
        <w:rPr>
          <w:rFonts w:hint="eastAsia"/>
        </w:rPr>
        <w:t>G</w:t>
      </w:r>
      <w:r>
        <w:t>roup Box</w:t>
      </w:r>
    </w:p>
    <w:p w14:paraId="2E2727D0" w14:textId="7498883A" w:rsidR="00D50091" w:rsidRDefault="00D50091" w:rsidP="00D50091">
      <w:pPr>
        <w:pStyle w:val="Heading2"/>
      </w:pPr>
      <w:r>
        <w:rPr>
          <w:rFonts w:hint="eastAsia"/>
        </w:rPr>
        <w:t>S</w:t>
      </w:r>
      <w:r>
        <w:t>croll Area</w:t>
      </w:r>
    </w:p>
    <w:p w14:paraId="5D1F9621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问题的提出</w:t>
      </w:r>
    </w:p>
    <w:p w14:paraId="1FCF49AE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应用中，常常会遇到这样的问题，比如显示一幅大的图像，但显示区域有限，不能完整地显示整个图像，或者能展示界面的区域有限，但是界面中需要展现的控件、内容却很多，在限定的区域内无法全部展示。这个时候我们就需要区域是可以水平和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垂直方向可以滚动，以实现对整个图像或者所有控件的浏览。在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中，提供滚动区控件</w:t>
      </w: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来实现这个功能。</w:t>
      </w:r>
    </w:p>
    <w:p w14:paraId="6E4A5BF2" w14:textId="77777777" w:rsidR="009C6FDF" w:rsidRDefault="009C6FDF" w:rsidP="009C6FDF">
      <w:pPr>
        <w:ind w:left="708"/>
        <w:rPr>
          <w:lang w:eastAsia="zh-CN"/>
        </w:rPr>
      </w:pPr>
    </w:p>
    <w:p w14:paraId="35B6348C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简介</w:t>
      </w:r>
    </w:p>
    <w:p w14:paraId="2A0AAC69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滚动区域控件类提供了关于另一个窗口的滚动的视图，一个滚动区域通常用来显示一个子窗口。如果子窗口中的内容超过了显示窗口的大小，这时候</w:t>
      </w:r>
      <w:r>
        <w:rPr>
          <w:rFonts w:hint="eastAsia"/>
          <w:lang w:eastAsia="zh-CN"/>
        </w:rPr>
        <w:t>QSrollArea</w:t>
      </w:r>
      <w:r>
        <w:rPr>
          <w:rFonts w:hint="eastAsia"/>
          <w:lang w:eastAsia="zh-CN"/>
        </w:rPr>
        <w:t>就会自动提供滚动条，通过操作滚动条，用户就可以浏览整个图像或者是操控窗口中的所有控件。</w:t>
      </w:r>
    </w:p>
    <w:p w14:paraId="768511E8" w14:textId="77777777" w:rsidR="009C6FDF" w:rsidRDefault="009C6FDF" w:rsidP="009C6FDF">
      <w:pPr>
        <w:ind w:left="708"/>
        <w:rPr>
          <w:lang w:eastAsia="zh-CN"/>
        </w:rPr>
      </w:pPr>
    </w:p>
    <w:p w14:paraId="6A0CE259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QSrollArea</w:t>
      </w:r>
      <w:r>
        <w:rPr>
          <w:rFonts w:hint="eastAsia"/>
          <w:lang w:eastAsia="de-DE"/>
        </w:rPr>
        <w:t>可以给任何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控件添加滚动条。</w:t>
      </w:r>
    </w:p>
    <w:p w14:paraId="0B544DEC" w14:textId="77777777" w:rsidR="009C6FDF" w:rsidRDefault="009C6FDF" w:rsidP="009C6FDF">
      <w:pPr>
        <w:ind w:left="708"/>
        <w:rPr>
          <w:lang w:eastAsia="de-DE"/>
        </w:rPr>
      </w:pPr>
    </w:p>
    <w:p w14:paraId="3C3E0531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常用方法有：</w:t>
      </w:r>
    </w:p>
    <w:p w14:paraId="3259F3F4" w14:textId="77777777" w:rsidR="009C6FDF" w:rsidRDefault="009C6FDF" w:rsidP="009C6FDF">
      <w:pPr>
        <w:ind w:left="708"/>
        <w:rPr>
          <w:lang w:eastAsia="de-DE"/>
        </w:rPr>
      </w:pPr>
    </w:p>
    <w:p w14:paraId="3FF0B899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setWidget()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设置控件为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10E6A113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takeWidget()</w:t>
      </w:r>
      <w:r>
        <w:rPr>
          <w:rFonts w:hint="eastAsia"/>
          <w:lang w:eastAsia="de-DE"/>
        </w:rPr>
        <w:t>：删除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7ABE010F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widget()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返回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663B8E43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setWidgetResizable()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，则滚动区域部件将自动调整，以避免可以不显示的滚动条，或者利用额外的空间；</w:t>
      </w:r>
    </w:p>
    <w:p w14:paraId="15CD9D40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widgetResizable()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获得区域里的控件是否自动可调的设置；</w:t>
      </w:r>
    </w:p>
    <w:p w14:paraId="0C164BDD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ensureVisible()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确保一定区域可见，必要时滚动；</w:t>
      </w:r>
    </w:p>
    <w:p w14:paraId="4E6905D2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ensureWidgetVisible()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确保指定的控件</w:t>
      </w: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可见，必要时滚动；</w:t>
      </w:r>
    </w:p>
    <w:p w14:paraId="3983E93C" w14:textId="77777777" w:rsidR="009C6FDF" w:rsidRDefault="009C6FDF" w:rsidP="009C6FDF">
      <w:pPr>
        <w:ind w:left="708"/>
        <w:rPr>
          <w:lang w:eastAsia="de-DE"/>
        </w:rPr>
      </w:pPr>
    </w:p>
    <w:p w14:paraId="104DC525" w14:textId="727A75F9" w:rsidR="009C6FDF" w:rsidRDefault="009C6FDF" w:rsidP="009C6FDF">
      <w:pPr>
        <w:ind w:left="708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QScrollArea</w:t>
      </w:r>
      <w:r>
        <w:rPr>
          <w:rFonts w:ascii="Arial" w:hAnsi="Arial" w:cs="Arial"/>
          <w:color w:val="4D4D4D"/>
          <w:shd w:val="clear" w:color="auto" w:fill="FFFFFF"/>
        </w:rPr>
        <w:t>类继承关系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47130246" w14:textId="192B31D5" w:rsidR="009C6FDF" w:rsidRDefault="009C6FDF" w:rsidP="009C6FDF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29237FA3" wp14:editId="7E0BBF29">
            <wp:extent cx="2177608" cy="1558433"/>
            <wp:effectExtent l="0" t="0" r="0" b="3810"/>
            <wp:docPr id="14666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67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4886" cy="1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DD5" w14:textId="77777777" w:rsidR="009C6FDF" w:rsidRDefault="009C6FDF" w:rsidP="009C6FDF">
      <w:pPr>
        <w:ind w:left="708"/>
        <w:rPr>
          <w:lang w:eastAsia="de-DE"/>
        </w:rPr>
      </w:pPr>
    </w:p>
    <w:p w14:paraId="768B0061" w14:textId="77777777" w:rsidR="009C6FDF" w:rsidRDefault="009C6FDF" w:rsidP="00D50091">
      <w:pPr>
        <w:pStyle w:val="Heading2"/>
      </w:pPr>
    </w:p>
    <w:p w14:paraId="46981026" w14:textId="3E239800" w:rsidR="00D50091" w:rsidRDefault="00D50091" w:rsidP="00D50091">
      <w:pPr>
        <w:pStyle w:val="Heading2"/>
      </w:pPr>
      <w:r>
        <w:rPr>
          <w:rFonts w:hint="eastAsia"/>
        </w:rPr>
        <w:t>T</w:t>
      </w:r>
      <w:r>
        <w:t>ool Box</w:t>
      </w:r>
    </w:p>
    <w:p w14:paraId="39E8131C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控件提供了一个可进行一列选项卡操作方式，在每个选项卡内可包含不同的控件布局。</w:t>
      </w: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将选项卡一个一个地显示，当前项目显示在当前选项卡下方。每个选项卡在选项卡列中都有一个索引位置。一个选项卡的项目是一个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。</w:t>
      </w:r>
    </w:p>
    <w:p w14:paraId="1731EE25" w14:textId="77777777" w:rsidR="00195ED1" w:rsidRDefault="00195ED1" w:rsidP="00195ED1">
      <w:pPr>
        <w:ind w:left="708"/>
        <w:rPr>
          <w:lang w:eastAsia="zh-CN"/>
        </w:rPr>
      </w:pPr>
    </w:p>
    <w:p w14:paraId="7189B42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的每个选项都有一个</w:t>
      </w:r>
      <w:r>
        <w:rPr>
          <w:rFonts w:hint="eastAsia"/>
          <w:lang w:eastAsia="de-DE"/>
        </w:rPr>
        <w:t>itemText()</w:t>
      </w:r>
      <w:r>
        <w:rPr>
          <w:rFonts w:hint="eastAsia"/>
          <w:lang w:eastAsia="de-DE"/>
        </w:rPr>
        <w:t>，一个可选的</w:t>
      </w:r>
      <w:r>
        <w:rPr>
          <w:rFonts w:hint="eastAsia"/>
          <w:lang w:eastAsia="de-DE"/>
        </w:rPr>
        <w:t>itemIcon()</w:t>
      </w:r>
      <w:r>
        <w:rPr>
          <w:rFonts w:hint="eastAsia"/>
          <w:lang w:eastAsia="de-DE"/>
        </w:rPr>
        <w:t>，一个可选的</w:t>
      </w:r>
      <w:r>
        <w:rPr>
          <w:rFonts w:hint="eastAsia"/>
          <w:lang w:eastAsia="de-DE"/>
        </w:rPr>
        <w:t>itemToolTip()</w:t>
      </w:r>
      <w:r>
        <w:rPr>
          <w:rFonts w:hint="eastAsia"/>
          <w:lang w:eastAsia="de-DE"/>
        </w:rPr>
        <w:t>和一个</w:t>
      </w:r>
      <w:r>
        <w:rPr>
          <w:rFonts w:hint="eastAsia"/>
          <w:lang w:eastAsia="de-DE"/>
        </w:rPr>
        <w:t>widget()</w:t>
      </w:r>
      <w:r>
        <w:rPr>
          <w:rFonts w:hint="eastAsia"/>
          <w:lang w:eastAsia="de-DE"/>
        </w:rPr>
        <w:t>。选项的属性可以通过</w:t>
      </w:r>
      <w:r>
        <w:rPr>
          <w:rFonts w:hint="eastAsia"/>
          <w:lang w:eastAsia="de-DE"/>
        </w:rPr>
        <w:t>setItemText()</w:t>
      </w:r>
      <w:r>
        <w:rPr>
          <w:rFonts w:hint="eastAsia"/>
          <w:lang w:eastAsia="de-DE"/>
        </w:rPr>
        <w:t>，</w:t>
      </w:r>
      <w:r>
        <w:rPr>
          <w:rFonts w:hint="eastAsia"/>
          <w:lang w:eastAsia="de-DE"/>
        </w:rPr>
        <w:t>setItemIcon()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setItemToolTip()</w:t>
      </w:r>
      <w:r>
        <w:rPr>
          <w:rFonts w:hint="eastAsia"/>
          <w:lang w:eastAsia="de-DE"/>
        </w:rPr>
        <w:t>来改变。每个项目都可以使用</w:t>
      </w:r>
      <w:r>
        <w:rPr>
          <w:rFonts w:hint="eastAsia"/>
          <w:lang w:eastAsia="de-DE"/>
        </w:rPr>
        <w:t>setItemEnabled()</w:t>
      </w:r>
      <w:r>
        <w:rPr>
          <w:rFonts w:hint="eastAsia"/>
          <w:lang w:eastAsia="de-DE"/>
        </w:rPr>
        <w:t>单独启用或禁用。</w:t>
      </w:r>
    </w:p>
    <w:p w14:paraId="4AD1AE56" w14:textId="77777777" w:rsidR="00195ED1" w:rsidRDefault="00195ED1" w:rsidP="00195ED1">
      <w:pPr>
        <w:ind w:left="708"/>
        <w:rPr>
          <w:lang w:eastAsia="de-DE"/>
        </w:rPr>
      </w:pPr>
    </w:p>
    <w:p w14:paraId="6919F57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常用方法有：</w:t>
      </w:r>
    </w:p>
    <w:p w14:paraId="23EB3A2A" w14:textId="77777777" w:rsidR="00195ED1" w:rsidRDefault="00195ED1" w:rsidP="00195ED1">
      <w:pPr>
        <w:ind w:left="708"/>
        <w:rPr>
          <w:lang w:eastAsia="de-DE"/>
        </w:rPr>
      </w:pPr>
    </w:p>
    <w:p w14:paraId="122325DE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addItem()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添加一个项目</w:t>
      </w:r>
      <w:r>
        <w:rPr>
          <w:rFonts w:hint="eastAsia"/>
          <w:lang w:eastAsia="de-DE"/>
        </w:rPr>
        <w:t>(Item)</w:t>
      </w:r>
      <w:r>
        <w:rPr>
          <w:rFonts w:hint="eastAsia"/>
          <w:lang w:eastAsia="de-DE"/>
        </w:rPr>
        <w:t>；</w:t>
      </w:r>
    </w:p>
    <w:p w14:paraId="6970697F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insertItem()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在指定位置插入一个项目；</w:t>
      </w:r>
    </w:p>
    <w:p w14:paraId="188C21A7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removeItem()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移除一个项目；</w:t>
      </w:r>
    </w:p>
    <w:p w14:paraId="52F3C874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count()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获得总共的项目数；</w:t>
      </w:r>
    </w:p>
    <w:p w14:paraId="6D5DDA3D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currentIndex()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当前操作的项目；</w:t>
      </w:r>
    </w:p>
    <w:p w14:paraId="448A36AB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setCurrentIndex()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设置当前操作的项目；</w:t>
      </w:r>
    </w:p>
    <w:p w14:paraId="0560162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setItemText()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设置项目要显示的文本；</w:t>
      </w:r>
    </w:p>
    <w:p w14:paraId="523F0D24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setItemIcon()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设置项目图标；</w:t>
      </w:r>
    </w:p>
    <w:p w14:paraId="57E80DA5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setItemTooltip()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设置项目提示信息；</w:t>
      </w:r>
    </w:p>
    <w:p w14:paraId="7EB6BFE0" w14:textId="38054253" w:rsidR="00D50091" w:rsidRDefault="00195ED1" w:rsidP="00195ED1">
      <w:pPr>
        <w:ind w:left="708"/>
      </w:pPr>
      <w:r>
        <w:rPr>
          <w:rFonts w:hint="eastAsia"/>
          <w:lang w:eastAsia="de-DE"/>
        </w:rPr>
        <w:t>setItemEnabled()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启用或者禁用项目。</w:t>
      </w:r>
      <w:r w:rsidR="00D50091">
        <w:rPr>
          <w:rFonts w:hint="eastAsia"/>
        </w:rPr>
        <w:t>T</w:t>
      </w:r>
      <w:r w:rsidR="00D50091">
        <w:t>ab Widget</w:t>
      </w:r>
    </w:p>
    <w:p w14:paraId="7FCE99EE" w14:textId="77777777" w:rsidR="00195ED1" w:rsidRPr="00195ED1" w:rsidRDefault="00195ED1" w:rsidP="00195ED1">
      <w:pPr>
        <w:shd w:val="clear" w:color="auto" w:fill="FFFFFF"/>
        <w:spacing w:after="240" w:line="360" w:lineRule="atLeast"/>
        <w:ind w:leftChars="100" w:left="220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QToolBox</w:t>
      </w:r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33F433FA" w14:textId="77777777" w:rsidR="00195ED1" w:rsidRPr="00195ED1" w:rsidRDefault="00195ED1" w:rsidP="00195ED1">
      <w:pPr>
        <w:numPr>
          <w:ilvl w:val="0"/>
          <w:numId w:val="17"/>
        </w:numPr>
        <w:shd w:val="clear" w:color="auto" w:fill="FFFFFF"/>
        <w:tabs>
          <w:tab w:val="clear" w:pos="720"/>
          <w:tab w:val="num" w:pos="940"/>
        </w:tabs>
        <w:spacing w:before="120" w:line="240" w:lineRule="auto"/>
        <w:ind w:leftChars="482" w:left="142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currentChanged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当前项目发生改变时发出该信号。</w:t>
      </w:r>
    </w:p>
    <w:p w14:paraId="4C5BC3C0" w14:textId="722360A2" w:rsidR="00195ED1" w:rsidRDefault="00195ED1" w:rsidP="00195ED1">
      <w:pPr>
        <w:ind w:left="708"/>
        <w:rPr>
          <w:lang w:eastAsia="zh-CN"/>
        </w:rPr>
      </w:pPr>
      <w:r w:rsidRPr="00195ED1">
        <w:rPr>
          <w:rFonts w:hint="eastAsia"/>
          <w:lang w:eastAsia="zh-CN"/>
        </w:rPr>
        <w:t>QToolBox</w:t>
      </w:r>
      <w:r w:rsidRPr="00195ED1">
        <w:rPr>
          <w:rFonts w:hint="eastAsia"/>
          <w:lang w:eastAsia="zh-CN"/>
        </w:rPr>
        <w:t>类继承关系：</w:t>
      </w:r>
    </w:p>
    <w:p w14:paraId="5A6E458E" w14:textId="2A14DC96" w:rsidR="00195ED1" w:rsidRDefault="00195ED1" w:rsidP="00195ED1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7D5F20C8" wp14:editId="6EABB596">
            <wp:extent cx="2519680" cy="1605177"/>
            <wp:effectExtent l="0" t="0" r="0" b="0"/>
            <wp:docPr id="1993428681" name="Picture 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8681" name="Picture 1" descr="A picture containing text, font, screenshot, receip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208" cy="16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48B9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类提供了一列选项卡的小部件（选项卡内含项目）。</w:t>
      </w:r>
    </w:p>
    <w:p w14:paraId="16909C1B" w14:textId="77777777" w:rsidR="00195ED1" w:rsidRDefault="00195ED1" w:rsidP="00195ED1">
      <w:pPr>
        <w:ind w:left="708"/>
        <w:rPr>
          <w:lang w:eastAsia="zh-CN"/>
        </w:rPr>
      </w:pPr>
    </w:p>
    <w:p w14:paraId="44C16271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工具箱是一个小部件，它将选项卡一个一个的显示，当前项目显示在当前选项卡下方。每个选项卡在选项卡列中都有一个索引位置。一个选项卡的项目是一个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。</w:t>
      </w:r>
    </w:p>
    <w:p w14:paraId="49EA7074" w14:textId="77777777" w:rsidR="00195ED1" w:rsidRDefault="00195ED1" w:rsidP="00195ED1">
      <w:pPr>
        <w:ind w:left="708"/>
        <w:rPr>
          <w:lang w:eastAsia="zh-CN"/>
        </w:rPr>
      </w:pPr>
    </w:p>
    <w:p w14:paraId="41E8DF18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lastRenderedPageBreak/>
        <w:t>每个项目都有一个</w:t>
      </w:r>
      <w:r>
        <w:rPr>
          <w:rFonts w:hint="eastAsia"/>
          <w:lang w:eastAsia="zh-CN"/>
        </w:rPr>
        <w:t>itemText()</w:t>
      </w:r>
      <w:r>
        <w:rPr>
          <w:rFonts w:hint="eastAsia"/>
          <w:lang w:eastAsia="zh-CN"/>
        </w:rPr>
        <w:t>，一个可选的</w:t>
      </w:r>
      <w:r>
        <w:rPr>
          <w:rFonts w:hint="eastAsia"/>
          <w:lang w:eastAsia="zh-CN"/>
        </w:rPr>
        <w:t>itemIcon()</w:t>
      </w:r>
      <w:r>
        <w:rPr>
          <w:rFonts w:hint="eastAsia"/>
          <w:lang w:eastAsia="zh-CN"/>
        </w:rPr>
        <w:t>，一个可选的</w:t>
      </w:r>
      <w:r>
        <w:rPr>
          <w:rFonts w:hint="eastAsia"/>
          <w:lang w:eastAsia="zh-CN"/>
        </w:rPr>
        <w:t>itemToolTip()</w:t>
      </w:r>
      <w:r>
        <w:rPr>
          <w:rFonts w:hint="eastAsia"/>
          <w:lang w:eastAsia="zh-CN"/>
        </w:rPr>
        <w:t>和一个</w:t>
      </w:r>
      <w:r>
        <w:rPr>
          <w:rFonts w:hint="eastAsia"/>
          <w:lang w:eastAsia="zh-CN"/>
        </w:rPr>
        <w:t>widget()</w:t>
      </w:r>
      <w:r>
        <w:rPr>
          <w:rFonts w:hint="eastAsia"/>
          <w:lang w:eastAsia="zh-CN"/>
        </w:rPr>
        <w:t>。项目的属性可以通过</w:t>
      </w:r>
      <w:r>
        <w:rPr>
          <w:rFonts w:hint="eastAsia"/>
          <w:lang w:eastAsia="zh-CN"/>
        </w:rPr>
        <w:t>setItemText()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setItemIcon()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setItemToolTip()</w:t>
      </w:r>
      <w:r>
        <w:rPr>
          <w:rFonts w:hint="eastAsia"/>
          <w:lang w:eastAsia="zh-CN"/>
        </w:rPr>
        <w:t>来改变。每个项目都可以使用</w:t>
      </w:r>
      <w:r>
        <w:rPr>
          <w:rFonts w:hint="eastAsia"/>
          <w:lang w:eastAsia="zh-CN"/>
        </w:rPr>
        <w:t>setItemEnabled()</w:t>
      </w:r>
      <w:r>
        <w:rPr>
          <w:rFonts w:hint="eastAsia"/>
          <w:lang w:eastAsia="zh-CN"/>
        </w:rPr>
        <w:t>单独启用或禁用。</w:t>
      </w:r>
    </w:p>
    <w:p w14:paraId="1DC3641A" w14:textId="77777777" w:rsidR="00195ED1" w:rsidRDefault="00195ED1" w:rsidP="00195ED1">
      <w:pPr>
        <w:ind w:left="708"/>
        <w:rPr>
          <w:lang w:eastAsia="zh-CN"/>
        </w:rPr>
      </w:pPr>
    </w:p>
    <w:p w14:paraId="6BE3FEC0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项目使用</w:t>
      </w:r>
      <w:r>
        <w:rPr>
          <w:rFonts w:hint="eastAsia"/>
          <w:lang w:eastAsia="zh-CN"/>
        </w:rPr>
        <w:t>addItem()</w:t>
      </w:r>
      <w:r>
        <w:rPr>
          <w:rFonts w:hint="eastAsia"/>
          <w:lang w:eastAsia="zh-CN"/>
        </w:rPr>
        <w:t>添加，或使用</w:t>
      </w:r>
      <w:r>
        <w:rPr>
          <w:rFonts w:hint="eastAsia"/>
          <w:lang w:eastAsia="zh-CN"/>
        </w:rPr>
        <w:t>insertItem()</w:t>
      </w:r>
      <w:r>
        <w:rPr>
          <w:rFonts w:hint="eastAsia"/>
          <w:lang w:eastAsia="zh-CN"/>
        </w:rPr>
        <w:t>插入特定位置。项目总数由</w:t>
      </w:r>
      <w:r>
        <w:rPr>
          <w:rFonts w:hint="eastAsia"/>
          <w:lang w:eastAsia="zh-CN"/>
        </w:rPr>
        <w:t>count()</w:t>
      </w:r>
      <w:r>
        <w:rPr>
          <w:rFonts w:hint="eastAsia"/>
          <w:lang w:eastAsia="zh-CN"/>
        </w:rPr>
        <w:t>给出。可以删除项目，或使用</w:t>
      </w:r>
      <w:r>
        <w:rPr>
          <w:rFonts w:hint="eastAsia"/>
          <w:lang w:eastAsia="zh-CN"/>
        </w:rPr>
        <w:t>removeItem()</w:t>
      </w:r>
      <w:r>
        <w:rPr>
          <w:rFonts w:hint="eastAsia"/>
          <w:lang w:eastAsia="zh-CN"/>
        </w:rPr>
        <w:t>从工具箱中删除项目。通过组合</w:t>
      </w:r>
      <w:r>
        <w:rPr>
          <w:rFonts w:hint="eastAsia"/>
          <w:lang w:eastAsia="zh-CN"/>
        </w:rPr>
        <w:t>removeItem()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insertItem()</w:t>
      </w:r>
      <w:r>
        <w:rPr>
          <w:rFonts w:hint="eastAsia"/>
          <w:lang w:eastAsia="zh-CN"/>
        </w:rPr>
        <w:t>，您可以将项目移动到不同的位置。</w:t>
      </w:r>
    </w:p>
    <w:p w14:paraId="24B10CA1" w14:textId="77777777" w:rsidR="00195ED1" w:rsidRDefault="00195ED1" w:rsidP="00195ED1">
      <w:pPr>
        <w:ind w:left="708"/>
        <w:rPr>
          <w:lang w:eastAsia="zh-CN"/>
        </w:rPr>
      </w:pPr>
    </w:p>
    <w:p w14:paraId="373E4026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当前项目小部件的索引由</w:t>
      </w:r>
      <w:r>
        <w:rPr>
          <w:rFonts w:hint="eastAsia"/>
          <w:lang w:eastAsia="zh-CN"/>
        </w:rPr>
        <w:t>currentIndex()</w:t>
      </w:r>
      <w:r>
        <w:rPr>
          <w:rFonts w:hint="eastAsia"/>
          <w:lang w:eastAsia="zh-CN"/>
        </w:rPr>
        <w:t>返回，并用</w:t>
      </w:r>
      <w:r>
        <w:rPr>
          <w:rFonts w:hint="eastAsia"/>
          <w:lang w:eastAsia="zh-CN"/>
        </w:rPr>
        <w:t>setCurrentIndex()</w:t>
      </w:r>
      <w:r>
        <w:rPr>
          <w:rFonts w:hint="eastAsia"/>
          <w:lang w:eastAsia="zh-CN"/>
        </w:rPr>
        <w:t>设置。可以使用</w:t>
      </w:r>
      <w:r>
        <w:rPr>
          <w:rFonts w:hint="eastAsia"/>
          <w:lang w:eastAsia="zh-CN"/>
        </w:rPr>
        <w:t>indexOf()</w:t>
      </w:r>
      <w:r>
        <w:rPr>
          <w:rFonts w:hint="eastAsia"/>
          <w:lang w:eastAsia="zh-CN"/>
        </w:rPr>
        <w:t>来找到特定项目的索引，并且</w:t>
      </w:r>
      <w:r>
        <w:rPr>
          <w:rFonts w:hint="eastAsia"/>
          <w:lang w:eastAsia="zh-CN"/>
        </w:rPr>
        <w:t>item()</w:t>
      </w:r>
      <w:r>
        <w:rPr>
          <w:rFonts w:hint="eastAsia"/>
          <w:lang w:eastAsia="zh-CN"/>
        </w:rPr>
        <w:t>返回给定索引处的项目。</w:t>
      </w:r>
    </w:p>
    <w:p w14:paraId="6A2FCC77" w14:textId="77777777" w:rsidR="00195ED1" w:rsidRDefault="00195ED1" w:rsidP="00195ED1">
      <w:pPr>
        <w:ind w:left="708"/>
        <w:rPr>
          <w:lang w:eastAsia="zh-CN"/>
        </w:rPr>
      </w:pPr>
    </w:p>
    <w:p w14:paraId="46C3E931" w14:textId="256D0EE1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currentChanged()</w:t>
      </w:r>
      <w:r>
        <w:rPr>
          <w:rFonts w:hint="eastAsia"/>
          <w:lang w:eastAsia="zh-CN"/>
        </w:rPr>
        <w:t>信号在当前项目改变时发出。</w:t>
      </w:r>
    </w:p>
    <w:p w14:paraId="064A7861" w14:textId="30B388E1" w:rsidR="00195ED1" w:rsidRDefault="00195ED1" w:rsidP="00195ED1">
      <w:pPr>
        <w:ind w:left="708"/>
        <w:rPr>
          <w:lang w:eastAsia="zh-CN"/>
        </w:rPr>
      </w:pPr>
    </w:p>
    <w:p w14:paraId="2C45FBEC" w14:textId="45EA0E93" w:rsidR="00D50091" w:rsidRDefault="00D50091" w:rsidP="00D50091">
      <w:pPr>
        <w:pStyle w:val="Heading2"/>
      </w:pPr>
      <w:r>
        <w:rPr>
          <w:rFonts w:hint="eastAsia"/>
        </w:rPr>
        <w:t>S</w:t>
      </w:r>
      <w:r>
        <w:t>tacked Widget</w:t>
      </w:r>
    </w:p>
    <w:p w14:paraId="5879394A" w14:textId="7665CBEE" w:rsidR="00052E58" w:rsidRPr="00052E58" w:rsidRDefault="00052E58" w:rsidP="00052E58">
      <w:pPr>
        <w:ind w:left="708"/>
        <w:rPr>
          <w:lang w:eastAsia="zh-CN"/>
        </w:rPr>
      </w:pPr>
      <w:r>
        <w:rPr>
          <w:rFonts w:ascii="Arial" w:hAnsi="Arial" w:cs="Arial"/>
          <w:color w:val="222226"/>
          <w:sz w:val="21"/>
          <w:szCs w:val="21"/>
          <w:lang w:eastAsia="zh-CN"/>
        </w:rPr>
        <w:t>PyQt5 StackedWidget'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是一个基于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Python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编程语言和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小部件，它可以容纳多个子部件，并且只能显示当前活动的子部件，所有其他子部件都被隐藏。通过单击工具栏、菜单栏等控件上的按钮，用户可以轻松地在当前部件和其他部件之间进行切换。它可以用于构建复杂的用户界面和交互式应用程序，是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框架的重要部分。</w:t>
      </w:r>
    </w:p>
    <w:p w14:paraId="44E7325B" w14:textId="7282A083" w:rsidR="00D50091" w:rsidRDefault="00D50091" w:rsidP="00D50091">
      <w:pPr>
        <w:pStyle w:val="Heading2"/>
      </w:pPr>
      <w:r>
        <w:rPr>
          <w:rFonts w:hint="eastAsia"/>
        </w:rPr>
        <w:t>F</w:t>
      </w:r>
      <w:r>
        <w:t>rame</w:t>
      </w:r>
    </w:p>
    <w:p w14:paraId="3FC72465" w14:textId="3C88AEF4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继承关系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B2EB890" wp14:editId="6033C13A">
            <wp:extent cx="5759450" cy="813435"/>
            <wp:effectExtent l="0" t="0" r="0" b="5715"/>
            <wp:docPr id="950748630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498A" w14:textId="77777777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</w:p>
    <w:p w14:paraId="263F3180" w14:textId="2A77A9B6" w:rsidR="00970193" w:rsidRDefault="00970193" w:rsidP="00970193">
      <w:pPr>
        <w:ind w:left="708"/>
      </w:pPr>
      <w:r>
        <w:rPr>
          <w:noProof/>
        </w:rPr>
        <w:drawing>
          <wp:inline distT="0" distB="0" distL="0" distR="0" wp14:anchorId="4BB67140" wp14:editId="205DCEE7">
            <wp:extent cx="5759450" cy="3519170"/>
            <wp:effectExtent l="0" t="0" r="0" b="5080"/>
            <wp:docPr id="16341491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9105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42B" w14:textId="77777777" w:rsidR="00970193" w:rsidRDefault="00970193" w:rsidP="00970193">
      <w:pPr>
        <w:ind w:left="708"/>
      </w:pPr>
    </w:p>
    <w:p w14:paraId="5FF78C4C" w14:textId="77777777" w:rsidR="00970193" w:rsidRDefault="00970193" w:rsidP="00970193">
      <w:pPr>
        <w:ind w:left="708"/>
      </w:pPr>
    </w:p>
    <w:p w14:paraId="43B68E61" w14:textId="6440F36B" w:rsidR="00D01FD4" w:rsidRPr="00D01FD4" w:rsidRDefault="00D01FD4" w:rsidP="00970193">
      <w:pPr>
        <w:ind w:left="708"/>
        <w:rPr>
          <w:b/>
          <w:bCs/>
          <w:lang w:eastAsia="zh-CN"/>
        </w:rPr>
      </w:pPr>
      <w:r w:rsidRPr="00D01FD4">
        <w:rPr>
          <w:rFonts w:hint="eastAsia"/>
          <w:b/>
          <w:bCs/>
          <w:lang w:eastAsia="zh-CN"/>
        </w:rPr>
        <w:t xml:space="preserve">0 </w:t>
      </w:r>
      <w:r w:rsidRPr="00D01FD4">
        <w:rPr>
          <w:rFonts w:hint="eastAsia"/>
          <w:b/>
          <w:bCs/>
          <w:lang w:eastAsia="zh-CN"/>
        </w:rPr>
        <w:t>控件边框样式（框架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阴影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线宽</w:t>
      </w:r>
      <w:r w:rsidRPr="00D01FD4">
        <w:rPr>
          <w:rFonts w:hint="eastAsia"/>
          <w:b/>
          <w:bCs/>
          <w:lang w:eastAsia="zh-CN"/>
        </w:rPr>
        <w:t xml:space="preserve"> </w:t>
      </w:r>
      <w:r w:rsidRPr="00D01FD4">
        <w:rPr>
          <w:rFonts w:hint="eastAsia"/>
          <w:b/>
          <w:bCs/>
          <w:lang w:eastAsia="zh-CN"/>
        </w:rPr>
        <w:t>组合）</w:t>
      </w:r>
    </w:p>
    <w:p w14:paraId="7E04DAA0" w14:textId="37A8BC74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5F528D39" wp14:editId="45A50761">
            <wp:extent cx="5759450" cy="5815965"/>
            <wp:effectExtent l="0" t="0" r="0" b="0"/>
            <wp:docPr id="8966623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2358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9C67" w14:textId="77777777" w:rsidR="00D01FD4" w:rsidRDefault="00D01FD4" w:rsidP="00970193">
      <w:pPr>
        <w:ind w:left="708"/>
      </w:pPr>
    </w:p>
    <w:p w14:paraId="378E2CC4" w14:textId="77777777" w:rsidR="00D01FD4" w:rsidRDefault="00D01FD4" w:rsidP="00970193">
      <w:pPr>
        <w:ind w:left="708"/>
      </w:pPr>
    </w:p>
    <w:p w14:paraId="2348E317" w14:textId="42B36FE6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78D8B34D" wp14:editId="707C8A59">
            <wp:extent cx="4235008" cy="3098513"/>
            <wp:effectExtent l="0" t="0" r="0" b="6985"/>
            <wp:docPr id="834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1014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032" cy="31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ABD" w14:textId="34F1DFAF" w:rsidR="00D01FD4" w:rsidRDefault="00D01FD4" w:rsidP="00970193">
      <w:pPr>
        <w:ind w:left="708"/>
      </w:pPr>
      <w:r>
        <w:rPr>
          <w:noProof/>
        </w:rPr>
        <w:drawing>
          <wp:inline distT="0" distB="0" distL="0" distR="0" wp14:anchorId="3E1F033B" wp14:editId="58F53A7B">
            <wp:extent cx="4349308" cy="4209286"/>
            <wp:effectExtent l="0" t="0" r="0" b="1270"/>
            <wp:docPr id="102049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9095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9030" cy="42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A4F" w14:textId="77777777" w:rsidR="00D01FD4" w:rsidRDefault="00D01FD4" w:rsidP="00970193">
      <w:pPr>
        <w:ind w:left="708"/>
      </w:pPr>
    </w:p>
    <w:p w14:paraId="1F6D6AE1" w14:textId="77777777" w:rsidR="00D01FD4" w:rsidRDefault="00D01FD4" w:rsidP="00970193">
      <w:pPr>
        <w:ind w:left="708"/>
      </w:pPr>
    </w:p>
    <w:p w14:paraId="564EE1BA" w14:textId="6FDB392D" w:rsidR="00D50091" w:rsidRDefault="00D50091" w:rsidP="00D50091">
      <w:pPr>
        <w:pStyle w:val="Heading2"/>
      </w:pPr>
      <w:r>
        <w:rPr>
          <w:rFonts w:hint="eastAsia"/>
        </w:rPr>
        <w:t>M</w:t>
      </w:r>
      <w:r>
        <w:t>DI Area</w:t>
      </w:r>
    </w:p>
    <w:p w14:paraId="45A35BC4" w14:textId="77777777" w:rsidR="000030C1" w:rsidRDefault="000030C1" w:rsidP="000030C1">
      <w:pPr>
        <w:ind w:left="708"/>
        <w:rPr>
          <w:lang w:eastAsia="de-DE"/>
        </w:rPr>
      </w:pPr>
      <w:r>
        <w:rPr>
          <w:rFonts w:hint="eastAsia"/>
          <w:lang w:eastAsia="de-DE"/>
        </w:rPr>
        <w:t>一种同时显示多个窗口的方法是，创建多个独立的窗口，这些独立的窗口被称为</w:t>
      </w:r>
      <w:r>
        <w:rPr>
          <w:rFonts w:hint="eastAsia"/>
          <w:lang w:eastAsia="de-DE"/>
        </w:rPr>
        <w:t>SDI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Single Document Interface </w:t>
      </w:r>
      <w:r>
        <w:rPr>
          <w:rFonts w:hint="eastAsia"/>
          <w:lang w:eastAsia="de-DE"/>
        </w:rPr>
        <w:t>单文档界面），每个窗口都有自己的菜单系统，工具栏等，这需要占用很多资源</w:t>
      </w:r>
    </w:p>
    <w:p w14:paraId="27043AEE" w14:textId="77777777" w:rsidR="000030C1" w:rsidRDefault="000030C1" w:rsidP="000030C1">
      <w:pPr>
        <w:ind w:left="708"/>
        <w:rPr>
          <w:lang w:eastAsia="de-DE"/>
        </w:rPr>
      </w:pPr>
      <w:r>
        <w:rPr>
          <w:rFonts w:hint="eastAsia"/>
          <w:lang w:eastAsia="de-DE"/>
        </w:rPr>
        <w:t>MDI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Multiple Document Interface </w:t>
      </w:r>
      <w:r>
        <w:rPr>
          <w:rFonts w:hint="eastAsia"/>
          <w:lang w:eastAsia="de-DE"/>
        </w:rPr>
        <w:t>多文档界面）应用程序占用较少的内存资源，子窗口可以放在主窗口的容器中，这个容器控件被称为</w:t>
      </w:r>
      <w:r>
        <w:rPr>
          <w:rFonts w:hint="eastAsia"/>
          <w:lang w:eastAsia="de-DE"/>
        </w:rPr>
        <w:t>QMidArea</w:t>
      </w:r>
    </w:p>
    <w:p w14:paraId="4FFC2E3E" w14:textId="6855964C" w:rsidR="000030C1" w:rsidRDefault="000030C1" w:rsidP="000030C1">
      <w:pPr>
        <w:ind w:left="708"/>
        <w:rPr>
          <w:lang w:eastAsia="zh-CN"/>
        </w:rPr>
      </w:pPr>
      <w:r>
        <w:rPr>
          <w:rFonts w:hint="eastAsia"/>
          <w:lang w:eastAsia="zh-CN"/>
        </w:rPr>
        <w:lastRenderedPageBreak/>
        <w:t>QMidArea</w:t>
      </w:r>
      <w:r>
        <w:rPr>
          <w:rFonts w:hint="eastAsia"/>
          <w:lang w:eastAsia="zh-CN"/>
        </w:rPr>
        <w:t>控件通常占据在</w:t>
      </w:r>
      <w:r>
        <w:rPr>
          <w:rFonts w:hint="eastAsia"/>
          <w:lang w:eastAsia="zh-CN"/>
        </w:rPr>
        <w:t>QMainWindow</w:t>
      </w:r>
      <w:r>
        <w:rPr>
          <w:rFonts w:hint="eastAsia"/>
          <w:lang w:eastAsia="zh-CN"/>
        </w:rPr>
        <w:t>对象的中央位置，子窗口在这个区域是</w:t>
      </w:r>
      <w:r>
        <w:rPr>
          <w:rFonts w:hint="eastAsia"/>
          <w:lang w:eastAsia="zh-CN"/>
        </w:rPr>
        <w:t>QMdiSubWindow</w:t>
      </w:r>
      <w:r>
        <w:rPr>
          <w:rFonts w:hint="eastAsia"/>
          <w:lang w:eastAsia="zh-CN"/>
        </w:rPr>
        <w:t>类的实例，可以设置任何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作为子窗口对象的内部控件，子窗口在</w:t>
      </w:r>
      <w:r>
        <w:rPr>
          <w:rFonts w:hint="eastAsia"/>
          <w:lang w:eastAsia="zh-CN"/>
        </w:rPr>
        <w:t>MDI</w:t>
      </w:r>
      <w:r>
        <w:rPr>
          <w:rFonts w:hint="eastAsia"/>
          <w:lang w:eastAsia="zh-CN"/>
        </w:rPr>
        <w:t>区域进行级联排列布局</w:t>
      </w:r>
    </w:p>
    <w:p w14:paraId="15716855" w14:textId="77777777" w:rsidR="000030C1" w:rsidRDefault="000030C1" w:rsidP="000030C1">
      <w:pPr>
        <w:ind w:left="708"/>
        <w:rPr>
          <w:lang w:eastAsia="zh-CN"/>
        </w:rPr>
      </w:pPr>
    </w:p>
    <w:p w14:paraId="65CCFE8F" w14:textId="0267BFCF" w:rsidR="000030C1" w:rsidRDefault="000030C1" w:rsidP="000030C1">
      <w:pPr>
        <w:ind w:left="708"/>
        <w:rPr>
          <w:lang w:eastAsia="zh-CN"/>
        </w:rPr>
      </w:pPr>
      <w:r w:rsidRPr="000030C1">
        <w:rPr>
          <w:rFonts w:hint="eastAsia"/>
          <w:lang w:eastAsia="zh-CN"/>
        </w:rPr>
        <w:t>QMidArea</w:t>
      </w:r>
      <w:r w:rsidRPr="000030C1">
        <w:rPr>
          <w:rFonts w:hint="eastAsia"/>
          <w:lang w:eastAsia="zh-CN"/>
        </w:rPr>
        <w:t>类和</w:t>
      </w:r>
      <w:r w:rsidRPr="000030C1">
        <w:rPr>
          <w:rFonts w:hint="eastAsia"/>
          <w:lang w:eastAsia="zh-CN"/>
        </w:rPr>
        <w:t>QMdiSubWindow</w:t>
      </w:r>
      <w:r w:rsidRPr="000030C1">
        <w:rPr>
          <w:rFonts w:hint="eastAsia"/>
          <w:lang w:eastAsia="zh-CN"/>
        </w:rPr>
        <w:t>类中的常用方法</w:t>
      </w:r>
      <w:r>
        <w:rPr>
          <w:rFonts w:hint="eastAsia"/>
          <w:lang w:eastAsia="zh-CN"/>
        </w:rPr>
        <w:t>:</w:t>
      </w:r>
    </w:p>
    <w:tbl>
      <w:tblPr>
        <w:tblW w:w="89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6120"/>
      </w:tblGrid>
      <w:tr w:rsidR="000030C1" w:rsidRPr="000030C1" w14:paraId="576C3011" w14:textId="77777777" w:rsidTr="000030C1">
        <w:trPr>
          <w:tblHeader/>
        </w:trPr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233C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9A2E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0030C1" w:rsidRPr="000030C1" w14:paraId="1780EE00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CF170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739C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将一个小控件添加在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区域作为一个新的子窗口</w:t>
            </w:r>
          </w:p>
        </w:tc>
      </w:tr>
      <w:tr w:rsidR="000030C1" w:rsidRPr="000030C1" w14:paraId="7704AE76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733E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removeSubWindow()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E8D05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删除一个子窗口的小控件</w:t>
            </w:r>
          </w:p>
        </w:tc>
      </w:tr>
      <w:tr w:rsidR="000030C1" w:rsidRPr="000030C1" w14:paraId="355826D1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5E72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setActiveSubWindow()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231A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激活一个子窗口</w:t>
            </w:r>
          </w:p>
        </w:tc>
      </w:tr>
      <w:tr w:rsidR="000030C1" w:rsidRPr="000030C1" w14:paraId="5636676B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5F486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cascadeSubWindows()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26EE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安排子窗口在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区域级联显示</w:t>
            </w:r>
          </w:p>
        </w:tc>
      </w:tr>
      <w:tr w:rsidR="000030C1" w:rsidRPr="000030C1" w14:paraId="3F21D40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A4E3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tileSubWindows()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82FE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安装子窗口在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区域平铺显示</w:t>
            </w:r>
          </w:p>
        </w:tc>
      </w:tr>
      <w:tr w:rsidR="000030C1" w:rsidRPr="000030C1" w14:paraId="4CE6CDD9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F2FF7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closeActiveSubWindow()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FC50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关闭活动的子窗口</w:t>
            </w:r>
          </w:p>
        </w:tc>
      </w:tr>
      <w:tr w:rsidR="000030C1" w:rsidRPr="000030C1" w14:paraId="3FB9AA8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3E708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subWindowList()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2F8A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返回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区域的子窗口列表</w:t>
            </w:r>
          </w:p>
        </w:tc>
      </w:tr>
      <w:tr w:rsidR="000030C1" w:rsidRPr="000030C1" w14:paraId="3D5556D7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F0BA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setWidget()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FCC8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设置一个小控件作为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QMdiSubWindow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实例对象的内部控件</w:t>
            </w:r>
          </w:p>
        </w:tc>
      </w:tr>
    </w:tbl>
    <w:p w14:paraId="71806829" w14:textId="77777777" w:rsidR="000030C1" w:rsidRDefault="000030C1" w:rsidP="000030C1">
      <w:pPr>
        <w:ind w:left="708"/>
        <w:rPr>
          <w:lang w:eastAsia="zh-CN"/>
        </w:rPr>
      </w:pPr>
    </w:p>
    <w:p w14:paraId="5B28C036" w14:textId="77777777" w:rsidR="000030C1" w:rsidRDefault="000030C1" w:rsidP="000030C1">
      <w:pPr>
        <w:ind w:left="708"/>
        <w:rPr>
          <w:lang w:eastAsia="zh-CN"/>
        </w:rPr>
      </w:pPr>
    </w:p>
    <w:p w14:paraId="5E15EF46" w14:textId="77777777" w:rsidR="000030C1" w:rsidRPr="000030C1" w:rsidRDefault="000030C1" w:rsidP="000030C1">
      <w:pPr>
        <w:ind w:left="708"/>
        <w:rPr>
          <w:lang w:eastAsia="zh-CN"/>
        </w:rPr>
      </w:pPr>
    </w:p>
    <w:p w14:paraId="114F6A37" w14:textId="5CEBB7CC" w:rsidR="00D50091" w:rsidRDefault="00D50091" w:rsidP="00D50091">
      <w:pPr>
        <w:pStyle w:val="Heading2"/>
      </w:pPr>
      <w:r>
        <w:t>Dock Widget</w:t>
      </w:r>
    </w:p>
    <w:p w14:paraId="55837CDA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 xml:space="preserve"> Qt </w:t>
      </w:r>
      <w:r>
        <w:rPr>
          <w:rFonts w:hint="eastAsia"/>
          <w:lang w:eastAsia="de-DE"/>
        </w:rPr>
        <w:t>中，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是一个可停靠的窗口，可以在主窗口的四个边缘停靠，用户可以通过拖动和放置</w:t>
      </w:r>
      <w:r>
        <w:rPr>
          <w:rFonts w:hint="eastAsia"/>
          <w:lang w:eastAsia="de-DE"/>
        </w:rPr>
        <w:t xml:space="preserve"> Dock Widget </w:t>
      </w:r>
      <w:r>
        <w:rPr>
          <w:rFonts w:hint="eastAsia"/>
          <w:lang w:eastAsia="de-DE"/>
        </w:rPr>
        <w:t>到主窗口的边缘来创建和定位布局。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常用于显示工具栏、属性编辑器、文件浏览器等工具。</w:t>
      </w:r>
    </w:p>
    <w:p w14:paraId="30598ABE" w14:textId="77777777" w:rsidR="00696AC4" w:rsidRDefault="00696AC4" w:rsidP="00696AC4">
      <w:pPr>
        <w:ind w:left="708"/>
        <w:rPr>
          <w:lang w:eastAsia="de-DE"/>
        </w:rPr>
      </w:pPr>
    </w:p>
    <w:p w14:paraId="762C62CD" w14:textId="77777777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Dock Widget</w:t>
      </w:r>
      <w:r>
        <w:rPr>
          <w:rFonts w:hint="eastAsia"/>
          <w:lang w:eastAsia="zh-CN"/>
        </w:rPr>
        <w:t>，我们可以将一些常用的功能视图整合到主窗口中，并且这些视图可以根据需要随时显示或隐藏，方便用户使用。当用户不再需要这些视图时，可以将它们隐藏到窗口的边缘，不会占用主窗口的空间。</w:t>
      </w:r>
    </w:p>
    <w:p w14:paraId="1FD75320" w14:textId="77777777" w:rsidR="00696AC4" w:rsidRDefault="00696AC4" w:rsidP="00696AC4">
      <w:pPr>
        <w:ind w:left="708"/>
        <w:rPr>
          <w:lang w:eastAsia="zh-CN"/>
        </w:rPr>
      </w:pPr>
    </w:p>
    <w:p w14:paraId="229CC7D2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提供了一些有用的功能，如可以指定停靠区域，可以设置</w:t>
      </w:r>
      <w:r>
        <w:rPr>
          <w:rFonts w:hint="eastAsia"/>
          <w:lang w:eastAsia="de-DE"/>
        </w:rPr>
        <w:t xml:space="preserve"> Dock Widget </w:t>
      </w:r>
      <w:r>
        <w:rPr>
          <w:rFonts w:hint="eastAsia"/>
          <w:lang w:eastAsia="de-DE"/>
        </w:rPr>
        <w:t>是否可以关闭、浮动和悬停等，以及在浮动和停靠时可以显示不同的标题。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也可以添加各种</w:t>
      </w:r>
      <w:r>
        <w:rPr>
          <w:rFonts w:hint="eastAsia"/>
          <w:lang w:eastAsia="de-DE"/>
        </w:rPr>
        <w:t xml:space="preserve"> Qt </w:t>
      </w:r>
      <w:r>
        <w:rPr>
          <w:rFonts w:hint="eastAsia"/>
          <w:lang w:eastAsia="de-DE"/>
        </w:rPr>
        <w:t>组件和自定义窗口小部件，使其具有更强的灵活性和定制性。</w:t>
      </w:r>
    </w:p>
    <w:p w14:paraId="73AA8AEB" w14:textId="77777777" w:rsidR="00696AC4" w:rsidRDefault="00696AC4" w:rsidP="00696AC4">
      <w:pPr>
        <w:ind w:left="708"/>
        <w:rPr>
          <w:lang w:eastAsia="de-DE"/>
        </w:rPr>
      </w:pPr>
    </w:p>
    <w:p w14:paraId="70A04C15" w14:textId="66123612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总之，</w:t>
      </w:r>
      <w:r>
        <w:rPr>
          <w:rFonts w:hint="eastAsia"/>
          <w:lang w:eastAsia="zh-CN"/>
        </w:rPr>
        <w:t xml:space="preserve">Dock Widget </w:t>
      </w:r>
      <w:r>
        <w:rPr>
          <w:rFonts w:hint="eastAsia"/>
          <w:lang w:eastAsia="zh-CN"/>
        </w:rPr>
        <w:t>是一种非常方便的界面设计工具，可以在主窗口中添加各种视图和工具，提高用户的工作效率。</w:t>
      </w:r>
    </w:p>
    <w:p w14:paraId="151819E1" w14:textId="77777777" w:rsidR="002F14F3" w:rsidRDefault="002F14F3" w:rsidP="00696AC4">
      <w:pPr>
        <w:ind w:left="708"/>
        <w:rPr>
          <w:lang w:eastAsia="zh-CN"/>
        </w:rPr>
      </w:pPr>
    </w:p>
    <w:p w14:paraId="4ACA1DD8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函数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用法</w:t>
      </w:r>
    </w:p>
    <w:p w14:paraId="46E7B432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QDockWidget()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创建一个可悬浮的控件</w:t>
      </w:r>
    </w:p>
    <w:p w14:paraId="41F8BC01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setWidget(self, QWidget)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向悬浮框中添加控件</w:t>
      </w:r>
    </w:p>
    <w:p w14:paraId="7E514408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setFloating</w:t>
      </w:r>
      <w:r>
        <w:rPr>
          <w:rFonts w:hint="eastAsia"/>
          <w:lang w:eastAsia="de-DE"/>
        </w:rPr>
        <w:t>（）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设置默认是否为悬浮状态</w:t>
      </w:r>
    </w:p>
    <w:p w14:paraId="0EABE6AA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addDockWidget(self, Qt_DockWidgetArea, QDockWidget</w:t>
      </w:r>
      <w:r>
        <w:rPr>
          <w:rFonts w:hint="eastAsia"/>
          <w:lang w:eastAsia="de-DE"/>
        </w:rPr>
        <w:t>）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第一个参数为默认停靠的位置</w:t>
      </w:r>
    </w:p>
    <w:p w14:paraId="73BCAFB1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第二个参数为添加的可悬浮的控件</w:t>
      </w:r>
    </w:p>
    <w:p w14:paraId="28AD1263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————————————————</w:t>
      </w:r>
    </w:p>
    <w:p w14:paraId="40EDDD27" w14:textId="13452FF0" w:rsidR="00696AC4" w:rsidRPr="00696AC4" w:rsidRDefault="002F14F3" w:rsidP="00696AC4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04CB425" wp14:editId="1CFD4FC8">
            <wp:extent cx="5759450" cy="2132965"/>
            <wp:effectExtent l="0" t="0" r="0" b="635"/>
            <wp:docPr id="13108093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9341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057" w14:textId="122F31A6" w:rsidR="00D50091" w:rsidRDefault="00D50091" w:rsidP="00D50091">
      <w:pPr>
        <w:pStyle w:val="Heading2"/>
      </w:pPr>
      <w:r>
        <w:rPr>
          <w:rFonts w:hint="eastAsia"/>
        </w:rPr>
        <w:t>Q</w:t>
      </w:r>
      <w:r>
        <w:t>AxWidget</w:t>
      </w:r>
    </w:p>
    <w:p w14:paraId="57BC2579" w14:textId="34B2853E" w:rsidR="00783E11" w:rsidRDefault="00783E11" w:rsidP="00783E11">
      <w:pPr>
        <w:ind w:left="360"/>
        <w:rPr>
          <w:lang w:eastAsia="zh-CN"/>
        </w:rPr>
      </w:pPr>
      <w:r w:rsidRPr="00783E11">
        <w:rPr>
          <w:rFonts w:hint="eastAsia"/>
          <w:lang w:eastAsia="zh-CN"/>
        </w:rPr>
        <w:t>QAxWidget</w:t>
      </w:r>
      <w:r w:rsidRPr="00783E11">
        <w:rPr>
          <w:rFonts w:hint="eastAsia"/>
          <w:lang w:eastAsia="zh-CN"/>
        </w:rPr>
        <w:t>类是一个包装</w:t>
      </w:r>
      <w:r w:rsidRPr="00783E11">
        <w:rPr>
          <w:rFonts w:hint="eastAsia"/>
          <w:lang w:eastAsia="zh-CN"/>
        </w:rPr>
        <w:t>ActiveX</w:t>
      </w:r>
      <w:r w:rsidRPr="00783E11">
        <w:rPr>
          <w:rFonts w:hint="eastAsia"/>
          <w:lang w:eastAsia="zh-CN"/>
        </w:rPr>
        <w:t>控件的</w:t>
      </w:r>
      <w:r w:rsidRPr="00783E11">
        <w:rPr>
          <w:rFonts w:hint="eastAsia"/>
          <w:lang w:eastAsia="zh-CN"/>
        </w:rPr>
        <w:t>QWidget</w:t>
      </w:r>
      <w:r w:rsidRPr="00783E11">
        <w:rPr>
          <w:rFonts w:hint="eastAsia"/>
          <w:lang w:eastAsia="zh-CN"/>
        </w:rPr>
        <w:t>，它可以组织在一个小部件层次结构和布局中，或者作为一个事件过滤器。</w:t>
      </w:r>
    </w:p>
    <w:p w14:paraId="1EEE0F98" w14:textId="77777777" w:rsidR="00783E11" w:rsidRDefault="00783E11" w:rsidP="00783E11">
      <w:pPr>
        <w:ind w:left="360"/>
        <w:rPr>
          <w:lang w:eastAsia="zh-CN"/>
        </w:rPr>
      </w:pPr>
    </w:p>
    <w:p w14:paraId="229664EE" w14:textId="77777777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控件</w:t>
      </w:r>
    </w:p>
    <w:p w14:paraId="78E3D7A6" w14:textId="7EAAB096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插件，也叫做</w:t>
      </w:r>
      <w:r>
        <w:rPr>
          <w:rFonts w:hint="eastAsia"/>
          <w:lang w:eastAsia="zh-CN"/>
        </w:rPr>
        <w:t>OLE</w:t>
      </w:r>
      <w:r>
        <w:rPr>
          <w:rFonts w:hint="eastAsia"/>
          <w:lang w:eastAsia="zh-CN"/>
        </w:rPr>
        <w:t>控件或</w:t>
      </w:r>
      <w:r>
        <w:rPr>
          <w:rFonts w:hint="eastAsia"/>
          <w:lang w:eastAsia="zh-CN"/>
        </w:rPr>
        <w:t>OCX</w:t>
      </w:r>
      <w:r>
        <w:rPr>
          <w:rFonts w:hint="eastAsia"/>
          <w:lang w:eastAsia="zh-CN"/>
        </w:rPr>
        <w:t>控件，它是一些软件组件或对象，可以将其插入到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网页或其他应用程序中。</w:t>
      </w:r>
    </w:p>
    <w:p w14:paraId="00550049" w14:textId="77777777" w:rsidR="00783E11" w:rsidRDefault="00783E11" w:rsidP="00783E11">
      <w:pPr>
        <w:ind w:left="360"/>
        <w:rPr>
          <w:lang w:eastAsia="zh-CN"/>
        </w:rPr>
      </w:pPr>
    </w:p>
    <w:p w14:paraId="75FADEDD" w14:textId="77777777" w:rsidR="00783E11" w:rsidRPr="00783E11" w:rsidRDefault="00783E11" w:rsidP="00783E11">
      <w:pPr>
        <w:ind w:left="360"/>
        <w:rPr>
          <w:lang w:eastAsia="zh-CN"/>
        </w:rPr>
      </w:pPr>
    </w:p>
    <w:p w14:paraId="37903955" w14:textId="23015017" w:rsidR="00D50091" w:rsidRDefault="00D50091" w:rsidP="00D50091">
      <w:pPr>
        <w:pStyle w:val="Heading1"/>
      </w:pPr>
      <w:r>
        <w:rPr>
          <w:rFonts w:hint="eastAsia"/>
        </w:rPr>
        <w:t>I</w:t>
      </w:r>
      <w:r>
        <w:t>nput Widget</w:t>
      </w:r>
    </w:p>
    <w:p w14:paraId="7B94278B" w14:textId="466A95A8" w:rsidR="00D50091" w:rsidRDefault="00D50091" w:rsidP="00D50091">
      <w:pPr>
        <w:pStyle w:val="Heading2"/>
      </w:pPr>
      <w:r>
        <w:rPr>
          <w:rFonts w:hint="eastAsia"/>
        </w:rPr>
        <w:t>C</w:t>
      </w:r>
      <w:r>
        <w:t>ombo Box</w:t>
      </w:r>
    </w:p>
    <w:p w14:paraId="40F44ECC" w14:textId="143356E7" w:rsidR="00D50091" w:rsidRDefault="00D50091" w:rsidP="00D50091">
      <w:pPr>
        <w:pStyle w:val="Heading2"/>
      </w:pPr>
      <w:r>
        <w:rPr>
          <w:rFonts w:hint="eastAsia"/>
        </w:rPr>
        <w:t>F</w:t>
      </w:r>
      <w:r>
        <w:t>ont Combo Box</w:t>
      </w:r>
    </w:p>
    <w:p w14:paraId="4B524AF7" w14:textId="684CF09E" w:rsidR="004B5738" w:rsidRDefault="004B5738" w:rsidP="004B5738">
      <w:pPr>
        <w:ind w:left="708"/>
        <w:rPr>
          <w:lang w:eastAsia="zh-CN"/>
        </w:rPr>
      </w:pPr>
      <w:r w:rsidRPr="004B5738">
        <w:rPr>
          <w:rFonts w:hint="eastAsia"/>
          <w:lang w:eastAsia="zh-CN"/>
        </w:rPr>
        <w:t>QFontComboBox</w:t>
      </w:r>
      <w:r w:rsidRPr="004B5738">
        <w:rPr>
          <w:rFonts w:hint="eastAsia"/>
          <w:lang w:eastAsia="zh-CN"/>
        </w:rPr>
        <w:t>小部件继承自</w:t>
      </w:r>
      <w:r w:rsidRPr="004B5738">
        <w:rPr>
          <w:rFonts w:hint="eastAsia"/>
          <w:lang w:eastAsia="zh-CN"/>
        </w:rPr>
        <w:t>QComboBox</w:t>
      </w:r>
      <w:r w:rsidRPr="004B5738">
        <w:rPr>
          <w:rFonts w:hint="eastAsia"/>
          <w:lang w:eastAsia="zh-CN"/>
        </w:rPr>
        <w:t>，是一个用来选择字体的控件。在该下拉框里填充了按字母顺序排序的字体系列名称表，选中字体时，会发射信号</w:t>
      </w:r>
      <w:r w:rsidRPr="004B5738">
        <w:rPr>
          <w:rFonts w:hint="eastAsia"/>
          <w:lang w:eastAsia="zh-CN"/>
        </w:rPr>
        <w:t xml:space="preserve">currentFontChanged(font), </w:t>
      </w:r>
      <w:r w:rsidRPr="004B5738">
        <w:rPr>
          <w:rFonts w:hint="eastAsia"/>
          <w:lang w:eastAsia="zh-CN"/>
        </w:rPr>
        <w:t>根据其输入参数</w:t>
      </w:r>
      <w:r w:rsidRPr="004B5738">
        <w:rPr>
          <w:rFonts w:hint="eastAsia"/>
          <w:lang w:eastAsia="zh-CN"/>
        </w:rPr>
        <w:t>font</w:t>
      </w:r>
      <w:r w:rsidRPr="004B5738">
        <w:rPr>
          <w:rFonts w:hint="eastAsia"/>
          <w:lang w:eastAsia="zh-CN"/>
        </w:rPr>
        <w:t>，就可在槽函数中修改目标对象的字体。</w:t>
      </w:r>
    </w:p>
    <w:p w14:paraId="26538172" w14:textId="77777777" w:rsidR="004B5738" w:rsidRDefault="004B5738" w:rsidP="004B5738">
      <w:pPr>
        <w:ind w:left="708"/>
        <w:rPr>
          <w:lang w:eastAsia="zh-CN"/>
        </w:rPr>
      </w:pPr>
    </w:p>
    <w:p w14:paraId="25044BEE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常用方法：</w:t>
      </w:r>
    </w:p>
    <w:p w14:paraId="30E1BCEF" w14:textId="77777777" w:rsidR="004B5738" w:rsidRDefault="004B5738" w:rsidP="004B5738">
      <w:pPr>
        <w:ind w:left="708"/>
        <w:rPr>
          <w:lang w:eastAsia="zh-CN"/>
        </w:rPr>
      </w:pPr>
    </w:p>
    <w:p w14:paraId="5F19DDA3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setCurrentFont()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设置当前选择的字体；</w:t>
      </w:r>
    </w:p>
    <w:p w14:paraId="7E58949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currentFont()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获得当前所选择的字体；</w:t>
      </w:r>
    </w:p>
    <w:p w14:paraId="274A92D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setFontFilters()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设置字体过滤器，参数见</w:t>
      </w:r>
      <w:r>
        <w:rPr>
          <w:rFonts w:hint="eastAsia"/>
          <w:lang w:eastAsia="zh-CN"/>
        </w:rPr>
        <w:t>QFontComboBox.FontFilter</w:t>
      </w:r>
      <w:r>
        <w:rPr>
          <w:rFonts w:hint="eastAsia"/>
          <w:lang w:eastAsia="zh-CN"/>
        </w:rPr>
        <w:t>取值列表；</w:t>
      </w:r>
    </w:p>
    <w:p w14:paraId="72F1394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fontFilters()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获得当前的字体过滤器。</w:t>
      </w:r>
    </w:p>
    <w:p w14:paraId="2B2EF81D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QFontComboBox.FontFilter</w:t>
      </w:r>
      <w:r>
        <w:rPr>
          <w:rFonts w:hint="eastAsia"/>
          <w:lang w:eastAsia="zh-CN"/>
        </w:rPr>
        <w:t>取值：</w:t>
      </w:r>
    </w:p>
    <w:p w14:paraId="43F147AD" w14:textId="77777777" w:rsidR="004B5738" w:rsidRDefault="004B5738" w:rsidP="004B5738">
      <w:pPr>
        <w:ind w:left="708"/>
        <w:rPr>
          <w:lang w:eastAsia="zh-CN"/>
        </w:rPr>
      </w:pPr>
    </w:p>
    <w:p w14:paraId="1A579B3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QFontComboBox.AllFonts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显示所有字体</w:t>
      </w:r>
    </w:p>
    <w:p w14:paraId="2DE9EE3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QFontComboBox.ScalableFonts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显示可缩放字体</w:t>
      </w:r>
    </w:p>
    <w:p w14:paraId="0263682E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QFontComboBox.NonScalableFonts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显示不可缩放字体</w:t>
      </w:r>
    </w:p>
    <w:p w14:paraId="3AA05DCA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QFontComboBox.MonospacedFonts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显示等宽字体</w:t>
      </w:r>
    </w:p>
    <w:p w14:paraId="353AE74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QFontComboBox.ProportionalFonts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显示等比例字体</w:t>
      </w:r>
    </w:p>
    <w:p w14:paraId="2FC65D1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67ED0E58" w14:textId="77777777" w:rsidR="004B5738" w:rsidRDefault="004B5738" w:rsidP="004B5738">
      <w:pPr>
        <w:ind w:left="708"/>
        <w:rPr>
          <w:lang w:eastAsia="zh-CN"/>
        </w:rPr>
      </w:pPr>
    </w:p>
    <w:p w14:paraId="0C4C3684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currentIndexChanged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当前索引发生了改变</w:t>
      </w:r>
    </w:p>
    <w:p w14:paraId="62D412A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currentFontChanged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当前字体发生了改变</w:t>
      </w:r>
    </w:p>
    <w:p w14:paraId="7CDDAE4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类继承关系：</w:t>
      </w:r>
    </w:p>
    <w:p w14:paraId="7277AC1C" w14:textId="1354E5B9" w:rsidR="004B5738" w:rsidRDefault="004B5738" w:rsidP="004B573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FDA6F9" wp14:editId="3F34EF2D">
            <wp:extent cx="2861818" cy="1783133"/>
            <wp:effectExtent l="0" t="0" r="0" b="7620"/>
            <wp:docPr id="205310746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7469" name="Picture 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9824" cy="17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014" w14:textId="77777777" w:rsidR="004B5738" w:rsidRDefault="004B5738" w:rsidP="004B5738">
      <w:pPr>
        <w:ind w:left="708"/>
        <w:rPr>
          <w:lang w:eastAsia="zh-CN"/>
        </w:rPr>
      </w:pPr>
    </w:p>
    <w:p w14:paraId="716C0157" w14:textId="15BBDEFE" w:rsidR="00D50091" w:rsidRDefault="00D50091" w:rsidP="00D50091">
      <w:pPr>
        <w:pStyle w:val="Heading2"/>
      </w:pPr>
      <w:r>
        <w:rPr>
          <w:rFonts w:hint="eastAsia"/>
        </w:rPr>
        <w:t>L</w:t>
      </w:r>
      <w:r>
        <w:t>ine Edit</w:t>
      </w:r>
    </w:p>
    <w:p w14:paraId="10DE234A" w14:textId="1BF6B336" w:rsidR="0058512C" w:rsidRDefault="0058512C" w:rsidP="0058512C">
      <w:pPr>
        <w:ind w:left="540"/>
        <w:rPr>
          <w:lang w:eastAsia="de-DE"/>
        </w:rPr>
      </w:pPr>
      <w:r w:rsidRPr="0058512C">
        <w:rPr>
          <w:rFonts w:hint="eastAsia"/>
          <w:lang w:eastAsia="de-DE"/>
        </w:rPr>
        <w:t>LineEdit</w:t>
      </w:r>
      <w:r w:rsidRPr="0058512C">
        <w:rPr>
          <w:rFonts w:hint="eastAsia"/>
          <w:lang w:eastAsia="de-DE"/>
        </w:rPr>
        <w:t>是单行文本框，可以从字面意思理解，即：它只能输入单行字符串。</w:t>
      </w:r>
    </w:p>
    <w:p w14:paraId="7ACAD984" w14:textId="77777777" w:rsidR="0058512C" w:rsidRDefault="0058512C" w:rsidP="0058512C">
      <w:pPr>
        <w:ind w:left="540"/>
        <w:rPr>
          <w:lang w:eastAsia="de-DE"/>
        </w:rPr>
      </w:pPr>
    </w:p>
    <w:tbl>
      <w:tblPr>
        <w:tblStyle w:val="GridTable4-Accent1"/>
        <w:tblpPr w:leftFromText="45" w:rightFromText="45" w:vertAnchor="text"/>
        <w:tblW w:w="9175" w:type="dxa"/>
        <w:tblLook w:val="04A0" w:firstRow="1" w:lastRow="0" w:firstColumn="1" w:lastColumn="0" w:noHBand="0" w:noVBand="1"/>
      </w:tblPr>
      <w:tblGrid>
        <w:gridCol w:w="2849"/>
        <w:gridCol w:w="6326"/>
      </w:tblGrid>
      <w:tr w:rsidR="0058512C" w:rsidRPr="0058512C" w14:paraId="462DA3C2" w14:textId="77777777" w:rsidTr="00585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977CB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326" w:type="dxa"/>
            <w:hideMark/>
          </w:tcPr>
          <w:p w14:paraId="1F958575" w14:textId="77777777" w:rsidR="0058512C" w:rsidRPr="0058512C" w:rsidRDefault="0058512C" w:rsidP="0058512C">
            <w:pPr>
              <w:spacing w:line="33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说明</w:t>
            </w:r>
          </w:p>
        </w:tc>
      </w:tr>
      <w:tr w:rsidR="0058512C" w:rsidRPr="0058512C" w14:paraId="2CB55225" w14:textId="77777777" w:rsidTr="00585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0238A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textChanged()</w:t>
            </w:r>
          </w:p>
        </w:tc>
        <w:tc>
          <w:tcPr>
            <w:tcW w:w="6326" w:type="dxa"/>
            <w:hideMark/>
          </w:tcPr>
          <w:p w14:paraId="1A904BB6" w14:textId="77777777" w:rsidR="0058512C" w:rsidRPr="0058512C" w:rsidRDefault="0058512C" w:rsidP="0058512C">
            <w:pPr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当更改文本框中的内容时发射该信号</w:t>
            </w:r>
          </w:p>
        </w:tc>
      </w:tr>
      <w:tr w:rsidR="0058512C" w:rsidRPr="0058512C" w14:paraId="73DCEBB6" w14:textId="77777777" w:rsidTr="005851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D24CA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editingFinished()</w:t>
            </w:r>
          </w:p>
        </w:tc>
        <w:tc>
          <w:tcPr>
            <w:tcW w:w="6326" w:type="dxa"/>
            <w:hideMark/>
          </w:tcPr>
          <w:p w14:paraId="501940EF" w14:textId="77777777" w:rsidR="0058512C" w:rsidRPr="0058512C" w:rsidRDefault="0058512C" w:rsidP="0058512C">
            <w:pPr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当文本框中的内容编辑结束时发射该信号，以按下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&lt;Enter&gt;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键为编辑结束标志</w:t>
            </w:r>
          </w:p>
        </w:tc>
      </w:tr>
    </w:tbl>
    <w:p w14:paraId="6807C38D" w14:textId="77777777" w:rsidR="0058512C" w:rsidRDefault="0058512C" w:rsidP="0058512C">
      <w:pPr>
        <w:ind w:left="540"/>
        <w:rPr>
          <w:lang w:eastAsia="zh-CN"/>
        </w:rPr>
      </w:pPr>
    </w:p>
    <w:p w14:paraId="06811AC2" w14:textId="77777777" w:rsidR="005C7081" w:rsidRDefault="005C7081" w:rsidP="0058512C">
      <w:pPr>
        <w:ind w:left="540"/>
        <w:rPr>
          <w:lang w:eastAsia="zh-CN"/>
        </w:rPr>
      </w:pPr>
    </w:p>
    <w:p w14:paraId="2F711D81" w14:textId="77777777" w:rsidR="005C7081" w:rsidRPr="005C7081" w:rsidRDefault="005C7081" w:rsidP="005C7081">
      <w:pPr>
        <w:pStyle w:val="Heading3"/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</w:p>
    <w:p w14:paraId="45A49CE1" w14:textId="6F1C658F" w:rsidR="005C7081" w:rsidRDefault="005C7081" w:rsidP="005C7081">
      <w:pPr>
        <w:pStyle w:val="Heading3"/>
        <w:numPr>
          <w:ilvl w:val="0"/>
          <w:numId w:val="0"/>
        </w:numPr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Fonts w:ascii="微软雅黑" w:eastAsia="微软雅黑" w:hAnsi="微软雅黑" w:hint="eastAsia"/>
          <w:color w:val="4F4F4F"/>
          <w:lang w:eastAsia="zh-CN"/>
        </w:rPr>
        <w:t>1. 简述</w:t>
      </w:r>
    </w:p>
    <w:p w14:paraId="2DA8BE81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即单行文本编辑器，是</w:t>
      </w:r>
      <w:r>
        <w:rPr>
          <w:rFonts w:ascii="Arial" w:hAnsi="Arial" w:cs="Arial"/>
          <w:color w:val="4D4D4D"/>
          <w:lang w:eastAsia="zh-CN"/>
        </w:rPr>
        <w:t>Qt</w:t>
      </w:r>
      <w:r>
        <w:rPr>
          <w:rFonts w:ascii="Arial" w:hAnsi="Arial" w:cs="Arial"/>
          <w:color w:val="4D4D4D"/>
          <w:lang w:eastAsia="zh-CN"/>
        </w:rPr>
        <w:t>下常用的人机交互控件，用来接收用户输入的信息。</w:t>
      </w:r>
      <w:r>
        <w:rPr>
          <w:rFonts w:ascii="Arial" w:hAnsi="Arial" w:cs="Arial"/>
          <w:color w:val="4D4D4D"/>
          <w:lang w:eastAsia="zh-CN"/>
        </w:rPr>
        <w:br/>
        <w:t>QLineEdit</w:t>
      </w:r>
      <w:r>
        <w:rPr>
          <w:rFonts w:ascii="Arial" w:hAnsi="Arial" w:cs="Arial"/>
          <w:color w:val="4D4D4D"/>
          <w:lang w:eastAsia="zh-CN"/>
        </w:rPr>
        <w:t>并不像表面那么简单，下面介绍如何在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下实现密码自动隐藏、背景提示文字，以及控制输入字符的范围。</w:t>
      </w:r>
      <w:bookmarkStart w:id="0" w:name="t1"/>
      <w:bookmarkEnd w:id="0"/>
    </w:p>
    <w:p w14:paraId="7DE169BA" w14:textId="1788B770" w:rsidR="005C7081" w:rsidRP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Fonts w:ascii="Arial" w:hAnsi="Arial" w:cs="Arial" w:hint="eastAsia"/>
          <w:color w:val="4D4D4D"/>
          <w:lang w:eastAsia="zh-CN"/>
        </w:rPr>
        <w:t>2.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微软雅黑" w:eastAsia="微软雅黑" w:hAnsi="微软雅黑" w:hint="eastAsia"/>
          <w:color w:val="4F4F4F"/>
          <w:lang w:eastAsia="zh-CN"/>
        </w:rPr>
        <w:t>代码之路</w:t>
      </w:r>
    </w:p>
    <w:p w14:paraId="4BA2072C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2.1 </w:t>
      </w:r>
      <w:r>
        <w:rPr>
          <w:rStyle w:val="Strong"/>
          <w:rFonts w:ascii="Arial" w:hAnsi="Arial" w:cs="Arial"/>
          <w:color w:val="4D4D4D"/>
          <w:lang w:eastAsia="zh-CN"/>
        </w:rPr>
        <w:t>密码隐藏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密码隐藏就是用户在输入密码等信息时，输入控件的信息自动隐藏，而显示特殊字符来标识显示输入文字的个数。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密码隐藏有</w:t>
      </w: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种实现方式：</w:t>
      </w:r>
      <w:r>
        <w:rPr>
          <w:rFonts w:ascii="Arial" w:hAnsi="Arial" w:cs="Arial"/>
          <w:color w:val="4D4D4D"/>
          <w:lang w:eastAsia="zh-CN"/>
        </w:rPr>
        <w:br/>
        <w:t>1</w:t>
      </w:r>
      <w:r>
        <w:rPr>
          <w:rFonts w:ascii="Arial" w:hAnsi="Arial" w:cs="Arial"/>
          <w:color w:val="4D4D4D"/>
          <w:lang w:eastAsia="zh-CN"/>
        </w:rPr>
        <w:t>）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Arial" w:hAnsi="Arial" w:cs="Arial"/>
          <w:color w:val="4D4D4D"/>
          <w:lang w:eastAsia="zh-CN"/>
        </w:rPr>
        <w:t>在输入每个字符期间都进行隐藏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的</w:t>
      </w:r>
      <w:r>
        <w:rPr>
          <w:rFonts w:ascii="Arial" w:hAnsi="Arial" w:cs="Arial"/>
          <w:color w:val="4D4D4D"/>
          <w:lang w:eastAsia="zh-CN"/>
        </w:rPr>
        <w:t>setEchoMode</w:t>
      </w:r>
      <w:r>
        <w:rPr>
          <w:rFonts w:ascii="Arial" w:hAnsi="Arial" w:cs="Arial"/>
          <w:color w:val="4D4D4D"/>
          <w:lang w:eastAsia="zh-CN"/>
        </w:rPr>
        <w:t>函数，举例如下：</w:t>
      </w:r>
    </w:p>
    <w:p w14:paraId="21F9ED8A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setEchoMode(QLineEdit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Password);</w:t>
      </w:r>
    </w:p>
    <w:p w14:paraId="0C1A96B6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）输入时显示字符，失去焦点时隐藏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依然使用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的</w:t>
      </w:r>
      <w:r>
        <w:rPr>
          <w:rFonts w:ascii="Arial" w:hAnsi="Arial" w:cs="Arial"/>
          <w:color w:val="4D4D4D"/>
          <w:lang w:eastAsia="zh-CN"/>
        </w:rPr>
        <w:t>setEchoMode</w:t>
      </w:r>
      <w:r>
        <w:rPr>
          <w:rFonts w:ascii="Arial" w:hAnsi="Arial" w:cs="Arial"/>
          <w:color w:val="4D4D4D"/>
          <w:lang w:eastAsia="zh-CN"/>
        </w:rPr>
        <w:t>函数，参数改变，举例如下：</w:t>
      </w:r>
    </w:p>
    <w:p w14:paraId="731473D8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setEchoMode(QLineEdit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PasswordEchoOnEdit);</w:t>
      </w:r>
    </w:p>
    <w:p w14:paraId="72AD1A5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Strong"/>
          <w:rFonts w:ascii="Arial" w:hAnsi="Arial" w:cs="Arial"/>
          <w:color w:val="4D4D4D"/>
          <w:lang w:eastAsia="zh-CN"/>
        </w:rPr>
        <w:lastRenderedPageBreak/>
        <w:t xml:space="preserve">2.2 </w:t>
      </w:r>
      <w:r>
        <w:rPr>
          <w:rStyle w:val="Strong"/>
          <w:rFonts w:ascii="Arial" w:hAnsi="Arial" w:cs="Arial"/>
          <w:color w:val="4D4D4D"/>
          <w:lang w:eastAsia="zh-CN"/>
        </w:rPr>
        <w:t>背景文字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即用户在输入前显示的提示性文字，实际控件的内容为空，输入字符后提示的文字自动消失，变成用户输入的字符。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</w:rPr>
        <w:t>调用</w:t>
      </w:r>
      <w:r>
        <w:rPr>
          <w:rFonts w:ascii="Arial" w:hAnsi="Arial" w:cs="Arial"/>
          <w:color w:val="4D4D4D"/>
        </w:rPr>
        <w:t>QLineEdit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setPlaceholderText</w:t>
      </w:r>
      <w:r>
        <w:rPr>
          <w:rFonts w:ascii="Arial" w:hAnsi="Arial" w:cs="Arial"/>
          <w:color w:val="4D4D4D"/>
        </w:rPr>
        <w:t>函数即可，举例如下</w:t>
      </w:r>
      <w:r>
        <w:rPr>
          <w:rFonts w:ascii="Arial" w:hAnsi="Arial" w:cs="Arial"/>
          <w:color w:val="4D4D4D"/>
        </w:rPr>
        <w:t>:</w:t>
      </w:r>
    </w:p>
    <w:p w14:paraId="75D8FCAE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setPlaceholderText(QStringLiteral(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用户名为数字、字母或特殊字符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));</w:t>
      </w:r>
    </w:p>
    <w:p w14:paraId="2062A782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03C0E94B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PyQt5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使用：</w:t>
      </w:r>
    </w:p>
    <w:p w14:paraId="1AC2852A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337B6876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self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.lineEdit_name.setPlaceholderText(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请输入以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','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分隔的变量！例如：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a,b"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</w:t>
      </w:r>
    </w:p>
    <w:p w14:paraId="2063464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2.3 </w:t>
      </w:r>
      <w:r>
        <w:rPr>
          <w:rStyle w:val="Strong"/>
          <w:rFonts w:ascii="Arial" w:hAnsi="Arial" w:cs="Arial"/>
          <w:color w:val="4D4D4D"/>
          <w:lang w:eastAsia="zh-CN"/>
        </w:rPr>
        <w:t>控制输入范围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使用正则表达式</w:t>
      </w:r>
      <w:r>
        <w:rPr>
          <w:rFonts w:ascii="Arial" w:hAnsi="Arial" w:cs="Arial"/>
          <w:color w:val="4D4D4D"/>
          <w:lang w:eastAsia="zh-CN"/>
        </w:rPr>
        <w:t>+</w:t>
      </w:r>
      <w:r>
        <w:rPr>
          <w:rFonts w:ascii="Arial" w:hAnsi="Arial" w:cs="Arial"/>
          <w:color w:val="4D4D4D"/>
          <w:lang w:eastAsia="zh-CN"/>
        </w:rPr>
        <w:t>过滤器的方法可以控制任意的输入范围。（</w:t>
      </w:r>
      <w:r>
        <w:rPr>
          <w:rFonts w:ascii="Arial" w:hAnsi="Arial" w:cs="Arial"/>
          <w:color w:val="4D4D4D"/>
          <w:lang w:eastAsia="zh-CN"/>
        </w:rPr>
        <w:t xml:space="preserve">QRegExp </w:t>
      </w:r>
      <w:r>
        <w:rPr>
          <w:rFonts w:ascii="Arial" w:hAnsi="Arial" w:cs="Arial"/>
          <w:color w:val="4D4D4D"/>
          <w:lang w:eastAsia="zh-CN"/>
        </w:rPr>
        <w:t>类</w:t>
      </w:r>
      <w:r>
        <w:rPr>
          <w:rFonts w:ascii="Arial" w:hAnsi="Arial" w:cs="Arial"/>
          <w:color w:val="4D4D4D"/>
          <w:lang w:eastAsia="zh-CN"/>
        </w:rPr>
        <w:t>+QRegExpValidator</w:t>
      </w:r>
      <w:r>
        <w:rPr>
          <w:rFonts w:ascii="Arial" w:hAnsi="Arial" w:cs="Arial"/>
          <w:color w:val="4D4D4D"/>
          <w:lang w:eastAsia="zh-CN"/>
        </w:rPr>
        <w:t>类）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例如，限制用户名为数字、英文和特殊字符组成的字符串，可以用如下代码实现：</w:t>
      </w:r>
    </w:p>
    <w:p w14:paraId="1B8C7368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  <w:lang w:eastAsia="zh-CN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  <w:lang w:eastAsia="zh-CN"/>
        </w:rPr>
        <w:t>QRegEx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p rx(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  <w:lang w:eastAsia="zh-CN"/>
        </w:rPr>
        <w:t>"[a-zA-Z0-9!@#%^&amp;*()_]+$"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 xml:space="preserve">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创建一个正则表达式对象</w:t>
      </w:r>
    </w:p>
    <w:p w14:paraId="76340D2F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rxQReg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ExpValidator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*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pReg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=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new QRegExpValidator(rx, this);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创建一个过滤器对象</w:t>
      </w:r>
    </w:p>
    <w:p w14:paraId="45EAAAF3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setValidator(pReg);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限制用户名范围</w:t>
      </w:r>
    </w:p>
    <w:p w14:paraId="56AD1540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setValidator(pReg);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限制密码范围</w:t>
      </w:r>
    </w:p>
    <w:p w14:paraId="6D9839E9" w14:textId="64BC7DEB" w:rsidR="005C7081" w:rsidRPr="005C7081" w:rsidRDefault="005C7081" w:rsidP="007576A9">
      <w:pPr>
        <w:rPr>
          <w:rFonts w:ascii="Arial" w:hAnsi="Arial"/>
          <w:color w:val="4D4D4D"/>
          <w:lang w:eastAsia="zh-CN"/>
        </w:rPr>
      </w:pPr>
      <w:r w:rsidRPr="007576A9">
        <w:rPr>
          <w:rStyle w:val="Strong"/>
          <w:rFonts w:ascii="Arial" w:hAnsi="Arial" w:hint="eastAsia"/>
          <w:b w:val="0"/>
          <w:bCs w:val="0"/>
          <w:color w:val="4D4D4D"/>
          <w:lang w:eastAsia="zh-CN"/>
        </w:rPr>
        <w:t>2.4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 xml:space="preserve"> 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>其它提高用户体验方法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r w:rsidRPr="005C7081">
        <w:rPr>
          <w:rFonts w:ascii="Arial" w:hAnsi="Arial"/>
          <w:color w:val="4D4D4D"/>
          <w:lang w:eastAsia="zh-CN"/>
        </w:rPr>
        <w:t>setFocus()</w:t>
      </w:r>
      <w:r w:rsidRPr="005C7081">
        <w:rPr>
          <w:rFonts w:ascii="Arial" w:hAnsi="Arial"/>
          <w:color w:val="4D4D4D"/>
          <w:lang w:eastAsia="zh-CN"/>
        </w:rPr>
        <w:t>函数设置焦点，从而使用户无须选择控件的步骤；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r w:rsidRPr="005C7081">
        <w:rPr>
          <w:rFonts w:ascii="Arial" w:hAnsi="Arial"/>
          <w:color w:val="4D4D4D"/>
          <w:lang w:eastAsia="zh-CN"/>
        </w:rPr>
        <w:t>setStyleSheet()</w:t>
      </w:r>
      <w:r w:rsidRPr="005C7081">
        <w:rPr>
          <w:rFonts w:ascii="Arial" w:hAnsi="Arial"/>
          <w:color w:val="4D4D4D"/>
          <w:lang w:eastAsia="zh-CN"/>
        </w:rPr>
        <w:t>方法改变字体、背景颜色等。</w:t>
      </w:r>
      <w:bookmarkStart w:id="1" w:name="t2"/>
      <w:bookmarkEnd w:id="1"/>
    </w:p>
    <w:p w14:paraId="41471325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使用</w:t>
      </w:r>
      <w:r>
        <w:rPr>
          <w:rFonts w:ascii="Arial" w:hAnsi="Arial" w:cs="Arial"/>
          <w:color w:val="4D4D4D"/>
        </w:rPr>
        <w:t>QLineEdit</w:t>
      </w:r>
      <w:r>
        <w:rPr>
          <w:rFonts w:ascii="Arial" w:hAnsi="Arial" w:cs="Arial"/>
          <w:color w:val="4D4D4D"/>
        </w:rPr>
        <w:t>一直都是用</w:t>
      </w:r>
      <w:r>
        <w:rPr>
          <w:rFonts w:ascii="Arial" w:hAnsi="Arial" w:cs="Arial"/>
          <w:color w:val="4D4D4D"/>
        </w:rPr>
        <w:t>text()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setText()</w:t>
      </w:r>
      <w:r>
        <w:rPr>
          <w:rFonts w:ascii="Arial" w:hAnsi="Arial" w:cs="Arial"/>
          <w:color w:val="4D4D4D"/>
        </w:rPr>
        <w:t>函数来获得、显示文字。</w:t>
      </w:r>
    </w:p>
    <w:p w14:paraId="15C2628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类中常用的方法如下表</w:t>
      </w:r>
    </w:p>
    <w:p w14:paraId="5D4BAD4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3B42CE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方法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描述</w:t>
      </w:r>
    </w:p>
    <w:p w14:paraId="0D01012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setAlignment()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按固定值方式对齐文本</w:t>
      </w:r>
    </w:p>
    <w:p w14:paraId="7A94D66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Qt.AlignLeft</w:t>
      </w:r>
      <w:r w:rsidRPr="00CC0D5B">
        <w:rPr>
          <w:rFonts w:ascii="Arial" w:eastAsia="宋体" w:hAnsi="Arial" w:cs="Arial" w:hint="eastAsia"/>
          <w:color w:val="4D4D4D"/>
        </w:rPr>
        <w:t>：水平方向靠左对齐</w:t>
      </w:r>
    </w:p>
    <w:p w14:paraId="3AF22CF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Qt.AlignRight:</w:t>
      </w:r>
      <w:r w:rsidRPr="00CC0D5B">
        <w:rPr>
          <w:rFonts w:ascii="Arial" w:eastAsia="宋体" w:hAnsi="Arial" w:cs="Arial" w:hint="eastAsia"/>
          <w:color w:val="4D4D4D"/>
        </w:rPr>
        <w:t>水平方向靠右对齐</w:t>
      </w:r>
    </w:p>
    <w:p w14:paraId="77B31FB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Qt.AlignCenter</w:t>
      </w:r>
      <w:r w:rsidRPr="00CC0D5B">
        <w:rPr>
          <w:rFonts w:ascii="Arial" w:eastAsia="宋体" w:hAnsi="Arial" w:cs="Arial" w:hint="eastAsia"/>
          <w:color w:val="4D4D4D"/>
        </w:rPr>
        <w:t>：水平方向居中对齐</w:t>
      </w:r>
    </w:p>
    <w:p w14:paraId="2DD5C8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Qt.AlignJustify</w:t>
      </w:r>
      <w:r w:rsidRPr="00CC0D5B">
        <w:rPr>
          <w:rFonts w:ascii="Arial" w:eastAsia="宋体" w:hAnsi="Arial" w:cs="Arial" w:hint="eastAsia"/>
          <w:color w:val="4D4D4D"/>
        </w:rPr>
        <w:t>：水平方向调整间距两端对齐</w:t>
      </w:r>
    </w:p>
    <w:p w14:paraId="7D7759C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lastRenderedPageBreak/>
        <w:t>Qt.AlignTop</w:t>
      </w:r>
      <w:r w:rsidRPr="00CC0D5B">
        <w:rPr>
          <w:rFonts w:ascii="Arial" w:eastAsia="宋体" w:hAnsi="Arial" w:cs="Arial" w:hint="eastAsia"/>
          <w:color w:val="4D4D4D"/>
        </w:rPr>
        <w:t>：垂直方向靠上对齐</w:t>
      </w:r>
    </w:p>
    <w:p w14:paraId="66BD545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Qt.AlignBottom</w:t>
      </w:r>
      <w:r w:rsidRPr="00CC0D5B">
        <w:rPr>
          <w:rFonts w:ascii="Arial" w:eastAsia="宋体" w:hAnsi="Arial" w:cs="Arial" w:hint="eastAsia"/>
          <w:color w:val="4D4D4D"/>
        </w:rPr>
        <w:t>：垂直方向靠下对齐</w:t>
      </w:r>
    </w:p>
    <w:p w14:paraId="08591DB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Qt.AlignVCenter</w:t>
      </w:r>
      <w:r w:rsidRPr="00CC0D5B">
        <w:rPr>
          <w:rFonts w:ascii="Arial" w:eastAsia="宋体" w:hAnsi="Arial" w:cs="Arial" w:hint="eastAsia"/>
          <w:color w:val="4D4D4D"/>
        </w:rPr>
        <w:t>：垂直方向居中对齐</w:t>
      </w:r>
    </w:p>
    <w:p w14:paraId="5DD5D15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setEchoMode()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设置文本框的显示格式，允许输入的文本显示格式的值可以是：</w:t>
      </w:r>
    </w:p>
    <w:p w14:paraId="6ECCEAF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QLineEdit.Normal</w:t>
      </w:r>
      <w:r w:rsidRPr="00CC0D5B">
        <w:rPr>
          <w:rFonts w:ascii="Arial" w:eastAsia="宋体" w:hAnsi="Arial" w:cs="Arial" w:hint="eastAsia"/>
          <w:color w:val="4D4D4D"/>
        </w:rPr>
        <w:t>：正常显示所输入的字符，此为默认选项</w:t>
      </w:r>
    </w:p>
    <w:p w14:paraId="465F094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QLineEdit.NoEcho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：不显示任何输入的字符，常用于密码类型的输入，且长度保密</w:t>
      </w:r>
    </w:p>
    <w:p w14:paraId="46F4CDA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QLineEdit.Password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：显示与平台相关的密码掩饰字符，而不是实际输入的字符</w:t>
      </w:r>
    </w:p>
    <w:p w14:paraId="3883459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QLineEdit.PasswordEchoOnEdit</w:t>
      </w:r>
      <w:r w:rsidRPr="00CC0D5B">
        <w:rPr>
          <w:rFonts w:ascii="Arial" w:eastAsia="宋体" w:hAnsi="Arial" w:cs="Arial" w:hint="eastAsia"/>
          <w:color w:val="4D4D4D"/>
        </w:rPr>
        <w:t>：在编辑时显示字符，负责显示密码类型的输入</w:t>
      </w:r>
    </w:p>
    <w:p w14:paraId="1F122A6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setPlaceholderText()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设置文本框显示文字</w:t>
      </w:r>
    </w:p>
    <w:p w14:paraId="16F12B6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setMaxLength()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设置文本框所允许输入的最大字符数</w:t>
      </w:r>
    </w:p>
    <w:p w14:paraId="3D1BBA0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setReadOnly()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设置文本为只读</w:t>
      </w:r>
    </w:p>
    <w:p w14:paraId="6BBD938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设置文本框的内容</w:t>
      </w:r>
    </w:p>
    <w:p w14:paraId="62D1D08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返回文本框的内容</w:t>
      </w:r>
    </w:p>
    <w:p w14:paraId="263A8C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setDragEnable()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设置文本框是否接受拖动</w:t>
      </w:r>
    </w:p>
    <w:p w14:paraId="2F34F3A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selectAll()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全选</w:t>
      </w:r>
    </w:p>
    <w:p w14:paraId="1D73A60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setFocus()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得到焦点</w:t>
      </w:r>
    </w:p>
    <w:p w14:paraId="78B5575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setInputMask()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设置掩码</w:t>
      </w:r>
    </w:p>
    <w:p w14:paraId="5FE5C8E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setValidator()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设置文本框的验证器（验证规则），将限制任意可能输入的文本，可用的校验器为</w:t>
      </w:r>
    </w:p>
    <w:p w14:paraId="0D5832D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QIntValidator:</w:t>
      </w:r>
      <w:r w:rsidRPr="00CC0D5B">
        <w:rPr>
          <w:rFonts w:ascii="Arial" w:eastAsia="宋体" w:hAnsi="Arial" w:cs="Arial" w:hint="eastAsia"/>
          <w:color w:val="4D4D4D"/>
        </w:rPr>
        <w:t>限制输入整数</w:t>
      </w:r>
    </w:p>
    <w:p w14:paraId="0BA3001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QDoubleValidator:</w:t>
      </w:r>
      <w:r w:rsidRPr="00CC0D5B">
        <w:rPr>
          <w:rFonts w:ascii="Arial" w:eastAsia="宋体" w:hAnsi="Arial" w:cs="Arial" w:hint="eastAsia"/>
          <w:color w:val="4D4D4D"/>
        </w:rPr>
        <w:t>限制输入浮点数</w:t>
      </w:r>
    </w:p>
    <w:p w14:paraId="0746CBE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QRegexpValidator:</w:t>
      </w:r>
      <w:r w:rsidRPr="00CC0D5B">
        <w:rPr>
          <w:rFonts w:ascii="Arial" w:eastAsia="宋体" w:hAnsi="Arial" w:cs="Arial" w:hint="eastAsia"/>
          <w:color w:val="4D4D4D"/>
        </w:rPr>
        <w:t>检查输入是否符合正则表达式</w:t>
      </w:r>
    </w:p>
    <w:p w14:paraId="4209C93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类中常用信号如下</w:t>
      </w:r>
    </w:p>
    <w:p w14:paraId="0C7A255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44F66D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信号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描述</w:t>
      </w:r>
    </w:p>
    <w:p w14:paraId="3CD159C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selectionChanged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只要选择改变了，这个信号就会发射</w:t>
      </w:r>
    </w:p>
    <w:p w14:paraId="466EC77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textChanged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当修改文本内容时，这个信号就会发射</w:t>
      </w:r>
    </w:p>
    <w:p w14:paraId="22E710B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editingFinished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当编辑文本结束时，这个信号就会发射</w:t>
      </w:r>
    </w:p>
    <w:p w14:paraId="15786F2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定义输入掩码的字符</w:t>
      </w:r>
    </w:p>
    <w:p w14:paraId="484D19F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下表列出了输入掩码的占位符和字面字符，并说明其如何控制数据输入</w:t>
      </w:r>
    </w:p>
    <w:p w14:paraId="50EACB3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A81C6D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字符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含义</w:t>
      </w:r>
    </w:p>
    <w:p w14:paraId="3FB59D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字母字符是必须输入的（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3564C2A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字母字符是允许输入的，但不是必须输入的</w:t>
      </w:r>
    </w:p>
    <w:p w14:paraId="758C3D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N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字母字符是必须输入的（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0-9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202650B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n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字母字符是允许输入的，但不是必须输入的</w:t>
      </w:r>
    </w:p>
    <w:p w14:paraId="78F2571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任何字符都是必须输入</w:t>
      </w:r>
    </w:p>
    <w:p w14:paraId="0404D1F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任何字符都是允许输入的，但不是必须输入的</w:t>
      </w:r>
    </w:p>
    <w:p w14:paraId="47F705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9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6AA0E89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数字字符是允许输入的，但不是必须输入的</w:t>
      </w:r>
    </w:p>
    <w:p w14:paraId="3A075AD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734EB9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543E882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数字字符与加减字符是允许输入的，但不是必须的</w:t>
      </w:r>
    </w:p>
    <w:p w14:paraId="7DFAE00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1C71DA9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十六进制格式字符允许输入，但不是必须的</w:t>
      </w:r>
    </w:p>
    <w:p w14:paraId="56DBAF8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lastRenderedPageBreak/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0,1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4EA356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二进制格式字符是允许输入的，但不是必须的</w:t>
      </w:r>
    </w:p>
    <w:p w14:paraId="6810467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所有字母字符都大写</w:t>
      </w:r>
    </w:p>
    <w:p w14:paraId="536C92C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&lt;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所有字母字符都小写</w:t>
      </w:r>
    </w:p>
    <w:p w14:paraId="0747E20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关闭大小写转换</w:t>
      </w:r>
    </w:p>
    <w:p w14:paraId="6BB77C3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使用‘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’转义上面列出的字符</w:t>
      </w:r>
    </w:p>
    <w:p w14:paraId="79260B7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掩码由掩码字符与分隔符字符串组成，后面可以跟一个分号和空白字符，空白字符在编辑后会从文本删除的</w:t>
      </w:r>
    </w:p>
    <w:p w14:paraId="4393F12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掩码示例如下：</w:t>
      </w:r>
    </w:p>
    <w:p w14:paraId="1D978CA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9FAFB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注意事项</w:t>
      </w:r>
    </w:p>
    <w:p w14:paraId="0C8C062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000.000.000.000;_</w:t>
      </w:r>
      <w:r w:rsidRPr="00CC0D5B">
        <w:rPr>
          <w:rFonts w:ascii="Arial" w:eastAsia="宋体" w:hAnsi="Arial" w:cs="Arial" w:hint="eastAsia"/>
          <w:color w:val="4D4D4D"/>
        </w:rPr>
        <w:tab/>
        <w:t>ip</w:t>
      </w:r>
      <w:r w:rsidRPr="00CC0D5B">
        <w:rPr>
          <w:rFonts w:ascii="Arial" w:eastAsia="宋体" w:hAnsi="Arial" w:cs="Arial" w:hint="eastAsia"/>
          <w:color w:val="4D4D4D"/>
        </w:rPr>
        <w:t>地址，空白字符是‘</w:t>
      </w:r>
      <w:r w:rsidRPr="00CC0D5B">
        <w:rPr>
          <w:rFonts w:ascii="Arial" w:eastAsia="宋体" w:hAnsi="Arial" w:cs="Arial" w:hint="eastAsia"/>
          <w:color w:val="4D4D4D"/>
        </w:rPr>
        <w:t>_</w:t>
      </w:r>
      <w:r w:rsidRPr="00CC0D5B">
        <w:rPr>
          <w:rFonts w:ascii="Arial" w:eastAsia="宋体" w:hAnsi="Arial" w:cs="Arial" w:hint="eastAsia"/>
          <w:color w:val="4D4D4D"/>
        </w:rPr>
        <w:t>’</w:t>
      </w:r>
    </w:p>
    <w:p w14:paraId="72D598B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HH:HH:HH:HH:HH:HH;</w:t>
      </w:r>
      <w:r w:rsidRPr="00CC0D5B">
        <w:rPr>
          <w:rFonts w:ascii="Arial" w:eastAsia="宋体" w:hAnsi="Arial" w:cs="Arial" w:hint="eastAsia"/>
          <w:color w:val="4D4D4D"/>
        </w:rPr>
        <w:tab/>
        <w:t>MAC</w:t>
      </w:r>
      <w:r w:rsidRPr="00CC0D5B">
        <w:rPr>
          <w:rFonts w:ascii="Arial" w:eastAsia="宋体" w:hAnsi="Arial" w:cs="Arial" w:hint="eastAsia"/>
          <w:color w:val="4D4D4D"/>
        </w:rPr>
        <w:t>地址</w:t>
      </w:r>
    </w:p>
    <w:p w14:paraId="07501F9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0000-00-00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日期，空白字符是空格</w:t>
      </w:r>
    </w:p>
    <w:p w14:paraId="27D9850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&gt;AAAAA-AAAAA-AAAAA-AAAAA-AAAAA;#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许可证号，空白字符是‘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_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’，所有字母都转换为大写</w:t>
      </w:r>
    </w:p>
    <w:p w14:paraId="7EDD954A" w14:textId="77777777" w:rsidR="005C7081" w:rsidRPr="0058512C" w:rsidRDefault="005C7081" w:rsidP="0058512C">
      <w:pPr>
        <w:ind w:left="540"/>
        <w:rPr>
          <w:lang w:eastAsia="zh-CN"/>
        </w:rPr>
      </w:pPr>
    </w:p>
    <w:p w14:paraId="6F0A0D58" w14:textId="6CE50D22" w:rsidR="00D50091" w:rsidRDefault="00D50091" w:rsidP="00D50091">
      <w:pPr>
        <w:pStyle w:val="Heading2"/>
      </w:pPr>
      <w:r>
        <w:rPr>
          <w:rFonts w:hint="eastAsia"/>
        </w:rPr>
        <w:t>T</w:t>
      </w:r>
      <w:r>
        <w:t>ext Edit</w:t>
      </w:r>
    </w:p>
    <w:p w14:paraId="35FB9D79" w14:textId="77777777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类是一个多行文本框控件，可以显示多行文本内容，当文本内容超出控件显示范围时，可以显示水平个垂直滚动条，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不仅可以用来显示文本还可以用来显示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</w:t>
      </w:r>
    </w:p>
    <w:p w14:paraId="10D50A32" w14:textId="69DD5FCB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类中常用的方法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描述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setPlainText()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toPlainText()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返回多行文本框的文本内容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setHtml()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设置多行文本框的文本内容为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文档，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文档是描述网页的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toHtml()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lastRenderedPageBreak/>
        <w:t>clear()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清除多行文本框的内容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</w:p>
    <w:p w14:paraId="70810634" w14:textId="50CF056D" w:rsidR="005C7081" w:rsidRDefault="00146437">
      <w:pPr>
        <w:pStyle w:val="ListParagraph"/>
        <w:numPr>
          <w:ilvl w:val="0"/>
          <w:numId w:val="16"/>
        </w:numPr>
        <w:rPr>
          <w:lang w:eastAsia="de-DE"/>
        </w:rPr>
      </w:pPr>
      <w:r>
        <w:rPr>
          <w:rFonts w:hint="eastAsia"/>
          <w:lang w:eastAsia="zh-CN"/>
        </w:rPr>
        <w:t>添加文本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H</w:t>
      </w:r>
      <w:r>
        <w:rPr>
          <w:lang w:eastAsia="zh-CN"/>
        </w:rPr>
        <w:t>TML</w:t>
      </w:r>
      <w:r>
        <w:rPr>
          <w:rFonts w:hint="eastAsia"/>
          <w:lang w:eastAsia="zh-CN"/>
        </w:rPr>
        <w:t>格式</w:t>
      </w:r>
    </w:p>
    <w:p w14:paraId="590E72AF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r>
        <w:rPr>
          <w:rFonts w:hint="eastAsia"/>
          <w:lang w:eastAsia="de-DE"/>
        </w:rPr>
        <w:t>显示文本</w:t>
      </w:r>
    </w:p>
    <w:p w14:paraId="1A529432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>def showText(self):</w:t>
      </w:r>
    </w:p>
    <w:p w14:paraId="6D0BF5DD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 xml:space="preserve">   self.textedit.setPlainText("hello world")</w:t>
      </w:r>
    </w:p>
    <w:p w14:paraId="7EE405DC" w14:textId="77777777" w:rsidR="00146437" w:rsidRDefault="00146437" w:rsidP="00146437">
      <w:pPr>
        <w:ind w:left="440"/>
        <w:rPr>
          <w:lang w:eastAsia="de-DE"/>
        </w:rPr>
      </w:pPr>
    </w:p>
    <w:p w14:paraId="0CC1BC64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r>
        <w:rPr>
          <w:rFonts w:hint="eastAsia"/>
          <w:lang w:eastAsia="de-DE"/>
        </w:rPr>
        <w:t>显示</w:t>
      </w:r>
      <w:r>
        <w:rPr>
          <w:rFonts w:hint="eastAsia"/>
          <w:lang w:eastAsia="de-DE"/>
        </w:rPr>
        <w:t>HTML</w:t>
      </w:r>
    </w:p>
    <w:p w14:paraId="7F64F85B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>def showHTML(self):</w:t>
      </w:r>
    </w:p>
    <w:p w14:paraId="6C1FB8A4" w14:textId="27529E5B" w:rsidR="00D50091" w:rsidRDefault="00146437" w:rsidP="00146437">
      <w:pPr>
        <w:ind w:left="440"/>
      </w:pPr>
      <w:r>
        <w:rPr>
          <w:lang w:eastAsia="de-DE"/>
        </w:rPr>
        <w:t xml:space="preserve">   self.textedit.setHtml('&lt;font color="blue" size="5"&gt;Hello World&lt;/font&gt;')</w:t>
      </w:r>
      <w:r w:rsidR="00D50091">
        <w:rPr>
          <w:rFonts w:hint="eastAsia"/>
        </w:rPr>
        <w:t>P</w:t>
      </w:r>
      <w:r w:rsidR="00D50091">
        <w:t>lain Text Edit</w:t>
      </w:r>
    </w:p>
    <w:p w14:paraId="7B2A6062" w14:textId="77777777" w:rsidR="00146437" w:rsidRDefault="00146437" w:rsidP="00146437">
      <w:pPr>
        <w:ind w:left="440"/>
      </w:pPr>
    </w:p>
    <w:p w14:paraId="2C3470C7" w14:textId="70C5F9E4" w:rsidR="00146437" w:rsidRDefault="00146437" w:rsidP="00146437">
      <w:pPr>
        <w:ind w:left="440"/>
        <w:rPr>
          <w:rFonts w:ascii="Arial" w:hAnsi="Arial" w:cs="Arial"/>
          <w:color w:val="FE2C24"/>
          <w:shd w:val="clear" w:color="auto" w:fill="FFFFFF"/>
          <w:lang w:eastAsia="zh-CN"/>
        </w:rPr>
      </w:pPr>
      <w:r>
        <w:rPr>
          <w:rFonts w:ascii="Arial" w:hAnsi="Arial" w:cs="Arial"/>
          <w:color w:val="FE2C24"/>
          <w:shd w:val="clear" w:color="auto" w:fill="FFFFFF"/>
          <w:lang w:eastAsia="zh-CN"/>
        </w:rPr>
        <w:t>注意：这里的添加文本的方式会先将文本框清空再进行添加，若想要追加，则可以使用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append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方法</w:t>
      </w:r>
    </w:p>
    <w:p w14:paraId="69DEF119" w14:textId="41971C61" w:rsidR="00146437" w:rsidRDefault="00146437" w:rsidP="00146437">
      <w:pPr>
        <w:ind w:left="440"/>
        <w:rPr>
          <w:lang w:eastAsia="zh-CN"/>
        </w:rPr>
      </w:pPr>
      <w:r w:rsidRPr="00146437">
        <w:rPr>
          <w:rFonts w:hint="eastAsia"/>
          <w:lang w:eastAsia="zh-CN"/>
        </w:rPr>
        <w:t>self.textedit.append(</w:t>
      </w:r>
      <w:r w:rsidRPr="00146437">
        <w:rPr>
          <w:rFonts w:hint="eastAsia"/>
          <w:lang w:eastAsia="zh-CN"/>
        </w:rPr>
        <w:t>要追加的字符串格式的内容</w:t>
      </w:r>
      <w:r w:rsidRPr="00146437">
        <w:rPr>
          <w:rFonts w:hint="eastAsia"/>
          <w:lang w:eastAsia="zh-CN"/>
        </w:rPr>
        <w:t>)</w:t>
      </w:r>
    </w:p>
    <w:p w14:paraId="751785B0" w14:textId="77777777" w:rsidR="00146437" w:rsidRDefault="00146437" w:rsidP="00146437">
      <w:pPr>
        <w:ind w:left="440"/>
        <w:rPr>
          <w:lang w:eastAsia="zh-CN"/>
        </w:rPr>
      </w:pPr>
    </w:p>
    <w:p w14:paraId="586DE211" w14:textId="77777777" w:rsidR="00146437" w:rsidRDefault="00146437" w:rsidP="00146437">
      <w:pPr>
        <w:ind w:left="440"/>
        <w:rPr>
          <w:lang w:eastAsia="zh-CN"/>
        </w:rPr>
      </w:pPr>
    </w:p>
    <w:p w14:paraId="59DDEB9A" w14:textId="77777777" w:rsidR="004A7195" w:rsidRDefault="004A7195" w:rsidP="004A7195">
      <w:pPr>
        <w:pStyle w:val="Heading2"/>
      </w:pPr>
      <w:r>
        <w:rPr>
          <w:rFonts w:hint="eastAsia"/>
          <w:lang w:eastAsia="zh-CN"/>
        </w:rPr>
        <w:t>Pla</w:t>
      </w:r>
      <w:r>
        <w:rPr>
          <w:lang w:eastAsia="zh-CN"/>
        </w:rPr>
        <w:t>inTextEdit</w:t>
      </w:r>
    </w:p>
    <w:p w14:paraId="31A45B2C" w14:textId="77777777" w:rsidR="004A7195" w:rsidRDefault="004A7195" w:rsidP="004A7195">
      <w:pPr>
        <w:rPr>
          <w:lang w:eastAsia="de-DE"/>
        </w:rPr>
      </w:pPr>
      <w:r>
        <w:rPr>
          <w:lang w:eastAsia="de-DE"/>
        </w:rPr>
        <w:tab/>
      </w:r>
      <w:r w:rsidRPr="004A7195">
        <w:rPr>
          <w:rFonts w:hint="eastAsia"/>
          <w:lang w:eastAsia="de-DE"/>
        </w:rPr>
        <w:t>QPlainTextEdit</w:t>
      </w:r>
      <w:r w:rsidRPr="004A7195">
        <w:rPr>
          <w:rFonts w:hint="eastAsia"/>
          <w:lang w:eastAsia="de-DE"/>
        </w:rPr>
        <w:t>是一个纯文本编辑器，和</w:t>
      </w:r>
      <w:r w:rsidRPr="004A7195">
        <w:rPr>
          <w:rFonts w:hint="eastAsia"/>
          <w:lang w:eastAsia="de-DE"/>
        </w:rPr>
        <w:t>QTextEdit</w:t>
      </w:r>
      <w:r w:rsidRPr="004A7195">
        <w:rPr>
          <w:rFonts w:hint="eastAsia"/>
          <w:lang w:eastAsia="de-DE"/>
        </w:rPr>
        <w:t>基本相似，但是不能编辑</w:t>
      </w:r>
      <w:r w:rsidRPr="00AC3CBC">
        <w:rPr>
          <w:rFonts w:hint="eastAsia"/>
          <w:color w:val="FF0000"/>
          <w:lang w:eastAsia="de-DE"/>
        </w:rPr>
        <w:t>富文本</w:t>
      </w:r>
      <w:r w:rsidRPr="004A7195">
        <w:rPr>
          <w:rFonts w:hint="eastAsia"/>
          <w:lang w:eastAsia="de-DE"/>
        </w:rPr>
        <w:t>也不能编辑表格；</w:t>
      </w:r>
    </w:p>
    <w:p w14:paraId="1B04A033" w14:textId="77777777" w:rsidR="004A7195" w:rsidRDefault="004A7195" w:rsidP="004A7195">
      <w:pPr>
        <w:rPr>
          <w:lang w:eastAsia="de-DE"/>
        </w:rPr>
      </w:pPr>
      <w:r>
        <w:rPr>
          <w:rFonts w:hint="eastAsia"/>
          <w:lang w:eastAsia="de-DE"/>
        </w:rPr>
        <w:t>它和</w:t>
      </w:r>
      <w:r>
        <w:rPr>
          <w:rFonts w:hint="eastAsia"/>
          <w:lang w:eastAsia="de-DE"/>
        </w:rPr>
        <w:t xml:space="preserve">QTextEdit </w:t>
      </w:r>
      <w:r>
        <w:rPr>
          <w:rFonts w:hint="eastAsia"/>
          <w:lang w:eastAsia="de-DE"/>
        </w:rPr>
        <w:t>差不多（但是它不是继承</w:t>
      </w:r>
      <w:r>
        <w:rPr>
          <w:rFonts w:hint="eastAsia"/>
          <w:lang w:eastAsia="de-DE"/>
        </w:rPr>
        <w:t>QTextEdit</w:t>
      </w:r>
      <w:r>
        <w:rPr>
          <w:rFonts w:hint="eastAsia"/>
          <w:lang w:eastAsia="de-DE"/>
        </w:rPr>
        <w:t>），但是它更适合大的文本！</w:t>
      </w:r>
      <w:r>
        <w:rPr>
          <w:rFonts w:hint="eastAsia"/>
          <w:lang w:eastAsia="de-DE"/>
        </w:rPr>
        <w:t xml:space="preserve">  </w:t>
      </w:r>
      <w:r>
        <w:rPr>
          <w:rFonts w:hint="eastAsia"/>
          <w:lang w:eastAsia="de-DE"/>
        </w:rPr>
        <w:t>具体差异看上面！</w:t>
      </w:r>
    </w:p>
    <w:p w14:paraId="1B8286B1" w14:textId="77777777" w:rsidR="004A7195" w:rsidRDefault="004A7195" w:rsidP="004A7195">
      <w:pPr>
        <w:rPr>
          <w:lang w:eastAsia="de-DE"/>
        </w:rPr>
      </w:pPr>
    </w:p>
    <w:p w14:paraId="084BA6B4" w14:textId="7975F6AF" w:rsidR="004A7195" w:rsidRPr="004A7195" w:rsidRDefault="004A7195" w:rsidP="004A7195">
      <w:pPr>
        <w:rPr>
          <w:lang w:eastAsia="de-DE"/>
        </w:rPr>
      </w:pPr>
      <w:r>
        <w:rPr>
          <w:rFonts w:hint="eastAsia"/>
          <w:lang w:eastAsia="de-DE"/>
        </w:rPr>
        <w:t xml:space="preserve">QTextEdit </w:t>
      </w:r>
      <w:r>
        <w:rPr>
          <w:rFonts w:hint="eastAsia"/>
          <w:lang w:eastAsia="de-DE"/>
        </w:rPr>
        <w:t>是按照像素来滚动的，而</w:t>
      </w:r>
      <w:r>
        <w:rPr>
          <w:rFonts w:hint="eastAsia"/>
          <w:lang w:eastAsia="de-DE"/>
        </w:rPr>
        <w:t xml:space="preserve">QPlainTextEdit </w:t>
      </w:r>
      <w:r>
        <w:rPr>
          <w:rFonts w:hint="eastAsia"/>
          <w:lang w:eastAsia="de-DE"/>
        </w:rPr>
        <w:t>是按照行来滚的，</w:t>
      </w:r>
    </w:p>
    <w:p w14:paraId="481E9F9B" w14:textId="77777777" w:rsidR="004A7195" w:rsidRPr="004A7195" w:rsidRDefault="004A7195" w:rsidP="004A7195">
      <w:pPr>
        <w:rPr>
          <w:lang w:eastAsia="de-DE"/>
        </w:rPr>
      </w:pPr>
    </w:p>
    <w:p w14:paraId="1FBCD7C6" w14:textId="58DE962D" w:rsidR="00D50091" w:rsidRDefault="00D50091" w:rsidP="00D50091">
      <w:pPr>
        <w:pStyle w:val="Heading2"/>
      </w:pPr>
      <w:r>
        <w:rPr>
          <w:rFonts w:hint="eastAsia"/>
        </w:rPr>
        <w:t>S</w:t>
      </w:r>
      <w:r>
        <w:t>pin Box</w:t>
      </w:r>
    </w:p>
    <w:p w14:paraId="127BBEAA" w14:textId="77777777" w:rsidR="0067754C" w:rsidRDefault="0067754C" w:rsidP="008169F9">
      <w:pPr>
        <w:pStyle w:val="Heading3"/>
        <w:numPr>
          <w:ilvl w:val="0"/>
          <w:numId w:val="0"/>
        </w:numPr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一、基础知识</w:t>
      </w:r>
    </w:p>
    <w:p w14:paraId="304E44EB" w14:textId="77777777" w:rsidR="0067754C" w:rsidRDefault="0067754C" w:rsidP="00BA1D94">
      <w:pPr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</w:rPr>
        <w:t>1.QSpinBox简介</w:t>
      </w:r>
    </w:p>
    <w:p w14:paraId="45B6B7F3" w14:textId="77777777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eastAsia="宋体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QSpinBox</w:t>
      </w:r>
      <w:r>
        <w:rPr>
          <w:rFonts w:ascii="Arial" w:hAnsi="Arial" w:cs="Arial"/>
          <w:color w:val="4D4D4D"/>
          <w:lang w:eastAsia="zh-CN"/>
        </w:rPr>
        <w:t>是计数器控件，允许用户输入整数，或者通过上下按键递增或者递减，默认调整范围是</w:t>
      </w:r>
      <w:r>
        <w:rPr>
          <w:rFonts w:ascii="Arial" w:hAnsi="Arial" w:cs="Arial"/>
          <w:color w:val="4D4D4D"/>
          <w:lang w:eastAsia="zh-CN"/>
        </w:rPr>
        <w:t>0-99</w:t>
      </w:r>
      <w:r>
        <w:rPr>
          <w:rFonts w:ascii="Arial" w:hAnsi="Arial" w:cs="Arial"/>
          <w:color w:val="4D4D4D"/>
          <w:lang w:eastAsia="zh-CN"/>
        </w:rPr>
        <w:t>，每次变化步数</w:t>
      </w:r>
      <w:r>
        <w:rPr>
          <w:rFonts w:ascii="Arial" w:hAnsi="Arial" w:cs="Arial"/>
          <w:color w:val="4D4D4D"/>
          <w:lang w:eastAsia="zh-CN"/>
        </w:rPr>
        <w:t>1</w:t>
      </w:r>
      <w:r>
        <w:rPr>
          <w:rFonts w:ascii="Arial" w:hAnsi="Arial" w:cs="Arial"/>
          <w:color w:val="4D4D4D"/>
          <w:lang w:eastAsia="zh-CN"/>
        </w:rPr>
        <w:t>，用户可以自行修改范围和步数；</w:t>
      </w:r>
    </w:p>
    <w:p w14:paraId="0DBBB12F" w14:textId="1D4D9B5F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QSpinBox</w:t>
      </w:r>
      <w:r>
        <w:rPr>
          <w:rFonts w:ascii="Arial" w:hAnsi="Arial" w:cs="Arial"/>
          <w:color w:val="4D4D4D"/>
        </w:rPr>
        <w:t>常用方法如下：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5A62E397" wp14:editId="7B523F26">
            <wp:extent cx="5759450" cy="3449955"/>
            <wp:effectExtent l="0" t="0" r="0" b="0"/>
            <wp:docPr id="709974677" name="Picture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0B9F" w14:textId="5A78FCD5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QSpinBox</w:t>
      </w:r>
      <w:r>
        <w:rPr>
          <w:rFonts w:ascii="Arial" w:hAnsi="Arial" w:cs="Arial"/>
          <w:color w:val="4D4D4D"/>
        </w:rPr>
        <w:t>信号：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EC1F90A" wp14:editId="7637EC81">
            <wp:extent cx="5759450" cy="1257300"/>
            <wp:effectExtent l="0" t="0" r="0" b="0"/>
            <wp:docPr id="1028778149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5F71" w14:textId="77777777" w:rsidR="0067754C" w:rsidRPr="0067754C" w:rsidRDefault="0067754C" w:rsidP="0067754C">
      <w:pPr>
        <w:ind w:left="708"/>
        <w:rPr>
          <w:lang w:eastAsia="de-DE"/>
        </w:rPr>
      </w:pPr>
    </w:p>
    <w:p w14:paraId="695965DD" w14:textId="481C94F7" w:rsidR="00D50091" w:rsidRDefault="00D50091" w:rsidP="00D50091">
      <w:pPr>
        <w:pStyle w:val="Heading2"/>
      </w:pPr>
      <w:r>
        <w:rPr>
          <w:rFonts w:hint="eastAsia"/>
        </w:rPr>
        <w:t>D</w:t>
      </w:r>
      <w:r>
        <w:t>ouble Spin Box</w:t>
      </w:r>
    </w:p>
    <w:p w14:paraId="51C5DD2A" w14:textId="33121B4D" w:rsidR="00F7726B" w:rsidRPr="00F7726B" w:rsidRDefault="00F7726B" w:rsidP="00F7726B">
      <w:pPr>
        <w:ind w:left="708"/>
        <w:rPr>
          <w:lang w:eastAsia="zh-CN"/>
        </w:rPr>
      </w:pPr>
      <w:r>
        <w:rPr>
          <w:rFonts w:hint="eastAsia"/>
          <w:lang w:eastAsia="zh-CN"/>
        </w:rPr>
        <w:t>可以显示小数</w:t>
      </w:r>
    </w:p>
    <w:p w14:paraId="0541010B" w14:textId="3A1CA92C" w:rsidR="00D50091" w:rsidRDefault="00D50091" w:rsidP="00D50091">
      <w:pPr>
        <w:pStyle w:val="Heading2"/>
      </w:pPr>
      <w:r>
        <w:rPr>
          <w:rFonts w:hint="eastAsia"/>
        </w:rPr>
        <w:lastRenderedPageBreak/>
        <w:t>T</w:t>
      </w:r>
      <w:r>
        <w:t>ime Edit</w:t>
      </w:r>
    </w:p>
    <w:p w14:paraId="02CDBF90" w14:textId="3DE7A241" w:rsidR="004B3EC9" w:rsidRPr="004B3EC9" w:rsidRDefault="004B3EC9" w:rsidP="004B3EC9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A485F64" wp14:editId="167BD1F1">
            <wp:extent cx="5759450" cy="2649220"/>
            <wp:effectExtent l="0" t="0" r="0" b="0"/>
            <wp:docPr id="18383129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979" name="Picture 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8FBF" w14:textId="7E37C31B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 Edit</w:t>
      </w:r>
    </w:p>
    <w:p w14:paraId="3A585551" w14:textId="45EAC63A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ate/Time Edit</w:t>
      </w:r>
    </w:p>
    <w:p w14:paraId="194FC551" w14:textId="16D251DD" w:rsidR="00D50091" w:rsidRDefault="00D50091" w:rsidP="00D50091">
      <w:pPr>
        <w:pStyle w:val="Heading2"/>
      </w:pPr>
      <w:r>
        <w:rPr>
          <w:rFonts w:hint="eastAsia"/>
        </w:rPr>
        <w:t>D</w:t>
      </w:r>
      <w:r>
        <w:t>ial</w:t>
      </w:r>
    </w:p>
    <w:p w14:paraId="65C9820D" w14:textId="77777777" w:rsidR="006C3238" w:rsidRDefault="006C3238" w:rsidP="006C3238">
      <w:pPr>
        <w:ind w:left="708"/>
        <w:rPr>
          <w:lang w:eastAsia="zh-CN"/>
        </w:rPr>
      </w:pPr>
      <w:r>
        <w:rPr>
          <w:rFonts w:hint="eastAsia"/>
          <w:lang w:eastAsia="zh-CN"/>
        </w:rPr>
        <w:t>QDial</w:t>
      </w:r>
      <w:r>
        <w:rPr>
          <w:rFonts w:hint="eastAsia"/>
          <w:lang w:eastAsia="zh-CN"/>
        </w:rPr>
        <w:t>是一个圆表盘控件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各种仪表仪盘都可以抽象成一个圆表盘控件，例如汽车仪表盘上的速度计，就是一个圆表盘。</w:t>
      </w:r>
    </w:p>
    <w:p w14:paraId="7E8F140C" w14:textId="77777777" w:rsidR="006C3238" w:rsidRDefault="006C3238" w:rsidP="006C3238">
      <w:pPr>
        <w:ind w:left="708"/>
        <w:rPr>
          <w:lang w:eastAsia="zh-CN"/>
        </w:rPr>
      </w:pPr>
    </w:p>
    <w:p w14:paraId="5200FCB4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继承自</w:t>
      </w:r>
      <w:r>
        <w:rPr>
          <w:rFonts w:hint="eastAsia"/>
          <w:lang w:eastAsia="de-DE"/>
        </w:rPr>
        <w:t>QAbstractSlider,</w:t>
      </w:r>
      <w:r>
        <w:rPr>
          <w:rFonts w:hint="eastAsia"/>
          <w:lang w:eastAsia="de-DE"/>
        </w:rPr>
        <w:t>因此也继承了相应的方法和信号，除此以外，它还有一些自身的常用方法。</w:t>
      </w:r>
    </w:p>
    <w:p w14:paraId="0AEB7869" w14:textId="77777777" w:rsidR="006C3238" w:rsidRDefault="006C3238" w:rsidP="006C3238">
      <w:pPr>
        <w:ind w:left="708"/>
        <w:rPr>
          <w:lang w:eastAsia="de-DE"/>
        </w:rPr>
      </w:pPr>
    </w:p>
    <w:p w14:paraId="067700A8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常用方法：</w:t>
      </w:r>
    </w:p>
    <w:p w14:paraId="1E60DC77" w14:textId="77777777" w:rsidR="006C3238" w:rsidRDefault="006C3238" w:rsidP="006C3238">
      <w:pPr>
        <w:ind w:left="708"/>
        <w:rPr>
          <w:lang w:eastAsia="de-DE"/>
        </w:rPr>
      </w:pPr>
    </w:p>
    <w:p w14:paraId="04F673E3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setNotchesVisible()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设置是否显示刻度</w:t>
      </w:r>
    </w:p>
    <w:p w14:paraId="7DC876D8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notchesVisile()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刻度可见返回</w:t>
      </w:r>
      <w:r>
        <w:rPr>
          <w:rFonts w:hint="eastAsia"/>
          <w:lang w:eastAsia="de-DE"/>
        </w:rPr>
        <w:t>True,</w:t>
      </w:r>
      <w:r>
        <w:rPr>
          <w:rFonts w:hint="eastAsia"/>
          <w:lang w:eastAsia="de-DE"/>
        </w:rPr>
        <w:t>不可见返回</w:t>
      </w:r>
      <w:r>
        <w:rPr>
          <w:rFonts w:hint="eastAsia"/>
          <w:lang w:eastAsia="de-DE"/>
        </w:rPr>
        <w:t>False</w:t>
      </w:r>
    </w:p>
    <w:p w14:paraId="0E844331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setWrapping()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设置是否回绕</w:t>
      </w:r>
    </w:p>
    <w:p w14:paraId="0312790F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wrapping()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如果回绕则返回</w:t>
      </w:r>
      <w:r>
        <w:rPr>
          <w:rFonts w:hint="eastAsia"/>
          <w:lang w:eastAsia="de-DE"/>
        </w:rPr>
        <w:t xml:space="preserve">True, </w:t>
      </w:r>
      <w:r>
        <w:rPr>
          <w:rFonts w:hint="eastAsia"/>
          <w:lang w:eastAsia="de-DE"/>
        </w:rPr>
        <w:t>否则返回</w:t>
      </w:r>
      <w:r>
        <w:rPr>
          <w:rFonts w:hint="eastAsia"/>
          <w:lang w:eastAsia="de-DE"/>
        </w:rPr>
        <w:t>False</w:t>
      </w:r>
    </w:p>
    <w:p w14:paraId="76BAE826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setNotchTarget()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设置刻度之间的目标刻度</w:t>
      </w:r>
    </w:p>
    <w:p w14:paraId="7B68E061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notchTarget()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返回刻度间的目标宽度</w:t>
      </w:r>
    </w:p>
    <w:p w14:paraId="0174F3A3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notchSize()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当前刻度尺寸</w:t>
      </w:r>
    </w:p>
    <w:p w14:paraId="7EB35435" w14:textId="77777777" w:rsidR="006C3238" w:rsidRDefault="006C3238" w:rsidP="006C3238">
      <w:pPr>
        <w:ind w:left="708"/>
        <w:rPr>
          <w:lang w:eastAsia="zh-CN"/>
        </w:rPr>
      </w:pPr>
      <w:r>
        <w:rPr>
          <w:rFonts w:hint="eastAsia"/>
          <w:lang w:eastAsia="zh-CN"/>
        </w:rPr>
        <w:t>QDial</w:t>
      </w:r>
      <w:r>
        <w:rPr>
          <w:rFonts w:hint="eastAsia"/>
          <w:lang w:eastAsia="zh-CN"/>
        </w:rPr>
        <w:t>类继承关系：</w:t>
      </w:r>
    </w:p>
    <w:p w14:paraId="6FD668A6" w14:textId="6018687F" w:rsidR="006C3238" w:rsidRDefault="006C3238" w:rsidP="006C3238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236DB212" wp14:editId="375E9578">
            <wp:extent cx="2090870" cy="1269848"/>
            <wp:effectExtent l="0" t="0" r="5080" b="6985"/>
            <wp:docPr id="154712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217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9134" cy="12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79AE" w14:textId="77777777" w:rsidR="00BC08C4" w:rsidRDefault="00BC08C4" w:rsidP="006C3238">
      <w:pPr>
        <w:ind w:left="708"/>
        <w:rPr>
          <w:lang w:eastAsia="zh-CN"/>
        </w:rPr>
      </w:pPr>
    </w:p>
    <w:p w14:paraId="682DEACF" w14:textId="40F5E6E1" w:rsidR="00BC08C4" w:rsidRPr="00BC08C4" w:rsidRDefault="00000000" w:rsidP="006C3238">
      <w:pPr>
        <w:ind w:left="708"/>
        <w:rPr>
          <w:color w:val="0070C0"/>
          <w:lang w:eastAsia="zh-CN"/>
        </w:rPr>
      </w:pPr>
      <w:hyperlink r:id="rId58" w:history="1">
        <w:r w:rsidR="00BC08C4" w:rsidRPr="00BC08C4">
          <w:rPr>
            <w:rStyle w:val="Hyperlink"/>
            <w:rFonts w:hint="eastAsia"/>
            <w:color w:val="0070C0"/>
            <w:lang w:eastAsia="zh-CN"/>
          </w:rPr>
          <w:t>C</w:t>
        </w:r>
        <w:r w:rsidR="00BC08C4" w:rsidRPr="00BC08C4">
          <w:rPr>
            <w:rStyle w:val="Hyperlink"/>
            <w:color w:val="0070C0"/>
            <w:lang w:eastAsia="zh-CN"/>
          </w:rPr>
          <w:t>SDN_Blog</w:t>
        </w:r>
      </w:hyperlink>
    </w:p>
    <w:p w14:paraId="66E35A99" w14:textId="5541A432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</w:t>
      </w:r>
      <w:r w:rsidR="00E00123">
        <w:rPr>
          <w:rFonts w:hint="eastAsia"/>
          <w:lang w:eastAsia="zh-CN"/>
        </w:rPr>
        <w:t>/</w:t>
      </w:r>
      <w:r w:rsidR="00E00123">
        <w:t>V</w:t>
      </w:r>
      <w:r w:rsidR="00E00123">
        <w:rPr>
          <w:rFonts w:hint="eastAsia"/>
          <w:lang w:eastAsia="zh-CN"/>
        </w:rPr>
        <w:t>ertical</w:t>
      </w:r>
      <w:r>
        <w:t xml:space="preserve"> Scroll Bar</w:t>
      </w:r>
    </w:p>
    <w:p w14:paraId="349BD693" w14:textId="77777777" w:rsidR="00E00123" w:rsidRDefault="00E00123" w:rsidP="00E00123">
      <w:pPr>
        <w:ind w:left="708"/>
        <w:rPr>
          <w:lang w:eastAsia="zh-CN"/>
        </w:rPr>
      </w:pPr>
      <w:r>
        <w:rPr>
          <w:rFonts w:hint="eastAsia"/>
          <w:lang w:eastAsia="zh-CN"/>
        </w:rPr>
        <w:t>QScrollbar</w:t>
      </w:r>
      <w:r>
        <w:rPr>
          <w:rFonts w:hint="eastAsia"/>
          <w:lang w:eastAsia="zh-CN"/>
        </w:rPr>
        <w:t>滚动条控件和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的行为相似，它们都继承自</w:t>
      </w:r>
      <w:r>
        <w:rPr>
          <w:rFonts w:hint="eastAsia"/>
          <w:lang w:eastAsia="zh-CN"/>
        </w:rPr>
        <w:t xml:space="preserve">QAbstractSlider, </w:t>
      </w:r>
      <w:r>
        <w:rPr>
          <w:rFonts w:hint="eastAsia"/>
          <w:lang w:eastAsia="zh-CN"/>
        </w:rPr>
        <w:t>都是提供在一定范围内数值变化的交互控件，但它们的外观表现不一样，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用于控制时间变化，</w:t>
      </w:r>
      <w:r>
        <w:rPr>
          <w:rFonts w:hint="eastAsia"/>
          <w:lang w:eastAsia="zh-CN"/>
        </w:rPr>
        <w:lastRenderedPageBreak/>
        <w:t>比如播放器，有一定时长，用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就非常贴切。</w:t>
      </w:r>
      <w:r>
        <w:rPr>
          <w:rFonts w:hint="eastAsia"/>
          <w:lang w:eastAsia="zh-CN"/>
        </w:rPr>
        <w:t>QScrollbar</w:t>
      </w:r>
      <w:r>
        <w:rPr>
          <w:rFonts w:hint="eastAsia"/>
          <w:lang w:eastAsia="zh-CN"/>
        </w:rPr>
        <w:t>常用于空间位置的变化，比如，一幅大的图像，在屏幕上只能显示其中一部分，就可以使用滚动条来控制。</w:t>
      </w:r>
    </w:p>
    <w:p w14:paraId="598390A1" w14:textId="77777777" w:rsidR="00E00123" w:rsidRDefault="00E00123" w:rsidP="00E00123">
      <w:pPr>
        <w:ind w:left="708"/>
        <w:rPr>
          <w:lang w:eastAsia="zh-CN"/>
        </w:rPr>
      </w:pPr>
    </w:p>
    <w:p w14:paraId="2750586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类似，</w:t>
      </w: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提供垂直方向和水平方向的滚动条。</w:t>
      </w:r>
    </w:p>
    <w:p w14:paraId="505CB1E0" w14:textId="77777777" w:rsidR="00E00123" w:rsidRDefault="00E00123" w:rsidP="00E00123">
      <w:pPr>
        <w:ind w:left="708"/>
        <w:rPr>
          <w:lang w:eastAsia="de-DE"/>
        </w:rPr>
      </w:pPr>
    </w:p>
    <w:p w14:paraId="0F20B046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常用方法：</w:t>
      </w:r>
    </w:p>
    <w:p w14:paraId="7417355C" w14:textId="77777777" w:rsidR="00E00123" w:rsidRDefault="00E00123" w:rsidP="00E00123">
      <w:pPr>
        <w:ind w:left="708"/>
        <w:rPr>
          <w:lang w:eastAsia="de-DE"/>
        </w:rPr>
      </w:pPr>
    </w:p>
    <w:p w14:paraId="3966F2A6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setMinimum()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设置滚动条的最小值</w:t>
      </w:r>
    </w:p>
    <w:p w14:paraId="3D779742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setMaximum()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设置滚动条的最大值</w:t>
      </w:r>
    </w:p>
    <w:p w14:paraId="2FF2875C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setSingleStep()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设置滚动条的步长</w:t>
      </w:r>
    </w:p>
    <w:p w14:paraId="063F99BC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setValue()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设置滚动条的值</w:t>
      </w:r>
    </w:p>
    <w:p w14:paraId="50F97572" w14:textId="77777777" w:rsidR="00E00123" w:rsidRDefault="00E00123" w:rsidP="00E00123">
      <w:pPr>
        <w:ind w:left="708"/>
        <w:rPr>
          <w:lang w:eastAsia="zh-CN"/>
        </w:rPr>
      </w:pPr>
      <w:r>
        <w:rPr>
          <w:rFonts w:hint="eastAsia"/>
          <w:lang w:eastAsia="zh-CN"/>
        </w:rPr>
        <w:t>value()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获得滚动条控件的值</w:t>
      </w:r>
    </w:p>
    <w:p w14:paraId="0D1B8071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中的常用信号：</w:t>
      </w:r>
    </w:p>
    <w:p w14:paraId="731B2359" w14:textId="77777777" w:rsidR="00E00123" w:rsidRDefault="00E00123" w:rsidP="00E00123">
      <w:pPr>
        <w:ind w:left="708"/>
        <w:rPr>
          <w:lang w:eastAsia="de-DE"/>
        </w:rPr>
      </w:pPr>
    </w:p>
    <w:p w14:paraId="7328054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valueChanged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当滑块的值发生改变时发射此信号，此信号是最常用的</w:t>
      </w:r>
    </w:p>
    <w:p w14:paraId="615FE0BE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sliderPressed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当用户按下滑块时发射此信号</w:t>
      </w:r>
    </w:p>
    <w:p w14:paraId="363DB26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sliderMoved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当用户拖动滑块时发射此信号</w:t>
      </w:r>
    </w:p>
    <w:p w14:paraId="77F25ABB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sliderReleased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当用户释放滑块时发射此信号</w:t>
      </w:r>
    </w:p>
    <w:p w14:paraId="278FAA0D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类继承关系：</w:t>
      </w:r>
    </w:p>
    <w:p w14:paraId="3A4F6654" w14:textId="42CDDF1B" w:rsidR="00E00123" w:rsidRDefault="00E00123" w:rsidP="00E00123">
      <w:pPr>
        <w:ind w:left="708"/>
        <w:rPr>
          <w:lang w:eastAsia="de-DE"/>
        </w:rPr>
      </w:pPr>
    </w:p>
    <w:p w14:paraId="41D09988" w14:textId="30E57977" w:rsidR="00E00123" w:rsidRDefault="00E00123" w:rsidP="00E00123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19F32" wp14:editId="2E4574DB">
            <wp:extent cx="2747518" cy="1717827"/>
            <wp:effectExtent l="0" t="0" r="0" b="0"/>
            <wp:docPr id="2965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884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7213" cy="17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059" w14:textId="77777777" w:rsidR="00E00123" w:rsidRDefault="00E00123" w:rsidP="00E00123">
      <w:pPr>
        <w:ind w:left="708"/>
        <w:rPr>
          <w:lang w:eastAsia="de-DE"/>
        </w:rPr>
      </w:pPr>
    </w:p>
    <w:p w14:paraId="767DDB64" w14:textId="77777777" w:rsidR="00E00123" w:rsidRPr="00E00123" w:rsidRDefault="00E00123" w:rsidP="00E00123">
      <w:pPr>
        <w:ind w:left="708"/>
        <w:rPr>
          <w:lang w:eastAsia="de-DE"/>
        </w:rPr>
      </w:pPr>
    </w:p>
    <w:p w14:paraId="4501B21B" w14:textId="6EDFB11B" w:rsidR="00D50091" w:rsidRDefault="00D50091" w:rsidP="00D50091">
      <w:pPr>
        <w:pStyle w:val="Heading2"/>
      </w:pPr>
      <w:r>
        <w:t>Slider</w:t>
      </w:r>
    </w:p>
    <w:p w14:paraId="279DB04C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简介</w:t>
      </w:r>
    </w:p>
    <w:p w14:paraId="67812295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小部件提供了一个垂直或水平滑块。</w:t>
      </w:r>
    </w:p>
    <w:p w14:paraId="60189933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滑块是控制有界值的经典控件。它允许用户沿水平或垂直凹槽移动滑块手柄，并将手柄的位置转换为合法范围内的整数值。</w:t>
      </w:r>
    </w:p>
    <w:p w14:paraId="3636A93A" w14:textId="77777777" w:rsidR="007E59EC" w:rsidRDefault="007E59EC" w:rsidP="007E59EC">
      <w:pPr>
        <w:ind w:left="708"/>
        <w:rPr>
          <w:lang w:eastAsia="zh-CN"/>
        </w:rPr>
      </w:pPr>
    </w:p>
    <w:p w14:paraId="2ABA2906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常用属性和方法</w:t>
      </w:r>
    </w:p>
    <w:p w14:paraId="42C48972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slider </w:t>
      </w:r>
      <w:r>
        <w:rPr>
          <w:rFonts w:hint="eastAsia"/>
          <w:lang w:eastAsia="de-DE"/>
        </w:rPr>
        <w:t>提供了两个自然的步长；较大的步长用</w:t>
      </w:r>
      <w:r>
        <w:rPr>
          <w:rFonts w:hint="eastAsia"/>
          <w:lang w:eastAsia="de-DE"/>
        </w:rPr>
        <w:t xml:space="preserve"> pageStep </w:t>
      </w:r>
      <w:r>
        <w:rPr>
          <w:rFonts w:hint="eastAsia"/>
          <w:lang w:eastAsia="de-DE"/>
        </w:rPr>
        <w:t>表示，相当于按下键盘上的</w:t>
      </w:r>
      <w:r>
        <w:rPr>
          <w:rFonts w:hint="eastAsia"/>
          <w:lang w:eastAsia="de-DE"/>
        </w:rPr>
        <w:t xml:space="preserve"> PageDown 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 xml:space="preserve"> PageUp</w:t>
      </w:r>
      <w:r>
        <w:rPr>
          <w:rFonts w:hint="eastAsia"/>
          <w:lang w:eastAsia="de-DE"/>
        </w:rPr>
        <w:t>；较小的步长用</w:t>
      </w:r>
      <w:r>
        <w:rPr>
          <w:rFonts w:hint="eastAsia"/>
          <w:lang w:eastAsia="de-DE"/>
        </w:rPr>
        <w:t xml:space="preserve"> singleStep </w:t>
      </w:r>
      <w:r>
        <w:rPr>
          <w:rFonts w:hint="eastAsia"/>
          <w:lang w:eastAsia="de-DE"/>
        </w:rPr>
        <w:t>表示，相当于按下键盘上的上、下键。</w:t>
      </w:r>
    </w:p>
    <w:p w14:paraId="08D9B215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Left/Down,</w:t>
      </w:r>
      <w:r>
        <w:rPr>
          <w:rFonts w:hint="eastAsia"/>
          <w:lang w:eastAsia="de-DE"/>
        </w:rPr>
        <w:t>使滑动条减少一个</w:t>
      </w:r>
      <w:r>
        <w:rPr>
          <w:rFonts w:hint="eastAsia"/>
          <w:lang w:eastAsia="de-DE"/>
        </w:rPr>
        <w:t>singleStep</w:t>
      </w:r>
    </w:p>
    <w:p w14:paraId="2291970A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Right/Up,</w:t>
      </w:r>
      <w:r>
        <w:rPr>
          <w:rFonts w:hint="eastAsia"/>
          <w:lang w:eastAsia="de-DE"/>
        </w:rPr>
        <w:t>使滑动条增加一个</w:t>
      </w:r>
      <w:r>
        <w:rPr>
          <w:rFonts w:hint="eastAsia"/>
          <w:lang w:eastAsia="de-DE"/>
        </w:rPr>
        <w:t>singleStep</w:t>
      </w:r>
    </w:p>
    <w:p w14:paraId="465C1214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PageUp/PageDown,</w:t>
      </w:r>
      <w:r>
        <w:rPr>
          <w:rFonts w:hint="eastAsia"/>
          <w:lang w:eastAsia="de-DE"/>
        </w:rPr>
        <w:t>使滑动条增加</w:t>
      </w:r>
      <w:r>
        <w:rPr>
          <w:rFonts w:hint="eastAsia"/>
          <w:lang w:eastAsia="de-DE"/>
        </w:rPr>
        <w:t>/</w:t>
      </w:r>
      <w:r>
        <w:rPr>
          <w:rFonts w:hint="eastAsia"/>
          <w:lang w:eastAsia="de-DE"/>
        </w:rPr>
        <w:t>减少一个</w:t>
      </w:r>
      <w:r>
        <w:rPr>
          <w:rFonts w:hint="eastAsia"/>
          <w:lang w:eastAsia="de-DE"/>
        </w:rPr>
        <w:t>pageStep</w:t>
      </w:r>
    </w:p>
    <w:p w14:paraId="552E72FD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Home/End,</w:t>
      </w:r>
      <w:r>
        <w:rPr>
          <w:rFonts w:hint="eastAsia"/>
          <w:lang w:eastAsia="de-DE"/>
        </w:rPr>
        <w:t>使滑动条移动到</w:t>
      </w:r>
      <w:r>
        <w:rPr>
          <w:rFonts w:hint="eastAsia"/>
          <w:lang w:eastAsia="de-DE"/>
        </w:rPr>
        <w:t>min/max(</w:t>
      </w:r>
      <w:r>
        <w:rPr>
          <w:rFonts w:hint="eastAsia"/>
          <w:lang w:eastAsia="de-DE"/>
        </w:rPr>
        <w:t>注意不要搞反</w:t>
      </w:r>
      <w:r>
        <w:rPr>
          <w:rFonts w:hint="eastAsia"/>
          <w:lang w:eastAsia="de-DE"/>
        </w:rPr>
        <w:t>)</w:t>
      </w:r>
    </w:p>
    <w:p w14:paraId="52B27810" w14:textId="00D02734" w:rsidR="00CE252F" w:rsidRDefault="00CE252F" w:rsidP="007E59EC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C7C9C07" wp14:editId="292E6BFD">
            <wp:extent cx="5759450" cy="4657725"/>
            <wp:effectExtent l="0" t="0" r="0" b="9525"/>
            <wp:docPr id="16649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13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4BD6" w14:textId="2F510826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hasTracking()|</w:t>
      </w:r>
      <w:r>
        <w:rPr>
          <w:rFonts w:hint="eastAsia"/>
          <w:lang w:eastAsia="de-DE"/>
        </w:rPr>
        <w:t>获取是否启用了追踪</w:t>
      </w:r>
    </w:p>
    <w:p w14:paraId="5B7843C1" w14:textId="77777777" w:rsidR="007E59EC" w:rsidRDefault="007E59EC" w:rsidP="007E59EC">
      <w:pPr>
        <w:ind w:left="708"/>
        <w:rPr>
          <w:lang w:eastAsia="de-DE"/>
        </w:rPr>
      </w:pPr>
    </w:p>
    <w:p w14:paraId="2FCC3C59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常用信号</w:t>
      </w:r>
    </w:p>
    <w:p w14:paraId="4933F820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sliderMoved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valueChanged</w:t>
      </w:r>
      <w:r>
        <w:rPr>
          <w:rFonts w:hint="eastAsia"/>
          <w:lang w:eastAsia="de-DE"/>
        </w:rPr>
        <w:t>的区别在于</w:t>
      </w:r>
      <w:r>
        <w:rPr>
          <w:rFonts w:hint="eastAsia"/>
          <w:lang w:eastAsia="de-DE"/>
        </w:rPr>
        <w:t>,sliderMoved</w:t>
      </w:r>
      <w:r>
        <w:rPr>
          <w:rFonts w:hint="eastAsia"/>
          <w:lang w:eastAsia="de-DE"/>
        </w:rPr>
        <w:t>只会在滑块被拖动的情况下激活</w:t>
      </w:r>
      <w:r>
        <w:rPr>
          <w:rFonts w:hint="eastAsia"/>
          <w:lang w:eastAsia="de-DE"/>
        </w:rPr>
        <w:t>,</w:t>
      </w:r>
      <w:r>
        <w:rPr>
          <w:rFonts w:hint="eastAsia"/>
          <w:lang w:eastAsia="de-DE"/>
        </w:rPr>
        <w:t>在直接点击滑动条时它并不会被激活</w:t>
      </w:r>
    </w:p>
    <w:p w14:paraId="1C0EA61F" w14:textId="44BEC73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5ED61C5" wp14:editId="0CF4F58E">
            <wp:extent cx="5759450" cy="1290955"/>
            <wp:effectExtent l="0" t="0" r="0" b="4445"/>
            <wp:docPr id="19390786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8672" name="Picture 1" descr="A screenshot of a computer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3FD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r w:rsidRPr="007E59EC">
        <w:rPr>
          <w:rFonts w:hint="eastAsia"/>
          <w:b/>
          <w:bCs/>
          <w:lang w:eastAsia="zh-CN"/>
        </w:rPr>
        <w:t>QSlider</w:t>
      </w:r>
      <w:r w:rsidRPr="007E59EC">
        <w:rPr>
          <w:rFonts w:hint="eastAsia"/>
          <w:b/>
          <w:bCs/>
          <w:lang w:eastAsia="zh-CN"/>
        </w:rPr>
        <w:t>刻度线</w:t>
      </w:r>
    </w:p>
    <w:p w14:paraId="394F9793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允许在滑动条旁边画一条刻度线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并设置刻度线的位置和刻度线之间的间距。</w:t>
      </w:r>
    </w:p>
    <w:p w14:paraId="23CD563F" w14:textId="77777777" w:rsidR="007E59EC" w:rsidRDefault="007E59EC" w:rsidP="007E59EC">
      <w:pPr>
        <w:ind w:left="708"/>
        <w:rPr>
          <w:lang w:eastAsia="zh-CN"/>
        </w:rPr>
      </w:pPr>
    </w:p>
    <w:p w14:paraId="3D76B1C0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r w:rsidRPr="007E59EC">
        <w:rPr>
          <w:rFonts w:hint="eastAsia"/>
          <w:b/>
          <w:bCs/>
          <w:lang w:eastAsia="zh-CN"/>
        </w:rPr>
        <w:t>关于刻度线的方法</w:t>
      </w:r>
    </w:p>
    <w:p w14:paraId="0D8DFA4E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间距值的单位不是毫米厘米这些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而是根据</w:t>
      </w:r>
      <w:r>
        <w:rPr>
          <w:rFonts w:hint="eastAsia"/>
          <w:lang w:eastAsia="zh-CN"/>
        </w:rPr>
        <w:t>min,max</w:t>
      </w:r>
      <w:r>
        <w:rPr>
          <w:rFonts w:hint="eastAsia"/>
          <w:lang w:eastAsia="zh-CN"/>
        </w:rPr>
        <w:t>得到的单位。</w:t>
      </w:r>
    </w:p>
    <w:p w14:paraId="0A3AB4D4" w14:textId="725843D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F2F7E73" wp14:editId="4643DA03">
            <wp:extent cx="5759450" cy="1306830"/>
            <wp:effectExtent l="0" t="0" r="0" b="7620"/>
            <wp:docPr id="16306045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4535" name="Picture 1" descr="A screen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0E0" w14:textId="77777777" w:rsidR="007E59EC" w:rsidRDefault="007E59EC" w:rsidP="007E59EC">
      <w:pPr>
        <w:ind w:left="708"/>
        <w:rPr>
          <w:lang w:eastAsia="de-DE"/>
        </w:rPr>
      </w:pPr>
    </w:p>
    <w:p w14:paraId="0937EF01" w14:textId="77777777" w:rsid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刻度线的位置</w:t>
      </w:r>
      <w:r w:rsidRPr="007E59EC">
        <w:rPr>
          <w:rFonts w:hint="eastAsia"/>
          <w:b/>
          <w:bCs/>
          <w:lang w:eastAsia="de-DE"/>
        </w:rPr>
        <w:t>TickPosition</w:t>
      </w:r>
    </w:p>
    <w:p w14:paraId="50D02A48" w14:textId="46275D11" w:rsidR="00CE252F" w:rsidRPr="007E59EC" w:rsidRDefault="00CE252F" w:rsidP="007E59EC">
      <w:pPr>
        <w:ind w:left="708"/>
        <w:rPr>
          <w:b/>
          <w:bCs/>
          <w:lang w:eastAsia="de-DE"/>
        </w:rPr>
      </w:pPr>
      <w:r>
        <w:rPr>
          <w:noProof/>
        </w:rPr>
        <w:drawing>
          <wp:inline distT="0" distB="0" distL="0" distR="0" wp14:anchorId="6F2A32C2" wp14:editId="63A16FD1">
            <wp:extent cx="5759450" cy="1769110"/>
            <wp:effectExtent l="0" t="0" r="0" b="2540"/>
            <wp:docPr id="5781019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1914" name="Picture 1" descr="A screen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A965" w14:textId="77777777" w:rsidR="003D532D" w:rsidRDefault="003D532D" w:rsidP="003D532D">
      <w:pPr>
        <w:pStyle w:val="Heading2"/>
      </w:pPr>
      <w:r>
        <w:rPr>
          <w:rFonts w:hint="eastAsia"/>
        </w:rPr>
        <w:t>Q</w:t>
      </w:r>
      <w:r>
        <w:t>S</w:t>
      </w:r>
      <w:r>
        <w:rPr>
          <w:rFonts w:hint="eastAsia"/>
        </w:rPr>
        <w:t>p</w:t>
      </w:r>
      <w:r>
        <w:t>litter</w:t>
      </w:r>
    </w:p>
    <w:p w14:paraId="61CD31A6" w14:textId="77777777" w:rsidR="003D532D" w:rsidRPr="006101FA" w:rsidRDefault="003D532D" w:rsidP="003D532D">
      <w:pPr>
        <w:ind w:left="360"/>
        <w:rPr>
          <w:lang w:eastAsia="de-DE"/>
        </w:rPr>
      </w:pPr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是一个带切分条（</w:t>
      </w:r>
      <w:r w:rsidRPr="006101FA">
        <w:rPr>
          <w:rFonts w:hint="eastAsia"/>
          <w:lang w:eastAsia="de-DE"/>
        </w:rPr>
        <w:t>splitter handle</w:t>
      </w:r>
      <w:r w:rsidRPr="006101FA">
        <w:rPr>
          <w:rFonts w:hint="eastAsia"/>
          <w:lang w:eastAsia="de-DE"/>
        </w:rPr>
        <w:t>）的布局管理器，可以通过</w:t>
      </w:r>
      <w:r w:rsidRPr="006101FA">
        <w:rPr>
          <w:rFonts w:hint="eastAsia"/>
          <w:lang w:eastAsia="de-DE"/>
        </w:rPr>
        <w:t>setHandleWidth()</w:t>
      </w:r>
      <w:r w:rsidRPr="006101FA">
        <w:rPr>
          <w:rFonts w:hint="eastAsia"/>
          <w:lang w:eastAsia="de-DE"/>
        </w:rPr>
        <w:t>函数来设置切分条的宽带。</w:t>
      </w:r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可以通过</w:t>
      </w:r>
      <w:r w:rsidRPr="006101FA">
        <w:rPr>
          <w:rFonts w:hint="eastAsia"/>
          <w:lang w:eastAsia="de-DE"/>
        </w:rPr>
        <w:t>setOrientation()</w:t>
      </w:r>
      <w:r w:rsidRPr="006101FA">
        <w:rPr>
          <w:rFonts w:hint="eastAsia"/>
          <w:lang w:eastAsia="de-DE"/>
        </w:rPr>
        <w:t>函数来指定分割方向，子组件按加载顺序进行指定方向排列。</w:t>
      </w:r>
    </w:p>
    <w:p w14:paraId="59EA6A23" w14:textId="4E96F8AD" w:rsidR="003D532D" w:rsidRDefault="003D532D" w:rsidP="00D50091">
      <w:pPr>
        <w:pStyle w:val="Heading2"/>
      </w:pPr>
      <w:r>
        <w:rPr>
          <w:rFonts w:hint="eastAsia"/>
          <w:lang w:eastAsia="zh-CN"/>
        </w:rPr>
        <w:t>Stacked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</w:t>
      </w:r>
    </w:p>
    <w:p w14:paraId="6EB87228" w14:textId="6E8AB263" w:rsidR="00D50091" w:rsidRDefault="00D50091" w:rsidP="00D50091">
      <w:pPr>
        <w:pStyle w:val="Heading2"/>
      </w:pPr>
      <w:r>
        <w:rPr>
          <w:rFonts w:hint="eastAsia"/>
        </w:rPr>
        <w:t>K</w:t>
      </w:r>
      <w:r>
        <w:t>ey Sequence Edit</w:t>
      </w:r>
    </w:p>
    <w:p w14:paraId="0AAD09F3" w14:textId="77777777" w:rsidR="007576A9" w:rsidRDefault="007576A9" w:rsidP="007576A9">
      <w:pPr>
        <w:ind w:left="360"/>
        <w:rPr>
          <w:lang w:eastAsia="de-DE"/>
        </w:rPr>
      </w:pPr>
      <w:r>
        <w:rPr>
          <w:rFonts w:hint="eastAsia"/>
          <w:lang w:eastAsia="de-DE"/>
        </w:rPr>
        <w:t>一、功能简介</w:t>
      </w:r>
    </w:p>
    <w:p w14:paraId="2B6363BB" w14:textId="77777777" w:rsidR="007576A9" w:rsidRDefault="007576A9" w:rsidP="007576A9">
      <w:pPr>
        <w:ind w:left="360"/>
        <w:rPr>
          <w:lang w:eastAsia="de-DE"/>
        </w:rPr>
      </w:pPr>
      <w:r>
        <w:rPr>
          <w:rFonts w:hint="eastAsia"/>
          <w:lang w:eastAsia="de-DE"/>
        </w:rPr>
        <w:t>Key Sequence Edit</w:t>
      </w:r>
      <w:r>
        <w:rPr>
          <w:rFonts w:hint="eastAsia"/>
          <w:lang w:eastAsia="de-DE"/>
        </w:rPr>
        <w:t>输入部件是用于输入快捷键序列的一个部件，输入快捷键完成后会发射</w:t>
      </w:r>
      <w:r>
        <w:rPr>
          <w:rFonts w:hint="eastAsia"/>
          <w:lang w:eastAsia="de-DE"/>
        </w:rPr>
        <w:t>keySequenceChanged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 QKeySequence</w:t>
      </w:r>
      <w:r>
        <w:rPr>
          <w:rFonts w:hint="eastAsia"/>
          <w:lang w:eastAsia="de-DE"/>
        </w:rPr>
        <w:t>）和</w:t>
      </w:r>
      <w:r>
        <w:rPr>
          <w:rFonts w:hint="eastAsia"/>
          <w:lang w:eastAsia="de-DE"/>
        </w:rPr>
        <w:t>editingFinished</w:t>
      </w:r>
      <w:r>
        <w:rPr>
          <w:rFonts w:hint="eastAsia"/>
          <w:lang w:eastAsia="de-DE"/>
        </w:rPr>
        <w:t>（）信号，前者的信号签名就是新输入的快捷键序列，后者则不能提供快捷键，但可以通过部件的</w:t>
      </w:r>
      <w:r>
        <w:rPr>
          <w:rFonts w:hint="eastAsia"/>
          <w:lang w:eastAsia="de-DE"/>
        </w:rPr>
        <w:t>keySequence</w:t>
      </w:r>
      <w:r>
        <w:rPr>
          <w:rFonts w:hint="eastAsia"/>
          <w:lang w:eastAsia="de-DE"/>
        </w:rPr>
        <w:t>属性获取。</w:t>
      </w:r>
    </w:p>
    <w:p w14:paraId="1102BFDE" w14:textId="2FFE8510" w:rsidR="007576A9" w:rsidRDefault="007576A9" w:rsidP="007576A9">
      <w:pPr>
        <w:ind w:left="360"/>
        <w:rPr>
          <w:lang w:eastAsia="de-DE"/>
        </w:rPr>
      </w:pPr>
    </w:p>
    <w:p w14:paraId="19C9FC60" w14:textId="77777777" w:rsidR="007576A9" w:rsidRPr="007576A9" w:rsidRDefault="007576A9" w:rsidP="007576A9">
      <w:pPr>
        <w:ind w:left="360"/>
        <w:rPr>
          <w:lang w:eastAsia="de-DE"/>
        </w:rPr>
      </w:pPr>
    </w:p>
    <w:p w14:paraId="522B2476" w14:textId="5D3B6CCF" w:rsidR="00D50091" w:rsidRDefault="00D50091" w:rsidP="00D50091">
      <w:pPr>
        <w:pStyle w:val="Heading1"/>
      </w:pPr>
      <w:r>
        <w:rPr>
          <w:rFonts w:hint="eastAsia"/>
        </w:rPr>
        <w:t>D</w:t>
      </w:r>
      <w:r>
        <w:t>isplay Widgets</w:t>
      </w:r>
    </w:p>
    <w:p w14:paraId="704E2185" w14:textId="5D7CA482" w:rsidR="00D50091" w:rsidRDefault="00D50091" w:rsidP="00D50091">
      <w:pPr>
        <w:pStyle w:val="Heading2"/>
      </w:pPr>
      <w:r>
        <w:rPr>
          <w:rFonts w:hint="eastAsia"/>
        </w:rPr>
        <w:t>Label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  <w:r w:rsidR="00C06ACA">
        <w:rPr>
          <w:noProof/>
        </w:rPr>
        <w:drawing>
          <wp:inline distT="0" distB="0" distL="0" distR="0" wp14:anchorId="11C000D2" wp14:editId="0DEC39DB">
            <wp:extent cx="695325" cy="209550"/>
            <wp:effectExtent l="0" t="0" r="9525" b="0"/>
            <wp:docPr id="18790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430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ECE" w14:textId="117319AE" w:rsidR="00AA491B" w:rsidRPr="00AA491B" w:rsidRDefault="00AA491B" w:rsidP="00C06ACA">
      <w:pPr>
        <w:pStyle w:val="BodyTextIndent"/>
      </w:pPr>
      <w:r w:rsidRPr="00AA491B">
        <w:rPr>
          <w:rFonts w:hint="eastAsia"/>
        </w:rPr>
        <w:t>标签控件主要用于显示用户不能编辑的文本，标识窗体上的对象（例如：给文本框、列表框添加，描述信息等）</w:t>
      </w:r>
    </w:p>
    <w:p w14:paraId="6AC5151D" w14:textId="21939356" w:rsidR="00D50091" w:rsidRDefault="00D50091" w:rsidP="00D50091">
      <w:pPr>
        <w:pStyle w:val="Heading2"/>
      </w:pPr>
      <w:r>
        <w:rPr>
          <w:rFonts w:hint="eastAsia"/>
        </w:rPr>
        <w:t>Text</w:t>
      </w:r>
      <w:r>
        <w:t xml:space="preserve"> Browser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</w:p>
    <w:p w14:paraId="097C9684" w14:textId="4E07D762" w:rsidR="00AE5EDB" w:rsidRPr="00AE5EDB" w:rsidRDefault="00AE5EDB" w:rsidP="000047DA">
      <w:pPr>
        <w:ind w:left="540"/>
        <w:rPr>
          <w:lang w:eastAsia="zh-CN"/>
        </w:rPr>
      </w:pPr>
      <w:r w:rsidRPr="00AE5EDB">
        <w:rPr>
          <w:rFonts w:hint="eastAsia"/>
          <w:lang w:eastAsia="zh-CN"/>
        </w:rPr>
        <w:t>QTextBrowser</w:t>
      </w:r>
      <w:r w:rsidRPr="00AE5EDB">
        <w:rPr>
          <w:rFonts w:hint="eastAsia"/>
          <w:lang w:eastAsia="zh-CN"/>
        </w:rPr>
        <w:t>类为富文本浏览器提供了超文本导航，通常用作程序日志的输出窗口，默认只读。但只是默认，后期可以自行修改</w:t>
      </w:r>
    </w:p>
    <w:p w14:paraId="54BAE980" w14:textId="3BCB1AAE" w:rsidR="00D50091" w:rsidRDefault="00D50091" w:rsidP="00D50091">
      <w:pPr>
        <w:pStyle w:val="Heading2"/>
      </w:pPr>
      <w:r>
        <w:rPr>
          <w:rFonts w:hint="eastAsia"/>
        </w:rPr>
        <w:t>G</w:t>
      </w:r>
      <w:r>
        <w:t>raphics View</w:t>
      </w:r>
    </w:p>
    <w:p w14:paraId="7E70DA3E" w14:textId="6C0356B3" w:rsidR="008A0AB0" w:rsidRPr="008A0AB0" w:rsidRDefault="008A0AB0" w:rsidP="008A0AB0">
      <w:pPr>
        <w:ind w:left="540"/>
        <w:rPr>
          <w:lang w:eastAsia="de-DE"/>
        </w:rPr>
      </w:pPr>
      <w:r>
        <w:rPr>
          <w:rFonts w:hint="eastAsia"/>
          <w:lang w:eastAsia="zh-CN"/>
        </w:rPr>
        <w:t>用来显示图像</w:t>
      </w:r>
    </w:p>
    <w:p w14:paraId="2635A293" w14:textId="4082F13A" w:rsidR="00D50091" w:rsidRDefault="00D50091" w:rsidP="00D50091">
      <w:pPr>
        <w:pStyle w:val="Heading2"/>
      </w:pPr>
      <w:r>
        <w:rPr>
          <w:rFonts w:hint="eastAsia"/>
        </w:rPr>
        <w:t>C</w:t>
      </w:r>
      <w:r>
        <w:t>alendar Widget</w:t>
      </w:r>
    </w:p>
    <w:p w14:paraId="445DECC9" w14:textId="7A57CB6B" w:rsidR="00D50091" w:rsidRDefault="00D50091" w:rsidP="00D50091">
      <w:pPr>
        <w:pStyle w:val="Heading2"/>
      </w:pPr>
      <w:r>
        <w:rPr>
          <w:rFonts w:hint="eastAsia"/>
        </w:rPr>
        <w:t>L</w:t>
      </w:r>
      <w:r>
        <w:t>CD Number</w:t>
      </w:r>
    </w:p>
    <w:p w14:paraId="1C02CEC0" w14:textId="46101DDF" w:rsidR="00E15E10" w:rsidRPr="00E15E10" w:rsidRDefault="00E15E10" w:rsidP="00E15E10">
      <w:pPr>
        <w:ind w:left="540"/>
        <w:rPr>
          <w:lang w:eastAsia="zh-CN"/>
        </w:rPr>
      </w:pPr>
      <w:r w:rsidRPr="00E15E10">
        <w:rPr>
          <w:rFonts w:hint="eastAsia"/>
          <w:lang w:eastAsia="zh-CN"/>
        </w:rPr>
        <w:t>PyQt5</w:t>
      </w:r>
      <w:r w:rsidRPr="00E15E10">
        <w:rPr>
          <w:rFonts w:hint="eastAsia"/>
          <w:lang w:eastAsia="zh-CN"/>
        </w:rPr>
        <w:t>的</w:t>
      </w:r>
      <w:r w:rsidRPr="00E15E10">
        <w:rPr>
          <w:rFonts w:hint="eastAsia"/>
          <w:lang w:eastAsia="zh-CN"/>
        </w:rPr>
        <w:t>LCDNumber</w:t>
      </w:r>
      <w:r w:rsidRPr="00E15E10">
        <w:rPr>
          <w:rFonts w:hint="eastAsia"/>
          <w:lang w:eastAsia="zh-CN"/>
        </w:rPr>
        <w:t>是一种用于显示数字的小部件。它是一个数字显示器，可用于显示整数或小数，还可以设置数字的精度和显示模式。该小部件在</w:t>
      </w:r>
      <w:r w:rsidRPr="00E15E10">
        <w:rPr>
          <w:rFonts w:hint="eastAsia"/>
          <w:lang w:eastAsia="zh-CN"/>
        </w:rPr>
        <w:t>GUI</w:t>
      </w:r>
      <w:r w:rsidRPr="00E15E10">
        <w:rPr>
          <w:rFonts w:hint="eastAsia"/>
          <w:lang w:eastAsia="zh-CN"/>
        </w:rPr>
        <w:t>应用程序中常常用于显示实时数据，例如计时器、传感器数据等。</w:t>
      </w:r>
    </w:p>
    <w:p w14:paraId="172CE4C2" w14:textId="475719A4" w:rsidR="00D50091" w:rsidRDefault="00D50091" w:rsidP="00D50091">
      <w:pPr>
        <w:pStyle w:val="Heading2"/>
      </w:pPr>
      <w:r>
        <w:rPr>
          <w:rFonts w:hint="eastAsia"/>
        </w:rPr>
        <w:t>P</w:t>
      </w:r>
      <w:r>
        <w:t>rogress Bar</w:t>
      </w:r>
    </w:p>
    <w:p w14:paraId="136C5744" w14:textId="5A79763E" w:rsidR="00A23A97" w:rsidRPr="00A23A97" w:rsidRDefault="00A23A97" w:rsidP="00A23A97">
      <w:pPr>
        <w:ind w:left="540"/>
        <w:rPr>
          <w:lang w:eastAsia="de-DE"/>
        </w:rPr>
      </w:pPr>
      <w:r>
        <w:rPr>
          <w:rFonts w:hint="eastAsia"/>
          <w:lang w:eastAsia="zh-CN"/>
        </w:rPr>
        <w:t>进度条</w:t>
      </w:r>
    </w:p>
    <w:p w14:paraId="7F226460" w14:textId="0C042A78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 Line</w:t>
      </w:r>
    </w:p>
    <w:p w14:paraId="54FE817D" w14:textId="35287587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画一条水平线</w:t>
      </w:r>
    </w:p>
    <w:p w14:paraId="5BFD2B22" w14:textId="356EC9CD" w:rsidR="00D50091" w:rsidRDefault="00D50091" w:rsidP="00D50091">
      <w:pPr>
        <w:pStyle w:val="Heading2"/>
      </w:pPr>
      <w:r>
        <w:rPr>
          <w:rFonts w:hint="eastAsia"/>
        </w:rPr>
        <w:lastRenderedPageBreak/>
        <w:t>V</w:t>
      </w:r>
      <w:r>
        <w:t>ertical Line</w:t>
      </w:r>
    </w:p>
    <w:p w14:paraId="631F68DB" w14:textId="7A6B9F38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画一条垂直线</w:t>
      </w:r>
    </w:p>
    <w:p w14:paraId="23B24F80" w14:textId="67CACF72" w:rsidR="00D50091" w:rsidRDefault="00D50091" w:rsidP="00D50091">
      <w:pPr>
        <w:pStyle w:val="Heading2"/>
      </w:pPr>
      <w:r>
        <w:rPr>
          <w:rFonts w:hint="eastAsia"/>
        </w:rPr>
        <w:t>O</w:t>
      </w:r>
      <w:r>
        <w:t>penGL Widget</w:t>
      </w:r>
    </w:p>
    <w:p w14:paraId="0FB13889" w14:textId="290C6225" w:rsidR="00233E46" w:rsidRPr="00233E46" w:rsidRDefault="0066108A" w:rsidP="0066108A">
      <w:pPr>
        <w:ind w:left="540"/>
        <w:rPr>
          <w:lang w:eastAsia="de-DE"/>
        </w:rPr>
      </w:pPr>
      <w:r>
        <w:rPr>
          <w:rFonts w:hint="eastAsia"/>
          <w:lang w:eastAsia="zh-CN"/>
        </w:rPr>
        <w:t>内嵌窗口</w:t>
      </w:r>
      <w:r>
        <w:rPr>
          <w:rFonts w:hint="eastAsia"/>
          <w:lang w:eastAsia="zh-CN"/>
        </w:rPr>
        <w:t>,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可以画图</w:t>
      </w:r>
    </w:p>
    <w:p w14:paraId="12BBEF8D" w14:textId="05B825BC" w:rsidR="00D50091" w:rsidRDefault="00D50091" w:rsidP="00D50091">
      <w:pPr>
        <w:pStyle w:val="Heading2"/>
      </w:pPr>
      <w:r>
        <w:rPr>
          <w:rFonts w:hint="eastAsia"/>
        </w:rPr>
        <w:t>Q</w:t>
      </w:r>
      <w:r>
        <w:t>QuickWidget</w:t>
      </w:r>
    </w:p>
    <w:p w14:paraId="14A4DD62" w14:textId="77777777" w:rsidR="00D50091" w:rsidRPr="00D50091" w:rsidRDefault="00D50091" w:rsidP="00D50091">
      <w:pPr>
        <w:rPr>
          <w:lang w:eastAsia="zh-CN"/>
        </w:rPr>
      </w:pPr>
    </w:p>
    <w:sectPr w:rsidR="00D50091" w:rsidRPr="00D50091" w:rsidSect="00C5040D">
      <w:headerReference w:type="default" r:id="rId65"/>
      <w:footerReference w:type="default" r:id="rId66"/>
      <w:headerReference w:type="first" r:id="rId67"/>
      <w:footerReference w:type="first" r:id="rId68"/>
      <w:type w:val="continuous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C6992" w14:textId="77777777" w:rsidR="008C7A4F" w:rsidRDefault="008C7A4F" w:rsidP="0054380F">
      <w:pPr>
        <w:spacing w:line="240" w:lineRule="auto"/>
      </w:pPr>
      <w:r>
        <w:separator/>
      </w:r>
    </w:p>
  </w:endnote>
  <w:endnote w:type="continuationSeparator" w:id="0">
    <w:p w14:paraId="2FFB75DB" w14:textId="77777777" w:rsidR="008C7A4F" w:rsidRDefault="008C7A4F" w:rsidP="00543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lavika Basic 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Fet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TP Univers">
    <w:charset w:val="00"/>
    <w:family w:val="swiss"/>
    <w:pitch w:val="variable"/>
    <w:sig w:usb0="800000AF" w:usb1="5000204A" w:usb2="00000000" w:usb3="00000000" w:csb0="0000009B" w:csb1="00000000"/>
  </w:font>
  <w:font w:name="DengXian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0A2A9" w14:textId="77777777" w:rsidR="00D44150" w:rsidRPr="00D91EAB" w:rsidRDefault="00D91EAB" w:rsidP="00D91EAB">
    <w:pPr>
      <w:pStyle w:val="Footer"/>
    </w:pPr>
    <w:r>
      <w:rPr>
        <w:szCs w:val="20"/>
      </w:rPr>
      <w:t>© Copyright Sensirion AG, Switzerland</w:t>
    </w:r>
    <w:r>
      <w:rPr>
        <w:szCs w:val="20"/>
      </w:rPr>
      <w:tab/>
    </w:r>
    <w:r>
      <w:rPr>
        <w:szCs w:val="20"/>
      </w:rPr>
      <w:tab/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PAGE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  <w:r>
      <w:rPr>
        <w:rStyle w:val="PageNumber"/>
        <w:szCs w:val="20"/>
      </w:rPr>
      <w:t>/</w:t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NUMPAGES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76DA" w14:textId="77777777" w:rsidR="00D44150" w:rsidRDefault="00D44150">
    <w:pPr>
      <w:pStyle w:val="Footer"/>
    </w:pPr>
    <w:r w:rsidRPr="00E94DCD">
      <w:tab/>
    </w:r>
    <w:r w:rsidRPr="00E94DCD">
      <w:tab/>
      <w:t xml:space="preserve">Seite </w:t>
    </w:r>
    <w:r w:rsidR="00B730FE">
      <w:fldChar w:fldCharType="begin"/>
    </w:r>
    <w:r w:rsidR="00935B8D">
      <w:instrText xml:space="preserve"> PAGE   \* MERGEFORMAT </w:instrText>
    </w:r>
    <w:r w:rsidR="00B730FE">
      <w:fldChar w:fldCharType="separate"/>
    </w:r>
    <w:r>
      <w:rPr>
        <w:noProof/>
      </w:rPr>
      <w:t>1</w:t>
    </w:r>
    <w:r w:rsidR="00B730FE">
      <w:rPr>
        <w:noProof/>
      </w:rPr>
      <w:fldChar w:fldCharType="end"/>
    </w:r>
    <w:r w:rsidRPr="00E94DCD">
      <w:t xml:space="preserve"> / </w:t>
    </w:r>
    <w:fldSimple w:instr=" NUMPAGES   \* MERGEFORMAT ">
      <w:r w:rsidR="001156D3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4B329" w14:textId="77777777" w:rsidR="008C7A4F" w:rsidRDefault="008C7A4F" w:rsidP="0054380F">
      <w:pPr>
        <w:spacing w:line="240" w:lineRule="auto"/>
      </w:pPr>
      <w:r>
        <w:separator/>
      </w:r>
    </w:p>
  </w:footnote>
  <w:footnote w:type="continuationSeparator" w:id="0">
    <w:p w14:paraId="5A44CD16" w14:textId="77777777" w:rsidR="008C7A4F" w:rsidRDefault="008C7A4F" w:rsidP="00543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651F3" w14:textId="77777777" w:rsidR="00D44150" w:rsidRDefault="00A5624A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EAC5D3B" wp14:editId="7EA9C237">
          <wp:simplePos x="0" y="0"/>
          <wp:positionH relativeFrom="margin">
            <wp:posOffset>3854450</wp:posOffset>
          </wp:positionH>
          <wp:positionV relativeFrom="paragraph">
            <wp:posOffset>635</wp:posOffset>
          </wp:positionV>
          <wp:extent cx="1905000" cy="182880"/>
          <wp:effectExtent l="0" t="0" r="0" b="7620"/>
          <wp:wrapSquare wrapText="bothSides"/>
          <wp:docPr id="455152455" name="Picture 455152455" descr="C:\Users\fcaggiula\Downloads\the-sensor-company-main-logo-pack-20200612\Sensirion_Logo_CMYK_gree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fcaggiula\Downloads\the-sensor-company-main-logo-pack-20200612\Sensirion_Logo_CMYK_gree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E029" w14:textId="77777777" w:rsidR="00D44150" w:rsidRDefault="00EE0CB5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216" behindDoc="1" locked="0" layoutInCell="1" allowOverlap="1" wp14:anchorId="747DA930" wp14:editId="747DA931">
          <wp:simplePos x="0" y="0"/>
          <wp:positionH relativeFrom="column">
            <wp:posOffset>4528820</wp:posOffset>
          </wp:positionH>
          <wp:positionV relativeFrom="paragraph">
            <wp:posOffset>102235</wp:posOffset>
          </wp:positionV>
          <wp:extent cx="1438275" cy="247650"/>
          <wp:effectExtent l="0" t="0" r="0" b="0"/>
          <wp:wrapNone/>
          <wp:docPr id="322918810" name="Picture 322918810" descr="Sensirion_green_cmyk_300dpi_4cm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0" descr="Sensirion_green_cmyk_300dpi_4cm.w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E3E874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E3AE49C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0F85AE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D2FE123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2703A3B"/>
    <w:multiLevelType w:val="multilevel"/>
    <w:tmpl w:val="6832C370"/>
    <w:styleLink w:val="SensirionListe"/>
    <w:lvl w:ilvl="0">
      <w:start w:val="1"/>
      <w:numFmt w:val="bullet"/>
      <w:pStyle w:val="BulletpointsLevel1"/>
      <w:lvlText w:val="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</w:rPr>
    </w:lvl>
    <w:lvl w:ilvl="1">
      <w:start w:val="1"/>
      <w:numFmt w:val="bullet"/>
      <w:pStyle w:val="BulletpointsLevel2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2">
      <w:start w:val="1"/>
      <w:numFmt w:val="decimal"/>
      <w:pStyle w:val="Numbering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lowerLetter"/>
      <w:pStyle w:val="Lettering"/>
      <w:lvlText w:val="%4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4">
      <w:start w:val="1"/>
      <w:numFmt w:val="ordinal"/>
      <w:lvlText w:val="%5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7">
      <w:start w:val="1"/>
      <w:numFmt w:val="none"/>
      <w:pStyle w:val="noBulletpoint"/>
      <w:lvlText w:val="%8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hanging="397"/>
      </w:pPr>
      <w:rPr>
        <w:rFonts w:hint="default"/>
      </w:rPr>
    </w:lvl>
  </w:abstractNum>
  <w:abstractNum w:abstractNumId="5" w15:restartNumberingAfterBreak="0">
    <w:nsid w:val="284477E6"/>
    <w:multiLevelType w:val="multilevel"/>
    <w:tmpl w:val="0807001D"/>
    <w:styleLink w:val="Nummerierung1"/>
    <w:lvl w:ilvl="0">
      <w:start w:val="1"/>
      <w:numFmt w:val="decimal"/>
      <w:pStyle w:val="Nummerierung"/>
      <w:lvlText w:val="%1)"/>
      <w:lvlJc w:val="left"/>
      <w:pPr>
        <w:ind w:left="360" w:hanging="360"/>
      </w:pPr>
      <w:rPr>
        <w:rFonts w:ascii="Klavika Basic Regular" w:hAnsi="Klavika Basic Regular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B257576"/>
    <w:multiLevelType w:val="hybridMultilevel"/>
    <w:tmpl w:val="E6165542"/>
    <w:lvl w:ilvl="0" w:tplc="F1F04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>
      <w:start w:val="1"/>
      <w:numFmt w:val="lowerRoman"/>
      <w:lvlText w:val="%3."/>
      <w:lvlJc w:val="right"/>
      <w:pPr>
        <w:ind w:left="1680" w:hanging="440"/>
      </w:pPr>
    </w:lvl>
    <w:lvl w:ilvl="3" w:tplc="0409000F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34FB51C8"/>
    <w:multiLevelType w:val="multilevel"/>
    <w:tmpl w:val="5686B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45D5D"/>
    <w:multiLevelType w:val="multilevel"/>
    <w:tmpl w:val="0DE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729E4"/>
    <w:multiLevelType w:val="multilevel"/>
    <w:tmpl w:val="8F8EB2E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Arial Narrow" w:hAnsi="Arial Narrow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/>
        <w:i w:val="0"/>
        <w:color w:val="auto"/>
        <w:sz w:val="22"/>
        <w:szCs w:val="22"/>
        <w:u w:val="none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236"/>
        </w:tabs>
        <w:ind w:left="2092" w:hanging="93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956"/>
        </w:tabs>
        <w:ind w:left="2596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316"/>
        </w:tabs>
        <w:ind w:left="3100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036"/>
        </w:tabs>
        <w:ind w:left="3676" w:hanging="1440"/>
      </w:pPr>
      <w:rPr>
        <w:rFonts w:hint="default"/>
      </w:rPr>
    </w:lvl>
  </w:abstractNum>
  <w:abstractNum w:abstractNumId="10" w15:restartNumberingAfterBreak="0">
    <w:nsid w:val="48BB66EF"/>
    <w:multiLevelType w:val="multilevel"/>
    <w:tmpl w:val="08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273105"/>
    <w:multiLevelType w:val="multilevel"/>
    <w:tmpl w:val="7AE29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116C27"/>
    <w:multiLevelType w:val="multilevel"/>
    <w:tmpl w:val="0E88ED38"/>
    <w:styleLink w:val="MediasuiteListe"/>
    <w:lvl w:ilvl="0">
      <w:start w:val="1"/>
      <w:numFmt w:val="bullet"/>
      <w:pStyle w:val="BulletpointsEbene1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BulletpointsEbene2"/>
      <w:lvlText w:val=""/>
      <w:lvlJc w:val="left"/>
      <w:pPr>
        <w:tabs>
          <w:tab w:val="num" w:pos="907"/>
        </w:tabs>
        <w:ind w:left="907" w:hanging="453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361"/>
        </w:tabs>
        <w:ind w:left="1361" w:hanging="454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5">
      <w:start w:val="1"/>
      <w:numFmt w:val="ordinal"/>
      <w:lvlText w:val="%6"/>
      <w:lvlJc w:val="left"/>
      <w:pPr>
        <w:ind w:left="454" w:hanging="454"/>
      </w:pPr>
      <w:rPr>
        <w:rFonts w:hint="default"/>
      </w:rPr>
    </w:lvl>
    <w:lvl w:ilvl="6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7">
      <w:start w:val="1"/>
      <w:numFmt w:val="upperRoman"/>
      <w:lvlText w:val="%8."/>
      <w:lvlJc w:val="left"/>
      <w:pPr>
        <w:ind w:left="454" w:hanging="454"/>
      </w:pPr>
      <w:rPr>
        <w:rFonts w:hint="default"/>
      </w:rPr>
    </w:lvl>
    <w:lvl w:ilvl="8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</w:abstractNum>
  <w:abstractNum w:abstractNumId="13" w15:restartNumberingAfterBreak="0">
    <w:nsid w:val="532B55E1"/>
    <w:multiLevelType w:val="multilevel"/>
    <w:tmpl w:val="B3EE5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60568E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D557E6"/>
    <w:multiLevelType w:val="hybridMultilevel"/>
    <w:tmpl w:val="D1EE2BA0"/>
    <w:lvl w:ilvl="0" w:tplc="04090001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59624A1F"/>
    <w:multiLevelType w:val="multilevel"/>
    <w:tmpl w:val="8EE6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E7CE4"/>
    <w:multiLevelType w:val="hybridMultilevel"/>
    <w:tmpl w:val="04CEA2A6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5EC2534"/>
    <w:multiLevelType w:val="hybridMultilevel"/>
    <w:tmpl w:val="1AAA35D6"/>
    <w:lvl w:ilvl="0" w:tplc="6960E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9020F4C"/>
    <w:multiLevelType w:val="multilevel"/>
    <w:tmpl w:val="01DE0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ascii="微软雅黑" w:eastAsia="微软雅黑" w:hAnsi="微软雅黑" w:hint="default"/>
        <w:color w:val="4F4F4F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DD3AAD"/>
    <w:multiLevelType w:val="multilevel"/>
    <w:tmpl w:val="713A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886223">
    <w:abstractNumId w:val="14"/>
  </w:num>
  <w:num w:numId="2" w16cid:durableId="1424760764">
    <w:abstractNumId w:val="10"/>
  </w:num>
  <w:num w:numId="3" w16cid:durableId="209071895">
    <w:abstractNumId w:val="3"/>
  </w:num>
  <w:num w:numId="4" w16cid:durableId="1875774808">
    <w:abstractNumId w:val="2"/>
  </w:num>
  <w:num w:numId="5" w16cid:durableId="988442471">
    <w:abstractNumId w:val="1"/>
  </w:num>
  <w:num w:numId="6" w16cid:durableId="809639911">
    <w:abstractNumId w:val="0"/>
  </w:num>
  <w:num w:numId="7" w16cid:durableId="1748066703">
    <w:abstractNumId w:val="12"/>
  </w:num>
  <w:num w:numId="8" w16cid:durableId="1032340023">
    <w:abstractNumId w:val="5"/>
  </w:num>
  <w:num w:numId="9" w16cid:durableId="2099982399">
    <w:abstractNumId w:val="4"/>
  </w:num>
  <w:num w:numId="10" w16cid:durableId="1263949205">
    <w:abstractNumId w:val="9"/>
  </w:num>
  <w:num w:numId="11" w16cid:durableId="2002466098">
    <w:abstractNumId w:val="17"/>
  </w:num>
  <w:num w:numId="12" w16cid:durableId="575936485">
    <w:abstractNumId w:val="15"/>
  </w:num>
  <w:num w:numId="13" w16cid:durableId="1166431770">
    <w:abstractNumId w:val="6"/>
  </w:num>
  <w:num w:numId="14" w16cid:durableId="98988702">
    <w:abstractNumId w:val="11"/>
  </w:num>
  <w:num w:numId="15" w16cid:durableId="1605452822">
    <w:abstractNumId w:val="19"/>
  </w:num>
  <w:num w:numId="16" w16cid:durableId="230623043">
    <w:abstractNumId w:val="18"/>
  </w:num>
  <w:num w:numId="17" w16cid:durableId="1468165286">
    <w:abstractNumId w:val="20"/>
  </w:num>
  <w:num w:numId="18" w16cid:durableId="386878039">
    <w:abstractNumId w:val="16"/>
  </w:num>
  <w:num w:numId="19" w16cid:durableId="374624034">
    <w:abstractNumId w:val="8"/>
  </w:num>
  <w:num w:numId="20" w16cid:durableId="2103452729">
    <w:abstractNumId w:val="7"/>
  </w:num>
  <w:num w:numId="21" w16cid:durableId="145686953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5C"/>
    <w:rsid w:val="000030C1"/>
    <w:rsid w:val="000047DA"/>
    <w:rsid w:val="000052E1"/>
    <w:rsid w:val="000406CD"/>
    <w:rsid w:val="00046679"/>
    <w:rsid w:val="00052720"/>
    <w:rsid w:val="00052B8C"/>
    <w:rsid w:val="00052E58"/>
    <w:rsid w:val="00053FEC"/>
    <w:rsid w:val="00065572"/>
    <w:rsid w:val="000718AC"/>
    <w:rsid w:val="0007759A"/>
    <w:rsid w:val="000835BD"/>
    <w:rsid w:val="00096D1E"/>
    <w:rsid w:val="000A0C5C"/>
    <w:rsid w:val="000B4D1B"/>
    <w:rsid w:val="000D523B"/>
    <w:rsid w:val="000D7F02"/>
    <w:rsid w:val="000F24EC"/>
    <w:rsid w:val="000F4CED"/>
    <w:rsid w:val="00102207"/>
    <w:rsid w:val="00112447"/>
    <w:rsid w:val="00114D80"/>
    <w:rsid w:val="001156D3"/>
    <w:rsid w:val="00116771"/>
    <w:rsid w:val="00146437"/>
    <w:rsid w:val="001928B4"/>
    <w:rsid w:val="00195ED1"/>
    <w:rsid w:val="001E1091"/>
    <w:rsid w:val="001E1FA7"/>
    <w:rsid w:val="001E771A"/>
    <w:rsid w:val="00223CD2"/>
    <w:rsid w:val="00227D72"/>
    <w:rsid w:val="00233E46"/>
    <w:rsid w:val="00246D3A"/>
    <w:rsid w:val="00265ACA"/>
    <w:rsid w:val="002B0E81"/>
    <w:rsid w:val="002C48A2"/>
    <w:rsid w:val="002D5791"/>
    <w:rsid w:val="002F14F3"/>
    <w:rsid w:val="002F4AB0"/>
    <w:rsid w:val="002F75B2"/>
    <w:rsid w:val="003044A3"/>
    <w:rsid w:val="00313577"/>
    <w:rsid w:val="0033350F"/>
    <w:rsid w:val="003809A8"/>
    <w:rsid w:val="00384A16"/>
    <w:rsid w:val="003D532D"/>
    <w:rsid w:val="003E09CE"/>
    <w:rsid w:val="003E3705"/>
    <w:rsid w:val="003E455E"/>
    <w:rsid w:val="003F2C9B"/>
    <w:rsid w:val="0043585A"/>
    <w:rsid w:val="00472DEC"/>
    <w:rsid w:val="00473EFB"/>
    <w:rsid w:val="0047464B"/>
    <w:rsid w:val="00483F63"/>
    <w:rsid w:val="00493268"/>
    <w:rsid w:val="00495788"/>
    <w:rsid w:val="004A7195"/>
    <w:rsid w:val="004B3EC9"/>
    <w:rsid w:val="004B5738"/>
    <w:rsid w:val="004B6F57"/>
    <w:rsid w:val="004E47E0"/>
    <w:rsid w:val="004F50ED"/>
    <w:rsid w:val="005008DA"/>
    <w:rsid w:val="005156AA"/>
    <w:rsid w:val="0054380F"/>
    <w:rsid w:val="005529DB"/>
    <w:rsid w:val="00576BE0"/>
    <w:rsid w:val="00584D18"/>
    <w:rsid w:val="0058512C"/>
    <w:rsid w:val="005922B5"/>
    <w:rsid w:val="00592B46"/>
    <w:rsid w:val="005A0C1D"/>
    <w:rsid w:val="005C0352"/>
    <w:rsid w:val="005C7081"/>
    <w:rsid w:val="005F24E3"/>
    <w:rsid w:val="0060492B"/>
    <w:rsid w:val="006101FA"/>
    <w:rsid w:val="006117AA"/>
    <w:rsid w:val="006227DA"/>
    <w:rsid w:val="00635F43"/>
    <w:rsid w:val="00652E1C"/>
    <w:rsid w:val="0066108A"/>
    <w:rsid w:val="00665C7D"/>
    <w:rsid w:val="00666B02"/>
    <w:rsid w:val="0067754C"/>
    <w:rsid w:val="00696AC4"/>
    <w:rsid w:val="006A5423"/>
    <w:rsid w:val="006B2148"/>
    <w:rsid w:val="006C3238"/>
    <w:rsid w:val="006E5C06"/>
    <w:rsid w:val="00703360"/>
    <w:rsid w:val="007170A1"/>
    <w:rsid w:val="007267E3"/>
    <w:rsid w:val="007576A9"/>
    <w:rsid w:val="0077652F"/>
    <w:rsid w:val="00783E11"/>
    <w:rsid w:val="007901DE"/>
    <w:rsid w:val="007A2623"/>
    <w:rsid w:val="007B0CAA"/>
    <w:rsid w:val="007E0394"/>
    <w:rsid w:val="007E59EC"/>
    <w:rsid w:val="00811948"/>
    <w:rsid w:val="00813F05"/>
    <w:rsid w:val="008169F9"/>
    <w:rsid w:val="00872351"/>
    <w:rsid w:val="008735A0"/>
    <w:rsid w:val="008765C6"/>
    <w:rsid w:val="00877295"/>
    <w:rsid w:val="008A0AB0"/>
    <w:rsid w:val="008B5B3F"/>
    <w:rsid w:val="008C3807"/>
    <w:rsid w:val="008C59CA"/>
    <w:rsid w:val="008C7A4F"/>
    <w:rsid w:val="00923720"/>
    <w:rsid w:val="00935B8D"/>
    <w:rsid w:val="00937EAE"/>
    <w:rsid w:val="00957899"/>
    <w:rsid w:val="00964ADD"/>
    <w:rsid w:val="00970193"/>
    <w:rsid w:val="0099244F"/>
    <w:rsid w:val="009C0788"/>
    <w:rsid w:val="009C49B0"/>
    <w:rsid w:val="009C6FDF"/>
    <w:rsid w:val="009F0B84"/>
    <w:rsid w:val="00A0205D"/>
    <w:rsid w:val="00A05DC8"/>
    <w:rsid w:val="00A062C9"/>
    <w:rsid w:val="00A131A9"/>
    <w:rsid w:val="00A23A97"/>
    <w:rsid w:val="00A325E4"/>
    <w:rsid w:val="00A353C1"/>
    <w:rsid w:val="00A37232"/>
    <w:rsid w:val="00A5624A"/>
    <w:rsid w:val="00A71276"/>
    <w:rsid w:val="00A722D2"/>
    <w:rsid w:val="00AA491B"/>
    <w:rsid w:val="00AA5F6F"/>
    <w:rsid w:val="00AB152D"/>
    <w:rsid w:val="00AC3CBC"/>
    <w:rsid w:val="00AC4809"/>
    <w:rsid w:val="00AD470F"/>
    <w:rsid w:val="00AE1D8A"/>
    <w:rsid w:val="00AE489B"/>
    <w:rsid w:val="00AE5EDB"/>
    <w:rsid w:val="00AF587E"/>
    <w:rsid w:val="00B0608A"/>
    <w:rsid w:val="00B07F44"/>
    <w:rsid w:val="00B170D7"/>
    <w:rsid w:val="00B36BAD"/>
    <w:rsid w:val="00B43297"/>
    <w:rsid w:val="00B50810"/>
    <w:rsid w:val="00B54145"/>
    <w:rsid w:val="00B5573B"/>
    <w:rsid w:val="00B70861"/>
    <w:rsid w:val="00B730FE"/>
    <w:rsid w:val="00B81B63"/>
    <w:rsid w:val="00B90007"/>
    <w:rsid w:val="00BA1D94"/>
    <w:rsid w:val="00BC08C4"/>
    <w:rsid w:val="00BD1648"/>
    <w:rsid w:val="00C0195B"/>
    <w:rsid w:val="00C02F1B"/>
    <w:rsid w:val="00C06ACA"/>
    <w:rsid w:val="00C44B2B"/>
    <w:rsid w:val="00C5040D"/>
    <w:rsid w:val="00C642A1"/>
    <w:rsid w:val="00CC0D5B"/>
    <w:rsid w:val="00CE252F"/>
    <w:rsid w:val="00CF2C8E"/>
    <w:rsid w:val="00CF7230"/>
    <w:rsid w:val="00D01FD4"/>
    <w:rsid w:val="00D06FA3"/>
    <w:rsid w:val="00D11003"/>
    <w:rsid w:val="00D26B1A"/>
    <w:rsid w:val="00D32CD0"/>
    <w:rsid w:val="00D44150"/>
    <w:rsid w:val="00D50091"/>
    <w:rsid w:val="00D5508C"/>
    <w:rsid w:val="00D552BE"/>
    <w:rsid w:val="00D601C3"/>
    <w:rsid w:val="00D63C70"/>
    <w:rsid w:val="00D800C6"/>
    <w:rsid w:val="00D91EAB"/>
    <w:rsid w:val="00D96678"/>
    <w:rsid w:val="00D9787E"/>
    <w:rsid w:val="00DA5EFF"/>
    <w:rsid w:val="00DB58D5"/>
    <w:rsid w:val="00DC7647"/>
    <w:rsid w:val="00DE19D1"/>
    <w:rsid w:val="00E00123"/>
    <w:rsid w:val="00E0174F"/>
    <w:rsid w:val="00E1141C"/>
    <w:rsid w:val="00E15E10"/>
    <w:rsid w:val="00E1682E"/>
    <w:rsid w:val="00E20478"/>
    <w:rsid w:val="00E32DB8"/>
    <w:rsid w:val="00E36629"/>
    <w:rsid w:val="00E37B1D"/>
    <w:rsid w:val="00E4576F"/>
    <w:rsid w:val="00E46D55"/>
    <w:rsid w:val="00E51894"/>
    <w:rsid w:val="00E76C33"/>
    <w:rsid w:val="00E94DCD"/>
    <w:rsid w:val="00EB6677"/>
    <w:rsid w:val="00EC3D3B"/>
    <w:rsid w:val="00ED4369"/>
    <w:rsid w:val="00ED7D62"/>
    <w:rsid w:val="00EE0CB5"/>
    <w:rsid w:val="00EF5079"/>
    <w:rsid w:val="00F07240"/>
    <w:rsid w:val="00F07475"/>
    <w:rsid w:val="00F108E3"/>
    <w:rsid w:val="00F22AED"/>
    <w:rsid w:val="00F40AFE"/>
    <w:rsid w:val="00F41235"/>
    <w:rsid w:val="00F43AC7"/>
    <w:rsid w:val="00F55C9B"/>
    <w:rsid w:val="00F5617D"/>
    <w:rsid w:val="00F7726B"/>
    <w:rsid w:val="00F80C44"/>
    <w:rsid w:val="00F82BE8"/>
    <w:rsid w:val="00FB08E7"/>
    <w:rsid w:val="00FB6AD2"/>
    <w:rsid w:val="00FC0B5E"/>
    <w:rsid w:val="00FE299F"/>
    <w:rsid w:val="00FE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A925"/>
  <w15:chartTrackingRefBased/>
  <w15:docId w15:val="{114EF8C2-4FAD-42A9-B608-7C5539A0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EastAsia" w:hAnsi="Arial Narrow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9" w:qFormat="1"/>
    <w:lsdException w:name="heading 2" w:uiPriority="19" w:qFormat="1"/>
    <w:lsdException w:name="heading 3" w:uiPriority="19" w:qFormat="1"/>
    <w:lsdException w:name="heading 4" w:semiHidden="1" w:uiPriority="19" w:unhideWhenUsed="1" w:qFormat="1"/>
    <w:lsdException w:name="heading 5" w:semiHidden="1" w:uiPriority="19" w:unhideWhenUsed="1" w:qFormat="1"/>
    <w:lsdException w:name="heading 6" w:semiHidden="1" w:uiPriority="19" w:unhideWhenUsed="1" w:qFormat="1"/>
    <w:lsdException w:name="heading 7" w:semiHidden="1" w:uiPriority="19" w:unhideWhenUsed="1" w:qFormat="1"/>
    <w:lsdException w:name="heading 8" w:semiHidden="1" w:uiPriority="19" w:unhideWhenUsed="1" w:qFormat="1"/>
    <w:lsdException w:name="heading 9" w:semiHidden="1" w:uiPriority="1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0"/>
    <w:lsdException w:name="toc 2" w:uiPriority="30"/>
    <w:lsdException w:name="toc 3" w:semiHidden="1" w:uiPriority="30" w:unhideWhenUsed="1"/>
    <w:lsdException w:name="toc 4" w:semiHidden="1" w:uiPriority="31" w:unhideWhenUsed="1"/>
    <w:lsdException w:name="toc 5" w:semiHidden="1" w:uiPriority="31" w:unhideWhenUsed="1"/>
    <w:lsdException w:name="toc 6" w:semiHidden="1" w:uiPriority="31" w:unhideWhenUsed="1"/>
    <w:lsdException w:name="toc 7" w:semiHidden="1" w:uiPriority="31" w:unhideWhenUsed="1"/>
    <w:lsdException w:name="toc 8" w:semiHidden="1" w:uiPriority="31" w:unhideWhenUsed="1"/>
    <w:lsdException w:name="toc 9" w:semiHidden="1" w:uiPriority="31" w:unhideWhenUsed="1"/>
    <w:lsdException w:name="Normal Indent" w:semiHidden="1" w:uiPriority="0" w:unhideWhenUsed="1"/>
    <w:lsdException w:name="footnote text" w:semiHidden="1" w:uiPriority="39" w:unhideWhenUsed="1"/>
    <w:lsdException w:name="annotation text" w:semiHidden="1" w:unhideWhenUsed="1"/>
    <w:lsdException w:name="header" w:semiHidden="1" w:uiPriority="39" w:unhideWhenUsed="1"/>
    <w:lsdException w:name="footer" w:semiHidden="1" w:uiPriority="10" w:unhideWhenUsed="1" w:qFormat="1"/>
    <w:lsdException w:name="index heading" w:semiHidden="1" w:uiPriority="0" w:unhideWhenUsed="1"/>
    <w:lsdException w:name="caption" w:semiHidden="1" w:uiPriority="34" w:unhideWhenUsed="1" w:qFormat="1"/>
    <w:lsdException w:name="table of figures" w:semiHidden="1" w:uiPriority="32" w:unhideWhenUsed="1"/>
    <w:lsdException w:name="envelope address" w:semiHidden="1" w:unhideWhenUsed="1"/>
    <w:lsdException w:name="envelope return" w:semiHidden="1" w:unhideWhenUsed="1"/>
    <w:lsdException w:name="footnote reference" w:semiHidden="1" w:uiPriority="39" w:unhideWhenUsed="1"/>
    <w:lsdException w:name="annotation reference" w:semiHidden="1" w:unhideWhenUsed="1"/>
    <w:lsdException w:name="line number" w:semiHidden="1" w:unhideWhenUsed="1"/>
    <w:lsdException w:name="page number" w:semiHidden="1" w:uiPriority="15" w:unhideWhenUsed="1"/>
    <w:lsdException w:name="endnote reference" w:semiHidden="1" w:uiPriority="39" w:unhideWhenUsed="1"/>
    <w:lsdException w:name="endnote text" w:semiHidden="1" w:uiPriority="3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4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FollowedHyperlink" w:semiHidden="1" w:uiPriority="36" w:unhideWhenUsed="1"/>
    <w:lsdException w:name="Strong" w:semiHidden="1" w:uiPriority="22" w:unhideWhenUsed="1" w:qFormat="1"/>
    <w:lsdException w:name="Emphasis" w:uiPriority="12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59" w:unhideWhenUsed="1" w:qFormat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13" w:qFormat="1"/>
    <w:lsdException w:name="Subtle Reference" w:semiHidden="1" w:uiPriority="3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3" w:unhideWhenUsed="1"/>
    <w:lsdException w:name="TOC Heading" w:semiHidden="1" w:uiPriority="2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5B2"/>
    <w:pPr>
      <w:spacing w:line="260" w:lineRule="atLeast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9"/>
    <w:qFormat/>
    <w:rsid w:val="00DB58D5"/>
    <w:pPr>
      <w:keepNext/>
      <w:numPr>
        <w:numId w:val="10"/>
      </w:numPr>
      <w:tabs>
        <w:tab w:val="left" w:pos="454"/>
      </w:tabs>
      <w:spacing w:after="280" w:line="320" w:lineRule="exact"/>
      <w:contextualSpacing/>
      <w:outlineLvl w:val="0"/>
    </w:pPr>
    <w:rPr>
      <w:rFonts w:cs="Arial"/>
      <w:b/>
      <w:bCs/>
      <w:sz w:val="28"/>
      <w:szCs w:val="28"/>
      <w:lang w:eastAsia="de-DE"/>
    </w:rPr>
  </w:style>
  <w:style w:type="paragraph" w:styleId="Heading2">
    <w:name w:val="heading 2"/>
    <w:basedOn w:val="Normal"/>
    <w:next w:val="Normal"/>
    <w:link w:val="Heading2Char"/>
    <w:uiPriority w:val="19"/>
    <w:qFormat/>
    <w:rsid w:val="00DB58D5"/>
    <w:pPr>
      <w:keepNext/>
      <w:numPr>
        <w:ilvl w:val="1"/>
        <w:numId w:val="10"/>
      </w:numPr>
      <w:tabs>
        <w:tab w:val="left" w:pos="454"/>
      </w:tabs>
      <w:spacing w:after="240"/>
      <w:contextualSpacing/>
      <w:outlineLvl w:val="1"/>
    </w:pPr>
    <w:rPr>
      <w:rFonts w:cs="Arial"/>
      <w:b/>
      <w:bCs/>
      <w:sz w:val="24"/>
      <w:szCs w:val="24"/>
      <w:lang w:eastAsia="de-DE"/>
    </w:rPr>
  </w:style>
  <w:style w:type="paragraph" w:styleId="Heading3">
    <w:name w:val="heading 3"/>
    <w:basedOn w:val="Normal"/>
    <w:next w:val="Normal"/>
    <w:link w:val="Heading3Char"/>
    <w:uiPriority w:val="19"/>
    <w:qFormat/>
    <w:rsid w:val="00DB58D5"/>
    <w:pPr>
      <w:keepNext/>
      <w:numPr>
        <w:ilvl w:val="2"/>
        <w:numId w:val="10"/>
      </w:numPr>
      <w:tabs>
        <w:tab w:val="left" w:pos="680"/>
      </w:tabs>
      <w:spacing w:after="240"/>
      <w:contextualSpacing/>
      <w:outlineLvl w:val="2"/>
    </w:pPr>
    <w:rPr>
      <w:rFonts w:cs="Arial"/>
      <w:b/>
      <w:szCs w:val="18"/>
      <w:lang w:eastAsia="de-DE"/>
    </w:rPr>
  </w:style>
  <w:style w:type="paragraph" w:styleId="Heading4">
    <w:name w:val="heading 4"/>
    <w:basedOn w:val="Normal"/>
    <w:next w:val="Normal"/>
    <w:link w:val="Heading4Char"/>
    <w:uiPriority w:val="19"/>
    <w:unhideWhenUsed/>
    <w:qFormat/>
    <w:rsid w:val="00DB58D5"/>
    <w:pPr>
      <w:keepNext/>
      <w:numPr>
        <w:ilvl w:val="3"/>
        <w:numId w:val="10"/>
      </w:numPr>
      <w:tabs>
        <w:tab w:val="left" w:pos="851"/>
      </w:tabs>
      <w:spacing w:after="120" w:line="240" w:lineRule="atLeast"/>
      <w:contextualSpacing/>
      <w:outlineLvl w:val="3"/>
    </w:pPr>
    <w:rPr>
      <w:rFonts w:cs="Arial"/>
      <w:szCs w:val="18"/>
      <w:lang w:eastAsia="de-DE"/>
    </w:rPr>
  </w:style>
  <w:style w:type="paragraph" w:styleId="Heading5">
    <w:name w:val="heading 5"/>
    <w:basedOn w:val="Normal"/>
    <w:next w:val="Normal"/>
    <w:link w:val="Heading5Char"/>
    <w:uiPriority w:val="19"/>
    <w:unhideWhenUsed/>
    <w:qFormat/>
    <w:rsid w:val="00DB58D5"/>
    <w:pPr>
      <w:numPr>
        <w:ilvl w:val="4"/>
        <w:numId w:val="10"/>
      </w:numPr>
      <w:tabs>
        <w:tab w:val="center" w:pos="1361"/>
      </w:tabs>
      <w:spacing w:after="120"/>
      <w:contextualSpacing/>
      <w:outlineLvl w:val="4"/>
    </w:pPr>
    <w:rPr>
      <w:rFonts w:cs="Arial"/>
      <w:szCs w:val="18"/>
      <w:lang w:eastAsia="de-DE"/>
    </w:rPr>
  </w:style>
  <w:style w:type="paragraph" w:styleId="Heading6">
    <w:name w:val="heading 6"/>
    <w:basedOn w:val="Normal"/>
    <w:next w:val="Normal"/>
    <w:link w:val="Heading6Char"/>
    <w:uiPriority w:val="19"/>
    <w:semiHidden/>
    <w:qFormat/>
    <w:rsid w:val="00DB58D5"/>
    <w:pPr>
      <w:numPr>
        <w:ilvl w:val="5"/>
        <w:numId w:val="10"/>
      </w:numPr>
      <w:spacing w:after="120" w:line="240" w:lineRule="atLeast"/>
      <w:contextualSpacing/>
      <w:outlineLvl w:val="5"/>
    </w:pPr>
    <w:rPr>
      <w:bCs/>
      <w:sz w:val="18"/>
      <w:lang w:eastAsia="de-DE"/>
    </w:rPr>
  </w:style>
  <w:style w:type="paragraph" w:styleId="Heading7">
    <w:name w:val="heading 7"/>
    <w:basedOn w:val="Normal"/>
    <w:next w:val="Normal"/>
    <w:link w:val="Heading7Char"/>
    <w:uiPriority w:val="19"/>
    <w:semiHidden/>
    <w:qFormat/>
    <w:rsid w:val="00DB58D5"/>
    <w:pPr>
      <w:numPr>
        <w:ilvl w:val="6"/>
        <w:numId w:val="10"/>
      </w:numPr>
      <w:spacing w:after="120" w:line="240" w:lineRule="atLeast"/>
      <w:contextualSpacing/>
      <w:outlineLvl w:val="6"/>
    </w:pPr>
    <w:rPr>
      <w:sz w:val="18"/>
      <w:szCs w:val="24"/>
      <w:lang w:eastAsia="de-DE"/>
    </w:rPr>
  </w:style>
  <w:style w:type="paragraph" w:styleId="Heading8">
    <w:name w:val="heading 8"/>
    <w:basedOn w:val="Normal"/>
    <w:next w:val="Normal"/>
    <w:link w:val="Heading8Char"/>
    <w:uiPriority w:val="19"/>
    <w:semiHidden/>
    <w:qFormat/>
    <w:rsid w:val="00DB58D5"/>
    <w:pPr>
      <w:numPr>
        <w:ilvl w:val="7"/>
        <w:numId w:val="10"/>
      </w:numPr>
      <w:spacing w:after="120" w:line="240" w:lineRule="atLeast"/>
      <w:contextualSpacing/>
      <w:outlineLvl w:val="7"/>
    </w:pPr>
    <w:rPr>
      <w:iCs/>
      <w:sz w:val="18"/>
      <w:szCs w:val="24"/>
      <w:lang w:eastAsia="de-DE"/>
    </w:rPr>
  </w:style>
  <w:style w:type="paragraph" w:styleId="Heading9">
    <w:name w:val="heading 9"/>
    <w:basedOn w:val="Normal"/>
    <w:next w:val="Normal"/>
    <w:link w:val="Heading9Char"/>
    <w:uiPriority w:val="19"/>
    <w:semiHidden/>
    <w:qFormat/>
    <w:rsid w:val="00DB58D5"/>
    <w:pPr>
      <w:numPr>
        <w:ilvl w:val="8"/>
        <w:numId w:val="10"/>
      </w:numPr>
      <w:tabs>
        <w:tab w:val="left" w:pos="1701"/>
      </w:tabs>
      <w:spacing w:after="120" w:line="240" w:lineRule="atLeast"/>
      <w:contextualSpacing/>
      <w:outlineLvl w:val="8"/>
    </w:pPr>
    <w:rPr>
      <w:sz w:val="18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14"/>
    <w:unhideWhenUsed/>
    <w:rsid w:val="00DB58D5"/>
    <w:rPr>
      <w:sz w:val="20"/>
    </w:rPr>
  </w:style>
  <w:style w:type="character" w:customStyle="1" w:styleId="HeaderChar">
    <w:name w:val="Header Char"/>
    <w:link w:val="Header"/>
    <w:uiPriority w:val="14"/>
    <w:rsid w:val="001E1FA7"/>
    <w:rPr>
      <w:rFonts w:ascii="Arial Narrow" w:hAnsi="Arial Narrow" w:cs="Times New Roman"/>
      <w:sz w:val="20"/>
    </w:rPr>
  </w:style>
  <w:style w:type="paragraph" w:styleId="Footer">
    <w:name w:val="footer"/>
    <w:basedOn w:val="Normal"/>
    <w:link w:val="FooterChar"/>
    <w:uiPriority w:val="10"/>
    <w:qFormat/>
    <w:rsid w:val="00DB58D5"/>
    <w:rPr>
      <w:sz w:val="20"/>
    </w:rPr>
  </w:style>
  <w:style w:type="character" w:customStyle="1" w:styleId="FooterChar">
    <w:name w:val="Footer Char"/>
    <w:link w:val="Footer"/>
    <w:uiPriority w:val="10"/>
    <w:rsid w:val="00D44150"/>
    <w:rPr>
      <w:rFonts w:ascii="Arial Narrow" w:hAnsi="Arial Narrow" w:cs="Times New Roman"/>
      <w:sz w:val="20"/>
    </w:rPr>
  </w:style>
  <w:style w:type="numbering" w:styleId="111111">
    <w:name w:val="Outline List 2"/>
    <w:basedOn w:val="NoList"/>
    <w:semiHidden/>
    <w:rsid w:val="00E94DCD"/>
    <w:pPr>
      <w:numPr>
        <w:numId w:val="1"/>
      </w:numPr>
    </w:pPr>
  </w:style>
  <w:style w:type="numbering" w:styleId="1ai">
    <w:name w:val="Outline List 1"/>
    <w:basedOn w:val="NoList"/>
    <w:semiHidden/>
    <w:rsid w:val="00E94DCD"/>
    <w:pPr>
      <w:numPr>
        <w:numId w:val="2"/>
      </w:numPr>
    </w:pPr>
  </w:style>
  <w:style w:type="paragraph" w:styleId="ListBullet2">
    <w:name w:val="List Bullet 2"/>
    <w:basedOn w:val="Normal"/>
    <w:uiPriority w:val="99"/>
    <w:semiHidden/>
    <w:rsid w:val="00E94DCD"/>
    <w:pPr>
      <w:numPr>
        <w:numId w:val="3"/>
      </w:numPr>
    </w:pPr>
  </w:style>
  <w:style w:type="paragraph" w:styleId="ListBullet3">
    <w:name w:val="List Bullet 3"/>
    <w:basedOn w:val="Normal"/>
    <w:uiPriority w:val="99"/>
    <w:semiHidden/>
    <w:rsid w:val="00E94DCD"/>
    <w:pPr>
      <w:numPr>
        <w:numId w:val="4"/>
      </w:numPr>
    </w:pPr>
  </w:style>
  <w:style w:type="paragraph" w:styleId="ListBullet4">
    <w:name w:val="List Bullet 4"/>
    <w:basedOn w:val="Normal"/>
    <w:uiPriority w:val="99"/>
    <w:semiHidden/>
    <w:rsid w:val="00E94DCD"/>
    <w:pPr>
      <w:numPr>
        <w:numId w:val="5"/>
      </w:numPr>
    </w:pPr>
  </w:style>
  <w:style w:type="paragraph" w:styleId="ListBullet5">
    <w:name w:val="List Bullet 5"/>
    <w:basedOn w:val="Normal"/>
    <w:uiPriority w:val="99"/>
    <w:semiHidden/>
    <w:rsid w:val="00E94DCD"/>
    <w:pPr>
      <w:numPr>
        <w:numId w:val="6"/>
      </w:numPr>
    </w:pPr>
  </w:style>
  <w:style w:type="table" w:customStyle="1" w:styleId="BasisTabelle">
    <w:name w:val="Basis Tabelle"/>
    <w:basedOn w:val="TableNormal"/>
    <w:rsid w:val="00E94DCD"/>
    <w:rPr>
      <w:rFonts w:ascii="Arial" w:hAnsi="Arial"/>
      <w:lang w:eastAsia="de-CH"/>
    </w:rPr>
    <w:tblPr>
      <w:tblStyleRowBandSize w:val="1"/>
      <w:tblBorders>
        <w:bottom w:val="single" w:sz="2" w:space="0" w:color="80808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</w:rPr>
      <w:tblPr/>
      <w:tcPr>
        <w:tcBorders>
          <w:bottom w:val="single" w:sz="4" w:space="0" w:color="808080"/>
        </w:tcBorders>
      </w:tcPr>
    </w:tblStylePr>
    <w:tblStylePr w:type="band1Horz">
      <w:tblPr/>
      <w:tcPr>
        <w:tcBorders>
          <w:bottom w:val="single" w:sz="4" w:space="0" w:color="808080"/>
        </w:tcBorders>
      </w:tcPr>
    </w:tblStylePr>
    <w:tblStylePr w:type="band2Horz">
      <w:tblPr/>
      <w:tcPr>
        <w:tcBorders>
          <w:bottom w:val="single" w:sz="4" w:space="0" w:color="808080"/>
        </w:tcBorders>
        <w:shd w:val="clear" w:color="auto" w:fill="F2F2F2"/>
      </w:tcPr>
    </w:tblStylePr>
  </w:style>
  <w:style w:type="paragraph" w:styleId="Caption">
    <w:name w:val="caption"/>
    <w:basedOn w:val="Normal"/>
    <w:next w:val="Normal"/>
    <w:uiPriority w:val="39"/>
    <w:unhideWhenUsed/>
    <w:rsid w:val="00DB58D5"/>
    <w:pPr>
      <w:framePr w:h="454" w:hRule="exact" w:wrap="around" w:vAnchor="text" w:hAnchor="text" w:y="1"/>
      <w:suppressLineNumbers/>
      <w:spacing w:before="60" w:after="120" w:line="200" w:lineRule="atLeast"/>
      <w:ind w:right="113"/>
    </w:pPr>
    <w:rPr>
      <w:bCs/>
    </w:rPr>
  </w:style>
  <w:style w:type="character" w:styleId="FollowedHyperlink">
    <w:name w:val="FollowedHyperlink"/>
    <w:uiPriority w:val="41"/>
    <w:semiHidden/>
    <w:unhideWhenUsed/>
    <w:rsid w:val="00DB58D5"/>
    <w:rPr>
      <w:color w:val="auto"/>
      <w:u w:val="single"/>
    </w:rPr>
  </w:style>
  <w:style w:type="paragraph" w:styleId="BlockText">
    <w:name w:val="Block Text"/>
    <w:basedOn w:val="Normal"/>
    <w:uiPriority w:val="99"/>
    <w:semiHidden/>
    <w:rsid w:val="00E94DCD"/>
    <w:pPr>
      <w:ind w:left="1440" w:right="1440"/>
    </w:pPr>
  </w:style>
  <w:style w:type="paragraph" w:customStyle="1" w:styleId="BulletpointsEbene1">
    <w:name w:val="Bulletpoints Ebene 1"/>
    <w:basedOn w:val="Normal"/>
    <w:uiPriority w:val="99"/>
    <w:semiHidden/>
    <w:rsid w:val="00E94DCD"/>
    <w:pPr>
      <w:numPr>
        <w:numId w:val="7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paragraph" w:customStyle="1" w:styleId="BulletpointsEbene2">
    <w:name w:val="Bulletpoints Ebene 2"/>
    <w:basedOn w:val="Normal"/>
    <w:uiPriority w:val="99"/>
    <w:semiHidden/>
    <w:rsid w:val="00E94DCD"/>
    <w:pPr>
      <w:numPr>
        <w:ilvl w:val="1"/>
        <w:numId w:val="7"/>
      </w:numPr>
    </w:pPr>
    <w:rPr>
      <w:rFonts w:eastAsia="Calibri" w:cs="Arial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4DCD"/>
    <w:pPr>
      <w:shd w:val="clear" w:color="auto" w:fill="000080"/>
    </w:pPr>
    <w:rPr>
      <w:rFonts w:ascii="Tahoma" w:hAnsi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D44150"/>
    <w:rPr>
      <w:rFonts w:ascii="Tahoma" w:hAnsi="Tahoma" w:cs="Times New Roman"/>
      <w:sz w:val="20"/>
      <w:szCs w:val="20"/>
      <w:shd w:val="clear" w:color="auto" w:fill="000080"/>
    </w:rPr>
  </w:style>
  <w:style w:type="paragraph" w:styleId="Closing">
    <w:name w:val="Closing"/>
    <w:basedOn w:val="Normal"/>
    <w:link w:val="ClosingChar"/>
    <w:uiPriority w:val="99"/>
    <w:semiHidden/>
    <w:rsid w:val="00E94DCD"/>
  </w:style>
  <w:style w:type="character" w:customStyle="1" w:styleId="ClosingChar">
    <w:name w:val="Closing Char"/>
    <w:link w:val="Closing"/>
    <w:uiPriority w:val="99"/>
    <w:semiHidden/>
    <w:rsid w:val="00D44150"/>
    <w:rPr>
      <w:rFonts w:ascii="Arial Narrow" w:hAnsi="Arial Narrow" w:cs="Times New Roman"/>
    </w:rPr>
  </w:style>
  <w:style w:type="character" w:styleId="Emphasis">
    <w:name w:val="Emphasis"/>
    <w:uiPriority w:val="11"/>
    <w:qFormat/>
    <w:rsid w:val="00DB58D5"/>
    <w:rPr>
      <w:b/>
      <w:iCs/>
      <w:color w:val="66CC33"/>
    </w:rPr>
  </w:style>
  <w:style w:type="paragraph" w:styleId="HTMLAddress">
    <w:name w:val="HTML Address"/>
    <w:basedOn w:val="Normal"/>
    <w:link w:val="HTMLAddressChar"/>
    <w:uiPriority w:val="99"/>
    <w:semiHidden/>
    <w:rsid w:val="00E94DCD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D44150"/>
    <w:rPr>
      <w:rFonts w:ascii="Arial Narrow" w:hAnsi="Arial Narrow" w:cs="Times New Roman"/>
      <w:i/>
      <w:iCs/>
    </w:rPr>
  </w:style>
  <w:style w:type="character" w:styleId="HTMLAcronym">
    <w:name w:val="HTML Acronym"/>
    <w:basedOn w:val="DefaultParagraphFont"/>
    <w:uiPriority w:val="99"/>
    <w:semiHidden/>
    <w:rsid w:val="00E94DCD"/>
  </w:style>
  <w:style w:type="character" w:styleId="HTMLSample">
    <w:name w:val="HTML Sample"/>
    <w:uiPriority w:val="99"/>
    <w:semiHidden/>
    <w:rsid w:val="00E94DCD"/>
    <w:rPr>
      <w:rFonts w:ascii="Courier New" w:hAnsi="Courier New"/>
    </w:rPr>
  </w:style>
  <w:style w:type="character" w:styleId="HTMLCode">
    <w:name w:val="HTML Code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Definition">
    <w:name w:val="HTML Definition"/>
    <w:uiPriority w:val="99"/>
    <w:semiHidden/>
    <w:rsid w:val="00E94DCD"/>
    <w:rPr>
      <w:i/>
      <w:iCs/>
    </w:rPr>
  </w:style>
  <w:style w:type="character" w:styleId="HTMLTypewriter">
    <w:name w:val="HTML Typewriter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Keyboard">
    <w:name w:val="HTML Keyboard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Variable">
    <w:name w:val="HTML Variable"/>
    <w:uiPriority w:val="99"/>
    <w:semiHidden/>
    <w:rsid w:val="00E94DC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E94DCD"/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D44150"/>
    <w:rPr>
      <w:rFonts w:ascii="Courier New" w:hAnsi="Courier New" w:cs="Times New Roman"/>
      <w:sz w:val="20"/>
      <w:szCs w:val="20"/>
    </w:rPr>
  </w:style>
  <w:style w:type="character" w:styleId="HTMLCite">
    <w:name w:val="HTML Cite"/>
    <w:uiPriority w:val="99"/>
    <w:semiHidden/>
    <w:rsid w:val="00E94DCD"/>
    <w:rPr>
      <w:i/>
      <w:iCs/>
    </w:rPr>
  </w:style>
  <w:style w:type="character" w:styleId="Hyperlink">
    <w:name w:val="Hyperlink"/>
    <w:uiPriority w:val="99"/>
    <w:unhideWhenUsed/>
    <w:rsid w:val="00DB58D5"/>
    <w:rPr>
      <w:color w:val="auto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E94DCD"/>
    <w:pPr>
      <w:ind w:left="180" w:hanging="180"/>
    </w:pPr>
  </w:style>
  <w:style w:type="paragraph" w:styleId="IndexHeading">
    <w:name w:val="index heading"/>
    <w:basedOn w:val="Normal"/>
    <w:next w:val="Index1"/>
    <w:uiPriority w:val="32"/>
    <w:semiHidden/>
    <w:unhideWhenUsed/>
    <w:rsid w:val="00E94DCD"/>
    <w:rPr>
      <w:b/>
      <w:bCs/>
    </w:rPr>
  </w:style>
  <w:style w:type="numbering" w:customStyle="1" w:styleId="MediasuiteListe">
    <w:name w:val="Mediasuite_Liste"/>
    <w:rsid w:val="00E94DCD"/>
    <w:pPr>
      <w:numPr>
        <w:numId w:val="7"/>
      </w:numPr>
    </w:pPr>
  </w:style>
  <w:style w:type="paragraph" w:styleId="MessageHeader">
    <w:name w:val="Message Header"/>
    <w:basedOn w:val="Normal"/>
    <w:link w:val="MessageHeaderChar"/>
    <w:uiPriority w:val="99"/>
    <w:semiHidden/>
    <w:rsid w:val="00E94D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character" w:customStyle="1" w:styleId="MessageHeaderChar">
    <w:name w:val="Message Header Char"/>
    <w:link w:val="MessageHeader"/>
    <w:uiPriority w:val="99"/>
    <w:semiHidden/>
    <w:rsid w:val="00D44150"/>
    <w:rPr>
      <w:rFonts w:ascii="Arial Narrow" w:hAnsi="Arial Narrow" w:cs="Times New Roman"/>
      <w:sz w:val="24"/>
      <w:shd w:val="pct20" w:color="auto" w:fill="auto"/>
    </w:rPr>
  </w:style>
  <w:style w:type="paragraph" w:customStyle="1" w:styleId="Nummerierung">
    <w:name w:val="Nummerierung"/>
    <w:basedOn w:val="Normal"/>
    <w:uiPriority w:val="99"/>
    <w:semiHidden/>
    <w:rsid w:val="00E94DCD"/>
    <w:pPr>
      <w:numPr>
        <w:numId w:val="8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numbering" w:customStyle="1" w:styleId="Nummerierung1">
    <w:name w:val="Nummerierung 1"/>
    <w:rsid w:val="00E94DCD"/>
    <w:pPr>
      <w:numPr>
        <w:numId w:val="8"/>
      </w:numPr>
    </w:pPr>
  </w:style>
  <w:style w:type="character" w:styleId="SubtleEmphasis">
    <w:name w:val="Subtle Emphasis"/>
    <w:uiPriority w:val="99"/>
    <w:semiHidden/>
    <w:qFormat/>
    <w:rsid w:val="00703360"/>
    <w:rPr>
      <w:b/>
      <w:iCs/>
      <w:color w:val="auto"/>
    </w:rPr>
  </w:style>
  <w:style w:type="character" w:styleId="SubtleReference">
    <w:name w:val="Subtle Reference"/>
    <w:uiPriority w:val="99"/>
    <w:semiHidden/>
    <w:qFormat/>
    <w:rsid w:val="00E94DCD"/>
    <w:rPr>
      <w:color w:val="auto"/>
      <w:u w:val="single"/>
    </w:rPr>
  </w:style>
  <w:style w:type="paragraph" w:styleId="NormalWeb">
    <w:name w:val="Normal (Web)"/>
    <w:basedOn w:val="Normal"/>
    <w:uiPriority w:val="99"/>
    <w:unhideWhenUsed/>
    <w:rsid w:val="00DB58D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CH"/>
    </w:rPr>
  </w:style>
  <w:style w:type="paragraph" w:styleId="NormalIndent">
    <w:name w:val="Normal Indent"/>
    <w:basedOn w:val="Normal"/>
    <w:uiPriority w:val="99"/>
    <w:semiHidden/>
    <w:rsid w:val="00E94DCD"/>
    <w:pPr>
      <w:ind w:left="454"/>
    </w:pPr>
  </w:style>
  <w:style w:type="table" w:styleId="Table3Deffects1">
    <w:name w:val="Table 3D effects 1"/>
    <w:basedOn w:val="TableNormal"/>
    <w:semiHidden/>
    <w:rsid w:val="00E94DCD"/>
    <w:rPr>
      <w:rFonts w:ascii="Arial" w:hAnsi="Arial"/>
      <w:lang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94DCD"/>
    <w:rPr>
      <w:rFonts w:ascii="Arial" w:hAnsi="Arial"/>
      <w:lang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94DCD"/>
    <w:rPr>
      <w:rFonts w:ascii="Arial" w:hAnsi="Arial"/>
      <w:lang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rsid w:val="00E94DCD"/>
    <w:rPr>
      <w:rFonts w:ascii="Arial" w:hAnsi="Arial"/>
      <w:lang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94DCD"/>
    <w:rPr>
      <w:rFonts w:ascii="Arial" w:hAnsi="Arial"/>
      <w:lang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94DCD"/>
    <w:rPr>
      <w:rFonts w:ascii="Arial" w:hAnsi="Arial"/>
      <w:color w:val="FFFFFF"/>
      <w:lang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94DCD"/>
    <w:rPr>
      <w:rFonts w:ascii="Arial" w:hAnsi="Arial"/>
      <w:lang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94DCD"/>
    <w:rPr>
      <w:rFonts w:ascii="Arial" w:hAnsi="Arial"/>
      <w:lang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94DCD"/>
    <w:rPr>
      <w:rFonts w:ascii="Arial" w:hAnsi="Arial"/>
      <w:color w:val="000080"/>
      <w:lang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DB58D5"/>
    <w:rPr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semiHidden/>
    <w:unhideWhenUsed/>
    <w:qFormat/>
    <w:rsid w:val="00E94DCD"/>
    <w:pPr>
      <w:spacing w:after="240" w:line="400" w:lineRule="atLeast"/>
      <w:contextualSpacing/>
      <w:outlineLvl w:val="0"/>
    </w:pPr>
    <w:rPr>
      <w:rFonts w:ascii="Arial Fett" w:hAnsi="Arial Fett"/>
      <w:b/>
      <w:bCs/>
      <w:smallCaps/>
      <w:sz w:val="32"/>
      <w:szCs w:val="32"/>
    </w:rPr>
  </w:style>
  <w:style w:type="character" w:customStyle="1" w:styleId="TitleChar">
    <w:name w:val="Title Char"/>
    <w:link w:val="Title"/>
    <w:uiPriority w:val="1"/>
    <w:semiHidden/>
    <w:rsid w:val="001E1FA7"/>
    <w:rPr>
      <w:rFonts w:ascii="Arial Fett" w:hAnsi="Arial Fett" w:cs="Times New Roman"/>
      <w:b/>
      <w:bCs/>
      <w:smallCaps/>
      <w:sz w:val="32"/>
      <w:szCs w:val="32"/>
    </w:rPr>
  </w:style>
  <w:style w:type="character" w:customStyle="1" w:styleId="Heading1Char">
    <w:name w:val="Heading 1 Char"/>
    <w:link w:val="Heading1"/>
    <w:uiPriority w:val="19"/>
    <w:rsid w:val="00D44150"/>
    <w:rPr>
      <w:rFonts w:cs="Arial"/>
      <w:b/>
      <w:bCs/>
      <w:sz w:val="28"/>
      <w:szCs w:val="28"/>
      <w:lang w:eastAsia="de-DE"/>
    </w:rPr>
  </w:style>
  <w:style w:type="character" w:customStyle="1" w:styleId="Heading2Char">
    <w:name w:val="Heading 2 Char"/>
    <w:link w:val="Heading2"/>
    <w:uiPriority w:val="19"/>
    <w:rsid w:val="00D44150"/>
    <w:rPr>
      <w:rFonts w:cs="Arial"/>
      <w:b/>
      <w:bCs/>
      <w:sz w:val="24"/>
      <w:szCs w:val="24"/>
      <w:lang w:eastAsia="de-DE"/>
    </w:rPr>
  </w:style>
  <w:style w:type="character" w:customStyle="1" w:styleId="Heading3Char">
    <w:name w:val="Heading 3 Char"/>
    <w:link w:val="Heading3"/>
    <w:uiPriority w:val="19"/>
    <w:rsid w:val="00D44150"/>
    <w:rPr>
      <w:rFonts w:cs="Arial"/>
      <w:b/>
      <w:sz w:val="22"/>
      <w:szCs w:val="18"/>
      <w:lang w:eastAsia="de-DE"/>
    </w:rPr>
  </w:style>
  <w:style w:type="character" w:customStyle="1" w:styleId="Heading4Char">
    <w:name w:val="Heading 4 Char"/>
    <w:link w:val="Heading4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5Char">
    <w:name w:val="Heading 5 Char"/>
    <w:link w:val="Heading5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6Char">
    <w:name w:val="Heading 6 Char"/>
    <w:link w:val="Heading6"/>
    <w:uiPriority w:val="19"/>
    <w:semiHidden/>
    <w:rsid w:val="001E1FA7"/>
    <w:rPr>
      <w:bCs/>
      <w:sz w:val="18"/>
      <w:szCs w:val="22"/>
      <w:lang w:eastAsia="de-DE"/>
    </w:rPr>
  </w:style>
  <w:style w:type="character" w:customStyle="1" w:styleId="Heading7Char">
    <w:name w:val="Heading 7 Char"/>
    <w:link w:val="Heading7"/>
    <w:uiPriority w:val="19"/>
    <w:semiHidden/>
    <w:rsid w:val="001E1FA7"/>
    <w:rPr>
      <w:sz w:val="18"/>
      <w:szCs w:val="24"/>
      <w:lang w:eastAsia="de-DE"/>
    </w:rPr>
  </w:style>
  <w:style w:type="character" w:customStyle="1" w:styleId="Heading8Char">
    <w:name w:val="Heading 8 Char"/>
    <w:link w:val="Heading8"/>
    <w:uiPriority w:val="19"/>
    <w:semiHidden/>
    <w:rsid w:val="001E1FA7"/>
    <w:rPr>
      <w:iCs/>
      <w:sz w:val="18"/>
      <w:szCs w:val="24"/>
      <w:lang w:eastAsia="de-DE"/>
    </w:rPr>
  </w:style>
  <w:style w:type="character" w:customStyle="1" w:styleId="Heading9Char">
    <w:name w:val="Heading 9 Char"/>
    <w:link w:val="Heading9"/>
    <w:uiPriority w:val="19"/>
    <w:semiHidden/>
    <w:rsid w:val="001E1FA7"/>
    <w:rPr>
      <w:sz w:val="18"/>
      <w:szCs w:val="22"/>
      <w:lang w:eastAsia="de-DE"/>
    </w:rPr>
  </w:style>
  <w:style w:type="paragraph" w:styleId="Subtitle">
    <w:name w:val="Subtitle"/>
    <w:basedOn w:val="Normal"/>
    <w:next w:val="Normal"/>
    <w:link w:val="SubtitleChar"/>
    <w:uiPriority w:val="2"/>
    <w:semiHidden/>
    <w:qFormat/>
    <w:rsid w:val="00E94DCD"/>
    <w:pPr>
      <w:spacing w:after="60"/>
      <w:contextualSpacing/>
      <w:outlineLvl w:val="1"/>
    </w:pPr>
    <w:rPr>
      <w:sz w:val="24"/>
    </w:rPr>
  </w:style>
  <w:style w:type="character" w:customStyle="1" w:styleId="SubtitleChar">
    <w:name w:val="Subtitle Char"/>
    <w:link w:val="Subtitle"/>
    <w:uiPriority w:val="2"/>
    <w:semiHidden/>
    <w:rsid w:val="001E1FA7"/>
    <w:rPr>
      <w:rFonts w:ascii="Arial Narrow" w:hAnsi="Arial Narrow" w:cs="Times New Roman"/>
      <w:sz w:val="24"/>
    </w:rPr>
  </w:style>
  <w:style w:type="paragraph" w:styleId="TOC1">
    <w:name w:val="toc 1"/>
    <w:basedOn w:val="Normal"/>
    <w:next w:val="Normal"/>
    <w:uiPriority w:val="30"/>
    <w:unhideWhenUsed/>
    <w:rsid w:val="00DB58D5"/>
    <w:pPr>
      <w:ind w:left="567" w:right="284" w:hanging="567"/>
    </w:pPr>
    <w:rPr>
      <w:b/>
    </w:rPr>
  </w:style>
  <w:style w:type="paragraph" w:styleId="TOC2">
    <w:name w:val="toc 2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3">
    <w:name w:val="toc 3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4">
    <w:name w:val="toc 4"/>
    <w:basedOn w:val="Normal"/>
    <w:next w:val="Normal"/>
    <w:autoRedefine/>
    <w:uiPriority w:val="30"/>
    <w:semiHidden/>
    <w:rsid w:val="00DB58D5"/>
    <w:pPr>
      <w:ind w:left="737" w:hanging="737"/>
    </w:pPr>
  </w:style>
  <w:style w:type="paragraph" w:styleId="TOC5">
    <w:name w:val="toc 5"/>
    <w:basedOn w:val="Normal"/>
    <w:next w:val="Normal"/>
    <w:autoRedefine/>
    <w:uiPriority w:val="30"/>
    <w:semiHidden/>
    <w:rsid w:val="00DB58D5"/>
    <w:pPr>
      <w:ind w:left="1009" w:hanging="1009"/>
    </w:pPr>
  </w:style>
  <w:style w:type="paragraph" w:styleId="TOC6">
    <w:name w:val="toc 6"/>
    <w:basedOn w:val="Normal"/>
    <w:next w:val="Normal"/>
    <w:autoRedefine/>
    <w:uiPriority w:val="30"/>
    <w:semiHidden/>
    <w:rsid w:val="00DB58D5"/>
    <w:pPr>
      <w:ind w:left="1151" w:hanging="1151"/>
    </w:pPr>
  </w:style>
  <w:style w:type="paragraph" w:styleId="TOC7">
    <w:name w:val="toc 7"/>
    <w:basedOn w:val="Normal"/>
    <w:next w:val="Normal"/>
    <w:autoRedefine/>
    <w:uiPriority w:val="30"/>
    <w:semiHidden/>
    <w:rsid w:val="00DB58D5"/>
    <w:pPr>
      <w:ind w:left="1298" w:hanging="1298"/>
    </w:pPr>
  </w:style>
  <w:style w:type="paragraph" w:styleId="TOC8">
    <w:name w:val="toc 8"/>
    <w:basedOn w:val="Normal"/>
    <w:next w:val="Normal"/>
    <w:autoRedefine/>
    <w:uiPriority w:val="30"/>
    <w:semiHidden/>
    <w:rsid w:val="00DB58D5"/>
    <w:pPr>
      <w:ind w:left="1440" w:hanging="1440"/>
    </w:pPr>
  </w:style>
  <w:style w:type="paragraph" w:styleId="TOC9">
    <w:name w:val="toc 9"/>
    <w:basedOn w:val="Normal"/>
    <w:next w:val="Normal"/>
    <w:autoRedefine/>
    <w:uiPriority w:val="30"/>
    <w:semiHidden/>
    <w:rsid w:val="00DB58D5"/>
    <w:pPr>
      <w:ind w:left="1582" w:hanging="1582"/>
    </w:pPr>
  </w:style>
  <w:style w:type="character" w:styleId="IntenseEmphasis">
    <w:name w:val="Intense Emphasis"/>
    <w:uiPriority w:val="12"/>
    <w:qFormat/>
    <w:rsid w:val="00DB58D5"/>
    <w:rPr>
      <w:b/>
      <w:bCs/>
      <w:iCs/>
      <w:caps/>
      <w:color w:val="66CC33"/>
    </w:rPr>
  </w:style>
  <w:style w:type="paragraph" w:styleId="ListParagraph">
    <w:name w:val="List Paragraph"/>
    <w:basedOn w:val="Normal"/>
    <w:uiPriority w:val="99"/>
    <w:unhideWhenUsed/>
    <w:rsid w:val="00DB58D5"/>
    <w:pPr>
      <w:ind w:left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3E3705"/>
    <w:pPr>
      <w:spacing w:line="270" w:lineRule="atLeast"/>
      <w:ind w:left="1191" w:right="2552" w:hanging="794"/>
      <w:contextualSpacing/>
    </w:pPr>
    <w:rPr>
      <w:rFonts w:ascii="ATP Univers" w:hAnsi="ATP Univers"/>
      <w:sz w:val="20"/>
      <w:lang w:val="de-DE"/>
    </w:rPr>
  </w:style>
  <w:style w:type="paragraph" w:styleId="ListContinue2">
    <w:name w:val="List Continue 2"/>
    <w:basedOn w:val="Normal"/>
    <w:uiPriority w:val="99"/>
    <w:semiHidden/>
    <w:unhideWhenUsed/>
    <w:rsid w:val="003E3705"/>
    <w:pPr>
      <w:tabs>
        <w:tab w:val="left" w:pos="397"/>
      </w:tabs>
      <w:spacing w:line="270" w:lineRule="atLeast"/>
      <w:ind w:left="1985" w:right="2552" w:hanging="1191"/>
      <w:contextualSpacing/>
    </w:pPr>
    <w:rPr>
      <w:rFonts w:ascii="ATP Univers" w:hAnsi="ATP Univers"/>
      <w:sz w:val="20"/>
      <w:lang w:val="de-DE"/>
    </w:rPr>
  </w:style>
  <w:style w:type="paragraph" w:customStyle="1" w:styleId="FusszeilePfad">
    <w:name w:val="Fusszeile Pfad"/>
    <w:basedOn w:val="Footer"/>
    <w:uiPriority w:val="9"/>
    <w:qFormat/>
    <w:rsid w:val="00DB58D5"/>
    <w:pPr>
      <w:jc w:val="center"/>
    </w:pPr>
  </w:style>
  <w:style w:type="paragraph" w:customStyle="1" w:styleId="BulletpointsLevel1">
    <w:name w:val="Bulletpoints Level 1"/>
    <w:basedOn w:val="Normal"/>
    <w:uiPriority w:val="3"/>
    <w:qFormat/>
    <w:rsid w:val="00E37B1D"/>
    <w:pPr>
      <w:numPr>
        <w:numId w:val="9"/>
      </w:numPr>
      <w:tabs>
        <w:tab w:val="right" w:pos="454"/>
      </w:tabs>
      <w:spacing w:before="60"/>
    </w:pPr>
  </w:style>
  <w:style w:type="paragraph" w:customStyle="1" w:styleId="BulletpointsLevel2">
    <w:name w:val="Bulletpoints Level 2"/>
    <w:basedOn w:val="Normal"/>
    <w:uiPriority w:val="4"/>
    <w:qFormat/>
    <w:rsid w:val="00DB58D5"/>
    <w:pPr>
      <w:numPr>
        <w:ilvl w:val="1"/>
        <w:numId w:val="9"/>
      </w:numPr>
      <w:tabs>
        <w:tab w:val="clear" w:pos="680"/>
        <w:tab w:val="num" w:pos="907"/>
      </w:tabs>
      <w:ind w:left="907" w:hanging="453"/>
    </w:pPr>
  </w:style>
  <w:style w:type="paragraph" w:customStyle="1" w:styleId="Lettering">
    <w:name w:val="Lettering"/>
    <w:basedOn w:val="Normal"/>
    <w:uiPriority w:val="5"/>
    <w:qFormat/>
    <w:rsid w:val="00DB58D5"/>
    <w:pPr>
      <w:numPr>
        <w:ilvl w:val="3"/>
        <w:numId w:val="9"/>
      </w:numPr>
      <w:tabs>
        <w:tab w:val="clear" w:pos="454"/>
      </w:tabs>
      <w:spacing w:before="60"/>
    </w:pPr>
  </w:style>
  <w:style w:type="paragraph" w:customStyle="1" w:styleId="noBulletpoint">
    <w:name w:val="noBulletpoint"/>
    <w:basedOn w:val="Normal"/>
    <w:uiPriority w:val="4"/>
    <w:qFormat/>
    <w:rsid w:val="00DB58D5"/>
    <w:pPr>
      <w:numPr>
        <w:ilvl w:val="7"/>
        <w:numId w:val="9"/>
      </w:numPr>
      <w:tabs>
        <w:tab w:val="clear" w:pos="454"/>
      </w:tabs>
      <w:spacing w:before="60"/>
    </w:pPr>
  </w:style>
  <w:style w:type="paragraph" w:customStyle="1" w:styleId="Numbering">
    <w:name w:val="Numbering"/>
    <w:basedOn w:val="Normal"/>
    <w:uiPriority w:val="6"/>
    <w:qFormat/>
    <w:rsid w:val="00DB58D5"/>
    <w:pPr>
      <w:numPr>
        <w:ilvl w:val="2"/>
        <w:numId w:val="9"/>
      </w:numPr>
      <w:tabs>
        <w:tab w:val="clear" w:pos="454"/>
        <w:tab w:val="num" w:pos="1361"/>
      </w:tabs>
      <w:spacing w:before="60"/>
      <w:ind w:left="1361"/>
    </w:pPr>
  </w:style>
  <w:style w:type="paragraph" w:customStyle="1" w:styleId="SensirionSubtitle">
    <w:name w:val="Sensirion Subtitle"/>
    <w:basedOn w:val="Normal"/>
    <w:uiPriority w:val="2"/>
    <w:qFormat/>
    <w:rsid w:val="00D601C3"/>
    <w:pPr>
      <w:spacing w:line="260" w:lineRule="exact"/>
      <w:contextualSpacing/>
    </w:pPr>
    <w:rPr>
      <w:b/>
      <w:lang w:eastAsia="de-DE"/>
    </w:rPr>
  </w:style>
  <w:style w:type="paragraph" w:customStyle="1" w:styleId="SensirionTitle">
    <w:name w:val="Sensirion Title"/>
    <w:basedOn w:val="Normal"/>
    <w:uiPriority w:val="1"/>
    <w:qFormat/>
    <w:rsid w:val="00D601C3"/>
    <w:pPr>
      <w:spacing w:line="320" w:lineRule="exact"/>
      <w:contextualSpacing/>
    </w:pPr>
    <w:rPr>
      <w:b/>
      <w:sz w:val="28"/>
    </w:rPr>
  </w:style>
  <w:style w:type="paragraph" w:customStyle="1" w:styleId="Marginale">
    <w:name w:val="Marginale"/>
    <w:basedOn w:val="Normal"/>
    <w:uiPriority w:val="7"/>
    <w:qFormat/>
    <w:rsid w:val="00DB58D5"/>
    <w:pPr>
      <w:framePr w:w="2268" w:hSpace="567" w:wrap="around" w:vAnchor="text" w:hAnchor="text" w:xAlign="right" w:y="1"/>
    </w:pPr>
    <w:rPr>
      <w:color w:val="29A30A"/>
      <w:sz w:val="20"/>
    </w:rPr>
  </w:style>
  <w:style w:type="paragraph" w:customStyle="1" w:styleId="MarginaleText">
    <w:name w:val="Marginale Text"/>
    <w:basedOn w:val="Normal"/>
    <w:uiPriority w:val="8"/>
    <w:qFormat/>
    <w:rsid w:val="00DB58D5"/>
    <w:pPr>
      <w:ind w:right="2835"/>
    </w:pPr>
  </w:style>
  <w:style w:type="paragraph" w:styleId="TableofFigures">
    <w:name w:val="table of figures"/>
    <w:basedOn w:val="Normal"/>
    <w:next w:val="Normal"/>
    <w:uiPriority w:val="31"/>
    <w:unhideWhenUsed/>
    <w:rsid w:val="00DB58D5"/>
    <w:pPr>
      <w:ind w:right="284"/>
    </w:pPr>
  </w:style>
  <w:style w:type="paragraph" w:styleId="Quote">
    <w:name w:val="Quote"/>
    <w:basedOn w:val="Normal"/>
    <w:next w:val="Normal"/>
    <w:link w:val="QuoteChar"/>
    <w:uiPriority w:val="99"/>
    <w:semiHidden/>
    <w:rsid w:val="00DB58D5"/>
    <w:rPr>
      <w:i/>
      <w:iCs/>
      <w:color w:val="000000"/>
    </w:rPr>
  </w:style>
  <w:style w:type="character" w:customStyle="1" w:styleId="QuoteChar">
    <w:name w:val="Quote Char"/>
    <w:link w:val="Quote"/>
    <w:uiPriority w:val="99"/>
    <w:semiHidden/>
    <w:rsid w:val="00D44150"/>
    <w:rPr>
      <w:rFonts w:ascii="Arial Narrow" w:hAnsi="Arial Narrow" w:cs="Times New Roman"/>
      <w:i/>
      <w:iCs/>
      <w:color w:val="000000"/>
    </w:rPr>
  </w:style>
  <w:style w:type="paragraph" w:styleId="EndnoteText">
    <w:name w:val="endnote text"/>
    <w:basedOn w:val="Normal"/>
    <w:link w:val="EndnoteTextChar"/>
    <w:uiPriority w:val="49"/>
    <w:semiHidden/>
    <w:unhideWhenUsed/>
    <w:rsid w:val="00DB58D5"/>
    <w:rPr>
      <w:sz w:val="20"/>
    </w:rPr>
  </w:style>
  <w:style w:type="character" w:customStyle="1" w:styleId="EndnoteTextChar">
    <w:name w:val="Endnote Text Char"/>
    <w:link w:val="End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EndnoteReference">
    <w:name w:val="endnote reference"/>
    <w:uiPriority w:val="49"/>
    <w:semiHidden/>
    <w:unhideWhenUsed/>
    <w:rsid w:val="00DB58D5"/>
    <w:rPr>
      <w:color w:val="auto"/>
      <w:vertAlign w:val="superscript"/>
    </w:rPr>
  </w:style>
  <w:style w:type="paragraph" w:styleId="FootnoteText">
    <w:name w:val="footnote text"/>
    <w:basedOn w:val="Normal"/>
    <w:link w:val="FootnoteTextChar"/>
    <w:uiPriority w:val="49"/>
    <w:semiHidden/>
    <w:unhideWhenUsed/>
    <w:rsid w:val="00DB58D5"/>
    <w:rPr>
      <w:sz w:val="20"/>
    </w:rPr>
  </w:style>
  <w:style w:type="character" w:customStyle="1" w:styleId="FootnoteTextChar">
    <w:name w:val="Footnote Text Char"/>
    <w:link w:val="Foot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FootnoteReference">
    <w:name w:val="footnote reference"/>
    <w:uiPriority w:val="49"/>
    <w:semiHidden/>
    <w:unhideWhenUsed/>
    <w:rsid w:val="00DB58D5"/>
    <w:rPr>
      <w:color w:val="auto"/>
      <w:vertAlign w:val="superscript"/>
    </w:rPr>
  </w:style>
  <w:style w:type="table" w:styleId="LightShading-Accent2">
    <w:name w:val="Light Shading Accent 2"/>
    <w:aliases w:val="SEN: Tabelle warm grey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C8BBBB"/>
        <w:bottom w:val="single" w:sz="8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BBB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8F8"/>
      </w:tcPr>
    </w:tblStylePr>
  </w:style>
  <w:style w:type="paragraph" w:styleId="TOCHeading">
    <w:name w:val="TOC Heading"/>
    <w:basedOn w:val="Heading1"/>
    <w:next w:val="Normal"/>
    <w:uiPriority w:val="29"/>
    <w:rsid w:val="00DB58D5"/>
    <w:pPr>
      <w:keepLines/>
      <w:numPr>
        <w:numId w:val="0"/>
      </w:numPr>
      <w:spacing w:before="240" w:line="240" w:lineRule="auto"/>
      <w:outlineLvl w:val="9"/>
    </w:pPr>
    <w:rPr>
      <w:rFonts w:cs="Times New Roman"/>
      <w:bCs w:val="0"/>
    </w:rPr>
  </w:style>
  <w:style w:type="table" w:styleId="MediumList1-Accent2">
    <w:name w:val="Medium List 1 Accent 2"/>
    <w:basedOn w:val="TableNormal"/>
    <w:uiPriority w:val="65"/>
    <w:rsid w:val="00DB58D5"/>
    <w:rPr>
      <w:color w:val="000000"/>
      <w:lang w:eastAsia="de-CH"/>
    </w:rPr>
    <w:tblPr>
      <w:tblStyleRowBandSize w:val="1"/>
      <w:tblStyleColBandSize w:val="1"/>
      <w:tblBorders>
        <w:top w:val="single" w:sz="8" w:space="0" w:color="EBE6E6"/>
        <w:bottom w:val="single" w:sz="8" w:space="0" w:color="EBE6E6"/>
      </w:tblBorders>
    </w:tblPr>
    <w:tblStylePr w:type="firstRow">
      <w:rPr>
        <w:rFonts w:ascii="Arial Narrow" w:eastAsia="Times New Roman" w:hAnsi="Arial Narrow" w:cs="Times New Roman"/>
      </w:rPr>
      <w:tblPr/>
      <w:tcPr>
        <w:tcBorders>
          <w:top w:val="nil"/>
          <w:bottom w:val="single" w:sz="8" w:space="0" w:color="EBE6E6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band1Vert">
      <w:tblPr/>
      <w:tcPr>
        <w:shd w:val="clear" w:color="auto" w:fill="FAF8F8"/>
      </w:tcPr>
    </w:tblStylePr>
    <w:tblStylePr w:type="band1Horz">
      <w:tblPr/>
      <w:tcPr>
        <w:shd w:val="clear" w:color="auto" w:fill="FAF8F8"/>
      </w:tcPr>
    </w:tblStylePr>
  </w:style>
  <w:style w:type="character" w:styleId="PageNumber">
    <w:name w:val="page number"/>
    <w:basedOn w:val="DefaultParagraphFont"/>
    <w:uiPriority w:val="15"/>
    <w:semiHidden/>
    <w:rsid w:val="00DB58D5"/>
  </w:style>
  <w:style w:type="table" w:customStyle="1" w:styleId="SENTabellegreen">
    <w:name w:val="SEN: Tabelle green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66CC33"/>
        <w:bottom w:val="single" w:sz="8" w:space="0" w:color="66CC33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F2CC"/>
      </w:tcPr>
    </w:tblStylePr>
  </w:style>
  <w:style w:type="table" w:customStyle="1" w:styleId="SENTabellegreyborders">
    <w:name w:val="SEN: Tabelle grey  borders"/>
    <w:basedOn w:val="TableNormal"/>
    <w:uiPriority w:val="60"/>
    <w:rsid w:val="00DB58D5"/>
    <w:pPr>
      <w:ind w:left="57" w:right="57"/>
    </w:pPr>
    <w:rPr>
      <w:lang w:eastAsia="de-CH"/>
    </w:rPr>
    <w:tblPr>
      <w:tblStyleRowBandSize w:val="1"/>
      <w:tblStyleColBandSize w:val="1"/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EBE6E6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29A30A"/>
          <w:left w:val="single" w:sz="4" w:space="0" w:color="29A30A"/>
          <w:bottom w:val="single" w:sz="4" w:space="0" w:color="29A30A"/>
          <w:right w:val="single" w:sz="4" w:space="0" w:color="29A30A"/>
          <w:insideH w:val="single" w:sz="4" w:space="0" w:color="29A30A"/>
          <w:insideV w:val="single" w:sz="4" w:space="0" w:color="29A30A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SENTabelleneutral">
    <w:name w:val="SEN: Tabelle neutral"/>
    <w:basedOn w:val="TableNormal"/>
    <w:uiPriority w:val="99"/>
    <w:qFormat/>
    <w:rsid w:val="00DB58D5"/>
    <w:pPr>
      <w:ind w:left="57" w:right="57"/>
    </w:pPr>
    <w:rPr>
      <w:lang w:eastAsia="de-CH"/>
    </w:rPr>
    <w:tblPr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b w:val="0"/>
      </w:rPr>
    </w:tblStylePr>
  </w:style>
  <w:style w:type="numbering" w:customStyle="1" w:styleId="SensirionListe">
    <w:name w:val="Sensirion Liste"/>
    <w:uiPriority w:val="99"/>
    <w:rsid w:val="00DB58D5"/>
    <w:pPr>
      <w:numPr>
        <w:numId w:val="9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4150"/>
    <w:rPr>
      <w:rFonts w:ascii="Tahoma" w:hAnsi="Tahoma" w:cs="Tahoma"/>
      <w:sz w:val="16"/>
      <w:szCs w:val="16"/>
    </w:rPr>
  </w:style>
  <w:style w:type="table" w:styleId="GridTable5Dark-Accent1">
    <w:name w:val="Grid Table 5 Dark Accent 1"/>
    <w:basedOn w:val="TableNormal"/>
    <w:uiPriority w:val="50"/>
    <w:rsid w:val="0058512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4D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band1Vert">
      <w:tblPr/>
      <w:tcPr>
        <w:shd w:val="clear" w:color="auto" w:fill="C1EAAD" w:themeFill="accent1" w:themeFillTint="66"/>
      </w:tcPr>
    </w:tblStylePr>
    <w:tblStylePr w:type="band1Horz">
      <w:tblPr/>
      <w:tcPr>
        <w:shd w:val="clear" w:color="auto" w:fill="C1EAAD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58512C"/>
    <w:tblPr>
      <w:tblStyleRowBandSize w:val="1"/>
      <w:tblStyleColBandSize w:val="1"/>
      <w:tblBorders>
        <w:top w:val="single" w:sz="4" w:space="0" w:color="A3E084" w:themeColor="accent1" w:themeTint="99"/>
        <w:left w:val="single" w:sz="4" w:space="0" w:color="A3E084" w:themeColor="accent1" w:themeTint="99"/>
        <w:bottom w:val="single" w:sz="4" w:space="0" w:color="A3E084" w:themeColor="accent1" w:themeTint="99"/>
        <w:right w:val="single" w:sz="4" w:space="0" w:color="A3E084" w:themeColor="accent1" w:themeTint="99"/>
        <w:insideH w:val="single" w:sz="4" w:space="0" w:color="A3E084" w:themeColor="accent1" w:themeTint="99"/>
        <w:insideV w:val="single" w:sz="4" w:space="0" w:color="A3E08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CC33" w:themeColor="accent1"/>
          <w:left w:val="single" w:sz="4" w:space="0" w:color="66CC33" w:themeColor="accent1"/>
          <w:bottom w:val="single" w:sz="4" w:space="0" w:color="66CC33" w:themeColor="accent1"/>
          <w:right w:val="single" w:sz="4" w:space="0" w:color="66CC33" w:themeColor="accent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</w:rPr>
      <w:tblPr/>
      <w:tcPr>
        <w:tcBorders>
          <w:top w:val="double" w:sz="4" w:space="0" w:color="66CC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4D6" w:themeFill="accent1" w:themeFillTint="33"/>
      </w:tcPr>
    </w:tblStylePr>
    <w:tblStylePr w:type="band1Horz">
      <w:tblPr/>
      <w:tcPr>
        <w:shd w:val="clear" w:color="auto" w:fill="E0F4D6" w:themeFill="accent1" w:themeFillTint="33"/>
      </w:tcPr>
    </w:tblStylePr>
  </w:style>
  <w:style w:type="paragraph" w:styleId="BodyTextIndent">
    <w:name w:val="Body Text Indent"/>
    <w:basedOn w:val="Normal"/>
    <w:link w:val="BodyTextIndentChar"/>
    <w:uiPriority w:val="99"/>
    <w:unhideWhenUsed/>
    <w:rsid w:val="00C06ACA"/>
    <w:pPr>
      <w:ind w:left="540"/>
    </w:pPr>
    <w:rPr>
      <w:lang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06ACA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5C7081"/>
    <w:rPr>
      <w:b/>
      <w:bCs/>
    </w:rPr>
  </w:style>
  <w:style w:type="character" w:customStyle="1" w:styleId="hljs-comment">
    <w:name w:val="hljs-comment"/>
    <w:basedOn w:val="DefaultParagraphFont"/>
    <w:rsid w:val="005C7081"/>
  </w:style>
  <w:style w:type="character" w:customStyle="1" w:styleId="hljs-operator">
    <w:name w:val="hljs-operator"/>
    <w:basedOn w:val="DefaultParagraphFont"/>
    <w:rsid w:val="005C7081"/>
  </w:style>
  <w:style w:type="character" w:customStyle="1" w:styleId="hljs-string">
    <w:name w:val="hljs-string"/>
    <w:basedOn w:val="DefaultParagraphFont"/>
    <w:rsid w:val="005C7081"/>
  </w:style>
  <w:style w:type="character" w:styleId="UnresolvedMention">
    <w:name w:val="Unresolved Mention"/>
    <w:basedOn w:val="DefaultParagraphFont"/>
    <w:uiPriority w:val="99"/>
    <w:semiHidden/>
    <w:unhideWhenUsed/>
    <w:rsid w:val="004B3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67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94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4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5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03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549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7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322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so.csdn.net/so/search?q=QTreeWidget&amp;spm=1001.2101.3001.702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iverbankcomputing.com/static/Docs/PyQt5/module_index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blog.csdn.net/qq_43950000/article/details/121285775?ops_request_misc=%257B%2522request%255Fid%2522%253A%2522168350338316800184128835%2522%252C%2522scm%2522%253A%252220140713.130102334..%2522%257D&amp;request_id=168350338316800184128835&amp;biz_id=0&amp;utm_medium=distribute.pc_search_result.none-task-blog-2~all~sobaiduend~default-1-121285775-null-null.142%5ev86%5einsert_down28v1,239%5ev2%5einsert_chatgpt&amp;utm_term=pyqt5%E4%BB%AA%E8%A1%A8%E7%9B%98&amp;spm=1018.2226.3001.4187" TargetMode="External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blog.csdn.net/yurensan/article/details/121056155?ops_request_misc=&amp;request_id=&amp;biz_id=102&amp;utm_term=pyqt5%20dateedit&amp;utm_medium=distribute.pc_search_result.none-task-blog-2~all~sobaiduweb~default-1-121056155.142%5ev86%5einsert_down28v1,239%5ev2%5einsert_chatgpt&amp;spm=1018.2226.3001.418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blog.csdn.net/weixin_44919631/article/details/104345019?ops_request_misc=%257B%2522request%255Fid%2522%253A%2522168527347916800192231511%2522%252C%2522scm%2522%253A%252220140713.130102334.pc%255Fall.%2522%257D&amp;request_id=168527347916800192231511&amp;biz_id=0&amp;utm_medium=distribute.pc_search_result.none-task-blog-2~all~first_rank_ecpm_v1~rank_v31_ecpm-25-104345019-null-null.142%5ev88%5econtrol_2,239%5ev2%5einsert_chatgpt&amp;utm_term=pyqt5%20%E6%8C%89%E9%94%AE%20%E5%AD%97%E4%BD%93%E8%BE%B9%E6%A1%86%E8%AE%BE%E7%BD%AE&amp;spm=1018.2226.3001.4187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doc.qt.io/qt-5/qtwidgets-module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so.csdn.net/so/search?q=PyQt5&amp;spm=1001.2101.3001.7020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Sensirion_v2018-03-21">
  <a:themeElements>
    <a:clrScheme name="Sensirion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66CC33"/>
      </a:accent1>
      <a:accent2>
        <a:srgbClr val="BCB0A7"/>
      </a:accent2>
      <a:accent3>
        <a:srgbClr val="E9E4E0"/>
      </a:accent3>
      <a:accent4>
        <a:srgbClr val="66CC33"/>
      </a:accent4>
      <a:accent5>
        <a:srgbClr val="BCB0A7"/>
      </a:accent5>
      <a:accent6>
        <a:srgbClr val="E9E4E0"/>
      </a:accent6>
      <a:hlink>
        <a:srgbClr val="000000"/>
      </a:hlink>
      <a:folHlink>
        <a:srgbClr val="000000"/>
      </a:folHlink>
    </a:clrScheme>
    <a:fontScheme name="Sensirion_Fonts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CC33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66CC3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>
    <a:extraClrScheme>
      <a:clrScheme name="Sensirion">
        <a:dk1>
          <a:srgbClr val="000000"/>
        </a:dk1>
        <a:lt1>
          <a:srgbClr val="FFFFFF"/>
        </a:lt1>
        <a:dk2>
          <a:srgbClr val="000000"/>
        </a:dk2>
        <a:lt2>
          <a:srgbClr val="FFFFFF"/>
        </a:lt2>
        <a:accent1>
          <a:srgbClr val="66CC33"/>
        </a:accent1>
        <a:accent2>
          <a:srgbClr val="BCB0A7"/>
        </a:accent2>
        <a:accent3>
          <a:srgbClr val="E9E4E0"/>
        </a:accent3>
        <a:accent4>
          <a:srgbClr val="66CC33"/>
        </a:accent4>
        <a:accent5>
          <a:srgbClr val="BCB0A7"/>
        </a:accent5>
        <a:accent6>
          <a:srgbClr val="E9E4E0"/>
        </a:accent6>
        <a:hlink>
          <a:srgbClr val="000000"/>
        </a:hlink>
        <a:folHlink>
          <a:srgbClr val="000000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Green">
      <a:srgbClr val="66CC33"/>
    </a:custClr>
    <a:custClr name="Yellow">
      <a:srgbClr val="FAFA00"/>
    </a:custClr>
    <a:custClr name="Orange">
      <a:srgbClr val="EB871E"/>
    </a:custClr>
    <a:custClr name="Red">
      <a:srgbClr val="B41937"/>
    </a:custClr>
    <a:custClr name="Purple">
      <a:srgbClr val="5A2364"/>
    </a:custClr>
    <a:custClr name="Blue">
      <a:srgbClr val="2D3787"/>
    </a:custClr>
    <a:custClr name="Brown">
      <a:srgbClr val="872828"/>
    </a:custClr>
    <a:custClr name="Dark grey">
      <a:srgbClr val="BCB0A7"/>
    </a:custClr>
    <a:custClr name="Clear grey">
      <a:srgbClr val="E9E4E0"/>
    </a:custClr>
    <a:custClr name="Weiss">
      <a:srgbClr val="FFFFFF"/>
    </a:custClr>
    <a:custClr name="Green 80%">
      <a:srgbClr val="85D65C"/>
    </a:custClr>
    <a:custClr name="Yellow 80%">
      <a:srgbClr val="FBFB33"/>
    </a:custClr>
    <a:custClr name="Orange 80%">
      <a:srgbClr val="EF9F4B"/>
    </a:custClr>
    <a:custClr name="Red 80%">
      <a:srgbClr val="C3475F"/>
    </a:custClr>
    <a:custClr name="Purple 80%">
      <a:srgbClr val="7B4F83"/>
    </a:custClr>
    <a:custClr name="Blue 80%">
      <a:srgbClr val="575F9F"/>
    </a:custClr>
    <a:custClr name="Brown 80%">
      <a:srgbClr val="9F5353"/>
    </a:custClr>
    <a:custClr name="Dark grey 80%">
      <a:srgbClr val="C9C0B9"/>
    </a:custClr>
    <a:custClr name="Clear grey 80%">
      <a:srgbClr val="EDE9E6"/>
    </a:custClr>
    <a:custClr name="Weiss">
      <a:srgbClr val="FFFFFF"/>
    </a:custClr>
    <a:custClr name="Green 60%">
      <a:srgbClr val="A3E085"/>
    </a:custClr>
    <a:custClr name="Yellow 60%">
      <a:srgbClr val="FCFC66"/>
    </a:custClr>
    <a:custClr name="Orange 60%">
      <a:srgbClr val="F3B778"/>
    </a:custClr>
    <a:custClr name="Red 60%">
      <a:srgbClr val="D27587"/>
    </a:custClr>
    <a:custClr name="Purple 60%">
      <a:srgbClr val="9C7BA2"/>
    </a:custClr>
    <a:custClr name="Blue 60%">
      <a:srgbClr val="8187B7"/>
    </a:custClr>
    <a:custClr name="Brown 60%">
      <a:srgbClr val="B77E7E"/>
    </a:custClr>
    <a:custClr name="Dark grey 60%">
      <a:srgbClr val="D7D0CA"/>
    </a:custClr>
    <a:custClr name="Clear grey 60%">
      <a:srgbClr val="F2EFEC"/>
    </a:custClr>
    <a:custClr name="Weiss">
      <a:srgbClr val="FFFFFF"/>
    </a:custClr>
    <a:custClr name="Green 40%">
      <a:srgbClr val="C2EBAD"/>
    </a:custClr>
    <a:custClr name="Yellow 40%">
      <a:srgbClr val="FDFD99"/>
    </a:custClr>
    <a:custClr name="Orange 40%">
      <a:srgbClr val="F7CFA5"/>
    </a:custClr>
    <a:custClr name="Red 40%">
      <a:srgbClr val="E1A3AF"/>
    </a:custClr>
    <a:custClr name="Purple 40%">
      <a:srgbClr val="BDA7C1"/>
    </a:custClr>
    <a:custClr name="Blue 40%">
      <a:srgbClr val="ABAFCF"/>
    </a:custClr>
    <a:custClr name="Brown 40%">
      <a:srgbClr val="CFA9A9"/>
    </a:custClr>
    <a:custClr name="Dark grey 40%">
      <a:srgbClr val="E4DFDC"/>
    </a:custClr>
    <a:custClr name="Clear grey 40%">
      <a:srgbClr val="F6F4F3"/>
    </a:custClr>
    <a:custClr name="Weiss">
      <a:srgbClr val="FFFFFF"/>
    </a:custClr>
    <a:custClr name="Green 20%">
      <a:srgbClr val="E0F5D6"/>
    </a:custClr>
    <a:custClr name="Yellow 20%">
      <a:srgbClr val="FEFECC"/>
    </a:custClr>
    <a:custClr name="Orange 20%">
      <a:srgbClr val="FBE7D2"/>
    </a:custClr>
    <a:custClr name="Red 20%">
      <a:srgbClr val="F0D1D7"/>
    </a:custClr>
    <a:custClr name="Purple 20%">
      <a:srgbClr val="DED3E0"/>
    </a:custClr>
    <a:custClr name="Blue 20%">
      <a:srgbClr val="D5D7E7"/>
    </a:custClr>
    <a:custClr name="Brown 20%">
      <a:srgbClr val="E7D4D4"/>
    </a:custClr>
    <a:custClr name="Dark grey 20%">
      <a:srgbClr val="F2EFED"/>
    </a:custClr>
    <a:custClr name="Clear grey 20%">
      <a:srgbClr val="FBFAF9"/>
    </a:custClr>
    <a:custClr name="Weiss">
      <a:srgbClr val="FFFFFF"/>
    </a:custClr>
  </a:custClrLst>
  <a:extLst>
    <a:ext uri="{05A4C25C-085E-4340-85A3-A5531E510DB2}">
      <thm15:themeFamily xmlns:thm15="http://schemas.microsoft.com/office/thememl/2012/main" name="Sensirion_v2018-03-21" id="{487B0BBC-7C04-41BA-8C9B-07A72C86973A}" vid="{5747D226-ED73-46D3-8F4F-F237DB932A0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MC Document" ma:contentTypeID="0x010100B2BB486C24E4374395442986C7F57EF900662A6FA4D4A66D4089BFEBC11FE36249" ma:contentTypeVersion="4" ma:contentTypeDescription="Content Type for Documents with Managed Metadata" ma:contentTypeScope="" ma:versionID="7aafb1dfc31d51bd885e32366ffc5f99">
  <xsd:schema xmlns:xsd="http://www.w3.org/2001/XMLSchema" xmlns:xs="http://www.w3.org/2001/XMLSchema" xmlns:p="http://schemas.microsoft.com/office/2006/metadata/properties" xmlns:ns2="24ad659e-48a1-4b12-a129-9e6502461edb" targetNamespace="http://schemas.microsoft.com/office/2006/metadata/properties" ma:root="true" ma:fieldsID="0a4be84b414a963bf4623f770e39a8f3" ns2:_="">
    <xsd:import namespace="24ad659e-48a1-4b12-a129-9e6502461edb"/>
    <xsd:element name="properties">
      <xsd:complexType>
        <xsd:sequence>
          <xsd:element name="documentManagement">
            <xsd:complexType>
              <xsd:all>
                <xsd:element ref="ns2:n0682f9a96724dcb90abdabc82d290c9" minOccurs="0"/>
                <xsd:element ref="ns2:TaxCatchAll" minOccurs="0"/>
                <xsd:element ref="ns2:TaxCatchAllLabel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d659e-48a1-4b12-a129-9e6502461edb" elementFormDefault="qualified">
    <xsd:import namespace="http://schemas.microsoft.com/office/2006/documentManagement/types"/>
    <xsd:import namespace="http://schemas.microsoft.com/office/infopath/2007/PartnerControls"/>
    <xsd:element name="n0682f9a96724dcb90abdabc82d290c9" ma:index="8" nillable="true" ma:taxonomy="true" ma:internalName="n0682f9a96724dcb90abdabc82d290c9" ma:taxonomyFieldName="MCKnowledgeTag" ma:displayName="Sensi Tag" ma:fieldId="{70682f9a-9672-4dcb-90ab-dabc82d290c9}" ma:sspId="f7f2a0db-d2a4-4c8d-bb5a-94c942d55264" ma:termSetId="7ff91b54-d913-4d18-97ff-c8a827f37ed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f4901a2a-7b4e-4224-88ec-b61e6a38ce56}" ma:internalName="TaxCatchAll" ma:showField="CatchAllData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f4901a2a-7b4e-4224-88ec-b61e6a38ce56}" ma:internalName="TaxCatchAllLabel" ma:readOnly="true" ma:showField="CatchAllDataLabel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3" nillable="true" ma:taxonomy="true" ma:internalName="TaxKeywordTaxHTField" ma:taxonomyFieldName="TaxKeyword" ma:displayName="My Tag" ma:fieldId="{23f27201-bee3-471e-b2e7-b64fd8b7ca38}" ma:taxonomyMulti="true" ma:sspId="f7f2a0db-d2a4-4c8d-bb5a-94c942d55264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ad659e-48a1-4b12-a129-9e6502461edb"/>
    <n0682f9a96724dcb90abdabc82d290c9 xmlns="24ad659e-48a1-4b12-a129-9e6502461edb">
      <Terms xmlns="http://schemas.microsoft.com/office/infopath/2007/PartnerControls"/>
    </n0682f9a96724dcb90abdabc82d290c9>
    <TaxKeywordTaxHTField xmlns="24ad659e-48a1-4b12-a129-9e6502461edb">
      <Terms xmlns="http://schemas.microsoft.com/office/infopath/2007/PartnerControls"/>
    </TaxKeywordTaxHTField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C34F52-750A-4809-A62E-4DD5D8B80A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FF8766-5F92-4F28-8882-9C32D88CB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d659e-48a1-4b12-a129-9e6502461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D7CF7A-0851-4313-B2FD-8DB4341E640C}">
  <ds:schemaRefs>
    <ds:schemaRef ds:uri="http://schemas.microsoft.com/office/2006/metadata/properties"/>
    <ds:schemaRef ds:uri="http://schemas.microsoft.com/office/infopath/2007/PartnerControls"/>
    <ds:schemaRef ds:uri="24ad659e-48a1-4b12-a129-9e6502461edb"/>
  </ds:schemaRefs>
</ds:datastoreItem>
</file>

<file path=customXml/itemProps4.xml><?xml version="1.0" encoding="utf-8"?>
<ds:datastoreItem xmlns:ds="http://schemas.openxmlformats.org/officeDocument/2006/customXml" ds:itemID="{8823FE86-530B-4FFF-A37E-0E63A620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2971</Words>
  <Characters>16939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/>
  <LinksUpToDate>false</LinksUpToDate>
  <CharactersWithSpaces>19871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Ocean Sun</dc:creator>
  <cp:keywords/>
  <dc:description/>
  <cp:lastModifiedBy>Ocean Sun</cp:lastModifiedBy>
  <cp:revision>76</cp:revision>
  <dcterms:created xsi:type="dcterms:W3CDTF">2023-04-09T10:59:00Z</dcterms:created>
  <dcterms:modified xsi:type="dcterms:W3CDTF">2023-06-04T03:02:00Z</dcterms:modified>
</cp:coreProperties>
</file>