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4D" w:rsidRPr="00383C3F" w:rsidRDefault="00B12AEB" w:rsidP="00383C3F">
      <w:pPr>
        <w:jc w:val="center"/>
        <w:rPr>
          <w:rFonts w:hint="eastAsia"/>
          <w:sz w:val="52"/>
          <w:szCs w:val="52"/>
        </w:rPr>
      </w:pPr>
      <w:proofErr w:type="spellStart"/>
      <w:r w:rsidRPr="00383C3F">
        <w:rPr>
          <w:rFonts w:hint="eastAsia"/>
          <w:sz w:val="52"/>
          <w:szCs w:val="52"/>
        </w:rPr>
        <w:t>Monkey_Test</w:t>
      </w:r>
      <w:proofErr w:type="spellEnd"/>
    </w:p>
    <w:p w:rsidR="00B12AEB" w:rsidRPr="00383C3F" w:rsidRDefault="00B12AEB" w:rsidP="00C75922">
      <w:pPr>
        <w:pStyle w:val="a5"/>
        <w:ind w:left="360" w:firstLineChars="0" w:firstLine="0"/>
        <w:rPr>
          <w:sz w:val="28"/>
          <w:szCs w:val="28"/>
        </w:rPr>
      </w:pPr>
      <w:r w:rsidRPr="00383C3F">
        <w:rPr>
          <w:rFonts w:hint="eastAsia"/>
          <w:sz w:val="28"/>
          <w:szCs w:val="28"/>
        </w:rPr>
        <w:t>前提</w:t>
      </w:r>
      <w:r w:rsidRPr="00383C3F">
        <w:rPr>
          <w:sz w:val="28"/>
          <w:szCs w:val="28"/>
        </w:rPr>
        <w:t>准备内容</w:t>
      </w:r>
    </w:p>
    <w:p w:rsidR="0025510D" w:rsidRDefault="00C75922" w:rsidP="00383C3F">
      <w:r>
        <w:rPr>
          <w:rFonts w:hint="eastAsia"/>
        </w:rPr>
        <w:t>1</w:t>
      </w:r>
      <w:r>
        <w:t>.</w:t>
      </w:r>
      <w:r w:rsidR="00357BEE">
        <w:rPr>
          <w:rFonts w:hint="eastAsia"/>
        </w:rPr>
        <w:t>已经</w:t>
      </w:r>
      <w:r w:rsidR="00B12AEB">
        <w:t>Root</w:t>
      </w:r>
      <w:r w:rsidR="00357BEE">
        <w:rPr>
          <w:rFonts w:hint="eastAsia"/>
        </w:rPr>
        <w:t>的</w:t>
      </w:r>
      <w:r w:rsidR="00B12AEB">
        <w:rPr>
          <w:rFonts w:hint="eastAsia"/>
        </w:rPr>
        <w:t>手机</w:t>
      </w:r>
      <w:r w:rsidR="00B12AEB">
        <w:t>一部</w:t>
      </w:r>
    </w:p>
    <w:p w:rsidR="00357BEE" w:rsidRDefault="00357BEE" w:rsidP="00357BEE"/>
    <w:p w:rsidR="00357BEE" w:rsidRDefault="00357BEE" w:rsidP="00357BEE">
      <w:r>
        <w:rPr>
          <w:rFonts w:hint="eastAsia"/>
        </w:rPr>
        <w:t>手机</w:t>
      </w:r>
      <w:r>
        <w:t>root</w:t>
      </w:r>
      <w:r>
        <w:t>可以下载百度一键</w:t>
      </w:r>
      <w:r>
        <w:rPr>
          <w:rFonts w:hint="eastAsia"/>
        </w:rPr>
        <w:t>R</w:t>
      </w:r>
      <w:r>
        <w:t>oot</w:t>
      </w:r>
      <w:r>
        <w:t>工具</w:t>
      </w:r>
      <w:r>
        <w:rPr>
          <w:rFonts w:hint="eastAsia"/>
        </w:rPr>
        <w:t>进行</w:t>
      </w:r>
      <w:r>
        <w:t>自动</w:t>
      </w:r>
      <w:r>
        <w:t>root</w:t>
      </w:r>
      <w:r>
        <w:t>，也可以在</w:t>
      </w:r>
      <w:r>
        <w:rPr>
          <w:rFonts w:hint="eastAsia"/>
        </w:rPr>
        <w:t>ADB</w:t>
      </w:r>
      <w:r>
        <w:rPr>
          <w:rFonts w:hint="eastAsia"/>
        </w:rPr>
        <w:t>里</w:t>
      </w:r>
      <w:r>
        <w:t>自己手动</w:t>
      </w:r>
      <w:r>
        <w:t>root</w:t>
      </w:r>
      <w:r w:rsidR="00813A1B">
        <w:rPr>
          <w:rFonts w:hint="eastAsia"/>
        </w:rPr>
        <w:t>，</w:t>
      </w:r>
      <w:r w:rsidR="00813A1B">
        <w:t>但是</w:t>
      </w:r>
      <w:r w:rsidR="00813A1B">
        <w:rPr>
          <w:rFonts w:hint="eastAsia"/>
        </w:rPr>
        <w:t>比较</w:t>
      </w:r>
      <w:r w:rsidR="00813A1B">
        <w:t>麻烦，建议直接自动</w:t>
      </w:r>
      <w:r w:rsidR="00813A1B">
        <w:t>root</w:t>
      </w:r>
      <w:r>
        <w:t>。</w:t>
      </w:r>
    </w:p>
    <w:p w:rsidR="004948E6" w:rsidRDefault="004948E6" w:rsidP="00357BEE">
      <w:pPr>
        <w:rPr>
          <w:rFonts w:hint="eastAsia"/>
        </w:rPr>
      </w:pPr>
      <w:r>
        <w:rPr>
          <w:rFonts w:hint="eastAsia"/>
        </w:rPr>
        <w:t>安装</w:t>
      </w:r>
      <w:r>
        <w:t>手机驱动，找不到驱动可以下载</w:t>
      </w:r>
      <w:r>
        <w:rPr>
          <w:rFonts w:hint="eastAsia"/>
        </w:rPr>
        <w:t>豌豆</w:t>
      </w:r>
      <w:proofErr w:type="gramStart"/>
      <w:r>
        <w:rPr>
          <w:rFonts w:hint="eastAsia"/>
        </w:rPr>
        <w:t>荚</w:t>
      </w:r>
      <w:proofErr w:type="gramEnd"/>
      <w:r>
        <w:t>安装</w:t>
      </w:r>
    </w:p>
    <w:p w:rsidR="00357BEE" w:rsidRDefault="00357BEE" w:rsidP="00357BEE">
      <w:pPr>
        <w:pStyle w:val="a5"/>
        <w:ind w:left="360" w:firstLineChars="0" w:firstLine="0"/>
        <w:rPr>
          <w:rFonts w:hint="eastAsia"/>
        </w:rPr>
      </w:pPr>
    </w:p>
    <w:p w:rsidR="00357BEE" w:rsidRDefault="00357BEE" w:rsidP="00357BEE">
      <w:pPr>
        <w:pStyle w:val="a5"/>
        <w:ind w:left="360" w:firstLineChars="0" w:firstLine="0"/>
      </w:pPr>
      <w:r>
        <w:rPr>
          <w:rFonts w:hint="eastAsia"/>
        </w:rPr>
        <w:t>在</w:t>
      </w:r>
      <w:r>
        <w:t>开发者选项里把</w:t>
      </w:r>
      <w:r>
        <w:rPr>
          <w:rFonts w:hint="eastAsia"/>
        </w:rPr>
        <w:t>USB</w:t>
      </w:r>
      <w:r>
        <w:rPr>
          <w:rFonts w:hint="eastAsia"/>
        </w:rPr>
        <w:t>调试</w:t>
      </w:r>
      <w:r>
        <w:t>打开</w:t>
      </w:r>
    </w:p>
    <w:p w:rsidR="00357BEE" w:rsidRDefault="00357BEE" w:rsidP="00357BE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75137" cy="3155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5-05-05-10-26-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773" cy="31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0D" w:rsidRDefault="0025510D" w:rsidP="0025510D"/>
    <w:p w:rsidR="0025510D" w:rsidRDefault="0025510D" w:rsidP="0025510D">
      <w:pPr>
        <w:rPr>
          <w:rFonts w:hint="eastAsia"/>
        </w:rPr>
      </w:pPr>
    </w:p>
    <w:p w:rsidR="00C479F6" w:rsidRPr="00C479F6" w:rsidRDefault="00C75922" w:rsidP="00383C3F">
      <w:r>
        <w:rPr>
          <w:rFonts w:hint="eastAsia"/>
        </w:rPr>
        <w:t>2</w:t>
      </w:r>
      <w:r>
        <w:t>.</w:t>
      </w:r>
      <w:r w:rsidR="00B12AEB">
        <w:rPr>
          <w:rFonts w:hint="eastAsia"/>
        </w:rPr>
        <w:t>配置</w:t>
      </w:r>
      <w:r w:rsidR="002A51A6">
        <w:rPr>
          <w:rFonts w:hint="eastAsia"/>
        </w:rPr>
        <w:t xml:space="preserve">ADB </w:t>
      </w:r>
      <w:r w:rsidR="002A51A6">
        <w:rPr>
          <w:rFonts w:hint="eastAsia"/>
        </w:rPr>
        <w:t>环境</w:t>
      </w:r>
      <w:r w:rsidR="002A51A6">
        <w:rPr>
          <w:rFonts w:hint="eastAsia"/>
        </w:rPr>
        <w:t xml:space="preserve"> </w:t>
      </w:r>
      <w:r w:rsidR="002A51A6">
        <w:rPr>
          <w:rFonts w:hint="eastAsia"/>
        </w:rPr>
        <w:t>需要</w:t>
      </w:r>
      <w:r w:rsidR="002A51A6">
        <w:rPr>
          <w:rFonts w:hint="eastAsia"/>
        </w:rPr>
        <w:t xml:space="preserve"> </w:t>
      </w:r>
      <w:r w:rsidR="002A51A6" w:rsidRPr="00383C3F">
        <w:rPr>
          <w:color w:val="333333"/>
        </w:rPr>
        <w:t>android ADK</w:t>
      </w:r>
      <w:r w:rsidR="00357BEE" w:rsidRPr="00383C3F">
        <w:rPr>
          <w:rFonts w:hint="eastAsia"/>
          <w:color w:val="333333"/>
        </w:rPr>
        <w:t>，</w:t>
      </w:r>
      <w:r w:rsidR="00357BEE" w:rsidRPr="00383C3F">
        <w:rPr>
          <w:color w:val="333333"/>
        </w:rPr>
        <w:t>首先把</w:t>
      </w:r>
      <w:r w:rsidR="00357BEE" w:rsidRPr="00383C3F">
        <w:rPr>
          <w:rFonts w:hint="eastAsia"/>
          <w:color w:val="333333"/>
        </w:rPr>
        <w:t>AD</w:t>
      </w:r>
      <w:r w:rsidR="00357BEE" w:rsidRPr="00383C3F">
        <w:rPr>
          <w:color w:val="333333"/>
        </w:rPr>
        <w:t>T</w:t>
      </w:r>
      <w:r w:rsidR="00C479F6" w:rsidRPr="00383C3F">
        <w:rPr>
          <w:color w:val="333333"/>
        </w:rPr>
        <w:t xml:space="preserve"> </w:t>
      </w:r>
      <w:r w:rsidR="00C479F6" w:rsidRPr="00383C3F">
        <w:rPr>
          <w:rFonts w:hint="eastAsia"/>
          <w:color w:val="333333"/>
        </w:rPr>
        <w:t>压缩包</w:t>
      </w:r>
      <w:r w:rsidR="00C479F6" w:rsidRPr="00383C3F">
        <w:rPr>
          <w:color w:val="333333"/>
        </w:rPr>
        <w:t>解压</w:t>
      </w:r>
      <w:r w:rsidR="00C479F6" w:rsidRPr="00383C3F">
        <w:rPr>
          <w:rFonts w:hint="eastAsia"/>
          <w:color w:val="333333"/>
        </w:rPr>
        <w:t>出来</w:t>
      </w:r>
      <w:r w:rsidR="00C479F6" w:rsidRPr="00383C3F">
        <w:rPr>
          <w:color w:val="333333"/>
        </w:rPr>
        <w:t>，最好放</w:t>
      </w:r>
      <w:r w:rsidR="00C479F6" w:rsidRPr="00383C3F">
        <w:rPr>
          <w:rFonts w:hint="eastAsia"/>
          <w:color w:val="333333"/>
        </w:rPr>
        <w:t>在</w:t>
      </w:r>
      <w:r w:rsidR="00C479F6" w:rsidRPr="00383C3F">
        <w:rPr>
          <w:color w:val="333333"/>
        </w:rPr>
        <w:t>纯英文</w:t>
      </w:r>
      <w:r w:rsidR="00C479F6" w:rsidRPr="00383C3F">
        <w:rPr>
          <w:rFonts w:hint="eastAsia"/>
          <w:color w:val="333333"/>
        </w:rPr>
        <w:t>的</w:t>
      </w:r>
      <w:r w:rsidR="00C479F6" w:rsidRPr="00383C3F">
        <w:rPr>
          <w:color w:val="333333"/>
        </w:rPr>
        <w:t>路径下</w:t>
      </w:r>
    </w:p>
    <w:p w:rsidR="00C479F6" w:rsidRDefault="00C479F6" w:rsidP="00C479F6"/>
    <w:p w:rsidR="00C479F6" w:rsidRPr="00C479F6" w:rsidRDefault="00C479F6" w:rsidP="00C479F6">
      <w:pPr>
        <w:rPr>
          <w:rFonts w:hint="eastAsia"/>
        </w:rPr>
      </w:pPr>
    </w:p>
    <w:p w:rsidR="00B12AEB" w:rsidRDefault="00C479F6" w:rsidP="00C479F6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1630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T 路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F6" w:rsidRDefault="00C479F6" w:rsidP="00C479F6">
      <w:pPr>
        <w:pStyle w:val="a5"/>
        <w:ind w:left="720" w:firstLineChars="0" w:firstLine="0"/>
      </w:pPr>
    </w:p>
    <w:p w:rsidR="00C479F6" w:rsidRDefault="00C479F6" w:rsidP="00C479F6">
      <w:pPr>
        <w:pStyle w:val="a5"/>
        <w:ind w:left="720" w:firstLineChars="0" w:firstLine="0"/>
      </w:pPr>
      <w:r>
        <w:rPr>
          <w:rFonts w:hint="eastAsia"/>
        </w:rPr>
        <w:lastRenderedPageBreak/>
        <w:t>进入</w:t>
      </w:r>
      <w:r>
        <w:t>环境变量配置</w:t>
      </w:r>
    </w:p>
    <w:p w:rsidR="00A31D9D" w:rsidRDefault="00A31D9D" w:rsidP="00C479F6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32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环境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D" w:rsidRDefault="00A31D9D" w:rsidP="00C479F6">
      <w:pPr>
        <w:pStyle w:val="a5"/>
        <w:ind w:left="720" w:firstLineChars="0" w:firstLine="0"/>
      </w:pPr>
    </w:p>
    <w:p w:rsidR="00A31D9D" w:rsidRDefault="00A31D9D" w:rsidP="00C479F6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>下</w:t>
      </w:r>
      <w:r>
        <w:t>编辑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 w:rsidRPr="00A31D9D">
        <w:t>platform-tools</w:t>
      </w:r>
      <w:r>
        <w:rPr>
          <w:rFonts w:hint="eastAsia"/>
        </w:rPr>
        <w:t>和</w:t>
      </w:r>
      <w:r w:rsidRPr="00A31D9D">
        <w:t>tools</w:t>
      </w:r>
      <w:r>
        <w:rPr>
          <w:rFonts w:hint="eastAsia"/>
        </w:rPr>
        <w:t>的</w:t>
      </w:r>
      <w:r>
        <w:t>路径进去</w:t>
      </w:r>
      <w:r>
        <w:rPr>
          <w:rFonts w:hint="eastAsia"/>
        </w:rPr>
        <w:t>（在</w:t>
      </w:r>
      <w:r>
        <w:t>之前的路径末尾前加英文模式下的</w:t>
      </w:r>
      <w:r>
        <w:rPr>
          <w:rFonts w:hint="eastAsia"/>
        </w:rPr>
        <w:t>分号</w:t>
      </w:r>
      <w:r>
        <w:rPr>
          <w:rFonts w:hint="eastAsia"/>
        </w:rPr>
        <w:t xml:space="preserve"> </w:t>
      </w:r>
      <w:r>
        <w:t xml:space="preserve">; </w:t>
      </w:r>
      <w:r>
        <w:t>）</w:t>
      </w:r>
    </w:p>
    <w:p w:rsidR="00A31D9D" w:rsidRDefault="00A31D9D" w:rsidP="00C479F6">
      <w:pPr>
        <w:pStyle w:val="a5"/>
        <w:ind w:left="720" w:firstLineChars="0" w:firstLine="0"/>
      </w:pPr>
    </w:p>
    <w:p w:rsidR="00A31D9D" w:rsidRDefault="00A31D9D" w:rsidP="00C479F6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7A91084" wp14:editId="644DE289">
            <wp:extent cx="2447925" cy="26490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4232" cy="265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1D" w:rsidRDefault="0052531D" w:rsidP="00C479F6">
      <w:pPr>
        <w:pStyle w:val="a5"/>
        <w:ind w:left="720" w:firstLineChars="0" w:firstLine="0"/>
      </w:pPr>
      <w:r>
        <w:rPr>
          <w:rFonts w:hint="eastAsia"/>
        </w:rPr>
        <w:t>运行</w:t>
      </w:r>
      <w:r>
        <w:rPr>
          <w:rFonts w:hint="eastAsia"/>
        </w:rPr>
        <w:t>CMD</w:t>
      </w:r>
      <w:r>
        <w:rPr>
          <w:rFonts w:hint="eastAsia"/>
        </w:rPr>
        <w:t>，</w:t>
      </w:r>
      <w:r w:rsidR="00025C94"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t>adb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，刷新</w:t>
      </w:r>
      <w:r>
        <w:t>出</w:t>
      </w:r>
      <w:r>
        <w:rPr>
          <w:rFonts w:hint="eastAsia"/>
        </w:rPr>
        <w:t>很多</w:t>
      </w:r>
      <w:r>
        <w:t>注释就是配置成功了</w:t>
      </w:r>
    </w:p>
    <w:p w:rsidR="00A31D9D" w:rsidRDefault="0052531D" w:rsidP="0052531D">
      <w:r>
        <w:rPr>
          <w:noProof/>
        </w:rPr>
        <w:lastRenderedPageBreak/>
        <w:drawing>
          <wp:inline distT="0" distB="0" distL="0" distR="0" wp14:anchorId="05E5F986" wp14:editId="26A5027D">
            <wp:extent cx="3761105" cy="2181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460" cy="22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80" w:rsidRDefault="00C75922" w:rsidP="0052531D">
      <w:r>
        <w:rPr>
          <w:rFonts w:hint="eastAsia"/>
        </w:rPr>
        <w:t>3</w:t>
      </w:r>
      <w:r>
        <w:t>.</w:t>
      </w:r>
      <w:r w:rsidR="00EB5180">
        <w:rPr>
          <w:rFonts w:hint="eastAsia"/>
        </w:rPr>
        <w:t>装</w:t>
      </w:r>
      <w:proofErr w:type="spellStart"/>
      <w:r w:rsidR="00EB5180">
        <w:rPr>
          <w:rFonts w:hint="eastAsia"/>
        </w:rPr>
        <w:t>B</w:t>
      </w:r>
      <w:r w:rsidR="00EB5180">
        <w:t>usybox</w:t>
      </w:r>
      <w:proofErr w:type="spellEnd"/>
      <w:r w:rsidR="00383C3F">
        <w:rPr>
          <w:rFonts w:hint="eastAsia"/>
        </w:rPr>
        <w:t>和</w:t>
      </w:r>
      <w:r w:rsidR="00383C3F">
        <w:t>root explorer</w:t>
      </w:r>
      <w:r w:rsidR="00EB5180">
        <w:t>，用来支持</w:t>
      </w:r>
      <w:r w:rsidR="00EB5180">
        <w:rPr>
          <w:rFonts w:hint="eastAsia"/>
        </w:rPr>
        <w:t>更多</w:t>
      </w:r>
      <w:r w:rsidR="00B15FE4">
        <w:rPr>
          <w:rFonts w:hint="eastAsia"/>
        </w:rPr>
        <w:t>需要</w:t>
      </w:r>
      <w:r w:rsidR="00B15FE4">
        <w:t>使用</w:t>
      </w:r>
      <w:r w:rsidR="00EB5180">
        <w:t>的</w:t>
      </w:r>
      <w:proofErr w:type="spellStart"/>
      <w:r w:rsidR="00EB5180">
        <w:t>linux</w:t>
      </w:r>
      <w:proofErr w:type="spellEnd"/>
      <w:r w:rsidR="00EB5180">
        <w:t>命令</w:t>
      </w:r>
    </w:p>
    <w:p w:rsidR="00EB5180" w:rsidRDefault="00EB5180" w:rsidP="0052531D"/>
    <w:p w:rsidR="00EB5180" w:rsidRPr="00383C3F" w:rsidRDefault="00B15FE4" w:rsidP="00EB5180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3C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用数据线链接手机，把</w:t>
      </w:r>
      <w:proofErr w:type="spellStart"/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busybox</w:t>
      </w:r>
      <w:proofErr w:type="spellEnd"/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拷到根目录（或者其它目录，你记得就行）。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root explorer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浏览到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sdcard</w:t>
      </w:r>
      <w:proofErr w:type="spellEnd"/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，找到</w:t>
      </w:r>
      <w:proofErr w:type="spellStart"/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busybox</w:t>
      </w:r>
      <w:proofErr w:type="spellEnd"/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，长按，</w:t>
      </w:r>
      <w:proofErr w:type="gramStart"/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在出来</w:t>
      </w:r>
      <w:proofErr w:type="gramEnd"/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的菜单里选择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Copy</w:t>
      </w:r>
    </w:p>
    <w:p w:rsidR="00EB5180" w:rsidRDefault="00B15FE4" w:rsidP="00EB5180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2.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浏览到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/system/</w:t>
      </w:r>
      <w:proofErr w:type="spellStart"/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xbin</w:t>
      </w:r>
      <w:proofErr w:type="spellEnd"/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目录点击屏幕右上角的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remount r/w 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按钮然后点击屏幕下面的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paste</w:t>
      </w:r>
      <w:r w:rsidR="00EB5180" w:rsidRPr="00383C3F">
        <w:rPr>
          <w:rFonts w:asciiTheme="minorHAnsi" w:eastAsiaTheme="minorEastAsia" w:hAnsiTheme="minorHAnsi" w:cstheme="minorBidi"/>
          <w:kern w:val="2"/>
          <w:sz w:val="21"/>
          <w:szCs w:val="22"/>
        </w:rPr>
        <w:t>按钮。</w:t>
      </w:r>
    </w:p>
    <w:p w:rsidR="00383C3F" w:rsidRPr="00383C3F" w:rsidRDefault="00383C3F" w:rsidP="00EB5180">
      <w:pPr>
        <w:pStyle w:val="a6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B15FE4" w:rsidRDefault="00383C3F" w:rsidP="00383C3F">
      <w:pPr>
        <w:pStyle w:val="a6"/>
      </w:pPr>
      <w:r>
        <w:rPr>
          <w:rFonts w:hint="eastAsia"/>
        </w:rPr>
        <w:lastRenderedPageBreak/>
        <w:t>3</w:t>
      </w:r>
      <w:r>
        <w:t>.</w:t>
      </w:r>
      <w:r w:rsidR="00EB5180">
        <w:t>拷贝完成之后，</w:t>
      </w:r>
      <w:proofErr w:type="gramStart"/>
      <w:r w:rsidR="00EB5180">
        <w:t>长按</w:t>
      </w:r>
      <w:proofErr w:type="gramEnd"/>
      <w:r w:rsidR="00EB5180">
        <w:t>/system/bin/下面的</w:t>
      </w:r>
      <w:proofErr w:type="spellStart"/>
      <w:r w:rsidR="00EB5180">
        <w:t>busybox</w:t>
      </w:r>
      <w:proofErr w:type="spellEnd"/>
      <w:r w:rsidR="00EB5180">
        <w:t xml:space="preserve">，选择Permission，设置权限为755 </w:t>
      </w:r>
      <w:r w:rsidR="00B15FE4">
        <w:rPr>
          <w:rFonts w:hint="eastAsia"/>
        </w:rPr>
        <w:t>所有者</w:t>
      </w:r>
      <w:r w:rsidR="00EB5180">
        <w:t xml:space="preserve">全勾 </w:t>
      </w:r>
      <w:r w:rsidR="00B15FE4">
        <w:rPr>
          <w:rFonts w:hint="eastAsia"/>
        </w:rPr>
        <w:t>用户组和</w:t>
      </w:r>
      <w:proofErr w:type="gramStart"/>
      <w:r w:rsidR="00B15FE4">
        <w:t>其他</w:t>
      </w:r>
      <w:r w:rsidR="00EB5180">
        <w:t>第一</w:t>
      </w:r>
      <w:proofErr w:type="gramEnd"/>
      <w:r w:rsidR="00EB5180">
        <w:t>和第三个勾</w:t>
      </w:r>
      <w:r w:rsidR="00B15FE4">
        <w:rPr>
          <w:rFonts w:hint="eastAsia"/>
        </w:rPr>
        <w:t>，</w:t>
      </w:r>
      <w:r w:rsidR="00B15FE4">
        <w:t>如图</w:t>
      </w:r>
      <w:r w:rsidR="00B15FE4">
        <w:rPr>
          <w:noProof/>
        </w:rPr>
        <w:drawing>
          <wp:inline distT="0" distB="0" distL="0" distR="0" wp14:anchorId="1DAFA35B" wp14:editId="1EB5CA60">
            <wp:extent cx="3362325" cy="5934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3F" w:rsidRDefault="00383C3F" w:rsidP="00C75922">
      <w:pPr>
        <w:pStyle w:val="a6"/>
        <w:ind w:left="360"/>
      </w:pPr>
    </w:p>
    <w:p w:rsidR="00383C3F" w:rsidRDefault="00383C3F" w:rsidP="00C75922">
      <w:pPr>
        <w:pStyle w:val="a6"/>
        <w:ind w:left="360"/>
      </w:pPr>
    </w:p>
    <w:p w:rsidR="00383C3F" w:rsidRDefault="00383C3F" w:rsidP="00C75922">
      <w:pPr>
        <w:pStyle w:val="a6"/>
        <w:ind w:left="360"/>
      </w:pPr>
    </w:p>
    <w:p w:rsidR="00383C3F" w:rsidRDefault="00383C3F" w:rsidP="00C75922">
      <w:pPr>
        <w:pStyle w:val="a6"/>
        <w:ind w:left="360"/>
      </w:pPr>
    </w:p>
    <w:p w:rsidR="00383C3F" w:rsidRDefault="00383C3F" w:rsidP="00C75922">
      <w:pPr>
        <w:pStyle w:val="a6"/>
        <w:ind w:left="360"/>
      </w:pPr>
    </w:p>
    <w:p w:rsidR="00383C3F" w:rsidRDefault="00383C3F" w:rsidP="00C75922">
      <w:pPr>
        <w:pStyle w:val="a6"/>
        <w:ind w:left="360"/>
      </w:pPr>
    </w:p>
    <w:p w:rsidR="00C75922" w:rsidRDefault="00C75922" w:rsidP="00C75922">
      <w:pPr>
        <w:pStyle w:val="a6"/>
        <w:ind w:left="360"/>
      </w:pPr>
      <w:r>
        <w:rPr>
          <w:rFonts w:hint="eastAsia"/>
        </w:rPr>
        <w:lastRenderedPageBreak/>
        <w:t>4．</w:t>
      </w:r>
      <w:r>
        <w:t>运行monkey</w:t>
      </w:r>
    </w:p>
    <w:p w:rsidR="00B15FE4" w:rsidRDefault="00C75922" w:rsidP="00410863">
      <w:pPr>
        <w:pStyle w:val="a6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33C0CA5" wp14:editId="5314087A">
            <wp:extent cx="5274310" cy="34131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225">
        <w:rPr>
          <w:noProof/>
        </w:rPr>
        <w:drawing>
          <wp:inline distT="0" distB="0" distL="0" distR="0" wp14:anchorId="022343A4" wp14:editId="2C6D2C67">
            <wp:extent cx="5274310" cy="1423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D" w:rsidRDefault="000369BC" w:rsidP="000369BC">
      <w:r>
        <w:rPr>
          <w:rFonts w:hint="eastAsia"/>
        </w:rPr>
        <w:t>简单</w:t>
      </w:r>
      <w:r>
        <w:t>运行一条</w:t>
      </w:r>
      <w:r>
        <w:t xml:space="preserve">monkey </w:t>
      </w:r>
      <w:r>
        <w:rPr>
          <w:rFonts w:hint="eastAsia"/>
        </w:rPr>
        <w:t>命令</w:t>
      </w:r>
    </w:p>
    <w:p w:rsidR="000369BC" w:rsidRDefault="000369BC" w:rsidP="000369BC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db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shell </w:t>
      </w:r>
      <w:r w:rsidRPr="000369BC">
        <w:rPr>
          <w:rFonts w:ascii="宋体" w:eastAsia="宋体" w:hAnsi="宋体" w:cs="宋体"/>
          <w:kern w:val="0"/>
          <w:sz w:val="24"/>
          <w:szCs w:val="24"/>
        </w:rPr>
        <w:t>monkey -p com.</w:t>
      </w:r>
      <w:r>
        <w:rPr>
          <w:rFonts w:ascii="宋体" w:eastAsia="宋体" w:hAnsi="宋体" w:cs="宋体"/>
          <w:kern w:val="0"/>
          <w:sz w:val="24"/>
          <w:szCs w:val="24"/>
        </w:rPr>
        <w:t>feifan.o2o</w:t>
      </w:r>
      <w:r w:rsidRPr="000369BC">
        <w:rPr>
          <w:rFonts w:ascii="宋体" w:eastAsia="宋体" w:hAnsi="宋体" w:cs="宋体"/>
          <w:kern w:val="0"/>
          <w:sz w:val="24"/>
          <w:szCs w:val="24"/>
        </w:rPr>
        <w:t xml:space="preserve"> -v -v -v 100</w:t>
      </w:r>
    </w:p>
    <w:p w:rsidR="000369BC" w:rsidRPr="000369BC" w:rsidRDefault="000369BC" w:rsidP="000369BC">
      <w:pPr>
        <w:rPr>
          <w:rFonts w:hint="eastAsia"/>
        </w:rPr>
      </w:pPr>
    </w:p>
    <w:p w:rsidR="00357BEE" w:rsidRDefault="000369BC" w:rsidP="00357BEE">
      <w:r>
        <w:rPr>
          <w:rFonts w:hint="eastAsia"/>
        </w:rPr>
        <w:t xml:space="preserve">-P </w:t>
      </w:r>
      <w:r>
        <w:rPr>
          <w:rFonts w:hint="eastAsia"/>
        </w:rPr>
        <w:t>代表</w:t>
      </w:r>
      <w:r>
        <w:t>指定一个</w:t>
      </w:r>
      <w:r>
        <w:rPr>
          <w:rFonts w:hint="eastAsia"/>
        </w:rPr>
        <w:t>包名</w:t>
      </w:r>
    </w:p>
    <w:p w:rsidR="000369BC" w:rsidRDefault="000369BC" w:rsidP="00357BEE">
      <w:pPr>
        <w:rPr>
          <w:szCs w:val="21"/>
        </w:rPr>
      </w:pPr>
      <w:r>
        <w:rPr>
          <w:szCs w:val="21"/>
        </w:rPr>
        <w:t>-v</w:t>
      </w:r>
      <w:r>
        <w:rPr>
          <w:szCs w:val="21"/>
        </w:rPr>
        <w:t>：指定打印信息的详细级别，一个</w:t>
      </w:r>
      <w:r>
        <w:rPr>
          <w:szCs w:val="21"/>
        </w:rPr>
        <w:t xml:space="preserve"> -v</w:t>
      </w:r>
      <w:r>
        <w:rPr>
          <w:szCs w:val="21"/>
        </w:rPr>
        <w:t>增加一个级别</w:t>
      </w:r>
      <w:r>
        <w:rPr>
          <w:szCs w:val="21"/>
        </w:rPr>
        <w:t xml:space="preserve"> </w:t>
      </w:r>
      <w:r>
        <w:rPr>
          <w:szCs w:val="21"/>
        </w:rPr>
        <w:t>，</w:t>
      </w:r>
      <w:r>
        <w:rPr>
          <w:szCs w:val="21"/>
        </w:rPr>
        <w:t xml:space="preserve"> </w:t>
      </w:r>
      <w:r>
        <w:rPr>
          <w:szCs w:val="21"/>
        </w:rPr>
        <w:t>默认级别为</w:t>
      </w:r>
      <w:r>
        <w:rPr>
          <w:szCs w:val="21"/>
        </w:rPr>
        <w:t xml:space="preserve"> 0 </w:t>
      </w:r>
      <w:r>
        <w:rPr>
          <w:szCs w:val="21"/>
        </w:rPr>
        <w:t>。</w:t>
      </w:r>
    </w:p>
    <w:p w:rsidR="000369BC" w:rsidRDefault="000369BC" w:rsidP="00357BEE">
      <w:pPr>
        <w:rPr>
          <w:szCs w:val="21"/>
        </w:rPr>
      </w:pPr>
      <w:r>
        <w:rPr>
          <w:szCs w:val="21"/>
        </w:rPr>
        <w:t>-s</w:t>
      </w:r>
      <w:r>
        <w:rPr>
          <w:szCs w:val="21"/>
        </w:rPr>
        <w:t>：指定产生随机事件种子值，相同的种子值产生相同的事件序列。如：</w:t>
      </w:r>
      <w:r>
        <w:rPr>
          <w:szCs w:val="21"/>
        </w:rPr>
        <w:t xml:space="preserve"> -s 200</w:t>
      </w:r>
      <w:r>
        <w:rPr>
          <w:szCs w:val="21"/>
        </w:rPr>
        <w:br/>
        <w:t>--throttle</w:t>
      </w:r>
      <w:r>
        <w:rPr>
          <w:szCs w:val="21"/>
        </w:rPr>
        <w:t>：每个事件结束后的间隔时间</w:t>
      </w:r>
      <w:r>
        <w:rPr>
          <w:szCs w:val="21"/>
        </w:rPr>
        <w:t>——</w:t>
      </w:r>
      <w:r>
        <w:rPr>
          <w:szCs w:val="21"/>
        </w:rPr>
        <w:t>降低系统的压力（如不指定，系统会尽快的发送事件序列）。如：</w:t>
      </w:r>
      <w:r>
        <w:rPr>
          <w:szCs w:val="21"/>
        </w:rPr>
        <w:t>--throttle 100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-touch 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｛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+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百分比｝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调整触摸事件的百分比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(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触摸事件是一个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down-up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事件，它发生在屏幕上的某单一位置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)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proofErr w:type="gramStart"/>
      <w:r w:rsidRPr="00CC1067">
        <w:rPr>
          <w:rFonts w:ascii="Verdana" w:eastAsia="宋体" w:hAnsi="Verdana" w:cs="宋体"/>
          <w:kern w:val="0"/>
          <w:sz w:val="20"/>
          <w:szCs w:val="20"/>
        </w:rPr>
        <w:t>adb</w:t>
      </w:r>
      <w:proofErr w:type="spellEnd"/>
      <w:proofErr w:type="gram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shell monkey -p com.</w:t>
      </w:r>
      <w:r w:rsidR="00895DDC">
        <w:rPr>
          <w:rFonts w:ascii="Verdana" w:eastAsia="宋体" w:hAnsi="Verdana" w:cs="宋体"/>
          <w:kern w:val="0"/>
          <w:sz w:val="20"/>
          <w:szCs w:val="20"/>
        </w:rPr>
        <w:t>feifan.o2o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>-touch 10 1000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-motion 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｛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+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百分比｝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lastRenderedPageBreak/>
        <w:t>调整动作事件的百分比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(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动作事件由屏幕上某处的一个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down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事件、一系列的伪随机事件和一个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up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事件组成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)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adb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shell monkey -p </w:t>
      </w:r>
      <w:r w:rsidR="00895DDC" w:rsidRPr="00CC1067">
        <w:rPr>
          <w:rFonts w:ascii="Verdana" w:eastAsia="宋体" w:hAnsi="Verdana" w:cs="宋体"/>
          <w:kern w:val="0"/>
          <w:sz w:val="20"/>
          <w:szCs w:val="20"/>
        </w:rPr>
        <w:t>com.</w:t>
      </w:r>
      <w:r w:rsidR="00895DDC">
        <w:rPr>
          <w:rFonts w:ascii="Verdana" w:eastAsia="宋体" w:hAnsi="Verdana" w:cs="宋体"/>
          <w:kern w:val="0"/>
          <w:sz w:val="20"/>
          <w:szCs w:val="20"/>
        </w:rPr>
        <w:t>feifan.o2o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>-motion 20 1000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-trackball 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｛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+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百分比｝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调整轨迹事件的百分比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(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轨迹事件由一个或几个随机的移动组成，有时还伴随有点击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)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proofErr w:type="gramStart"/>
      <w:r w:rsidRPr="00CC1067">
        <w:rPr>
          <w:rFonts w:ascii="Verdana" w:eastAsia="宋体" w:hAnsi="Verdana" w:cs="宋体"/>
          <w:kern w:val="0"/>
          <w:sz w:val="20"/>
          <w:szCs w:val="20"/>
        </w:rPr>
        <w:t>adb</w:t>
      </w:r>
      <w:proofErr w:type="spellEnd"/>
      <w:proofErr w:type="gram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shell monkey -p </w:t>
      </w:r>
      <w:r w:rsidR="00895DDC" w:rsidRPr="00CC1067">
        <w:rPr>
          <w:rFonts w:ascii="Verdana" w:eastAsia="宋体" w:hAnsi="Verdana" w:cs="宋体"/>
          <w:kern w:val="0"/>
          <w:sz w:val="20"/>
          <w:szCs w:val="20"/>
        </w:rPr>
        <w:t>com.</w:t>
      </w:r>
      <w:r w:rsidR="00895DDC">
        <w:rPr>
          <w:rFonts w:ascii="Verdana" w:eastAsia="宋体" w:hAnsi="Verdana" w:cs="宋体"/>
          <w:kern w:val="0"/>
          <w:sz w:val="20"/>
          <w:szCs w:val="20"/>
        </w:rPr>
        <w:t>feifan.o2o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>-trackball 30 1000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pct-nav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｛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+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百分比｝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调整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“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基本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”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导航事件的百分比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(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导航事件由来自方向输入设备的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up/down/left/right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组成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)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proofErr w:type="gramStart"/>
      <w:r w:rsidRPr="00CC1067">
        <w:rPr>
          <w:rFonts w:ascii="Verdana" w:eastAsia="宋体" w:hAnsi="Verdana" w:cs="宋体"/>
          <w:kern w:val="0"/>
          <w:sz w:val="20"/>
          <w:szCs w:val="20"/>
        </w:rPr>
        <w:t>adb</w:t>
      </w:r>
      <w:proofErr w:type="spellEnd"/>
      <w:proofErr w:type="gram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shell monkey -p </w:t>
      </w:r>
      <w:r w:rsidR="00895DDC" w:rsidRPr="00CC1067">
        <w:rPr>
          <w:rFonts w:ascii="Verdana" w:eastAsia="宋体" w:hAnsi="Verdana" w:cs="宋体"/>
          <w:kern w:val="0"/>
          <w:sz w:val="20"/>
          <w:szCs w:val="20"/>
        </w:rPr>
        <w:t>com.</w:t>
      </w:r>
      <w:r w:rsidR="00895DDC">
        <w:rPr>
          <w:rFonts w:ascii="Verdana" w:eastAsia="宋体" w:hAnsi="Verdana" w:cs="宋体"/>
          <w:kern w:val="0"/>
          <w:sz w:val="20"/>
          <w:szCs w:val="20"/>
        </w:rPr>
        <w:t>feifan.o2o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pct-nav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40 1000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pct-majornav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｛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+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百分比｝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调整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“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主要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”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导航事件的百分比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(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这些导航事件通常引发图形界面中的动作，如：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5-way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键盘的中间按键、回退按键、菜单按键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)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proofErr w:type="gramStart"/>
      <w:r w:rsidRPr="00CC1067">
        <w:rPr>
          <w:rFonts w:ascii="Verdana" w:eastAsia="宋体" w:hAnsi="Verdana" w:cs="宋体"/>
          <w:kern w:val="0"/>
          <w:sz w:val="20"/>
          <w:szCs w:val="20"/>
        </w:rPr>
        <w:t>adb</w:t>
      </w:r>
      <w:proofErr w:type="spellEnd"/>
      <w:proofErr w:type="gram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shell monkey -p </w:t>
      </w:r>
      <w:r w:rsidR="00895DDC" w:rsidRPr="00CC1067">
        <w:rPr>
          <w:rFonts w:ascii="Verdana" w:eastAsia="宋体" w:hAnsi="Verdana" w:cs="宋体"/>
          <w:kern w:val="0"/>
          <w:sz w:val="20"/>
          <w:szCs w:val="20"/>
        </w:rPr>
        <w:t>com.</w:t>
      </w:r>
      <w:r w:rsidR="00895DDC">
        <w:rPr>
          <w:rFonts w:ascii="Verdana" w:eastAsia="宋体" w:hAnsi="Verdana" w:cs="宋体"/>
          <w:kern w:val="0"/>
          <w:sz w:val="20"/>
          <w:szCs w:val="20"/>
        </w:rPr>
        <w:t>feifan.o2o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pct-majornav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50 1000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pct-syskeys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｛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+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百分比｝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调整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“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系统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”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按键事件的百分比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(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这些按键通常被保留，由系统使用，如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Home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、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Back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、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Start Call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、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End Call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及音量控制键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)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proofErr w:type="gramStart"/>
      <w:r w:rsidRPr="00CC1067">
        <w:rPr>
          <w:rFonts w:ascii="Verdana" w:eastAsia="宋体" w:hAnsi="Verdana" w:cs="宋体"/>
          <w:kern w:val="0"/>
          <w:sz w:val="20"/>
          <w:szCs w:val="20"/>
        </w:rPr>
        <w:t>adb</w:t>
      </w:r>
      <w:proofErr w:type="spellEnd"/>
      <w:proofErr w:type="gram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shell monkey -p </w:t>
      </w:r>
      <w:r w:rsidR="00895DDC" w:rsidRPr="00CC1067">
        <w:rPr>
          <w:rFonts w:ascii="Verdana" w:eastAsia="宋体" w:hAnsi="Verdana" w:cs="宋体"/>
          <w:kern w:val="0"/>
          <w:sz w:val="20"/>
          <w:szCs w:val="20"/>
        </w:rPr>
        <w:t>com.</w:t>
      </w:r>
      <w:r w:rsidR="00895DDC">
        <w:rPr>
          <w:rFonts w:ascii="Verdana" w:eastAsia="宋体" w:hAnsi="Verdana" w:cs="宋体"/>
          <w:kern w:val="0"/>
          <w:sz w:val="20"/>
          <w:szCs w:val="20"/>
        </w:rPr>
        <w:t>feifan.o2o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pct-syskeys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60 1000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pct-appswitch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｛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+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百分比｝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调整启动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Activity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的百分比。在随机间隔里，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Monkey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将执行一个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startActivity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>()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调用，作为最大程度覆盖包中全部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Activity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的一种方法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proofErr w:type="gramStart"/>
      <w:r w:rsidRPr="00CC1067">
        <w:rPr>
          <w:rFonts w:ascii="Verdana" w:eastAsia="宋体" w:hAnsi="Verdana" w:cs="宋体"/>
          <w:kern w:val="0"/>
          <w:sz w:val="20"/>
          <w:szCs w:val="20"/>
        </w:rPr>
        <w:t>adb</w:t>
      </w:r>
      <w:proofErr w:type="spellEnd"/>
      <w:proofErr w:type="gram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shell monkey -p </w:t>
      </w:r>
      <w:r w:rsidR="00895DDC" w:rsidRPr="00CC1067">
        <w:rPr>
          <w:rFonts w:ascii="Verdana" w:eastAsia="宋体" w:hAnsi="Verdana" w:cs="宋体"/>
          <w:kern w:val="0"/>
          <w:sz w:val="20"/>
          <w:szCs w:val="20"/>
        </w:rPr>
        <w:t>com.</w:t>
      </w:r>
      <w:r w:rsidR="00895DDC">
        <w:rPr>
          <w:rFonts w:ascii="Verdana" w:eastAsia="宋体" w:hAnsi="Verdana" w:cs="宋体"/>
          <w:kern w:val="0"/>
          <w:sz w:val="20"/>
          <w:szCs w:val="20"/>
        </w:rPr>
        <w:t>feifan.o2o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pct-appswitch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70 1000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pct-anyevent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｛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+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百分比｝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调整其它类型事件的百分比。它包罗了所有其它类型的事件，如：按键、其它不常用的设备按钮、等等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proofErr w:type="gramStart"/>
      <w:r w:rsidRPr="00CC1067">
        <w:rPr>
          <w:rFonts w:ascii="Verdana" w:eastAsia="宋体" w:hAnsi="Verdana" w:cs="宋体"/>
          <w:kern w:val="0"/>
          <w:sz w:val="20"/>
          <w:szCs w:val="20"/>
        </w:rPr>
        <w:t>adb</w:t>
      </w:r>
      <w:proofErr w:type="spellEnd"/>
      <w:proofErr w:type="gram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shell monkey -p </w:t>
      </w:r>
      <w:r w:rsidR="00895DDC" w:rsidRPr="00CC1067">
        <w:rPr>
          <w:rFonts w:ascii="Verdana" w:eastAsia="宋体" w:hAnsi="Verdana" w:cs="宋体"/>
          <w:kern w:val="0"/>
          <w:sz w:val="20"/>
          <w:szCs w:val="20"/>
        </w:rPr>
        <w:t>com.</w:t>
      </w:r>
      <w:r w:rsidR="00895DDC">
        <w:rPr>
          <w:rFonts w:ascii="Verdana" w:eastAsia="宋体" w:hAnsi="Verdana" w:cs="宋体"/>
          <w:kern w:val="0"/>
          <w:sz w:val="20"/>
          <w:szCs w:val="20"/>
        </w:rPr>
        <w:t>feifan.o2o</w:t>
      </w:r>
    </w:p>
    <w:p w:rsidR="00CC1067" w:rsidRPr="00CC1067" w:rsidRDefault="00CC1067" w:rsidP="00CC10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C1067">
        <w:rPr>
          <w:rFonts w:ascii="Verdana" w:eastAsia="宋体" w:hAnsi="Verdana" w:cs="宋体"/>
          <w:kern w:val="0"/>
          <w:sz w:val="20"/>
          <w:szCs w:val="20"/>
        </w:rPr>
        <w:t>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anyevent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100 1000* 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>指定多个类型事件的百分比：</w:t>
      </w:r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C1067" w:rsidRPr="00CC1067" w:rsidRDefault="00CC1067" w:rsidP="00CC106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adb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shell monkey -p </w:t>
      </w:r>
      <w:r w:rsidR="00895DDC" w:rsidRPr="00CC1067">
        <w:rPr>
          <w:rFonts w:ascii="Verdana" w:eastAsia="宋体" w:hAnsi="Verdana" w:cs="宋体"/>
          <w:kern w:val="0"/>
          <w:sz w:val="20"/>
          <w:szCs w:val="20"/>
        </w:rPr>
        <w:t>com.</w:t>
      </w:r>
      <w:r w:rsidR="00895DDC">
        <w:rPr>
          <w:rFonts w:ascii="Verdana" w:eastAsia="宋体" w:hAnsi="Verdana" w:cs="宋体"/>
          <w:kern w:val="0"/>
          <w:sz w:val="20"/>
          <w:szCs w:val="20"/>
        </w:rPr>
        <w:t>feifan.o2o</w:t>
      </w:r>
      <w:bookmarkStart w:id="0" w:name="_GoBack"/>
      <w:bookmarkEnd w:id="0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pct-anyevent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50 --</w:t>
      </w:r>
      <w:proofErr w:type="spellStart"/>
      <w:r w:rsidRPr="00CC1067">
        <w:rPr>
          <w:rFonts w:ascii="Verdana" w:eastAsia="宋体" w:hAnsi="Verdana" w:cs="宋体"/>
          <w:kern w:val="0"/>
          <w:sz w:val="20"/>
          <w:szCs w:val="20"/>
        </w:rPr>
        <w:t>pct-appswitch</w:t>
      </w:r>
      <w:proofErr w:type="spellEnd"/>
      <w:r w:rsidRPr="00CC1067">
        <w:rPr>
          <w:rFonts w:ascii="Verdana" w:eastAsia="宋体" w:hAnsi="Verdana" w:cs="宋体"/>
          <w:kern w:val="0"/>
          <w:sz w:val="20"/>
          <w:szCs w:val="20"/>
        </w:rPr>
        <w:t xml:space="preserve"> 50 1000</w:t>
      </w:r>
    </w:p>
    <w:p w:rsidR="000369BC" w:rsidRPr="00383C3F" w:rsidRDefault="000369BC" w:rsidP="00383C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383C3F">
        <w:rPr>
          <w:rFonts w:ascii="Verdana" w:eastAsia="宋体" w:hAnsi="Verdana" w:cs="宋体"/>
          <w:kern w:val="0"/>
          <w:sz w:val="20"/>
          <w:szCs w:val="20"/>
        </w:rPr>
        <w:t>--ignore-crashes</w:t>
      </w:r>
      <w:r w:rsidRPr="00383C3F">
        <w:rPr>
          <w:rFonts w:ascii="Verdana" w:eastAsia="宋体" w:hAnsi="Verdana" w:cs="宋体"/>
          <w:kern w:val="0"/>
          <w:sz w:val="20"/>
          <w:szCs w:val="20"/>
        </w:rPr>
        <w:t>：忽略崩溃</w:t>
      </w:r>
      <w:r w:rsidRPr="00383C3F">
        <w:rPr>
          <w:rFonts w:ascii="Verdana" w:eastAsia="宋体" w:hAnsi="Verdana" w:cs="宋体"/>
          <w:kern w:val="0"/>
          <w:sz w:val="20"/>
          <w:szCs w:val="20"/>
        </w:rPr>
        <w:br/>
        <w:t>--ignore-timeouts</w:t>
      </w:r>
      <w:r w:rsidRPr="00383C3F">
        <w:rPr>
          <w:rFonts w:ascii="Verdana" w:eastAsia="宋体" w:hAnsi="Verdana" w:cs="宋体"/>
          <w:kern w:val="0"/>
          <w:sz w:val="20"/>
          <w:szCs w:val="20"/>
        </w:rPr>
        <w:t>：忽略超时</w:t>
      </w:r>
      <w:r w:rsidRPr="00383C3F">
        <w:rPr>
          <w:rFonts w:ascii="Verdana" w:eastAsia="宋体" w:hAnsi="Verdana" w:cs="宋体"/>
          <w:kern w:val="0"/>
          <w:sz w:val="20"/>
          <w:szCs w:val="20"/>
        </w:rPr>
        <w:br/>
        <w:t>--ignore-security-exceptions</w:t>
      </w:r>
      <w:r w:rsidRPr="00383C3F">
        <w:rPr>
          <w:rFonts w:ascii="Verdana" w:eastAsia="宋体" w:hAnsi="Verdana" w:cs="宋体"/>
          <w:kern w:val="0"/>
          <w:sz w:val="20"/>
          <w:szCs w:val="20"/>
        </w:rPr>
        <w:t>：忽略安全异常</w:t>
      </w:r>
      <w:r w:rsidRPr="00383C3F">
        <w:rPr>
          <w:rFonts w:ascii="Verdana" w:eastAsia="宋体" w:hAnsi="Verdana" w:cs="宋体"/>
          <w:kern w:val="0"/>
          <w:sz w:val="20"/>
          <w:szCs w:val="20"/>
        </w:rPr>
        <w:br/>
        <w:t>--kill-process-after-error</w:t>
      </w:r>
      <w:r w:rsidRPr="00383C3F">
        <w:rPr>
          <w:rFonts w:ascii="Verdana" w:eastAsia="宋体" w:hAnsi="Verdana" w:cs="宋体"/>
          <w:kern w:val="0"/>
          <w:sz w:val="20"/>
          <w:szCs w:val="20"/>
        </w:rPr>
        <w:t>：发生错误后直接</w:t>
      </w:r>
      <w:proofErr w:type="gramStart"/>
      <w:r w:rsidRPr="00383C3F">
        <w:rPr>
          <w:rFonts w:ascii="Verdana" w:eastAsia="宋体" w:hAnsi="Verdana" w:cs="宋体"/>
          <w:kern w:val="0"/>
          <w:sz w:val="20"/>
          <w:szCs w:val="20"/>
        </w:rPr>
        <w:t>杀掉进程</w:t>
      </w:r>
      <w:proofErr w:type="gramEnd"/>
      <w:r w:rsidRPr="00383C3F">
        <w:rPr>
          <w:rFonts w:ascii="Verdana" w:eastAsia="宋体" w:hAnsi="Verdana" w:cs="宋体"/>
          <w:kern w:val="0"/>
          <w:sz w:val="20"/>
          <w:szCs w:val="20"/>
        </w:rPr>
        <w:br/>
        <w:t>--monitor-native-crashes</w:t>
      </w:r>
      <w:r w:rsidRPr="00383C3F">
        <w:rPr>
          <w:rFonts w:ascii="Verdana" w:eastAsia="宋体" w:hAnsi="Verdana" w:cs="宋体"/>
          <w:kern w:val="0"/>
          <w:sz w:val="20"/>
          <w:szCs w:val="20"/>
        </w:rPr>
        <w:t>：跟踪本地方法的崩溃问题</w:t>
      </w:r>
      <w:r w:rsidRPr="00383C3F">
        <w:rPr>
          <w:rFonts w:ascii="Verdana" w:eastAsia="宋体" w:hAnsi="Verdana" w:cs="宋体"/>
          <w:kern w:val="0"/>
          <w:sz w:val="20"/>
          <w:szCs w:val="20"/>
        </w:rPr>
        <w:br/>
        <w:t>--wait-</w:t>
      </w:r>
      <w:proofErr w:type="spellStart"/>
      <w:r w:rsidRPr="00383C3F">
        <w:rPr>
          <w:rFonts w:ascii="Verdana" w:eastAsia="宋体" w:hAnsi="Verdana" w:cs="宋体"/>
          <w:kern w:val="0"/>
          <w:sz w:val="20"/>
          <w:szCs w:val="20"/>
        </w:rPr>
        <w:t>dbg</w:t>
      </w:r>
      <w:proofErr w:type="spellEnd"/>
      <w:r w:rsidRPr="00383C3F">
        <w:rPr>
          <w:rFonts w:ascii="Verdana" w:eastAsia="宋体" w:hAnsi="Verdana" w:cs="宋体"/>
          <w:kern w:val="0"/>
          <w:sz w:val="20"/>
          <w:szCs w:val="20"/>
        </w:rPr>
        <w:t>：知道连接了调试器才执行</w:t>
      </w:r>
      <w:r w:rsidRPr="00383C3F">
        <w:rPr>
          <w:rFonts w:ascii="Verdana" w:eastAsia="宋体" w:hAnsi="Verdana" w:cs="宋体"/>
          <w:kern w:val="0"/>
          <w:sz w:val="20"/>
          <w:szCs w:val="20"/>
        </w:rPr>
        <w:t>monkey</w:t>
      </w:r>
      <w:r w:rsidRPr="00383C3F">
        <w:rPr>
          <w:rFonts w:ascii="Verdana" w:eastAsia="宋体" w:hAnsi="Verdana" w:cs="宋体"/>
          <w:kern w:val="0"/>
          <w:sz w:val="20"/>
          <w:szCs w:val="20"/>
        </w:rPr>
        <w:t>测试。</w:t>
      </w:r>
    </w:p>
    <w:p w:rsidR="000369BC" w:rsidRPr="00383C3F" w:rsidRDefault="000369BC" w:rsidP="00383C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CC1067" w:rsidRDefault="00CC1067" w:rsidP="00357BEE">
      <w:pPr>
        <w:rPr>
          <w:szCs w:val="21"/>
        </w:rPr>
      </w:pPr>
      <w:r>
        <w:rPr>
          <w:rFonts w:hint="eastAsia"/>
          <w:szCs w:val="21"/>
        </w:rPr>
        <w:lastRenderedPageBreak/>
        <w:t>日志</w:t>
      </w:r>
      <w:r>
        <w:rPr>
          <w:szCs w:val="21"/>
        </w:rPr>
        <w:t>导出</w:t>
      </w:r>
      <w:r>
        <w:rPr>
          <w:rFonts w:hint="eastAsia"/>
          <w:szCs w:val="21"/>
        </w:rPr>
        <w:t>用</w:t>
      </w:r>
      <w:r>
        <w:rPr>
          <w:szCs w:val="21"/>
        </w:rPr>
        <w:t>大于号</w:t>
      </w:r>
      <w:r w:rsidR="00383C3F">
        <w:rPr>
          <w:rFonts w:hint="eastAsia"/>
          <w:szCs w:val="21"/>
        </w:rPr>
        <w:t>或者</w:t>
      </w:r>
      <w:proofErr w:type="spellStart"/>
      <w:r w:rsidR="00383C3F">
        <w:rPr>
          <w:szCs w:val="21"/>
        </w:rPr>
        <w:t>logcat</w:t>
      </w:r>
      <w:proofErr w:type="spellEnd"/>
      <w:r w:rsidR="00383C3F">
        <w:rPr>
          <w:szCs w:val="21"/>
        </w:rPr>
        <w:t>加大于号</w:t>
      </w:r>
      <w:r>
        <w:rPr>
          <w:szCs w:val="21"/>
        </w:rPr>
        <w:t>，指定路径后</w:t>
      </w:r>
      <w:r>
        <w:rPr>
          <w:rFonts w:hint="eastAsia"/>
          <w:szCs w:val="21"/>
        </w:rPr>
        <w:t>自定义</w:t>
      </w:r>
      <w:r>
        <w:rPr>
          <w:szCs w:val="21"/>
        </w:rPr>
        <w:t>一个文件名</w:t>
      </w:r>
    </w:p>
    <w:p w:rsidR="00CC1067" w:rsidRPr="00CC1067" w:rsidRDefault="00CC1067" w:rsidP="00357BEE">
      <w:pPr>
        <w:rPr>
          <w:rFonts w:hint="eastAsia"/>
          <w:szCs w:val="21"/>
        </w:rPr>
      </w:pPr>
    </w:p>
    <w:p w:rsidR="000369BC" w:rsidRDefault="000369BC" w:rsidP="00357BEE">
      <w:pPr>
        <w:rPr>
          <w:rFonts w:hint="eastAsia"/>
        </w:rPr>
      </w:pPr>
      <w:r>
        <w:rPr>
          <w:noProof/>
        </w:rPr>
        <w:drawing>
          <wp:inline distT="0" distB="0" distL="0" distR="0" wp14:anchorId="0648E364" wp14:editId="0ED17014">
            <wp:extent cx="5274310" cy="6724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EE" w:rsidRDefault="00357BEE" w:rsidP="00357BEE"/>
    <w:p w:rsidR="00CC1067" w:rsidRDefault="00CC1067" w:rsidP="00357BEE">
      <w:pPr>
        <w:rPr>
          <w:rFonts w:hint="eastAsia"/>
        </w:rPr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log</w:t>
      </w:r>
      <w:r>
        <w:t>结果，一般搜索关键字</w:t>
      </w:r>
      <w:r w:rsidR="00AF6242">
        <w:rPr>
          <w:rFonts w:hint="eastAsia"/>
        </w:rPr>
        <w:t xml:space="preserve"> </w:t>
      </w:r>
      <w:r w:rsidR="00AF6242">
        <w:t>crash</w:t>
      </w:r>
      <w:r w:rsidR="00AF6242">
        <w:rPr>
          <w:rFonts w:hint="eastAsia"/>
        </w:rPr>
        <w:t>，</w:t>
      </w:r>
      <w:r w:rsidR="00AF6242">
        <w:rPr>
          <w:rFonts w:hint="eastAsia"/>
        </w:rPr>
        <w:t xml:space="preserve">ANR </w:t>
      </w:r>
      <w:r w:rsidR="00AF6242">
        <w:rPr>
          <w:rFonts w:hint="eastAsia"/>
        </w:rPr>
        <w:t>，</w:t>
      </w:r>
      <w:r w:rsidR="00AF6242">
        <w:t>panic</w:t>
      </w:r>
      <w:r w:rsidR="00AF6242">
        <w:rPr>
          <w:rFonts w:hint="eastAsia"/>
        </w:rPr>
        <w:t>进行</w:t>
      </w:r>
      <w:r w:rsidR="00AF6242">
        <w:t>错误定位</w:t>
      </w:r>
    </w:p>
    <w:p w:rsidR="00CC1067" w:rsidRPr="000369BC" w:rsidRDefault="00CC1067" w:rsidP="00357BEE">
      <w:pPr>
        <w:rPr>
          <w:rFonts w:hint="eastAsia"/>
        </w:rPr>
      </w:pPr>
      <w:r>
        <w:rPr>
          <w:noProof/>
        </w:rPr>
        <w:drawing>
          <wp:inline distT="0" distB="0" distL="0" distR="0" wp14:anchorId="6A56CF62" wp14:editId="2C590AF4">
            <wp:extent cx="5274310" cy="35763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EE" w:rsidRDefault="00357BEE" w:rsidP="00357BEE">
      <w:pPr>
        <w:pStyle w:val="a5"/>
        <w:ind w:left="720" w:firstLineChars="0" w:firstLine="0"/>
        <w:rPr>
          <w:color w:val="333333"/>
        </w:rPr>
      </w:pPr>
    </w:p>
    <w:p w:rsidR="00357BEE" w:rsidRPr="0025510D" w:rsidRDefault="00357BEE" w:rsidP="00357BEE">
      <w:pPr>
        <w:pStyle w:val="a5"/>
        <w:ind w:left="720" w:firstLineChars="0" w:firstLine="0"/>
      </w:pPr>
    </w:p>
    <w:p w:rsidR="0025510D" w:rsidRDefault="0025510D" w:rsidP="0025510D"/>
    <w:p w:rsidR="0025510D" w:rsidRDefault="00CC1067" w:rsidP="0025510D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android</w:t>
      </w:r>
      <w:r>
        <w:rPr>
          <w:rFonts w:ascii="Verdana" w:hAnsi="Verdana"/>
          <w:color w:val="333333"/>
          <w:sz w:val="20"/>
          <w:szCs w:val="20"/>
        </w:rPr>
        <w:t>平台应用程序可能产生以下四种</w:t>
      </w:r>
      <w:r>
        <w:rPr>
          <w:rFonts w:ascii="Verdana" w:hAnsi="Verdana"/>
          <w:color w:val="333333"/>
          <w:sz w:val="20"/>
          <w:szCs w:val="20"/>
        </w:rPr>
        <w:t>crash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br/>
        <w:t>App</w:t>
      </w:r>
      <w:r>
        <w:rPr>
          <w:rFonts w:ascii="Verdana" w:hAnsi="Verdana"/>
          <w:color w:val="333333"/>
          <w:sz w:val="20"/>
          <w:szCs w:val="20"/>
        </w:rPr>
        <w:t>层：</w:t>
      </w:r>
      <w:r>
        <w:rPr>
          <w:rFonts w:ascii="Verdana" w:hAnsi="Verdana"/>
          <w:color w:val="333333"/>
          <w:sz w:val="20"/>
          <w:szCs w:val="20"/>
        </w:rPr>
        <w:br/>
        <w:t>Force close crash</w:t>
      </w:r>
      <w:r>
        <w:rPr>
          <w:rFonts w:ascii="Verdana" w:hAnsi="Verdana"/>
          <w:color w:val="333333"/>
          <w:sz w:val="20"/>
          <w:szCs w:val="20"/>
        </w:rPr>
        <w:br/>
        <w:t>ANR crash</w:t>
      </w:r>
      <w:r>
        <w:rPr>
          <w:rFonts w:ascii="Verdana" w:hAnsi="Verdana"/>
          <w:color w:val="333333"/>
          <w:sz w:val="20"/>
          <w:szCs w:val="20"/>
        </w:rPr>
        <w:br/>
        <w:t>Native</w:t>
      </w:r>
      <w:r>
        <w:rPr>
          <w:rFonts w:ascii="Verdana" w:hAnsi="Verdana"/>
          <w:color w:val="333333"/>
          <w:sz w:val="20"/>
          <w:szCs w:val="20"/>
        </w:rPr>
        <w:t>层：</w:t>
      </w:r>
      <w:r>
        <w:rPr>
          <w:rFonts w:ascii="Verdana" w:hAnsi="Verdana"/>
          <w:color w:val="333333"/>
          <w:sz w:val="20"/>
          <w:szCs w:val="20"/>
        </w:rPr>
        <w:br/>
        <w:t>Tombstone crash</w:t>
      </w:r>
      <w:r>
        <w:rPr>
          <w:rFonts w:ascii="Verdana" w:hAnsi="Verdana"/>
          <w:color w:val="333333"/>
          <w:sz w:val="20"/>
          <w:szCs w:val="20"/>
        </w:rPr>
        <w:br/>
        <w:t>Kernel</w:t>
      </w:r>
      <w:r>
        <w:rPr>
          <w:rFonts w:ascii="Verdana" w:hAnsi="Verdana"/>
          <w:color w:val="333333"/>
          <w:sz w:val="20"/>
          <w:szCs w:val="20"/>
        </w:rPr>
        <w:t>层：</w:t>
      </w:r>
      <w:r>
        <w:rPr>
          <w:rFonts w:ascii="Verdana" w:hAnsi="Verdana"/>
          <w:color w:val="333333"/>
          <w:sz w:val="20"/>
          <w:szCs w:val="20"/>
        </w:rPr>
        <w:br/>
        <w:t>Kernel panic</w:t>
      </w:r>
    </w:p>
    <w:p w:rsidR="00AF6242" w:rsidRPr="00AF6242" w:rsidRDefault="00AF6242" w:rsidP="00AF6242">
      <w:pPr>
        <w:pStyle w:val="a6"/>
        <w:rPr>
          <w:rFonts w:ascii="Verdana" w:eastAsiaTheme="minorEastAsia" w:hAnsi="Verdana" w:cstheme="minorBidi"/>
          <w:color w:val="333333"/>
          <w:kern w:val="2"/>
          <w:sz w:val="20"/>
          <w:szCs w:val="20"/>
        </w:rPr>
      </w:pP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可能触发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ANR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的情况</w:t>
      </w:r>
    </w:p>
    <w:p w:rsidR="00AF6242" w:rsidRPr="00AF6242" w:rsidRDefault="00AF6242" w:rsidP="00AF6242">
      <w:pPr>
        <w:pStyle w:val="a6"/>
        <w:rPr>
          <w:rFonts w:ascii="Verdana" w:eastAsiaTheme="minorEastAsia" w:hAnsi="Verdana" w:cstheme="minorBidi"/>
          <w:color w:val="333333"/>
          <w:kern w:val="2"/>
          <w:sz w:val="20"/>
          <w:szCs w:val="20"/>
        </w:rPr>
      </w:pP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 xml:space="preserve">1. 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长时间的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I/O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处理，比如读写大文件，网络访问时造成的阻塞。</w:t>
      </w:r>
    </w:p>
    <w:p w:rsidR="00AF6242" w:rsidRPr="00AF6242" w:rsidRDefault="00AF6242" w:rsidP="00AF6242">
      <w:pPr>
        <w:pStyle w:val="a6"/>
        <w:rPr>
          <w:rFonts w:ascii="Verdana" w:eastAsiaTheme="minorEastAsia" w:hAnsi="Verdana" w:cstheme="minorBidi" w:hint="eastAsia"/>
          <w:color w:val="333333"/>
          <w:kern w:val="2"/>
          <w:sz w:val="20"/>
          <w:szCs w:val="20"/>
        </w:rPr>
      </w:pP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 xml:space="preserve">2. 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执行耗时的运算，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Android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默认为超过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5000ms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即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5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秒开始弹出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ANR</w:t>
      </w:r>
      <w:r w:rsidRPr="00AF6242">
        <w:rPr>
          <w:rFonts w:ascii="Verdana" w:eastAsiaTheme="minorEastAsia" w:hAnsi="Verdana" w:cstheme="minorBidi"/>
          <w:color w:val="333333"/>
          <w:kern w:val="2"/>
          <w:sz w:val="20"/>
          <w:szCs w:val="20"/>
        </w:rPr>
        <w:t>窗口</w:t>
      </w:r>
    </w:p>
    <w:p w:rsidR="00345EA3" w:rsidRDefault="00383C3F" w:rsidP="0025510D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lastRenderedPageBreak/>
        <w:t>5</w:t>
      </w:r>
      <w:r>
        <w:rPr>
          <w:rFonts w:ascii="Verdana" w:hAnsi="Verdana"/>
          <w:color w:val="333333"/>
          <w:sz w:val="20"/>
          <w:szCs w:val="20"/>
        </w:rPr>
        <w:t>.</w:t>
      </w:r>
      <w:r w:rsidR="00345EA3">
        <w:rPr>
          <w:rFonts w:ascii="Verdana" w:hAnsi="Verdana" w:hint="eastAsia"/>
          <w:color w:val="333333"/>
          <w:sz w:val="20"/>
          <w:szCs w:val="20"/>
        </w:rPr>
        <w:t>结束</w:t>
      </w:r>
      <w:r w:rsidR="00345EA3">
        <w:rPr>
          <w:rFonts w:ascii="Verdana" w:hAnsi="Verdana"/>
          <w:color w:val="333333"/>
          <w:sz w:val="20"/>
          <w:szCs w:val="20"/>
        </w:rPr>
        <w:t>monkey</w:t>
      </w:r>
      <w:r w:rsidR="00345EA3">
        <w:rPr>
          <w:rFonts w:ascii="Verdana" w:hAnsi="Verdana"/>
          <w:color w:val="333333"/>
          <w:sz w:val="20"/>
          <w:szCs w:val="20"/>
        </w:rPr>
        <w:t>进程</w:t>
      </w:r>
    </w:p>
    <w:p w:rsidR="00345EA3" w:rsidRPr="00345EA3" w:rsidRDefault="00345EA3" w:rsidP="00345EA3">
      <w:pPr>
        <w:pStyle w:val="a5"/>
        <w:numPr>
          <w:ilvl w:val="0"/>
          <w:numId w:val="3"/>
        </w:numPr>
        <w:ind w:firstLineChars="0"/>
        <w:rPr>
          <w:rFonts w:ascii="Verdana" w:hAnsi="Verdana"/>
          <w:color w:val="333333"/>
          <w:sz w:val="20"/>
          <w:szCs w:val="20"/>
        </w:rPr>
      </w:pPr>
      <w:r w:rsidRPr="00345EA3">
        <w:rPr>
          <w:rFonts w:ascii="Verdana" w:hAnsi="Verdana" w:hint="eastAsia"/>
          <w:color w:val="333333"/>
          <w:sz w:val="20"/>
          <w:szCs w:val="20"/>
        </w:rPr>
        <w:t>新开</w:t>
      </w:r>
      <w:r w:rsidRPr="00345EA3">
        <w:rPr>
          <w:rFonts w:ascii="Verdana" w:hAnsi="Verdana"/>
          <w:color w:val="333333"/>
          <w:sz w:val="20"/>
          <w:szCs w:val="20"/>
        </w:rPr>
        <w:t>一个</w:t>
      </w:r>
      <w:proofErr w:type="spellStart"/>
      <w:r w:rsidRPr="00345EA3">
        <w:rPr>
          <w:rFonts w:ascii="Verdana" w:hAnsi="Verdana"/>
          <w:color w:val="333333"/>
          <w:sz w:val="20"/>
          <w:szCs w:val="20"/>
        </w:rPr>
        <w:t>cmd</w:t>
      </w:r>
      <w:proofErr w:type="spellEnd"/>
      <w:r w:rsidRPr="00345EA3">
        <w:rPr>
          <w:rFonts w:ascii="Verdana" w:hAnsi="Verdana"/>
          <w:color w:val="333333"/>
          <w:sz w:val="20"/>
          <w:szCs w:val="20"/>
        </w:rPr>
        <w:t xml:space="preserve"> </w:t>
      </w:r>
      <w:r w:rsidRPr="00345EA3">
        <w:rPr>
          <w:rFonts w:ascii="Verdana" w:hAnsi="Verdana" w:hint="eastAsia"/>
          <w:color w:val="333333"/>
          <w:sz w:val="20"/>
          <w:szCs w:val="20"/>
        </w:rPr>
        <w:t>窗口，</w:t>
      </w:r>
      <w:proofErr w:type="spellStart"/>
      <w:r w:rsidRPr="00345EA3">
        <w:rPr>
          <w:rFonts w:ascii="Verdana" w:hAnsi="Verdana"/>
          <w:color w:val="333333"/>
          <w:sz w:val="20"/>
          <w:szCs w:val="20"/>
        </w:rPr>
        <w:t>adb</w:t>
      </w:r>
      <w:proofErr w:type="spellEnd"/>
      <w:r w:rsidRPr="00345EA3">
        <w:rPr>
          <w:rFonts w:ascii="Verdana" w:hAnsi="Verdana"/>
          <w:color w:val="333333"/>
          <w:sz w:val="20"/>
          <w:szCs w:val="20"/>
        </w:rPr>
        <w:t xml:space="preserve"> shell ,</w:t>
      </w:r>
      <w:proofErr w:type="spellStart"/>
      <w:r w:rsidRPr="00345EA3">
        <w:rPr>
          <w:rFonts w:ascii="Verdana" w:hAnsi="Verdana"/>
          <w:color w:val="333333"/>
          <w:sz w:val="20"/>
          <w:szCs w:val="20"/>
        </w:rPr>
        <w:t>su</w:t>
      </w:r>
      <w:proofErr w:type="spellEnd"/>
      <w:r w:rsidRPr="00345EA3">
        <w:rPr>
          <w:rFonts w:ascii="Verdana" w:hAnsi="Verdana"/>
          <w:color w:val="333333"/>
          <w:sz w:val="20"/>
          <w:szCs w:val="20"/>
        </w:rPr>
        <w:t>,</w:t>
      </w:r>
      <w:r w:rsidRPr="00345EA3">
        <w:rPr>
          <w:rFonts w:ascii="Verdana" w:hAnsi="Verdana" w:hint="eastAsia"/>
          <w:color w:val="333333"/>
          <w:sz w:val="20"/>
          <w:szCs w:val="20"/>
        </w:rPr>
        <w:t>进入</w:t>
      </w:r>
      <w:r w:rsidRPr="00345EA3">
        <w:rPr>
          <w:rFonts w:ascii="Verdana" w:hAnsi="Verdana"/>
          <w:color w:val="333333"/>
          <w:sz w:val="20"/>
          <w:szCs w:val="20"/>
        </w:rPr>
        <w:t>超级</w:t>
      </w:r>
      <w:r w:rsidRPr="00345EA3">
        <w:rPr>
          <w:rFonts w:ascii="Verdana" w:hAnsi="Verdana" w:hint="eastAsia"/>
          <w:color w:val="333333"/>
          <w:sz w:val="20"/>
          <w:szCs w:val="20"/>
        </w:rPr>
        <w:t>用户</w:t>
      </w:r>
    </w:p>
    <w:p w:rsidR="00345EA3" w:rsidRDefault="00874034" w:rsidP="00345EA3">
      <w:pPr>
        <w:pStyle w:val="a5"/>
        <w:numPr>
          <w:ilvl w:val="0"/>
          <w:numId w:val="3"/>
        </w:numPr>
        <w:ind w:firstLineChars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输入</w:t>
      </w:r>
      <w:r>
        <w:rPr>
          <w:rFonts w:ascii="Verdana" w:hAnsi="Verdana" w:hint="eastAsia"/>
          <w:color w:val="333333"/>
          <w:sz w:val="20"/>
          <w:szCs w:val="20"/>
        </w:rPr>
        <w:t xml:space="preserve"> </w:t>
      </w:r>
      <w:r w:rsidR="00345EA3">
        <w:rPr>
          <w:rFonts w:ascii="Verdana" w:hAnsi="Verdana"/>
          <w:color w:val="333333"/>
          <w:sz w:val="20"/>
          <w:szCs w:val="20"/>
        </w:rPr>
        <w:t xml:space="preserve">Ps | </w:t>
      </w:r>
      <w:proofErr w:type="spellStart"/>
      <w:r w:rsidR="00345EA3">
        <w:rPr>
          <w:rFonts w:ascii="Verdana" w:hAnsi="Verdana"/>
          <w:color w:val="333333"/>
          <w:sz w:val="20"/>
          <w:szCs w:val="20"/>
        </w:rPr>
        <w:t>grep</w:t>
      </w:r>
      <w:proofErr w:type="spellEnd"/>
      <w:r w:rsidR="00345EA3">
        <w:rPr>
          <w:rFonts w:ascii="Verdana" w:hAnsi="Verdana"/>
          <w:color w:val="333333"/>
          <w:sz w:val="20"/>
          <w:szCs w:val="20"/>
        </w:rPr>
        <w:t xml:space="preserve"> monkey </w:t>
      </w:r>
      <w:r>
        <w:rPr>
          <w:rFonts w:ascii="Verdana" w:hAnsi="Verdana" w:hint="eastAsia"/>
          <w:color w:val="333333"/>
          <w:sz w:val="20"/>
          <w:szCs w:val="20"/>
        </w:rPr>
        <w:t>查找</w:t>
      </w:r>
      <w:r>
        <w:rPr>
          <w:rFonts w:ascii="Verdana" w:hAnsi="Verdana"/>
          <w:color w:val="333333"/>
          <w:sz w:val="20"/>
          <w:szCs w:val="20"/>
        </w:rPr>
        <w:t>monkey</w:t>
      </w:r>
      <w:r>
        <w:rPr>
          <w:rFonts w:ascii="Verdana" w:hAnsi="Verdana"/>
          <w:color w:val="333333"/>
          <w:sz w:val="20"/>
          <w:szCs w:val="20"/>
        </w:rPr>
        <w:t>进程号，一般第一</w:t>
      </w:r>
      <w:r>
        <w:rPr>
          <w:rFonts w:ascii="Verdana" w:hAnsi="Verdana" w:hint="eastAsia"/>
          <w:color w:val="333333"/>
          <w:sz w:val="20"/>
          <w:szCs w:val="20"/>
        </w:rPr>
        <w:t>组</w:t>
      </w:r>
      <w:r>
        <w:rPr>
          <w:rFonts w:ascii="Verdana" w:hAnsi="Verdana"/>
          <w:color w:val="333333"/>
          <w:sz w:val="20"/>
          <w:szCs w:val="20"/>
        </w:rPr>
        <w:t>数字</w:t>
      </w:r>
      <w:r>
        <w:rPr>
          <w:rFonts w:ascii="Verdana" w:hAnsi="Verdana" w:hint="eastAsia"/>
          <w:color w:val="333333"/>
          <w:sz w:val="20"/>
          <w:szCs w:val="20"/>
        </w:rPr>
        <w:t>就是</w:t>
      </w:r>
    </w:p>
    <w:p w:rsidR="00345EA3" w:rsidRDefault="00345EA3" w:rsidP="00345EA3">
      <w:pPr>
        <w:pStyle w:val="a5"/>
        <w:numPr>
          <w:ilvl w:val="0"/>
          <w:numId w:val="3"/>
        </w:numPr>
        <w:ind w:firstLineChars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Kill </w:t>
      </w:r>
      <w:r>
        <w:rPr>
          <w:rFonts w:ascii="Verdana" w:hAnsi="Verdana" w:hint="eastAsia"/>
          <w:color w:val="333333"/>
          <w:sz w:val="20"/>
          <w:szCs w:val="20"/>
        </w:rPr>
        <w:t>掉搜索</w:t>
      </w:r>
      <w:r>
        <w:rPr>
          <w:rFonts w:ascii="Verdana" w:hAnsi="Verdana"/>
          <w:color w:val="333333"/>
          <w:sz w:val="20"/>
          <w:szCs w:val="20"/>
        </w:rPr>
        <w:t>到</w:t>
      </w:r>
      <w:r>
        <w:rPr>
          <w:rFonts w:ascii="Verdana" w:hAnsi="Verdana"/>
          <w:color w:val="333333"/>
          <w:sz w:val="20"/>
          <w:szCs w:val="20"/>
        </w:rPr>
        <w:t>monkey</w:t>
      </w:r>
      <w:r>
        <w:rPr>
          <w:rFonts w:ascii="Verdana" w:hAnsi="Verdana" w:hint="eastAsia"/>
          <w:color w:val="333333"/>
          <w:sz w:val="20"/>
          <w:szCs w:val="20"/>
        </w:rPr>
        <w:t>的</w:t>
      </w:r>
      <w:r>
        <w:rPr>
          <w:rFonts w:ascii="Verdana" w:hAnsi="Verdana"/>
          <w:color w:val="333333"/>
          <w:sz w:val="20"/>
          <w:szCs w:val="20"/>
        </w:rPr>
        <w:t>进程号</w:t>
      </w:r>
    </w:p>
    <w:p w:rsidR="00345EA3" w:rsidRDefault="00345EA3" w:rsidP="00345EA3">
      <w:pPr>
        <w:rPr>
          <w:rFonts w:ascii="Verdana" w:hAnsi="Verdana"/>
          <w:color w:val="333333"/>
          <w:sz w:val="20"/>
          <w:szCs w:val="20"/>
        </w:rPr>
      </w:pPr>
    </w:p>
    <w:p w:rsidR="00345EA3" w:rsidRPr="00345EA3" w:rsidRDefault="00345EA3" w:rsidP="00345EA3">
      <w:pPr>
        <w:rPr>
          <w:rFonts w:ascii="Verdana" w:hAnsi="Verdana" w:hint="eastAsi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0B76D07" wp14:editId="477CDF51">
            <wp:extent cx="5274310" cy="3417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A3" w:rsidRPr="00AF6242" w:rsidRDefault="00345EA3" w:rsidP="0025510D">
      <w:pPr>
        <w:rPr>
          <w:rFonts w:ascii="Verdana" w:hAnsi="Verdana" w:hint="eastAsia"/>
          <w:color w:val="333333"/>
          <w:sz w:val="20"/>
          <w:szCs w:val="20"/>
        </w:rPr>
      </w:pPr>
    </w:p>
    <w:sectPr w:rsidR="00345EA3" w:rsidRPr="00AF6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009" w:rsidRDefault="00973009" w:rsidP="00B12AEB">
      <w:r>
        <w:separator/>
      </w:r>
    </w:p>
  </w:endnote>
  <w:endnote w:type="continuationSeparator" w:id="0">
    <w:p w:rsidR="00973009" w:rsidRDefault="00973009" w:rsidP="00B1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009" w:rsidRDefault="00973009" w:rsidP="00B12AEB">
      <w:r>
        <w:separator/>
      </w:r>
    </w:p>
  </w:footnote>
  <w:footnote w:type="continuationSeparator" w:id="0">
    <w:p w:rsidR="00973009" w:rsidRDefault="00973009" w:rsidP="00B1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2544"/>
    <w:multiLevelType w:val="multilevel"/>
    <w:tmpl w:val="BD82D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4FA24FA8"/>
    <w:multiLevelType w:val="hybridMultilevel"/>
    <w:tmpl w:val="80385DB6"/>
    <w:lvl w:ilvl="0" w:tplc="99446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3F79B5"/>
    <w:multiLevelType w:val="hybridMultilevel"/>
    <w:tmpl w:val="C0F057C0"/>
    <w:lvl w:ilvl="0" w:tplc="A7DE9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19"/>
    <w:rsid w:val="00025C94"/>
    <w:rsid w:val="000369BC"/>
    <w:rsid w:val="0025510D"/>
    <w:rsid w:val="002A51A6"/>
    <w:rsid w:val="00345EA3"/>
    <w:rsid w:val="00357BEE"/>
    <w:rsid w:val="00383C3F"/>
    <w:rsid w:val="00410863"/>
    <w:rsid w:val="004948E6"/>
    <w:rsid w:val="0052531D"/>
    <w:rsid w:val="0072354B"/>
    <w:rsid w:val="00813A1B"/>
    <w:rsid w:val="00825C19"/>
    <w:rsid w:val="00862D83"/>
    <w:rsid w:val="00874034"/>
    <w:rsid w:val="00895DDC"/>
    <w:rsid w:val="00973009"/>
    <w:rsid w:val="009C21C9"/>
    <w:rsid w:val="00A31D9D"/>
    <w:rsid w:val="00AF6242"/>
    <w:rsid w:val="00B12AEB"/>
    <w:rsid w:val="00B15FE4"/>
    <w:rsid w:val="00C479F6"/>
    <w:rsid w:val="00C75922"/>
    <w:rsid w:val="00CC1067"/>
    <w:rsid w:val="00E37225"/>
    <w:rsid w:val="00EB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C00A91-7A26-4637-8394-D68A1B6B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A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AEB"/>
    <w:rPr>
      <w:sz w:val="18"/>
      <w:szCs w:val="18"/>
    </w:rPr>
  </w:style>
  <w:style w:type="paragraph" w:styleId="a5">
    <w:name w:val="List Paragraph"/>
    <w:basedOn w:val="a"/>
    <w:uiPriority w:val="34"/>
    <w:qFormat/>
    <w:rsid w:val="00B12AE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B5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369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0829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6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5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0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0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5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58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41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85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91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8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017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474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81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79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8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8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0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3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0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16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5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762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43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951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830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9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209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536507154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9368660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85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383</Words>
  <Characters>2186</Characters>
  <Application>Microsoft Office Word</Application>
  <DocSecurity>0</DocSecurity>
  <Lines>18</Lines>
  <Paragraphs>5</Paragraphs>
  <ScaleCrop>false</ScaleCrop>
  <Company>china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2015-05-05T01:44:00Z</dcterms:created>
  <dcterms:modified xsi:type="dcterms:W3CDTF">2015-05-05T09:40:00Z</dcterms:modified>
</cp:coreProperties>
</file>