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ArcGIS学习笔记</w:t>
      </w:r>
    </w:p>
    <w:p>
      <w:pPr>
        <w:pStyle w:val="2"/>
      </w:pPr>
      <w:r>
        <w:rPr>
          <w:rFonts w:hint="eastAsia"/>
          <w:lang w:val="en-US" w:eastAsia="zh-CN"/>
        </w:rPr>
        <w:t>一、</w:t>
      </w:r>
      <w:r>
        <w:rPr>
          <w:rFonts w:hint="default"/>
          <w:lang w:val="en-US" w:eastAsia="zh-CN"/>
        </w:rPr>
        <w:t>ArcGIS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left="480" w:right="0" w:firstLine="420"/>
        <w:jc w:val="left"/>
        <w:rPr>
          <w:sz w:val="18"/>
          <w:szCs w:val="18"/>
        </w:rPr>
      </w:pP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ArcGIS是Esri公司集40余年地理信息系统（GIS）咨询和研发经验，奉献给用户的一套完整的GIS平台产品，具有强大的地图制作、空间数据管理、空间分析、空间信息整合、发布与共享的能力。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left="480" w:right="0" w:firstLine="420"/>
        <w:jc w:val="left"/>
        <w:rPr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2014年底，ArcGIS 10.3正式发布。ArcGIS 10.3中，以用户为中心（Named User）的全新授权模式，超强的三维"内芯"，革新性的桌面GIS应用，可配置的服务器门户，即拿即用的Apps，更多应用开发新选择，数据开放新潮流，为构建新一代Web GIS应用提供了更强有力的支持。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42" w:afterAutospacing="0" w:line="252" w:lineRule="atLeast"/>
        <w:ind w:left="0" w:firstLine="0"/>
        <w:rPr>
          <w:rFonts w:ascii="Verdana" w:hAnsi="Verdana" w:cs="Verdana"/>
          <w:b w:val="0"/>
          <w:i w:val="0"/>
          <w:caps w:val="0"/>
          <w:color w:val="103E4E"/>
          <w:spacing w:val="0"/>
          <w:sz w:val="27"/>
          <w:szCs w:val="27"/>
        </w:rPr>
      </w:pPr>
      <w:r>
        <w:rPr>
          <w:rFonts w:hint="default" w:ascii="Verdana" w:hAnsi="Verdana" w:cs="Verdana"/>
          <w:b w:val="0"/>
          <w:i w:val="0"/>
          <w:caps w:val="0"/>
          <w:color w:val="103E4E"/>
          <w:spacing w:val="0"/>
          <w:sz w:val="27"/>
          <w:szCs w:val="27"/>
          <w:shd w:val="clear" w:fill="FFFFFF"/>
        </w:rPr>
        <w:t>关于 ArcGIS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05" w:beforeAutospacing="0" w:after="105" w:afterAutospacing="0" w:line="269" w:lineRule="atLeast"/>
        <w:ind w:left="15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ArcGIS 为单用户或多用户在桌面、服务器、Web 和野外实现 GIS 提供了可伸缩的框架。ArcGIS 是 GIS 软件产品的集成系列，这些产品构成了一个完整的 GIS。ArcGIS 由几个用于部署 GIS 的主要框架组成：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05" w:beforeAutospacing="0" w:after="105" w:afterAutospacing="0" w:line="269" w:lineRule="atLeast"/>
        <w:ind w:left="15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ArcGIS Desktop -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一套集成的专业 GIS 应用程序。大多数用户将其视为由以下三种产品组成：ArcView、ArcEditor 和 ArcInfo。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ArcGIS Server -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将 GIS 信息和地图以 Web 服务形式发布，提供一系列 Web GIS 应用程序，并且支持企业级数据管理。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ArcGIS Mobile -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为野外计算提供移动 GIS 工具和应用程序。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ArcGIS Online -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提供可通过 Web 进行访问的在线 GIS 功能，外加 ESRI 与合作伙伴发布的可供用户在自己的 Web GIS 应用程序中使用的有用地图和数据。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69" w:lineRule="atLeast"/>
        <w:ind w:left="150" w:right="0"/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9"/>
          <w:szCs w:val="19"/>
          <w:shd w:val="clear" w:fill="FFFFFF"/>
        </w:rPr>
        <w:t>ArcGIS Engine -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为使用 C++、.NET 或 Java 的 ArcGIS 开发人员提供软件组件库。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ArcGIS Online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left="480" w:right="0" w:firstLine="420"/>
        <w:jc w:val="left"/>
        <w:rPr>
          <w:sz w:val="18"/>
          <w:szCs w:val="18"/>
        </w:rPr>
      </w:pP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ArcGIS Online 是基于云的协作式平台，允许组织成员使用、创建和共享地图、应用程序和数据，以及访问权威性底图和 ArcGIS 应用程序。通过 ArcGIS Online，您可以访问 Esri 的安全云，在其中可将数据作为发布的 web 图层进行管理、创建和存储。由于 ArcGIS Online 是 ArcGIS 系统的组成部分，您还可以利用其扩展 ArcGIS for Desktop、ArcGIS for Server、ArcGIS Web API 和 ArcGIS Runtime SDK 的功能。</w:t>
      </w:r>
    </w:p>
    <w:p>
      <w:pPr>
        <w:pStyle w:val="3"/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ArcGIS for Server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left="480" w:right="0" w:firstLine="420"/>
        <w:jc w:val="left"/>
        <w:rPr>
          <w:sz w:val="18"/>
          <w:szCs w:val="18"/>
        </w:rPr>
      </w:pP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ArcGIS for Server是基于服务器的 ArcGIS 工具，通过Web Services在网络上提供GIS资源和功能服务，其发布的 GIS 服务遵循广泛采用的 Web 访问和使用标准。ArcGIS for Server 广泛用于企业级 GIS 实现以及各种 Web GIS 应用程序中，不但可以在本地还可以在云基础设施上配置,运行于Windows 及 Linux 服务器环境。</w:t>
      </w:r>
    </w:p>
    <w:p>
      <w:pPr>
        <w:pStyle w:val="3"/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ArcGIS for Desktop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left="480" w:right="0" w:firstLine="42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ArcGIS for Desktop是为GIS专业人士提供的用于信息制作和使用的工具，利用它可以实现任何从简单到复杂的GIS任务。ArcGIS for Desktop的功能特色主要包括：高级的地理分析和处理能力、提供强大的编辑工具、拥有完整的地图生产过程，以及无限的数据和地图分享体验。</w:t>
      </w:r>
    </w:p>
    <w:p>
      <w:pPr>
        <w:pStyle w:val="3"/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ArcGIS API for JavaScript3.14本地部署(tomcat)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1.ArcGIS API for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instrText xml:space="preserve"> HYPERLINK "http://lib.csdn.net/base/javascript" \o "JavaScript知识库" \t "http://blog.csdn.net/qq_31598891/article/details/_blank"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t>JavaScript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下载地址：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instrText xml:space="preserve"> HYPERLINK "https://developers.arcgis.com/downloads/"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t>https://developers.arcgis.com/downloads/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INCLUDEPICTURE \d "http://img.blog.csdn.net/20160819173629126"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95950" cy="2657475"/>
            <wp:effectExtent l="0" t="0" r="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2.解压API文件，并将其中arcgis_js_api文件复制到tomcat安装目录下的webapps中，本文路径如下：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C:\Program Files\Apache Software Foundation\Tomcat 8.5\webapps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INCLUDEPICTURE \d "http://img.blog.csdn.net/20160819175507775"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905000" cy="162877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3.文件配置：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打开arcgis_js_api\library\3.14，有3.14和3.14compact两个版本的文件，只需要对其中一个版本文件进行配置即可。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INCLUDEPICTURE \d "http://img.blog.csdn.net/20160819180016719"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733550" cy="10287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一共有两处需要进行配置。打开3.14文件夹中的init.js,全文搜索将文本 ‘[HOSTNAME_AND_PATH_TO_JSAPI]’替换成如下：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&lt; myserver &gt;/arcgis_js_api/library/3.14/3.14/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再打开arcgis_js_api\library\3.14\3.14\dojo\dojo.js，同样进行上述处理。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在此使用的是本地服务器，myserver设置为127.0.0.1:8080,要加上端口号。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4.开启tomcat，测试文件配置：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INCLUDEPICTURE \d "http://img.blog.csdn.net/20160819181205116"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001125" cy="1123950"/>
            <wp:effectExtent l="0" t="0" r="9525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输入网址127.0.0.1:8080//arcgis_js_api/library/3.14/3.14/init.js，显示如下即为文件配置成功：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INCLUDEPICTURE \d "http://img.blog.csdn.net/20160819181338963"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05350" cy="2131060"/>
            <wp:effectExtent l="0" t="0" r="0" b="2540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5.测试安装成功：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在这里可以加载一段代码显示地图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&lt;!DOCTYPE HTML PUBLIC "-//W3C//DTD HTML 4.01//EN" "http://www.w3.org/TR/html4/strict.dtd"&gt;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html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head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meta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http-equiv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"Content-Type"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content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"text/html; charset=utf-8"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title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Simple Map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title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link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rel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"stylesheet"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type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"text/css"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href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"http://127.0.0.1:8080/arcgis_js_api/library/3.14/3.14/dijit/themes/tundra/tundra.css"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link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rel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"stylesheet"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type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"text/css"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href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"http://127.0.0.1:8080/arcgis_js_api/library/3.14/3.14/esri/css/esri.css"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script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type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"text/javascript"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src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"http://127.0.0.1:8080/arcgis_js_api/library/3.14/3.14/init.js"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&gt;&lt;/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script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script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type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"text/javascript"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dojo.require(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"esri.map"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function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init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()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var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myMap =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new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esri.Map(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"mapDiv"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</w:rPr>
        <w:t>//note that if you do not have public Internet access then you will need to point this url to your own locally accessible cached service.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var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myTiledMapServiceLayer =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new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esri.layers.ArcGISTiledMapServiceLayer(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"http://server.arcgisonline.com/ArcGIS/rest/services/NGS_Topo_US_2D/MapServer"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  myMap.addLayer(myTiledMapServiceLayer);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  dojo.addOnLoad(init);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script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head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body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class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"tundra"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div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id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"mapDiv"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</w:rPr>
        <w:t>style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</w:rPr>
        <w:t>"width:900px; height:600px; border:1px solid #000;"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&gt;&lt;/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div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="231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 xml:space="preserve">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&lt;/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body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&gt;&lt;/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</w:rPr>
        <w:t>html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31" w:afterAutospacing="0" w:line="22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在浏览器中成功显示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INCLUDEPICTURE \d "http://img.blog.csdn.net/20160819183121899"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857875" cy="4418965"/>
            <wp:effectExtent l="0" t="0" r="9525" b="635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-----------------------部署API方法---------------------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1、解压arcgis_js_v33_sdk.zip和arcgis_js_v33_api.zip；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　　2、进行配置文件的修改，使其被其他程序调用时找到引用函数的位置；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　　(1)找到..\arcgis_js_v33_api\library\3.3\jsapi\init.js文件，打开，可以通过EditPlus打开；查找'[HOSTNAME_AND_PATH_TO_JSAPI]'，替换为"&lt;myserver&gt;/ \arcgis_js_v33_api\library\3.3\jsapi/"；其中&lt;myserver&gt;为机器名称或者机器IP，没有http前缀（如果在本地使用可以设为localhost）；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instrText xml:space="preserve">INCLUDEPICTURE \d "http://images.cnitblog.com/blog/500428/201307/29195806-bd9002d7328c4e36b1a3a56f3b1b4469.jpg"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4361815" cy="2714625"/>
            <wp:effectExtent l="0" t="0" r="635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改变前效果图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instrText xml:space="preserve">INCLUDEPICTURE \d "http://images.cnitblog.com/blog/500428/201307/29195835-9fd65aea219d4c6b8659be470b719386.jpg"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4022090" cy="2362835"/>
            <wp:effectExtent l="0" t="0" r="16510" b="18415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改变后效果图(以下不再截图，与该类似)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  <w:shd w:val="clear" w:fill="FFFFFF"/>
        </w:rPr>
        <w:t>　　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(2)找到..\arcgis_js_v33_api\library\3.3\jsapi\js\dojo\dojo\dojo.js文件，打开；查找'[HOSTNAME_AND_PATH_TO_JSAPI]'，替换为"&lt;myserver&gt;/ arcgis_js_v33_api/library/3.3/jsapi/"；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　　(3)找到..\arcgis_js_v33_api\library\3.3\jsapicompact\init.js文件，打开；查找'[HOSTNAME_AND_PATH_TO_JSAPI]'，替换为"&lt;myserver&gt;/ arcgis_js_v33_api/library/3.3/jsapicompact/"；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　　(4)找到..\arcgis_js_v33_api\library\3.3\jsapicompact\js\dojo\dojo\dojo.js文件，打开；查找'[HOSTNAME_AND_PATH_TO_JSAPI]'，替换为"&lt;myserver&gt;/ arcgis_js_v33_api/library/3.3/jsapicompact/"；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　　保存之后，将arcgis_js_v33_sdk文件夹直接拷贝到C:\Inetpub\wwwroot下，变成C:\Inetpub\wwwroot\arcgis_js_v33_sdk；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  将arcgis_js_v33_api文件夹直接拷贝到C:\Inetpub\wwwroot下，变成C:\inetpub\wwwroot\arcgis_js_v33_api；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2" w:beforeAutospacing="0" w:after="76" w:afterAutospacing="0" w:line="270" w:lineRule="atLeast"/>
        <w:ind w:right="0"/>
        <w:jc w:val="left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2"/>
      </w:pPr>
      <w:r>
        <w:rPr>
          <w:rFonts w:hint="eastAsia"/>
          <w:lang w:val="en-US" w:eastAsia="zh-CN"/>
        </w:rPr>
        <w:t>二、ArcGIS API for Javascript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ArcGIS API for Javascript可以在多种不同的设备上使用，任何屏幕，任何浏览器上都可以使用ArcGIS API for Javascript 开发的地图应用。ArcGIS API for Javascript利用最新的HTML 5和CSS 3标准使你的地图应用程序的灵活性和性能大大增加。10.3版本中Esri将推出全新的基于JavaScript API的Web App Builder，用户通过它可以像使用Flex和Silverlight Viewers无需编码，配置基于JavaScript的web应用程序。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/>
        <w:jc w:val="left"/>
      </w:pPr>
      <w:r>
        <w:rPr>
          <w:rStyle w:val="9"/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</w:rPr>
        <w:t>ArcGIS API for Javascript主要功能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空间数据展示：加载地图服务，影像服务,WMS等。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客户端 Mashup：将来自不同服务器、不同类型的服务在客户端聚合后统一呈现给客户。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图形绘制：在地图上交互式地绘制查询范围或地理标记等。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符号渲染：提供对图形进行符号化,要素图层生成专题图和服务器端渲染等功能。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查询检索：基于属性和空间位置进行查询，支持关联查询，对查询结果的排序、分组以及对属性数据的统计。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地理处理：调用 ArcGIS for Server 发布的地理处理服务（GP 服务），执行空间分析、地理处理或其他需要服务器端执行的工具、模型、运算等。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网络分析：计算最优路径、临近设施和服务区域。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在线编辑：通过要素服务编辑要素的图形、属性、附件,进行编辑追踪。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时态感知：展示、查询具有时间特征的地图服务或影像服务数据。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影像处理：提供动态镶嵌、实时栅格函数处理等功能。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地图输出：提供多种地图图片导出和服务器端打印等功能。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Web App Builder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Web App Builder 是Esri推出的基于ArcGIS API for Javascript用于帮助用户快速开发Web GIS 系统的快速开发模板，该模板的特点如下：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84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可创建2、3维度的Web app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84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可选的丰富可配置的widget 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提供多种部件库，开发者可根据需要灵活选择，部件包括Chart、Draw、Legend、MapCompare、Search、Query等等。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84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灵活的配置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开发者可灵活配置web应用的界面布局，主题风格等。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84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响应式的界面设计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Web AppBuilder采用了响应式界面设计，配置出的应用可以适应多种尺寸的屏幕，支持移动端。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84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配置的应用可共享到云端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可以将应用发布到Online上作为web App可配置的模板。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84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支持灵活扩展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开发者可以方便的基于JSAPI开发出自定义的Widget。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/>
        <w:jc w:val="left"/>
      </w:pPr>
      <w:r>
        <w:rPr>
          <w:rStyle w:val="9"/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  <w:shd w:val="clear" w:fill="FFFFFF"/>
        </w:rPr>
        <w:t>ArcGIS API for Javascript 新功能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可以通过HeatmapRenderer更新FeatureLayer的热点渲染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增加了10个新的Widget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"https://developers.arcgis.com/javascript/jsapi/calculatedensity-amd.html"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CalculateDensity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– 根据点或者线要素创建密度图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"https://developers.arcgis.com/javascript/jsapi/connectoriginstodestinations-amd.html"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ConnectOriginsToDestinations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– 计算多组点之间的距离和通行时间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"https://developers.arcgis.com/javascript/jsapi/createviewshed-amd.html"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CreateViewshed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–计算可视分析.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"https://developers.arcgis.com/javascript/jsapi/createwatersheds-amd.html"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CreateWatersheds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– 根据指定的位置计算流域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"https://developers.arcgis.com/javascript/jsapi/derivenewlocations-amd.html"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DeriveNewLocations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-根据指定的条件获得新的位置。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"https://developers.arcgis.com/javascript/jsapi/findexistinglocations-amd.html"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FindExistingLocations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– 根据属性查询和空间查询条件查找存在的位置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"https://developers.arcgis.com/javascript/jsapi/findsimilarlocations-amd.html"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FindSimilarLocations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-根据一个或者多个参考位置计算相近的位置。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"https://developers.arcgis.com/javascript/jsapi/interpolatepoints-amd.html"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InterpolatePoints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– 根据已有的测量点进行点的内插.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"https://developers.arcgis.com/javascript/jsapi/planroutes-amd.html"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PlanRoutes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-决定在使用mobile的员工之间如何有效的分配任务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instrText xml:space="preserve"> HYPERLINK "https://developers.arcgis.com/javascript/jsapi/tracedownstream-amd.html" \t "http://www.esrichina.com.cn/2015/0108/_blank"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t>TraceDownstream</w:t>
      </w:r>
      <w:r>
        <w:rPr>
          <w:rFonts w:hint="eastAsia" w:ascii="宋体" w:hAnsi="宋体" w:eastAsia="宋体" w:cs="宋体"/>
          <w:b w:val="0"/>
          <w:i w:val="0"/>
          <w:caps w:val="0"/>
          <w:color w:val="2D7104"/>
          <w:spacing w:val="0"/>
          <w:sz w:val="18"/>
          <w:szCs w:val="18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– 根据指定的位置计算下游追中分析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提供标注能力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• to/from MGRS 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几何服务增加了两个新的方法，这两个方法很容易的实现 to/from MGRS, USNG, UTM 等的转换。</w:t>
      </w:r>
    </w:p>
    <w:p>
      <w:pPr>
        <w:pStyle w:val="3"/>
        <w:numPr>
          <w:ilvl w:val="0"/>
          <w:numId w:val="1"/>
        </w:numPr>
        <w:rPr>
          <w:rFonts w:hint="default" w:ascii="Avenir LT W01 65 Medium" w:hAnsi="Avenir LT W01 65 Medium" w:eastAsia="Avenir LT W01 65 Medium" w:cs="Avenir LT W01 65 Medium"/>
          <w:b/>
          <w:i w:val="0"/>
          <w:caps w:val="0"/>
          <w:color w:val="4D4D4D"/>
          <w:spacing w:val="4"/>
          <w:sz w:val="27"/>
          <w:szCs w:val="27"/>
        </w:rPr>
      </w:pPr>
      <w:r>
        <w:rPr>
          <w:rFonts w:hint="eastAsia"/>
          <w:lang w:val="en-US" w:eastAsia="zh-CN"/>
        </w:rPr>
        <w:t>地图属性</w:t>
      </w:r>
    </w:p>
    <w:p>
      <w:pPr>
        <w:pStyle w:val="4"/>
        <w:rPr>
          <w:rFonts w:hint="default"/>
        </w:rPr>
      </w:pPr>
      <w:r>
        <w:rPr>
          <w:rFonts w:hint="eastAsia"/>
          <w:lang w:val="en-US" w:eastAsia="zh-CN"/>
        </w:rPr>
        <w:t xml:space="preserve">1) baseMap  </w:t>
      </w:r>
      <w:r>
        <w:rPr>
          <w:rFonts w:hint="default"/>
        </w:rPr>
        <w:t>Properties</w:t>
      </w:r>
    </w:p>
    <w:tbl>
      <w:tblPr>
        <w:tblStyle w:val="12"/>
        <w:tblpPr w:leftFromText="180" w:rightFromText="180" w:vertAnchor="text" w:horzAnchor="page" w:tblpXSpec="center" w:tblpY="1473"/>
        <w:tblOverlap w:val="never"/>
        <w:tblW w:w="10540" w:type="dxa"/>
        <w:jc w:val="center"/>
        <w:tblInd w:w="0" w:type="dxa"/>
        <w:tblBorders>
          <w:top w:val="none" w:color="auto" w:sz="0" w:space="0"/>
          <w:left w:val="none" w:color="auto" w:sz="0" w:space="0"/>
          <w:bottom w:val="single" w:color="EDEDED" w:sz="6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AFAF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9"/>
        <w:gridCol w:w="1076"/>
        <w:gridCol w:w="7465"/>
      </w:tblGrid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rPr>
                <w:rFonts w:ascii="Verdana" w:hAnsi="Verdana" w:eastAsia="Lucida Grande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Lucida Grande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rPr>
                <w:rFonts w:hint="default" w:ascii="Verdana" w:hAnsi="Verdana" w:eastAsia="Lucida Grande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Lucida Grande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Type</w:t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rPr>
                <w:rFonts w:hint="default" w:ascii="Verdana" w:hAnsi="Verdana" w:eastAsia="Lucida Grande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Lucida Grande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lang w:val="en-US" w:eastAsia="zh-CN" w:bidi="ar"/>
              </w:rPr>
              <w:t>Summary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"dark-gray"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dark-gray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Dark Gray Canvas basemap is designed to be used as a soothing background map for overlaying and focus attention on other map layers.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"dark-gray-vector"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dark-gray-vector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This vector tile layer provides a detailed basemap for the world featuring a neutral background style with minimal colors, labels, and features.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"gray"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gray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Light Gray Canvas basemap is designed to be used as a neutral background map for overlaying and emphasizing other map layers.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"gray-vector"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gray-vector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This vector tile layer provides a detailed basemap for the world featuring a neutral background style with minimal colors, labels, and features.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"hybrid"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hybrid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World Imagery map is a detailed imagery map layer and labels that is designed to be used as a basemap for various maps and applications.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"national-geographic"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national-geographic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National Geographic basemap is designed to be used as a general reference map for informational and educational purposes.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"oceans"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oceans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Ocean Basemap is designed to be used as a basemap by marine GIS professionals and as a reference map by anyone interested in ocean data.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"osm"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osm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OpenStreetMap is a community map layer that is designed to be used as a basemap for various maps and applications.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"satellite"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satellite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World Imagery map is a detailed imagery map layer that is designed to be used as a basemap for various maps and applications.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"streets"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streets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Streets basemap presents a multiscale street map for the world.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"streets-navigation-vector"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streets-navigation-vector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This vector tile layer provides a detailed basemap for the world featuring a custom navigation map style.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"streets-night-vector"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streets-night-vector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This vector tile layer provides a detailed basemap for the world featuring a custom "night time" street map style.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"streets-relief-vector"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streets-relief-vector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This vector tile layer provides a detailed basemap for the world featuring a classic Esri street map style designed for use with a relief map.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"streets-vector"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streets-vector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This vector tile layer provides a detailed basemap for the world featuring a classic Esri street map style.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"terrain"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terrain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Terrain with Labels basemap is designed to be used to overlay and emphasize other thematic map layers.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DEDED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"topo"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topo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6" w:space="0"/>
              <w:right w:val="single" w:color="D9D9D9" w:sz="2" w:space="0"/>
            </w:tcBorders>
            <w:shd w:val="clear" w:color="auto" w:fill="EDEDED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The Topographic map includes boundaries, cities, water features, physiographic features, parks, landmarks, transportation, and buildings.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AFAFA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9" w:hRule="atLeast"/>
          <w:jc w:val="center"/>
        </w:trPr>
        <w:tc>
          <w:tcPr>
            <w:tcW w:w="1999" w:type="dxa"/>
            <w:tcBorders>
              <w:top w:val="single" w:color="D9D9D9" w:sz="2" w:space="0"/>
              <w:left w:val="single" w:color="D9D9D9" w:sz="2" w:space="0"/>
              <w:bottom w:val="single" w:color="D9D9D9" w:sz="2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"https://developers.arcgis.com/javascript/3/jsapi/esri.basemaps-amd.html" \l "topo-vector" </w:instrTex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topo-vector</w:t>
            </w: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076" w:type="dxa"/>
            <w:tcBorders>
              <w:top w:val="single" w:color="D9D9D9" w:sz="2" w:space="0"/>
              <w:left w:val="single" w:color="D9D9D9" w:sz="2" w:space="0"/>
              <w:bottom w:val="single" w:color="D9D9D9" w:sz="2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begin"/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instrText xml:space="preserve"> HYPERLINK "https://developer.mozilla.org/en-US/docs/Web/JavaScript/Reference/Global_Objects/Object" </w:instrTex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sz w:val="21"/>
                <w:szCs w:val="21"/>
                <w:u w:val="none"/>
              </w:rPr>
              <w:t>Object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00629B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7465" w:type="dxa"/>
            <w:tcBorders>
              <w:top w:val="single" w:color="D9D9D9" w:sz="2" w:space="0"/>
              <w:left w:val="single" w:color="D9D9D9" w:sz="2" w:space="0"/>
              <w:bottom w:val="single" w:color="D9D9D9" w:sz="2" w:space="0"/>
              <w:right w:val="single" w:color="D9D9D9" w:sz="2" w:space="0"/>
            </w:tcBorders>
            <w:shd w:val="clear" w:color="auto" w:fill="FAFAFA"/>
            <w:tcMar>
              <w:top w:w="60" w:type="dxa"/>
              <w:left w:w="90" w:type="dxa"/>
              <w:bottom w:w="60" w:type="dxa"/>
              <w:right w:w="9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tLeast"/>
              <w:ind w:left="0" w:right="0" w:firstLine="0"/>
              <w:jc w:val="left"/>
              <w:textAlignment w:val="top"/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default" w:ascii="Lucida Grande" w:hAnsi="Lucida Grande" w:eastAsia="Lucida Grande" w:cs="Lucida Grande"/>
                <w:b w:val="0"/>
                <w:i w:val="0"/>
                <w:caps w:val="0"/>
                <w:color w:val="595959"/>
                <w:spacing w:val="0"/>
                <w:kern w:val="0"/>
                <w:sz w:val="21"/>
                <w:szCs w:val="21"/>
                <w:lang w:val="en-US" w:eastAsia="zh-CN" w:bidi="ar"/>
              </w:rPr>
              <w:t>This vector tile layer provides a detailed basemap for the world featuring a classic Esri topographic map style designed for use with a relief map.</w:t>
            </w:r>
          </w:p>
        </w:tc>
      </w:tr>
    </w:tbl>
    <w:p>
      <w:pPr>
        <w:numPr>
          <w:ilvl w:val="0"/>
          <w:numId w:val="0"/>
        </w:num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2) baseMap code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&lt;!</w:t>
      </w:r>
      <w:r>
        <w:rPr>
          <w:rFonts w:hint="eastAsia" w:ascii="Consolas" w:hAnsi="Consolas" w:eastAsia="Consolas"/>
          <w:color w:val="3F7F7F"/>
          <w:sz w:val="24"/>
        </w:rPr>
        <w:t>DOCTYPE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meta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http-equiv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"Content-Type"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content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"text/html; charset=utf-8"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meta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name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"viewport"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content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"initial-scale=1, maximum-scale=1,user-scalable=no"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Simple Map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link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rel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"stylesheet"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"https://js.arcgis.com/3.18/esri/css/esri.css"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style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b/>
          <w:color w:val="3F7F7F"/>
          <w:sz w:val="24"/>
        </w:rPr>
        <w:t>html,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3F7F7F"/>
          <w:sz w:val="24"/>
        </w:rPr>
        <w:t>body,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i/>
          <w:color w:val="3F7F7F"/>
          <w:sz w:val="24"/>
        </w:rPr>
        <w:t>#map</w:t>
      </w:r>
      <w:r>
        <w:rPr>
          <w:rFonts w:hint="eastAsia" w:ascii="Consolas" w:hAnsi="Consolas" w:eastAsia="Consolas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7F007F"/>
          <w:sz w:val="24"/>
        </w:rPr>
        <w:t>height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100%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7F007F"/>
          <w:sz w:val="24"/>
        </w:rPr>
        <w:t>margin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0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7F007F"/>
          <w:sz w:val="24"/>
        </w:rPr>
        <w:t>padding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0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i/>
          <w:color w:val="3F7F7F"/>
          <w:sz w:val="24"/>
        </w:rPr>
        <w:t>#BasemapToggle</w:t>
      </w:r>
      <w:r>
        <w:rPr>
          <w:rFonts w:hint="eastAsia" w:ascii="Consolas" w:hAnsi="Consolas" w:eastAsia="Consolas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color w:val="7F007F"/>
          <w:sz w:val="24"/>
        </w:rPr>
        <w:t>position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absolute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color w:val="7F007F"/>
          <w:sz w:val="24"/>
        </w:rPr>
        <w:t>top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20px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color w:val="7F007F"/>
          <w:sz w:val="24"/>
        </w:rPr>
        <w:t>right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20px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color w:val="7F007F"/>
          <w:sz w:val="24"/>
        </w:rPr>
        <w:t>z-index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50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style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src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"https://js.arcgis.com/3.18/"</w:t>
      </w:r>
      <w:r>
        <w:rPr>
          <w:rFonts w:hint="eastAsia" w:ascii="Consolas" w:hAnsi="Consolas" w:eastAsia="Consolas"/>
          <w:color w:val="008080"/>
          <w:sz w:val="24"/>
        </w:rPr>
        <w:t>&gt;&lt;/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24"/>
        </w:rPr>
        <w:t>var</w:t>
      </w:r>
      <w:r>
        <w:rPr>
          <w:rFonts w:hint="eastAsia" w:ascii="Consolas" w:hAnsi="Consolas" w:eastAsia="Consolas"/>
          <w:color w:val="000000"/>
          <w:sz w:val="24"/>
        </w:rPr>
        <w:t xml:space="preserve"> 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require([</w:t>
      </w:r>
      <w:r>
        <w:rPr>
          <w:rFonts w:hint="eastAsia" w:ascii="Consolas" w:hAnsi="Consolas" w:eastAsia="Consolas"/>
          <w:color w:val="2A00FF"/>
          <w:sz w:val="24"/>
        </w:rPr>
        <w:t>"esri/map"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   </w:t>
      </w:r>
      <w:r>
        <w:rPr>
          <w:rFonts w:hint="eastAsia" w:ascii="Consolas" w:hAnsi="Consolas" w:eastAsia="Consolas"/>
          <w:color w:val="2A00FF"/>
          <w:sz w:val="24"/>
        </w:rPr>
        <w:t>"esri/dijit/BasemapToggle"</w:t>
      </w:r>
      <w:r>
        <w:rPr>
          <w:rFonts w:hint="eastAsia" w:ascii="Consolas" w:hAnsi="Consolas" w:eastAsia="Consolas"/>
          <w:color w:val="000000"/>
          <w:sz w:val="24"/>
        </w:rPr>
        <w:t xml:space="preserve">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   </w:t>
      </w:r>
      <w:r>
        <w:rPr>
          <w:rFonts w:hint="eastAsia" w:ascii="Consolas" w:hAnsi="Consolas" w:eastAsia="Consolas"/>
          <w:color w:val="2A00FF"/>
          <w:sz w:val="24"/>
        </w:rPr>
        <w:t>"esri/layers/ArcGISDynamicMapServiceLayer"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   </w:t>
      </w:r>
      <w:r>
        <w:rPr>
          <w:rFonts w:hint="eastAsia" w:ascii="Consolas" w:hAnsi="Consolas" w:eastAsia="Consolas"/>
          <w:color w:val="2A00FF"/>
          <w:sz w:val="24"/>
        </w:rPr>
        <w:t>"esri/layers/ImageParameters"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   </w:t>
      </w:r>
      <w:r>
        <w:rPr>
          <w:rFonts w:hint="eastAsia" w:ascii="Consolas" w:hAnsi="Consolas" w:eastAsia="Consolas"/>
          <w:color w:val="2A00FF"/>
          <w:sz w:val="24"/>
        </w:rPr>
        <w:t>"dojo/domReady!"</w:t>
      </w:r>
      <w:r>
        <w:rPr>
          <w:rFonts w:hint="eastAsia" w:ascii="Consolas" w:hAnsi="Consolas" w:eastAsia="Consolas"/>
          <w:color w:val="000000"/>
          <w:sz w:val="24"/>
        </w:rPr>
        <w:t xml:space="preserve">], </w:t>
      </w:r>
      <w:r>
        <w:rPr>
          <w:rFonts w:hint="eastAsia" w:ascii="Consolas" w:hAnsi="Consolas" w:eastAsia="Consolas"/>
          <w:b/>
          <w:color w:val="7F0055"/>
          <w:sz w:val="24"/>
        </w:rPr>
        <w:t>function</w:t>
      </w:r>
      <w:r>
        <w:rPr>
          <w:rFonts w:hint="eastAsia" w:ascii="Consolas" w:hAnsi="Consolas" w:eastAsia="Consolas"/>
          <w:color w:val="000000"/>
          <w:sz w:val="24"/>
        </w:rPr>
        <w:t>(Map,BasemapToggle,ArcGISDynamicMapServiceLayer,ImageParameters)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map = </w:t>
      </w:r>
      <w:r>
        <w:rPr>
          <w:rFonts w:hint="eastAsia" w:ascii="Consolas" w:hAnsi="Consolas" w:eastAsia="Consolas"/>
          <w:b/>
          <w:color w:val="7F0055"/>
          <w:sz w:val="24"/>
        </w:rPr>
        <w:t>new</w:t>
      </w:r>
      <w:r>
        <w:rPr>
          <w:rFonts w:hint="eastAsia" w:ascii="Consolas" w:hAnsi="Consolas" w:eastAsia="Consolas"/>
          <w:color w:val="000000"/>
          <w:sz w:val="24"/>
        </w:rPr>
        <w:t xml:space="preserve"> Map(</w:t>
      </w:r>
      <w:r>
        <w:rPr>
          <w:rFonts w:hint="eastAsia" w:ascii="Consolas" w:hAnsi="Consolas" w:eastAsia="Consolas"/>
          <w:color w:val="2A00FF"/>
          <w:sz w:val="24"/>
        </w:rPr>
        <w:t>"map"</w:t>
      </w:r>
      <w:r>
        <w:rPr>
          <w:rFonts w:hint="eastAsia" w:ascii="Consolas" w:hAnsi="Consolas" w:eastAsia="Consolas"/>
          <w:color w:val="000000"/>
          <w:sz w:val="24"/>
        </w:rPr>
        <w:t>,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basemap: </w:t>
      </w:r>
      <w:r>
        <w:rPr>
          <w:rFonts w:hint="eastAsia" w:ascii="Consolas" w:hAnsi="Consolas" w:eastAsia="Consolas"/>
          <w:color w:val="2A00FF"/>
          <w:sz w:val="24"/>
        </w:rPr>
        <w:t>"topo"</w:t>
      </w:r>
      <w:r>
        <w:rPr>
          <w:rFonts w:hint="eastAsia" w:ascii="Consolas" w:hAnsi="Consolas" w:eastAsia="Consolas"/>
          <w:color w:val="000000"/>
          <w:sz w:val="24"/>
        </w:rPr>
        <w:t xml:space="preserve">,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center: [120.15, 30.26], </w:t>
      </w:r>
      <w:r>
        <w:rPr>
          <w:rFonts w:hint="eastAsia" w:ascii="Consolas" w:hAnsi="Consolas" w:eastAsia="Consolas"/>
          <w:color w:val="3F7F5F"/>
          <w:sz w:val="24"/>
        </w:rPr>
        <w:t>// longitude, latitud</w:t>
      </w:r>
      <w:r>
        <w:rPr>
          <w:rFonts w:hint="eastAsia" w:ascii="Consolas" w:hAnsi="Consolas" w:eastAsia="Consolas"/>
          <w:color w:val="000000"/>
          <w:sz w:val="24"/>
        </w:rPr>
        <w:t>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zoom: 13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4"/>
        </w:rPr>
        <w:t>var</w:t>
      </w:r>
      <w:r>
        <w:rPr>
          <w:rFonts w:hint="eastAsia" w:ascii="Consolas" w:hAnsi="Consolas" w:eastAsia="Consolas"/>
          <w:color w:val="000000"/>
          <w:sz w:val="24"/>
        </w:rPr>
        <w:t xml:space="preserve"> toggle = </w:t>
      </w:r>
      <w:r>
        <w:rPr>
          <w:rFonts w:hint="eastAsia" w:ascii="Consolas" w:hAnsi="Consolas" w:eastAsia="Consolas"/>
          <w:b/>
          <w:color w:val="7F0055"/>
          <w:sz w:val="24"/>
        </w:rPr>
        <w:t>new</w:t>
      </w:r>
      <w:r>
        <w:rPr>
          <w:rFonts w:hint="eastAsia" w:ascii="Consolas" w:hAnsi="Consolas" w:eastAsia="Consolas"/>
          <w:color w:val="000000"/>
          <w:sz w:val="24"/>
        </w:rPr>
        <w:t xml:space="preserve"> BasemapToggle({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map: map,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  basemap: </w:t>
      </w:r>
      <w:r>
        <w:rPr>
          <w:rFonts w:hint="eastAsia" w:ascii="Consolas" w:hAnsi="Consolas" w:eastAsia="Consolas"/>
          <w:color w:val="2A00FF"/>
          <w:sz w:val="24"/>
        </w:rPr>
        <w:t>"satellite"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}, </w:t>
      </w:r>
      <w:r>
        <w:rPr>
          <w:rFonts w:hint="eastAsia" w:ascii="Consolas" w:hAnsi="Consolas" w:eastAsia="Consolas"/>
          <w:color w:val="2A00FF"/>
          <w:sz w:val="24"/>
        </w:rPr>
        <w:t>"BasemapToggle"</w:t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  toggle.startup();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"map"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"BasemapToggle"</w:t>
      </w:r>
      <w:r>
        <w:rPr>
          <w:rFonts w:hint="eastAsia" w:ascii="Consolas" w:hAnsi="Consolas" w:eastAsia="Consolas"/>
          <w:color w:val="008080"/>
          <w:sz w:val="24"/>
        </w:rPr>
        <w:t>&gt;&lt;/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</w:pPr>
      <w:r>
        <w:drawing>
          <wp:inline distT="0" distB="0" distL="114300" distR="114300">
            <wp:extent cx="3713480" cy="1525905"/>
            <wp:effectExtent l="0" t="0" r="1270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Map 简介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Arcgis for Javasctipt中常见的layer有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动态图层（ArcGISDynamicMapServiceLayer）、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切片图层（ArcGISTiledMapServiceLayer）、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特征图层（FeatureLayer）、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图象图层（GraphicsLayer）、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标注图层（LabelLayer）、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wms图层（WMSLayer）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t>和切片wms图层（WMTSLayer）等几种。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420" w:leftChars="0" w:right="0" w:rightChars="0"/>
        <w:jc w:val="left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ARCGis知乎：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"http://zhihu.esrichina.com.cn/article/556"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http://zhihu.esrichina.com.cn/article/556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Map方法描述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矢量图：ArcGISDynamicMapServiceLayer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影像图：ArcGISImageServiceLayer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//创建graphicsLayer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graphicLines=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esri.layers.GraphicsLayer();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var graphicLines=new esri.layers.GraphicsLayer({id:”graFun”});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//添加到地图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map.addLayer(graphicLines)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5"/>
      </w:pPr>
      <w:r>
        <w:rPr>
          <w:rFonts w:hint="default"/>
        </w:rPr>
        <w:t>GraphicsLayer添Graphic(点、线、面)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前提: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从feature创建Graphic.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如果无feature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,请参考从坐标生成feature.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步骤:为feature设置symbol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关键句: var gra=new esri.Graphic(feature,symbol,attributes,infoTemplate);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 graphicsLayer.add(gra);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备注:-1.graphic的feature是传址引用。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-2.如果需要从坐标生成feature,参考feature操作。</w:t>
      </w:r>
    </w:p>
    <w:p>
      <w:pPr>
        <w:pStyle w:val="5"/>
        <w:rPr>
          <w:rFonts w:hint="default"/>
        </w:rPr>
      </w:pPr>
      <w:r>
        <w:rPr>
          <w:rFonts w:hint="default"/>
        </w:rPr>
        <w:t>设置点symbol,生成 graphic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var graphicLayer=new esri.layers.GraphicsLayer();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//方法1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feature.setSymbol(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esri.symbol.PictureMarkerSymbol(“start.png”, 21, 21));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feature.setInfoTemplate("起点信息", "${NAME}");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graphicLayer.add(feature);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//方法2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var pointGra=new esri.Graphic(feature,symbol,attributes,infoTemplate);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graphicLayer.add(pointGra);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备注:创建graphic,feature是必须的.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必须有symbol才能显示.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attributes，可选。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infoTemplate,点击graphic弹出的信息窗体,可选.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5"/>
      </w:pPr>
      <w:r>
        <w:rPr>
          <w:rFonts w:hint="default"/>
        </w:rPr>
        <w:t>设置面symbol,生成graphic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ringPolygons=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esri.layers.GraphicsLayer();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//方法1：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polygonFeature.setSymbol(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esri.symbol.SimpleFillSymbol(esri.symbol.SimpleFillSymbol.STYLE_SOLID,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esri.symbol.SimpleLineSymbol(esri.symbol.SimpleLineSymbol.STYLE_DASHDOT,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dojo.Color([255, 0, 0]), 2),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dojo.Color(colors.Yellow)));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graphicsLayer.add(polygonFeature);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方法2：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var graPolygon=new esri.Graphic(polygonFeature,symbol,null,null)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graphicsLayer.add(graPolygon);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5"/>
      </w:pPr>
      <w:r>
        <w:rPr>
          <w:rFonts w:hint="default"/>
        </w:rPr>
        <w:t>point操作：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坐标生成point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point=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esri.geometry.Point(x,y,{wkid:102113});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var point= new esri.geometry.Point(-118.15, 33.80, newesri.SpatialReference({ wkid: 4326 }));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复制point feature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this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.getCopyOfTransfers=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function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(){   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results=[];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for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i=0;i&lt;=pointFeatures.length-1;i++){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  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geoJson= pointFeatures [i].geometry.toJson();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  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attrJson=JSON.stringify(pointFeatures [i].attributes);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  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newAttr=JSON.parse(attrJson);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   newAttr.odType="w";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  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var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newTransfer=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esri.Graphic(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esri.geometry.Point(geoJson),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null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,newAttr,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null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   results.push(newTransfer);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   }    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  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return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results;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 };</w:t>
      </w:r>
    </w:p>
    <w:p>
      <w:pPr>
        <w:pStyle w:val="5"/>
        <w:rPr>
          <w:rFonts w:ascii="Verdana" w:hAnsi="Verdana" w:cs="Verdana"/>
          <w:b/>
          <w:i w:val="0"/>
          <w:caps w:val="0"/>
          <w:color w:val="000000"/>
          <w:spacing w:val="0"/>
          <w:szCs w:val="42"/>
        </w:rPr>
      </w:pPr>
      <w:r>
        <w:rPr>
          <w:rFonts w:hint="default"/>
        </w:rPr>
        <w:t>feature系列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feature=geometry+attributes+infoTemplate+symbol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feature is 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equivalent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to graphic.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geometry存矢量信息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attributes存属性信息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infoTemplate 弹出窗体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symbol  feature的符号</w:t>
      </w:r>
    </w:p>
    <w:p>
      <w:pPr>
        <w:rPr>
          <w:b/>
          <w:bCs/>
        </w:rPr>
      </w:pPr>
      <w:r>
        <w:rPr>
          <w:rFonts w:hint="default"/>
          <w:b/>
          <w:bCs/>
        </w:rPr>
        <w:t>feature.setInfoTemplate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//弹出窗体的 标题和内容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middlefeature.setInfoTemplate(new esri.InfoTemplate(this.title, "&lt;tr&gt;途经换乘:&lt;td&gt;${routeName}&lt;/tr&gt;&lt;/td&gt;&lt;br&gt;&lt;tr&gt;点到点OD总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量:&lt;td&gt;${ODTotal}&lt;/tr&gt;&lt;/td&gt;&lt;br&gt;&lt;tr&gt;本方案OD量:&lt;td&gt;${ODValue}&lt;/tr&gt;&lt;/td&gt;&lt;br&gt;&lt;tr&gt;占比:&lt;td&gt;${ODPartition}&lt;/tr&gt;&lt;/td&gt;"));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4"/>
      </w:pPr>
      <w:r>
        <w:rPr>
          <w:rFonts w:hint="default"/>
        </w:rPr>
        <w:t>6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</w:rPr>
        <w:t>Map操作</w:t>
      </w:r>
    </w:p>
    <w:p>
      <w:pPr>
        <w:pStyle w:val="5"/>
        <w:rPr>
          <w:rFonts w:hint="default"/>
        </w:rPr>
      </w:pPr>
      <w:r>
        <w:rPr>
          <w:rFonts w:hint="default"/>
        </w:rPr>
        <w:t>map组件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说明:new esri.Map(div,{options}); map组件指options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 mapObj=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new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esri.Map("map",{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nav: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true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,//8个pan 箭头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slider: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false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,//左上的缩放 +/-;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logo: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false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,//右下的esri logo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showAttribution: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false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,//右下的gisNeu (logo左侧)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extent://地图的extent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}); 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控制ZoomSlider的方法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(1)map.showZoomSlider();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 (2)map.hideZoomSlider();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控制nav的方法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(1)map.showPanArrows();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(2)map.hidePanArrows();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执行nav8个方向移动的方法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.panUpperLeft()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.panUp();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.panUpperRight()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.panLeft()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.panRight()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.panLowerLeft();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.panDown()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 .panLowerRight();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5"/>
      </w:pPr>
      <w:r>
        <w:rPr>
          <w:rFonts w:hint="default"/>
        </w:rPr>
        <w:t>鼠标移动 显示坐标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Code snippets: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 dojo.connect(map, "onMouseMove", showCoordinates);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  function showCoordinates(evt)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       //get mapPoint from event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       //The map is in web mercator - modify the map point to display the results in geographic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       var mp = esri.geometry.webMercatorToGeographic(evt.mapPoint);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       //display mouse coordinates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       dojo.byId("info").innerHTML = mp.x.toFixed(3) + ", " + mp.y.toFixed(3);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12" w:lineRule="atLeast"/>
        <w:ind w:left="0" w:firstLine="0"/>
        <w:rPr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b w:val="0"/>
          <w:i w:val="0"/>
          <w:caps w:val="0"/>
          <w:color w:val="000000"/>
          <w:spacing w:val="0"/>
          <w:sz w:val="19"/>
          <w:szCs w:val="19"/>
        </w:rPr>
        <w:t>     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5"/>
      </w:pPr>
      <w:r>
        <w:rPr>
          <w:rFonts w:hint="default"/>
        </w:rPr>
        <w:t>鼠标事件 down/up/drag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支持：mouseDown,mouseUp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不支持：mouseMove,mouseDrag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//surpport in 3.4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dojo.connect(map,"onMouseDown",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function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(evt){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console.log("mouseDown triggered");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});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//sur int 3.4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dojo.connect(map,"onMouseUp",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function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(evt){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console.log("mouseUp triggered");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});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//not sur in 3.4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dojo.connect(map,"onMouseMove",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function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(evt){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console.log("mouseMove triggered");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});    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dojo.connect(map,"onMouseDragStart",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function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(evt){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       console.log("dragStart trigered");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startPt=evt;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       console.log("drawStart triggered,start point:"+evt.mapPoint.x+","+evt.mapPoint.y+".screenPoint:"+evt.clientX+","+evt.clientY);        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    });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dojo.connect(map,"onMouseDrag",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function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(evt){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console.log("mouseDrag triggered");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});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dojo.connect(map,"onMouseDragEnd",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  <w:t>function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(evt){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    console.log("mouseDragEnd triggered");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     });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5"/>
      </w:pPr>
      <w:r>
        <w:rPr>
          <w:rFonts w:hint="default"/>
        </w:rPr>
        <w:t>map. setMapCursor 设置地图指针</w:t>
      </w:r>
      <w:r>
        <w:rPr>
          <w:rFonts w:hint="eastAsia"/>
          <w:lang w:val="en-US" w:eastAsia="zh-CN"/>
        </w:rPr>
        <w:t>(鼠标样式)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map.setMapCursor("help") //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map.setMapCursor("default")//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map.setMapCursor("pointer")//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map.setMapCursor("wait")//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map.setMapCursor("progress")//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map.setMapCursor("cell")// 粗十字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map.setMapCursor("crosshair")// 细十字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map.setMapCursor("text")//文本I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map.setMapCursor("vertical-text")//放倒的I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right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4"/>
      </w:pPr>
      <w:r>
        <w:rPr>
          <w:rFonts w:hint="default"/>
        </w:rPr>
        <w:t>7.绘制要素操作</w:t>
      </w:r>
    </w:p>
    <w:p>
      <w:pPr>
        <w:pStyle w:val="5"/>
        <w:rPr>
          <w:rFonts w:hint="default"/>
        </w:rPr>
      </w:pPr>
      <w:r>
        <w:rPr>
          <w:rFonts w:hint="default"/>
        </w:rPr>
        <w:t>基础类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5"/>
        <w:rPr>
          <w:rFonts w:hint="default"/>
        </w:rPr>
      </w:pPr>
      <w:r>
        <w:rPr>
          <w:rFonts w:hint="default"/>
        </w:rPr>
        <w:t>画完军规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军规：activateDrawTool,必须启动deactivate使鼠标恢复正常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//鼠标画矩形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drawTool.activate(esri.toolbars.Draw.POINT);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//鼠标终止矩形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drawTool.deactivate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5"/>
        <w:rPr>
          <w:rFonts w:hint="default"/>
        </w:rPr>
      </w:pPr>
      <w:r>
        <w:rPr>
          <w:rFonts w:hint="default"/>
        </w:rPr>
        <w:t>点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drawTool.activate(esri.toolbars.Draw.POINT);</w:t>
      </w:r>
    </w:p>
    <w:p>
      <w:pPr>
        <w:pStyle w:val="5"/>
        <w:rPr>
          <w:rFonts w:hint="default"/>
        </w:rPr>
      </w:pPr>
      <w:r>
        <w:rPr>
          <w:rFonts w:hint="default"/>
        </w:rPr>
        <w:t>线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drawTool.activate(esri.toolbars.Draw.POLYLINE);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5"/>
        <w:rPr>
          <w:rFonts w:hint="default"/>
        </w:rPr>
      </w:pPr>
      <w:r>
        <w:rPr>
          <w:rFonts w:hint="default"/>
        </w:rPr>
        <w:t>矩形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drawTool.activate(esri.toolbars.Draw.EXTENT);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 </w:t>
      </w:r>
    </w:p>
    <w:p>
      <w:pPr>
        <w:pStyle w:val="5"/>
        <w:rPr>
          <w:rFonts w:hint="default"/>
        </w:rPr>
      </w:pPr>
      <w:r>
        <w:rPr>
          <w:rFonts w:hint="default"/>
        </w:rPr>
        <w:t>圆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 w:line="31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9"/>
          <w:szCs w:val="19"/>
        </w:rPr>
        <w:t>drawTool.activate(esri.toolbars.Draw.CIRCLE);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150" w:afterAutospacing="0" w:line="34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pStyle w:val="2"/>
        <w:numPr>
          <w:ilvl w:val="0"/>
          <w:numId w:val="2"/>
        </w:numPr>
        <w:rPr>
          <w:rStyle w:val="13"/>
          <w:rFonts w:hint="default"/>
          <w:b/>
        </w:rPr>
      </w:pPr>
      <w:r>
        <w:rPr>
          <w:rStyle w:val="13"/>
          <w:b/>
        </w:rPr>
        <w:t> </w:t>
      </w:r>
      <w:r>
        <w:rPr>
          <w:rStyle w:val="13"/>
          <w:rFonts w:hint="default"/>
          <w:b/>
        </w:rPr>
        <w:t>dojo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75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1&gt;dojo不只是一个程序库，而是一个工具包。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这就说明了dojo的完整功能包的体积是相对比较大的，当然，完整包的功能要超出你的想象的强大，strong！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7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1.1&gt;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dojo能帮助我们统一浏览器差异，可以让我们的代码在多个主流i浏览器中健壮的运行。不再需要进行浏览器或特性判断，也不会有依赖浏览器的代码。简单点，一句话，就是完美的跨浏览器解决方案。（IE6+）（FireFox）（Safari）（Opera）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1.2&gt;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dojo一个函数库，用于解决几个严重的浏览器错误，例如内存泄露。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1.3&gt;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一个已知的最丰富的HTML图形组件集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1.4&gt;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模块体系连同打包系统，可以让你在开发以及将来发布的过程中将代码拆分成较小的，可管理的分块，以便优化下载性能。这个过程中不需要更改任何代码。打包系统甚至允许将Dojo本身进行拆分，使其适合你的项目。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1.5&gt;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独立的模块（按需加载），他们实现了一些高级功能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1.6&gt;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另外还有自定义HTML小部件（widget），国家化（internationalization，i18n），本地化（localization ，110n），无障碍（accessible，a11y）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dojo使用纯JavaScript编写，可以用于非浏览器环境，内嵌SpiderMonkey以及内嵌Rhina环境中。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Dojo是开源的，你可以访问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instrText xml:space="preserve"> HYPERLINK "http://www.dojotoolkit.org/" \t "http://www.cnblogs.com/didi/archive/2010/05/26/_blank"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t>http://www.dojotoolkit.org/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下载你所需要的dojo包。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t>Require</w:t>
      </w:r>
      <w:r>
        <w:rPr>
          <w:rFonts w:hint="eastAsia"/>
          <w:lang w:val="en-US" w:eastAsia="zh-CN"/>
        </w:rPr>
        <w:t>.js</w:t>
      </w:r>
    </w:p>
    <w:p>
      <w:pPr>
        <w:pStyle w:val="3"/>
      </w:pPr>
      <w:r>
        <w:rPr>
          <w:rFonts w:hint="default"/>
        </w:rPr>
        <w:t>一、为什么要用require.js？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u w:val="none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5D5"/>
        </w:rPr>
        <w:t>最早的时候，所有Javascript代码都写在一个文件里面，只要加载这一个文件就够了。后来，代码越来越多，一个文件不够了，必须分成多个文件，依次加载。下面的网页代码，相信很多人都见过。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b w:val="0"/>
          <w:i w:val="0"/>
          <w:color w:val="111111"/>
          <w:sz w:val="33"/>
          <w:szCs w:val="33"/>
          <w:u w:val="none"/>
        </w:rPr>
      </w:pPr>
      <w:r>
        <w:rPr>
          <w:rFonts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t>　　&lt;script src="1.js"&gt;&lt;/script&gt;</w:t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t>　　&lt;script src="2.js"&gt;&lt;/script&gt;</w:t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t>　　&lt;script src="3.js"&gt;&lt;/script&gt;</w:t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t>　　&lt;script src="4.js"&gt;&lt;/script&gt;</w:t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t>　　&lt;script src="5.js"&gt;&lt;/script&gt;</w:t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t>　　&lt;script src="6.js"&gt;&lt;/script&gt;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u w:val="none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5D5"/>
        </w:rPr>
        <w:t>这段代码依次加载多个js文件。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u w:val="none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5D5"/>
        </w:rPr>
        <w:t>这样的写法有很大的缺点。首先，加载的时候，浏览器会停止网页渲染，加载文件越多，网页失去响应的时间就会越长；其次，由于js文件之间存在依赖关系，因此必须严格保证加载顺序（比如上例的1.js要在2.js的前面），依赖性最大的模块一定要放到最后加载，当依赖关系很复杂的时候，代码的编写和维护都会变得困难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1、</w:t>
      </w:r>
      <w:r>
        <w:rPr>
          <w:rFonts w:hint="default"/>
        </w:rPr>
        <w:t>require.js的诞生，就是为了解决这两个问题：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b w:val="0"/>
          <w:i w:val="0"/>
          <w:color w:val="111111"/>
          <w:sz w:val="33"/>
          <w:szCs w:val="33"/>
          <w:u w:val="none"/>
        </w:rPr>
      </w:pPr>
      <w:r>
        <w:rPr>
          <w:rFonts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shd w:val="clear" w:fill="F5F2F0"/>
        </w:rPr>
        <w:t>　　</w:t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bdr w:val="single" w:color="E0DFCC" w:sz="24" w:space="0"/>
          <w:shd w:val="clear" w:fill="F5F2F0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bdr w:val="single" w:color="E0DFCC" w:sz="24" w:space="0"/>
          <w:shd w:val="clear" w:fill="F5F2F0"/>
        </w:rPr>
        <w:instrText xml:space="preserve">INCLUDEPICTURE \d "http://image.beekka.com/blog/201211/bg2012110701.png" \* MERGEFORMATINET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bdr w:val="single" w:color="E0DFCC" w:sz="24" w:space="0"/>
          <w:shd w:val="clear" w:fill="F5F2F0"/>
        </w:rPr>
        <w:fldChar w:fldCharType="separate"/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bdr w:val="single" w:color="E0DFCC" w:sz="24" w:space="0"/>
          <w:shd w:val="clear" w:fill="F5F2F0"/>
        </w:rPr>
        <w:drawing>
          <wp:inline distT="0" distB="0" distL="114300" distR="114300">
            <wp:extent cx="2095500" cy="13144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u w:val="none"/>
          <w:bdr w:val="single" w:color="E0DFCC" w:sz="24" w:space="0"/>
          <w:shd w:val="clear" w:fill="F5F2F0"/>
        </w:rPr>
        <w:fldChar w:fldCharType="end"/>
      </w:r>
    </w:p>
    <w:p>
      <w:r>
        <w:rPr>
          <w:rFonts w:hint="default"/>
        </w:rPr>
        <w:t>　　（1）实现js文件的异步加载，避免网页失去响应；</w:t>
      </w:r>
    </w:p>
    <w:p>
      <w:r>
        <w:rPr>
          <w:rFonts w:hint="default"/>
        </w:rPr>
        <w:t>　　（2）管理模块之间的依赖性，便于代码的编写和维护。</w:t>
      </w:r>
    </w:p>
    <w:p>
      <w:pPr>
        <w:pStyle w:val="3"/>
        <w:rPr>
          <w:rFonts w:hint="eastAsia"/>
        </w:rPr>
      </w:pPr>
      <w:r>
        <w:rPr>
          <w:rFonts w:hint="eastAsia"/>
        </w:rPr>
        <w:t>二、require.js的加载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使用require.js的第一步，是先去官方网站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instrText xml:space="preserve"> HYPERLINK "http://requirejs.org/docs/download.html" \t "http://www.ruanyifeng.com/blog/2012/11/_blank"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t>下载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最新版本。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下载后，假定把它放在js子目录下面，就可以加载了。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&lt;script src="js/require.js"&gt;&lt;/script&gt;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有人可能会想到，加载这个文件，也可能造成网页失去响应。解决办法有两个，一个是把它放在网页底部加载，另一个是写成下面这样：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&lt;script src="js/require.js" </w:t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defer async="true"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 &gt;&lt;/script&gt;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async属性表明这个文件需要异步加载，避免网页失去响应。IE不支持这个属性，只支持defer，所以把defer也写上。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加载require.js以后，下一步就要加载我们自己的代码了。假定我们自己的代码文件是main.js，也放在js目录下面。那么，只需要写成下面这样就行了：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&lt;script src="js/require.js" </w:t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data-main="js/main"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&gt;&lt;/script&gt;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data-main属性的作用是，指定网页程序的主模块。在上例中，就是js目录下面的main.js，这个文件会第一个被require.js加载。由于require.js默认的文件后缀名是js，所以可以把main.js简写成main。</w:t>
      </w:r>
    </w:p>
    <w:p>
      <w:pPr>
        <w:pStyle w:val="3"/>
        <w:rPr>
          <w:rFonts w:hint="eastAsia"/>
        </w:rPr>
      </w:pPr>
      <w:r>
        <w:rPr>
          <w:rFonts w:hint="eastAsia"/>
        </w:rPr>
        <w:t>三、主模块的写法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上一节的main.js，我把它称为"主模块"，意思是整个网页的入口代码。它有点像C语言的main()函数，所有代码都从这儿开始运行。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下面就来看，怎么写main.js。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如果我们的代码不依赖任何其他模块，那么可以直接写入javascript代码。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// main.js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alert("加载成功！");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但这样的话，就没必要使用require.js了。真正常见的情况是，主模块依赖于其他模块，这时就要使用AMD规范定义的的require()函数。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// main.js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require(['moduleA', 'moduleB', 'moduleC'], function (moduleA, moduleB, moduleC){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// some code here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require()函数接受两个参数。第一个参数是一个数组，表示所依赖的模块，上例就是['moduleA', 'moduleB', 'moduleC']，即主模块依赖这三个模块；第二个参数是一个回调函数，当前面指定的模块都加载成功后，它将被调用。加载的模块会以参数形式传入该函数，从而在回调函数内部就可以使用这些模块。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require()异步加载moduleA，moduleB和moduleC，浏览器不会失去响应；它指定的回调函数，只有前面的模块都加载成功后，才会运行，解决了依赖性的问题。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下面，我们看一个实际的例子。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假定主模块依赖jquery、underscore和backbone这三个模块，main.js就可以这样写：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require(['jquery', 'underscore', 'backbone'], function ($, _, Backbone){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// some code here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require.js会先加载jQuery、underscore和backbone，然后再运行回调函数。主模块的代码就写在回调函数中。</w:t>
      </w:r>
    </w:p>
    <w:p>
      <w:pPr>
        <w:pStyle w:val="3"/>
        <w:rPr>
          <w:rFonts w:hint="eastAsia"/>
        </w:rPr>
      </w:pPr>
      <w:r>
        <w:rPr>
          <w:rFonts w:hint="eastAsia"/>
        </w:rPr>
        <w:t>四、模块的加载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上一节最后的示例中，主模块的依赖模块是['jquery', 'underscore', 'backbone']。默认情况下，require.js假定这三个模块与main.js在同一个目录，文件名分别为jquery.js，underscore.js和backbone.js，然后自动加载。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使用require.config()方法，我们可以对模块的加载行为进行自定义。require.config()就写在主模块（main.js）的头部。参数就是一个对象，这个对象的paths属性指定各个模块的加载路径。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require.config({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paths: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"jquery": "jquery.min",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"underscore": "underscore.min",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"backbone": "backbone.min"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上面的代码给出了三个模块的文件名，路径默认与main.js在同一个目录（js子目录）。如果这些模块在其他目录，比如js/lib目录，则有两种写法。一种是逐一指定路径。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require.config({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paths: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"jquery": "</w:t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lib/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jquery.min",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"underscore": "</w:t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lib/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underscore.min",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"backbone": "</w:t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lib/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backbone.min"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另一种则是直接改变基目录（baseUrl）。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require.config({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</w:t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baseUrl: "js/lib",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paths: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"jquery": "jquery.min",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"underscore": "underscore.min",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"backbone": "backbone.min"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如果某个模块在另一台主机上，也可以直接指定它的网址，比如：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require.config({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paths: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"jquery": "https://ajax.googleapis.com/ajax/libs/jquery/1.7.2/jquery.min"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require.js要求，每个模块是一个单独的js文件。这样的话，如果加载多个模块，就会发出多次HTTP请求，会影响网页的加载速度。因此，require.js提供了一个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instrText xml:space="preserve"> HYPERLINK "http://requirejs.org/docs/optimization.html" \t "http://www.ruanyifeng.com/blog/2012/11/_blank"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t>优化工具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，当模块部署完毕以后，可以用这个工具将多个模块合并在一个文件中，减少HTTP请求数。</w:t>
      </w:r>
    </w:p>
    <w:p>
      <w:pPr>
        <w:pStyle w:val="3"/>
        <w:rPr>
          <w:rFonts w:hint="eastAsia"/>
        </w:rPr>
      </w:pPr>
      <w:r>
        <w:rPr>
          <w:rFonts w:hint="eastAsia"/>
        </w:rPr>
        <w:t>五、AMD模块的写法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require.js加载的模块，采用AMD规范。也就是说，模块必须按照AMD的规定来写。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具体来说，就是模块必须采用特定的define()函数来定义。如果一个模块不依赖其他模块，那么可以直接定义在define()函数之中。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假定现在有一个math.js文件，它定义了一个math模块。那么，math.js就要这样写：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// math.js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define(function (){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var add = function (x,y){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return x+y;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return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add: add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加载方法如下：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// main.js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require(['math'], function (math){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alert(math.add(1,1));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如果这个模块还依赖其他模块，那么define()函数的第一个参数，必须是一个数组，指明该模块的依赖性。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define(['myLib'], function(myLib){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function foo(){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myLib.doSomething();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return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foo : foo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当require()函数加载上面这个模块的时候，就会先加载myLib.js文件。</w:t>
      </w:r>
    </w:p>
    <w:p>
      <w:pPr>
        <w:pStyle w:val="3"/>
        <w:rPr>
          <w:rFonts w:hint="eastAsia"/>
        </w:rPr>
      </w:pPr>
      <w:r>
        <w:rPr>
          <w:rFonts w:hint="eastAsia"/>
        </w:rPr>
        <w:t>六、加载非规范的模块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理论上，require.js加载的模块，必须是按照AMD规范、用define()函数定义的模块。但是实际上，虽然已经有一部分流行的函数库（比如jQuery）符合AMD规范，更多的库并不符合。那么，require.js是否能够加载非规范的模块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回答是可以的。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这样的模块在用require()加载之前，要先用require.config()方法，定义它们的一些特征。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举例来说，underscore和backbone这两个库，都没有采用AMD规范编写。如果要加载它们的话，必须先定义它们的特征。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require.config({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shim: {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'underscore':{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　　exports: '_'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},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'backbone': {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　　deps: ['underscore', 'jquery'],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　　exports: 'Backbone'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require.config()接受一个配置对象，这个对象除了有前面说过的paths属性之外，还有一个shim属性，专门用来配置不兼容的模块。具体来说，每个模块要定义（1）exports值（输出的变量名），表明这个模块外部调用时的名称；（2）deps数组，表明该模块的依赖性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比如，jQuery的插件可以这样定义：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shim: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'jquery.scroll':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deps: ['jquery'],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exports: 'jQuery.fn.scroll'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</w:t>
      </w:r>
    </w:p>
    <w:p>
      <w:pPr>
        <w:pStyle w:val="3"/>
        <w:rPr>
          <w:rFonts w:hint="eastAsia"/>
        </w:rPr>
      </w:pPr>
      <w:r>
        <w:rPr>
          <w:rFonts w:hint="eastAsia"/>
        </w:rPr>
        <w:t>七、require.js插件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require.js还提供一系列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instrText xml:space="preserve"> HYPERLINK "https://github.com/jrburke/requirejs/wiki/Plugins" \t "http://www.ruanyifeng.com/blog/2012/11/_blank"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t>插件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2233"/>
          <w:spacing w:val="-2"/>
          <w:sz w:val="24"/>
          <w:szCs w:val="24"/>
          <w:u w:val="single"/>
          <w:shd w:val="clear" w:fill="F5F5D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，实现一些特定的功能。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domready插件，可以让回调函数在页面DOM结构加载完成后再运行。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require(['domready!'], function (doc){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// called once the DOM is ready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});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text和image插件，则是允许require.js加载文本和图片文件。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define([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'text!review.txt',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'image!cat.jpg'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],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function(review,cat){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console.log(review);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　　document.body.appendChild(cat);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　　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rFonts w:hint="eastAsia" w:asciiTheme="minorEastAsia" w:hAnsiTheme="minorEastAsia" w:eastAsiaTheme="minorEastAsia" w:cstheme="minorEastAsia"/>
          <w:b w:val="0"/>
          <w:i w:val="0"/>
          <w:color w:val="111111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2F0"/>
        </w:rPr>
        <w:t>　　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</w:rPr>
        <w:t>类似的插件还有json和mdown，用于加载json文件和markdown文件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11111"/>
          <w:spacing w:val="-2"/>
          <w:sz w:val="24"/>
          <w:szCs w:val="24"/>
          <w:u w:val="none"/>
          <w:shd w:val="clear" w:fill="F5F5D5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Arcgis.jsp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BF5F3F"/>
          <w:sz w:val="16"/>
          <w:szCs w:val="16"/>
        </w:rPr>
        <w:t>&lt;%@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7F7F"/>
          <w:sz w:val="16"/>
          <w:szCs w:val="16"/>
        </w:rPr>
        <w:t>page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language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"java"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contentType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pageEncoding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"UTF-8"</w:t>
      </w:r>
      <w:r>
        <w:rPr>
          <w:rFonts w:hint="eastAsia" w:ascii="Consolas" w:hAnsi="Consolas" w:eastAsia="Consolas"/>
          <w:color w:val="BF5F3F"/>
          <w:sz w:val="16"/>
          <w:szCs w:val="16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BF5F3F"/>
          <w:sz w:val="16"/>
          <w:szCs w:val="16"/>
        </w:rPr>
        <w:t>&lt;%@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7F7F"/>
          <w:sz w:val="16"/>
          <w:szCs w:val="16"/>
        </w:rPr>
        <w:t>include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file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"/common/easyUI.jsp"</w:t>
      </w:r>
      <w:r>
        <w:rPr>
          <w:rFonts w:hint="eastAsia" w:ascii="Consolas" w:hAnsi="Consolas" w:eastAsia="Consolas"/>
          <w:color w:val="BF5F3F"/>
          <w:sz w:val="16"/>
          <w:szCs w:val="16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&lt;!</w:t>
      </w:r>
      <w:r>
        <w:rPr>
          <w:rFonts w:hint="eastAsia" w:ascii="Consolas" w:hAnsi="Consolas" w:eastAsia="Consolas"/>
          <w:color w:val="3F7F7F"/>
          <w:sz w:val="16"/>
          <w:szCs w:val="16"/>
        </w:rPr>
        <w:t>DOCTYPE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8080"/>
          <w:sz w:val="16"/>
          <w:szCs w:val="16"/>
        </w:rPr>
        <w:t>html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808080"/>
          <w:sz w:val="16"/>
          <w:szCs w:val="16"/>
        </w:rPr>
        <w:t>PUBLIC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8080"/>
          <w:sz w:val="16"/>
          <w:szCs w:val="16"/>
        </w:rPr>
        <w:t>"-//W3C//DTD HTML 4.01 Transitional//EN"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7F5F"/>
          <w:sz w:val="16"/>
          <w:szCs w:val="16"/>
        </w:rPr>
        <w:t>"http://www.w3.org/TR/html4/loose.dtd"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&lt;!--&lt;!DOCTYPE </w:t>
      </w:r>
      <w:r>
        <w:rPr>
          <w:rFonts w:hint="eastAsia" w:ascii="Consolas" w:hAnsi="Consolas" w:eastAsia="Consolas"/>
          <w:color w:val="3F5FBF"/>
          <w:sz w:val="16"/>
          <w:szCs w:val="16"/>
          <w:u w:val="single"/>
        </w:rPr>
        <w:t>html</w:t>
      </w:r>
      <w:r>
        <w:rPr>
          <w:rFonts w:hint="eastAsia" w:ascii="Consolas" w:hAnsi="Consolas" w:eastAsia="Consolas"/>
          <w:color w:val="3F5FBF"/>
          <w:sz w:val="16"/>
          <w:szCs w:val="16"/>
        </w:rPr>
        <w:t>&gt;--&gt;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html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head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meta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http-equiv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"Content-Type"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content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"text/html; charset=utf-8"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meta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"viewport"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content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"initial-scale=1, maximum-scale=1,user-scalable=no"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title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Simple Map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title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5FBF"/>
          <w:sz w:val="16"/>
          <w:szCs w:val="16"/>
        </w:rPr>
        <w:t xml:space="preserve">&lt;!-- &lt;link </w:t>
      </w:r>
      <w:r>
        <w:rPr>
          <w:rFonts w:hint="eastAsia" w:ascii="Consolas" w:hAnsi="Consolas" w:eastAsia="Consolas"/>
          <w:color w:val="3F5FBF"/>
          <w:sz w:val="16"/>
          <w:szCs w:val="16"/>
          <w:u w:val="single"/>
        </w:rPr>
        <w:t>rel</w:t>
      </w:r>
      <w:r>
        <w:rPr>
          <w:rFonts w:hint="eastAsia" w:ascii="Consolas" w:hAnsi="Consolas" w:eastAsia="Consolas"/>
          <w:color w:val="3F5FBF"/>
          <w:sz w:val="16"/>
          <w:szCs w:val="16"/>
        </w:rPr>
        <w:t>="</w:t>
      </w:r>
      <w:r>
        <w:rPr>
          <w:rFonts w:hint="eastAsia" w:ascii="Consolas" w:hAnsi="Consolas" w:eastAsia="Consolas"/>
          <w:color w:val="3F5FBF"/>
          <w:sz w:val="16"/>
          <w:szCs w:val="16"/>
          <w:u w:val="single"/>
        </w:rPr>
        <w:t>stylesheet</w:t>
      </w:r>
      <w:r>
        <w:rPr>
          <w:rFonts w:hint="eastAsia" w:ascii="Consolas" w:hAnsi="Consolas" w:eastAsia="Consolas"/>
          <w:color w:val="3F5FBF"/>
          <w:sz w:val="16"/>
          <w:szCs w:val="16"/>
        </w:rPr>
        <w:t xml:space="preserve">" </w:t>
      </w:r>
      <w:r>
        <w:rPr>
          <w:rFonts w:hint="eastAsia" w:ascii="Consolas" w:hAnsi="Consolas" w:eastAsia="Consolas"/>
          <w:color w:val="3F5FBF"/>
          <w:sz w:val="16"/>
          <w:szCs w:val="16"/>
          <w:u w:val="single"/>
        </w:rPr>
        <w:t>href</w:t>
      </w:r>
      <w:r>
        <w:rPr>
          <w:rFonts w:hint="eastAsia" w:ascii="Consolas" w:hAnsi="Consolas" w:eastAsia="Consolas"/>
          <w:color w:val="3F5FBF"/>
          <w:sz w:val="16"/>
          <w:szCs w:val="16"/>
        </w:rPr>
        <w:t>="https://js.arcgis.com/3.18/esri/css/esri.css"&gt;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"text/css"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"http://192.168.1.222:8888/arcgis_js_api_318/library/3.18/3.18/dijit/themes/tundra/tundra.css"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"http://192.168.1.222:8888/arcgis_js_api_318/library/3.18/3.18/dijit/themes/nihilo/nihilo.css"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"text/css"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"http://192.168.1.222:8888/arcgis_js_api_318/library/3.18/3.18/esri/css/esri.css"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style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3F7F7F"/>
          <w:sz w:val="16"/>
          <w:szCs w:val="16"/>
        </w:rPr>
        <w:t>html,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3F7F7F"/>
          <w:sz w:val="16"/>
          <w:szCs w:val="16"/>
        </w:rPr>
        <w:t>body,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3F7F7F"/>
          <w:sz w:val="16"/>
          <w:szCs w:val="16"/>
        </w:rPr>
        <w:t>#map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height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100%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margin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padding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i/>
          <w:color w:val="3F7F7F"/>
          <w:sz w:val="16"/>
          <w:szCs w:val="16"/>
        </w:rPr>
        <w:t>#BasemapToggle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absolute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top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right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25px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z-index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50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</w:t>
      </w:r>
      <w:r>
        <w:rPr>
          <w:rFonts w:hint="eastAsia" w:ascii="Consolas" w:hAnsi="Consolas" w:eastAsia="Consolas"/>
          <w:i/>
          <w:color w:val="3F7F7F"/>
          <w:sz w:val="16"/>
          <w:szCs w:val="16"/>
        </w:rPr>
        <w:t>#info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top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color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#444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overflow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hidden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font-family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arial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right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110px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5FBF"/>
          <w:sz w:val="16"/>
          <w:szCs w:val="16"/>
        </w:rPr>
        <w:t>/* height: 30px;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3F5FBF"/>
          <w:sz w:val="16"/>
          <w:szCs w:val="16"/>
        </w:rPr>
        <w:t>/*  width: 115px;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5FBF"/>
          <w:sz w:val="16"/>
          <w:szCs w:val="16"/>
        </w:rPr>
        <w:t>/* margin: 5px ;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padding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5px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absolute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z-index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5FBF"/>
          <w:sz w:val="16"/>
          <w:szCs w:val="16"/>
        </w:rPr>
        <w:t>/* border: solid 2px #666;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  border-radius: 4px;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  background-color: #fff;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i/>
          <w:color w:val="3F7F7F"/>
          <w:sz w:val="16"/>
          <w:szCs w:val="16"/>
        </w:rPr>
        <w:t>#pointInfo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bottom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5px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right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20px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margin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5px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padding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2px 5px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absolute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z-index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border-radius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background-color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#fff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3F7F7F"/>
          <w:sz w:val="16"/>
          <w:szCs w:val="16"/>
        </w:rPr>
        <w:t>button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display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block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7F007F"/>
          <w:sz w:val="16"/>
          <w:szCs w:val="16"/>
        </w:rPr>
        <w:t>height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36px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7F007F"/>
          <w:sz w:val="16"/>
          <w:szCs w:val="16"/>
        </w:rPr>
        <w:t>margin-left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7F007F"/>
          <w:sz w:val="16"/>
          <w:szCs w:val="16"/>
        </w:rPr>
        <w:t>float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left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7F007F"/>
          <w:sz w:val="16"/>
          <w:szCs w:val="16"/>
        </w:rPr>
        <w:t>background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rgb(201,233,255)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3F5FBF"/>
          <w:sz w:val="16"/>
          <w:szCs w:val="16"/>
        </w:rPr>
        <w:t>/*  margin: 2px 2px;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5FBF"/>
          <w:sz w:val="16"/>
          <w:szCs w:val="16"/>
        </w:rPr>
        <w:tab/>
      </w:r>
      <w:r>
        <w:rPr>
          <w:rFonts w:hint="eastAsia" w:ascii="Consolas" w:hAnsi="Consolas" w:eastAsia="Consolas"/>
          <w:color w:val="3F5FBF"/>
          <w:sz w:val="16"/>
          <w:szCs w:val="16"/>
        </w:rPr>
        <w:t>width: 26px;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5FBF"/>
          <w:sz w:val="16"/>
          <w:szCs w:val="16"/>
        </w:rPr>
        <w:tab/>
      </w:r>
      <w:r>
        <w:rPr>
          <w:rFonts w:hint="eastAsia" w:ascii="Consolas" w:hAnsi="Consolas" w:eastAsia="Consolas"/>
          <w:color w:val="3F5FBF"/>
          <w:sz w:val="16"/>
          <w:szCs w:val="16"/>
        </w:rPr>
        <w:t>position: relative;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i/>
          <w:color w:val="3F7F7F"/>
          <w:sz w:val="16"/>
          <w:szCs w:val="16"/>
        </w:rPr>
        <w:t>#ui-esri-dijit-geocoder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top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    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20px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left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   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70px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absolute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7F007F"/>
          <w:sz w:val="16"/>
          <w:szCs w:val="16"/>
        </w:rPr>
        <w:t>z-index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style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"http://192.168.1.222:8888/arcgis_js_api_318/library/3.18/3.18/init.js"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"camerainfo.js"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5FBF"/>
          <w:sz w:val="16"/>
          <w:szCs w:val="16"/>
        </w:rPr>
        <w:t>&lt;!-- 预览视频功能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"preview.js"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"measure.js"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5FBF"/>
          <w:sz w:val="16"/>
          <w:szCs w:val="16"/>
        </w:rPr>
        <w:t xml:space="preserve">&lt;!-- &lt;script </w:t>
      </w:r>
      <w:r>
        <w:rPr>
          <w:rFonts w:hint="eastAsia" w:ascii="Consolas" w:hAnsi="Consolas" w:eastAsia="Consolas"/>
          <w:color w:val="3F5FBF"/>
          <w:sz w:val="16"/>
          <w:szCs w:val="16"/>
          <w:u w:val="single"/>
        </w:rPr>
        <w:t>src</w:t>
      </w:r>
      <w:r>
        <w:rPr>
          <w:rFonts w:hint="eastAsia" w:ascii="Consolas" w:hAnsi="Consolas" w:eastAsia="Consolas"/>
          <w:color w:val="3F5FBF"/>
          <w:sz w:val="16"/>
          <w:szCs w:val="16"/>
        </w:rPr>
        <w:t>="https://js.arcgis.com/3.18/"&gt;&lt;/script&gt;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//声明ma</w:t>
      </w:r>
      <w:r>
        <w:rPr>
          <w:rFonts w:hint="eastAsia" w:ascii="Consolas" w:hAnsi="Consolas" w:eastAsia="Consolas"/>
          <w:color w:val="000000"/>
          <w:sz w:val="16"/>
          <w:szCs w:val="16"/>
        </w:rPr>
        <w:t>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map,graphicLayer;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geometryService;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//标记数</w:t>
      </w:r>
      <w:r>
        <w:rPr>
          <w:rFonts w:hint="eastAsia" w:ascii="Consolas" w:hAnsi="Consolas" w:eastAsia="Consolas"/>
          <w:color w:val="000000"/>
          <w:sz w:val="16"/>
          <w:szCs w:val="16"/>
        </w:rPr>
        <w:t>组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allMarkers = [];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require([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"esri/map"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"esri/dijit/BasemapToggle"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"esri/toolbars/draw"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"esri/dijit/Geocoder"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"esri/symbols/SimpleMarkerSymbol"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"esri/symbols/PictureMarkerSymbol"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"esri/symbols/SimpleLineSymbol"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"esri/symbols/PictureFillSymbol"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"esri/symbols/CartographicLineSymbol"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"esri/InfoTemplate"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"esri/graphic"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"esri/layers/GraphicsLayer"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"esri/geometry/Point"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"esri/SpatialReference"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"esri/tasks/LengthsParameters"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"esri/tasks/GeometryService"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"esri/Color"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"dojo/dom"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"dojo/on"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"dojo/domReady!"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],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(Map,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BasemapToggle,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Draw,Geocoder,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SimpleMarkerSymbol,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PictureMarkerSymbol,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SimpleLineSymbol,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PictureFillSymbol,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CartographicLineSymbol,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InfoTemplate,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Graphic,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GraphicsLayer,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Point,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SpatialReference,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LengthsParameters,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GeometryService,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Color,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dom,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on)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//测量Service arcgis（官网）外网  GeometryService服务地</w:t>
      </w:r>
      <w:r>
        <w:rPr>
          <w:rFonts w:hint="eastAsia" w:ascii="Consolas" w:hAnsi="Consolas" w:eastAsia="Consolas"/>
          <w:color w:val="000000"/>
          <w:sz w:val="16"/>
          <w:szCs w:val="16"/>
        </w:rPr>
        <w:t>址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geometryService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GeometryService(</w:t>
      </w:r>
      <w:r>
        <w:rPr>
          <w:rFonts w:hint="eastAsia" w:ascii="Consolas" w:hAnsi="Consolas" w:eastAsia="Consolas"/>
          <w:color w:val="2A00FF"/>
          <w:sz w:val="16"/>
          <w:szCs w:val="16"/>
        </w:rPr>
        <w:t>"https://utility.arcgisonline.com/ArcGIS/rest/services/Geometry/GeometryServer"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//海洋渔业局-一张图-专网（内网） GeometryServer服务地址http://10.128.4.39:6080/arcgis/rest/services/Utilities/Geometry/GeometryServe</w:t>
      </w:r>
      <w:r>
        <w:rPr>
          <w:rFonts w:hint="eastAsia" w:ascii="Consolas" w:hAnsi="Consolas" w:eastAsia="Consolas"/>
          <w:color w:val="000000"/>
          <w:sz w:val="16"/>
          <w:szCs w:val="16"/>
        </w:rPr>
        <w:t>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//geometryService = new GeometryService("http://10.128.4.39:6080/arcgis/rest/services/Utilities/Geometry/GeometryServer")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//new map对</w:t>
      </w:r>
      <w:r>
        <w:rPr>
          <w:rFonts w:hint="eastAsia" w:ascii="Consolas" w:hAnsi="Consolas" w:eastAsia="Consolas"/>
          <w:color w:val="000000"/>
          <w:sz w:val="16"/>
          <w:szCs w:val="16"/>
        </w:rPr>
        <w:t>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map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Map(</w:t>
      </w:r>
      <w:r>
        <w:rPr>
          <w:rFonts w:hint="eastAsia" w:ascii="Consolas" w:hAnsi="Consolas" w:eastAsia="Consolas"/>
          <w:color w:val="2A00FF"/>
          <w:sz w:val="16"/>
          <w:szCs w:val="16"/>
        </w:rPr>
        <w:t>"map"</w:t>
      </w:r>
      <w:r>
        <w:rPr>
          <w:rFonts w:hint="eastAsia" w:ascii="Consolas" w:hAnsi="Consolas" w:eastAsia="Consolas"/>
          <w:color w:val="000000"/>
          <w:sz w:val="16"/>
          <w:szCs w:val="16"/>
        </w:rPr>
        <w:t>,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basemap: </w:t>
      </w:r>
      <w:r>
        <w:rPr>
          <w:rFonts w:hint="eastAsia" w:ascii="Consolas" w:hAnsi="Consolas" w:eastAsia="Consolas"/>
          <w:color w:val="2A00FF"/>
          <w:sz w:val="16"/>
          <w:szCs w:val="16"/>
        </w:rPr>
        <w:t>"osm"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center: [120.15, 30.26],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nav: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3F7F5F"/>
          <w:sz w:val="16"/>
          <w:szCs w:val="16"/>
        </w:rPr>
        <w:t>//8个pan 箭</w:t>
      </w:r>
      <w:r>
        <w:rPr>
          <w:rFonts w:hint="eastAsia" w:ascii="Consolas" w:hAnsi="Consolas" w:eastAsia="Consolas"/>
          <w:color w:val="000000"/>
          <w:sz w:val="16"/>
          <w:szCs w:val="16"/>
        </w:rPr>
        <w:t>头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slider: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3F7F5F"/>
          <w:sz w:val="16"/>
          <w:szCs w:val="16"/>
        </w:rPr>
        <w:t>//左上的缩放 +/-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logo: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3F7F5F"/>
          <w:sz w:val="16"/>
          <w:szCs w:val="16"/>
        </w:rPr>
        <w:t>//右下的esri log</w:t>
      </w:r>
      <w:r>
        <w:rPr>
          <w:rFonts w:hint="eastAsia" w:ascii="Consolas" w:hAnsi="Consolas" w:eastAsia="Consolas"/>
          <w:color w:val="000000"/>
          <w:sz w:val="16"/>
          <w:szCs w:val="16"/>
        </w:rPr>
        <w:t>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showAttribution: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3F7F5F"/>
          <w:sz w:val="16"/>
          <w:szCs w:val="16"/>
        </w:rPr>
        <w:t>//右下的gisNeu (logo左侧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zoom: 10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//map.setExtent(map.extent.expand(0.5))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//地图缩放响应事件:  zoom大于9  显示camera 否则隐</w:t>
      </w:r>
      <w:r>
        <w:rPr>
          <w:rFonts w:hint="eastAsia" w:ascii="Consolas" w:hAnsi="Consolas" w:eastAsia="Consolas"/>
          <w:color w:val="000000"/>
          <w:sz w:val="16"/>
          <w:szCs w:val="16"/>
        </w:rPr>
        <w:t>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map.on(</w:t>
      </w:r>
      <w:r>
        <w:rPr>
          <w:rFonts w:hint="eastAsia" w:ascii="Consolas" w:hAnsi="Consolas" w:eastAsia="Consolas"/>
          <w:color w:val="2A00FF"/>
          <w:sz w:val="16"/>
          <w:szCs w:val="16"/>
        </w:rPr>
        <w:t>"zoom-end"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(e)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zoom = map.getZoom();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//console.info(map.graphics)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cameraLayer = map.getLayer(</w:t>
      </w:r>
      <w:r>
        <w:rPr>
          <w:rFonts w:hint="eastAsia" w:ascii="Consolas" w:hAnsi="Consolas" w:eastAsia="Consolas"/>
          <w:color w:val="2A00FF"/>
          <w:sz w:val="16"/>
          <w:szCs w:val="16"/>
        </w:rPr>
        <w:t>"cameralayer"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console.info(cameraLayer.graphics);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(zoom</w:t>
      </w:r>
      <w:r>
        <w:rPr>
          <w:rFonts w:hint="eastAsia" w:ascii="Consolas" w:hAnsi="Consolas" w:eastAsia="Consolas"/>
          <w:color w:val="3F5FBF"/>
          <w:sz w:val="16"/>
          <w:szCs w:val="16"/>
        </w:rPr>
        <w:t>&lt;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9){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//zoom小于8时隐藏camare的显</w:t>
      </w:r>
      <w:r>
        <w:rPr>
          <w:rFonts w:hint="eastAsia" w:ascii="Consolas" w:hAnsi="Consolas" w:eastAsia="Consolas"/>
          <w:color w:val="000000"/>
          <w:sz w:val="16"/>
          <w:szCs w:val="16"/>
        </w:rPr>
        <w:t>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cameraLayer.setVisibility(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cameraLayer.setVisibility(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//dynamicMapServiceLayer  添加图</w:t>
      </w:r>
      <w:r>
        <w:rPr>
          <w:rFonts w:hint="eastAsia" w:ascii="Consolas" w:hAnsi="Consolas" w:eastAsia="Consolas"/>
          <w:color w:val="000000"/>
          <w:sz w:val="16"/>
          <w:szCs w:val="16"/>
        </w:rPr>
        <w:t>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/* var dynamicMapServiceLayer = new ArcGISDynamicMapServiceLayer("https://sampleserver1.arcgisonline.com/ArcGIS/rest/services/Demographics/ESRI_Population_World/MapServer",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    "opacity" : 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map.addLayer(dynamicMapServiceLayer);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*/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geocoder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Geocoder({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arcgisGeocoder: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placeholder: </w:t>
      </w:r>
      <w:r>
        <w:rPr>
          <w:rFonts w:hint="eastAsia" w:ascii="Consolas" w:hAnsi="Consolas" w:eastAsia="Consolas"/>
          <w:color w:val="2A00FF"/>
          <w:sz w:val="16"/>
          <w:szCs w:val="16"/>
        </w:rPr>
        <w:t>"Search 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map: map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}, </w:t>
      </w:r>
      <w:r>
        <w:rPr>
          <w:rFonts w:hint="eastAsia" w:ascii="Consolas" w:hAnsi="Consolas" w:eastAsia="Consolas"/>
          <w:color w:val="2A00FF"/>
          <w:sz w:val="16"/>
          <w:szCs w:val="16"/>
        </w:rPr>
        <w:t>"ui-esri-dijit-geocoder"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geocoder.startup();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//鼠标样</w:t>
      </w:r>
      <w:r>
        <w:rPr>
          <w:rFonts w:hint="eastAsia" w:ascii="Consolas" w:hAnsi="Consolas" w:eastAsia="Consolas"/>
          <w:color w:val="000000"/>
          <w:sz w:val="16"/>
          <w:szCs w:val="16"/>
        </w:rPr>
        <w:t>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/* map.setMapCursor("help"); //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map.setMapCursor("default");//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map.setMapCursor("pointer");//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map.setMapCursor("wait");//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map.setMapCursor("progress");//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map.setMapCursor("cell");// 粗十字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map.setMapCursor("crosshair");// 细十字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map.setMapCursor("text");//文本I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map.setMapCursor("vertical-text");//放倒的I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//创建图</w:t>
      </w:r>
      <w:r>
        <w:rPr>
          <w:rFonts w:hint="eastAsia" w:ascii="Consolas" w:hAnsi="Consolas" w:eastAsia="Consolas"/>
          <w:color w:val="000000"/>
          <w:sz w:val="16"/>
          <w:szCs w:val="16"/>
        </w:rPr>
        <w:t>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graphicLayer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GraphicsLayer({</w:t>
      </w:r>
      <w:r>
        <w:rPr>
          <w:rFonts w:hint="eastAsia" w:ascii="Consolas" w:hAnsi="Consolas" w:eastAsia="Consolas"/>
          <w:color w:val="2A00FF"/>
          <w:sz w:val="16"/>
          <w:szCs w:val="16"/>
        </w:rPr>
        <w:t>"id"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color w:val="2A00FF"/>
          <w:sz w:val="16"/>
          <w:szCs w:val="16"/>
        </w:rPr>
        <w:t>"cameralayer"</w:t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//把图层添加到地图</w:t>
      </w:r>
      <w:r>
        <w:rPr>
          <w:rFonts w:hint="eastAsia" w:ascii="Consolas" w:hAnsi="Consolas" w:eastAsia="Consolas"/>
          <w:color w:val="000000"/>
          <w:sz w:val="16"/>
          <w:szCs w:val="16"/>
        </w:rPr>
        <w:t>上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map.addLayer(graphicLayer);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map.on(</w:t>
      </w:r>
      <w:r>
        <w:rPr>
          <w:rFonts w:hint="eastAsia" w:ascii="Consolas" w:hAnsi="Consolas" w:eastAsia="Consolas"/>
          <w:color w:val="2A00FF"/>
          <w:sz w:val="16"/>
          <w:szCs w:val="16"/>
        </w:rPr>
        <w:t>"load"</w:t>
      </w:r>
      <w:r>
        <w:rPr>
          <w:rFonts w:hint="eastAsia" w:ascii="Consolas" w:hAnsi="Consolas" w:eastAsia="Consolas"/>
          <w:color w:val="000000"/>
          <w:sz w:val="16"/>
          <w:szCs w:val="16"/>
        </w:rPr>
        <w:t>, initToolbar);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markerSymbol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SimpleMarkerSymbol();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markerSymbol.setPath(</w:t>
      </w:r>
      <w:r>
        <w:rPr>
          <w:rFonts w:hint="eastAsia" w:ascii="Consolas" w:hAnsi="Consolas" w:eastAsia="Consolas"/>
          <w:color w:val="2A00FF"/>
          <w:sz w:val="16"/>
          <w:szCs w:val="16"/>
        </w:rPr>
        <w:t>"M16,4.938c-7.732,0-14,4.701-14,10.5c0,1.981,0.741,3.833,2.016,5.414L2,25.272l5.613-1.44c2.339,1.316,5.237,2.106,8.387,2.106c7.732,0,14-4.701,14-10.5S23.732,4.938,16,4.938zM16.868,21.375h-1.969v-1.889h1.969V21.375zM16.772,18.094h-1.777l-0.176-8.083h2.113L16.772,18.094z"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markerSymbol.setColor(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Color(</w:t>
      </w:r>
      <w:r>
        <w:rPr>
          <w:rFonts w:hint="eastAsia" w:ascii="Consolas" w:hAnsi="Consolas" w:eastAsia="Consolas"/>
          <w:color w:val="2A00FF"/>
          <w:sz w:val="16"/>
          <w:szCs w:val="16"/>
        </w:rPr>
        <w:t>"#00FFFF"</w:t>
      </w:r>
      <w:r>
        <w:rPr>
          <w:rFonts w:hint="eastAsia" w:ascii="Consolas" w:hAnsi="Consolas" w:eastAsia="Consolas"/>
          <w:color w:val="000000"/>
          <w:sz w:val="16"/>
          <w:szCs w:val="16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//标注图</w:t>
      </w:r>
      <w:r>
        <w:rPr>
          <w:rFonts w:hint="eastAsia" w:ascii="Consolas" w:hAnsi="Consolas" w:eastAsia="Consolas"/>
          <w:color w:val="000000"/>
          <w:sz w:val="16"/>
          <w:szCs w:val="16"/>
        </w:rPr>
        <w:t>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p_symbol =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PictureMarkerSymbol({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2A00FF"/>
          <w:sz w:val="16"/>
          <w:szCs w:val="16"/>
        </w:rPr>
        <w:t>"url"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color w:val="2A00FF"/>
          <w:sz w:val="16"/>
          <w:szCs w:val="16"/>
        </w:rPr>
        <w:t>"qiangji.png"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2A00FF"/>
          <w:sz w:val="16"/>
          <w:szCs w:val="16"/>
        </w:rPr>
        <w:t>"height"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:32,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2A00FF"/>
          <w:sz w:val="16"/>
          <w:szCs w:val="16"/>
        </w:rPr>
        <w:t>"width"</w:t>
      </w:r>
      <w:r>
        <w:rPr>
          <w:rFonts w:hint="eastAsia" w:ascii="Consolas" w:hAnsi="Consolas" w:eastAsia="Consolas"/>
          <w:color w:val="000000"/>
          <w:sz w:val="16"/>
          <w:szCs w:val="16"/>
        </w:rPr>
        <w:t>:32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p_symbol.setOffset(18, 12);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p_symbol1 =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PictureMarkerSymbol({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2A00FF"/>
          <w:sz w:val="16"/>
          <w:szCs w:val="16"/>
        </w:rPr>
        <w:t>"url"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color w:val="2A00FF"/>
          <w:sz w:val="16"/>
          <w:szCs w:val="16"/>
        </w:rPr>
        <w:t>"qiuji.png"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2A00FF"/>
          <w:sz w:val="16"/>
          <w:szCs w:val="16"/>
        </w:rPr>
        <w:t>"height"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:32,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2A00FF"/>
          <w:sz w:val="16"/>
          <w:szCs w:val="16"/>
        </w:rPr>
        <w:t>"width"</w:t>
      </w:r>
      <w:r>
        <w:rPr>
          <w:rFonts w:hint="eastAsia" w:ascii="Consolas" w:hAnsi="Consolas" w:eastAsia="Consolas"/>
          <w:color w:val="000000"/>
          <w:sz w:val="16"/>
          <w:szCs w:val="16"/>
        </w:rPr>
        <w:t>:32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lineSymbol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CartographicLineSymbol(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CartographicLineSymbol.STYLE_SOLID,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Color([0,0,0]), 2,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CartographicLineSymbol.CAP_ROUND,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CartographicLineSymbol.JOIN_ROUND, 5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fillSymbol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PictureFillSymbol(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"qiangji.png"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SimpleLineSymbol(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SimpleLineSymbol.STYLE_SOLID,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Color(</w:t>
      </w:r>
      <w:r>
        <w:rPr>
          <w:rFonts w:hint="eastAsia" w:ascii="Consolas" w:hAnsi="Consolas" w:eastAsia="Consolas"/>
          <w:color w:val="2A00FF"/>
          <w:sz w:val="16"/>
          <w:szCs w:val="16"/>
        </w:rPr>
        <w:t>'#000'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),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), 42, 42);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initToolbar()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tb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Draw(map);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tb.on(</w:t>
      </w:r>
      <w:r>
        <w:rPr>
          <w:rFonts w:hint="eastAsia" w:ascii="Consolas" w:hAnsi="Consolas" w:eastAsia="Consolas"/>
          <w:color w:val="2A00FF"/>
          <w:sz w:val="16"/>
          <w:szCs w:val="16"/>
        </w:rPr>
        <w:t>"draw-end"</w:t>
      </w:r>
      <w:r>
        <w:rPr>
          <w:rFonts w:hint="eastAsia" w:ascii="Consolas" w:hAnsi="Consolas" w:eastAsia="Consolas"/>
          <w:color w:val="000000"/>
          <w:sz w:val="16"/>
          <w:szCs w:val="16"/>
        </w:rPr>
        <w:t>, addGraphic);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on(dom.byId(</w:t>
      </w:r>
      <w:r>
        <w:rPr>
          <w:rFonts w:hint="eastAsia" w:ascii="Consolas" w:hAnsi="Consolas" w:eastAsia="Consolas"/>
          <w:color w:val="2A00FF"/>
          <w:sz w:val="16"/>
          <w:szCs w:val="16"/>
        </w:rPr>
        <w:t>"info"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), </w:t>
      </w:r>
      <w:r>
        <w:rPr>
          <w:rFonts w:hint="eastAsia" w:ascii="Consolas" w:hAnsi="Consolas" w:eastAsia="Consolas"/>
          <w:color w:val="2A00FF"/>
          <w:sz w:val="16"/>
          <w:szCs w:val="16"/>
        </w:rPr>
        <w:t>"click"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(evt)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"#measure"</w:t>
      </w:r>
      <w:r>
        <w:rPr>
          <w:rFonts w:hint="eastAsia" w:ascii="Consolas" w:hAnsi="Consolas" w:eastAsia="Consolas"/>
          <w:color w:val="000000"/>
          <w:sz w:val="16"/>
          <w:szCs w:val="16"/>
        </w:rPr>
        <w:t>).css(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"display"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"none"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  <w:r>
        <w:rPr>
          <w:rFonts w:hint="eastAsia" w:ascii="Consolas" w:hAnsi="Consolas" w:eastAsia="Consolas"/>
          <w:color w:val="3F7F5F"/>
          <w:sz w:val="16"/>
          <w:szCs w:val="16"/>
        </w:rPr>
        <w:t>//隐藏测距显示内</w:t>
      </w:r>
      <w:r>
        <w:rPr>
          <w:rFonts w:hint="eastAsia" w:ascii="Consolas" w:hAnsi="Consolas" w:eastAsia="Consolas"/>
          <w:color w:val="000000"/>
          <w:sz w:val="16"/>
          <w:szCs w:val="16"/>
        </w:rPr>
        <w:t>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 evt.target.id === </w:t>
      </w:r>
      <w:r>
        <w:rPr>
          <w:rFonts w:hint="eastAsia" w:ascii="Consolas" w:hAnsi="Consolas" w:eastAsia="Consolas"/>
          <w:color w:val="2A00FF"/>
          <w:sz w:val="16"/>
          <w:szCs w:val="16"/>
        </w:rPr>
        <w:t>"info"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//删除已有的图</w:t>
      </w:r>
      <w:r>
        <w:rPr>
          <w:rFonts w:hint="eastAsia" w:ascii="Consolas" w:hAnsi="Consolas" w:eastAsia="Consolas"/>
          <w:color w:val="000000"/>
          <w:sz w:val="16"/>
          <w:szCs w:val="16"/>
        </w:rPr>
        <w:t>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map.graphics.clear();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map.setMapCursor(</w:t>
      </w:r>
      <w:r>
        <w:rPr>
          <w:rFonts w:hint="eastAsia" w:ascii="Consolas" w:hAnsi="Consolas" w:eastAsia="Consolas"/>
          <w:color w:val="2A00FF"/>
          <w:sz w:val="16"/>
          <w:szCs w:val="16"/>
        </w:rPr>
        <w:t>"crosshair"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  <w:r>
        <w:rPr>
          <w:rFonts w:hint="eastAsia" w:ascii="Consolas" w:hAnsi="Consolas" w:eastAsia="Consolas"/>
          <w:color w:val="3F7F5F"/>
          <w:sz w:val="16"/>
          <w:szCs w:val="16"/>
        </w:rPr>
        <w:t>//鼠标形状为十</w:t>
      </w:r>
      <w:r>
        <w:rPr>
          <w:rFonts w:hint="eastAsia" w:ascii="Consolas" w:hAnsi="Consolas" w:eastAsia="Consolas"/>
          <w:color w:val="000000"/>
          <w:sz w:val="16"/>
          <w:szCs w:val="16"/>
        </w:rPr>
        <w:t>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//激活画图工</w:t>
      </w:r>
      <w:r>
        <w:rPr>
          <w:rFonts w:hint="eastAsia" w:ascii="Consolas" w:hAnsi="Consolas" w:eastAsia="Consolas"/>
          <w:color w:val="000000"/>
          <w:sz w:val="16"/>
          <w:szCs w:val="16"/>
        </w:rPr>
        <w:t>具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tool = evt.target.id.toLowerCase();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map.disableMapNavigation();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tb.activate(tool);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//画</w:t>
      </w:r>
      <w:r>
        <w:rPr>
          <w:rFonts w:hint="eastAsia" w:ascii="Consolas" w:hAnsi="Consolas" w:eastAsia="Consolas"/>
          <w:color w:val="000000"/>
          <w:sz w:val="16"/>
          <w:szCs w:val="16"/>
        </w:rPr>
        <w:t>图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addGraphic(evt)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tb.deactivate();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map.enableMapNavigation();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symbol;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 evt.geometry.type === </w:t>
      </w:r>
      <w:r>
        <w:rPr>
          <w:rFonts w:hint="eastAsia" w:ascii="Consolas" w:hAnsi="Consolas" w:eastAsia="Consolas"/>
          <w:color w:val="2A00FF"/>
          <w:sz w:val="16"/>
          <w:szCs w:val="16"/>
        </w:rPr>
        <w:t>"point"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evt.geometry.type === </w:t>
      </w:r>
      <w:r>
        <w:rPr>
          <w:rFonts w:hint="eastAsia" w:ascii="Consolas" w:hAnsi="Consolas" w:eastAsia="Consolas"/>
          <w:color w:val="2A00FF"/>
          <w:sz w:val="16"/>
          <w:szCs w:val="16"/>
        </w:rPr>
        <w:t>"multipoint"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symbol = p_symbol;</w:t>
      </w:r>
      <w:r>
        <w:rPr>
          <w:rFonts w:hint="eastAsia" w:ascii="Consolas" w:hAnsi="Consolas" w:eastAsia="Consolas"/>
          <w:color w:val="3F7F5F"/>
          <w:sz w:val="16"/>
          <w:szCs w:val="16"/>
        </w:rPr>
        <w:t>//markerSymbol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 evt.geometry.type === </w:t>
      </w:r>
      <w:r>
        <w:rPr>
          <w:rFonts w:hint="eastAsia" w:ascii="Consolas" w:hAnsi="Consolas" w:eastAsia="Consolas"/>
          <w:color w:val="2A00FF"/>
          <w:sz w:val="16"/>
          <w:szCs w:val="16"/>
        </w:rPr>
        <w:t>"line"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evt.geometry.type === </w:t>
      </w:r>
      <w:r>
        <w:rPr>
          <w:rFonts w:hint="eastAsia" w:ascii="Consolas" w:hAnsi="Consolas" w:eastAsia="Consolas"/>
          <w:color w:val="2A00FF"/>
          <w:sz w:val="16"/>
          <w:szCs w:val="16"/>
        </w:rPr>
        <w:t>"polyline"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symbol = lineSymbol;</w:t>
      </w:r>
      <w:r>
        <w:rPr>
          <w:rFonts w:hint="eastAsia" w:ascii="Consolas" w:hAnsi="Consolas" w:eastAsia="Consolas"/>
          <w:color w:val="3F7F5F"/>
          <w:sz w:val="16"/>
          <w:szCs w:val="16"/>
        </w:rPr>
        <w:t>//lineSymbol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map.graphics.add(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Graphic(evt.geometry, symbol));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measuregeometry = evt.geometry;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MeasureGeometry(evt.geometry);</w:t>
      </w:r>
      <w:r>
        <w:rPr>
          <w:rFonts w:hint="eastAsia" w:ascii="Consolas" w:hAnsi="Consolas" w:eastAsia="Consolas"/>
          <w:color w:val="3F7F5F"/>
          <w:sz w:val="16"/>
          <w:szCs w:val="16"/>
        </w:rPr>
        <w:t>//调用测量方</w:t>
      </w:r>
      <w:r>
        <w:rPr>
          <w:rFonts w:hint="eastAsia" w:ascii="Consolas" w:hAnsi="Consolas" w:eastAsia="Consolas"/>
          <w:color w:val="000000"/>
          <w:sz w:val="16"/>
          <w:szCs w:val="16"/>
        </w:rPr>
        <w:t>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map.setMapCursor(</w:t>
      </w:r>
      <w:r>
        <w:rPr>
          <w:rFonts w:hint="eastAsia" w:ascii="Consolas" w:hAnsi="Consolas" w:eastAsia="Consolas"/>
          <w:color w:val="2A00FF"/>
          <w:sz w:val="16"/>
          <w:szCs w:val="16"/>
        </w:rPr>
        <w:t>"default"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  <w:r>
        <w:rPr>
          <w:rFonts w:hint="eastAsia" w:ascii="Consolas" w:hAnsi="Consolas" w:eastAsia="Consolas"/>
          <w:color w:val="3F7F5F"/>
          <w:sz w:val="16"/>
          <w:szCs w:val="16"/>
        </w:rPr>
        <w:t>/</w:t>
      </w:r>
      <w:r>
        <w:rPr>
          <w:rFonts w:hint="eastAsia" w:ascii="Consolas" w:hAnsi="Consolas" w:eastAsia="Consolas"/>
          <w:color w:val="000000"/>
          <w:sz w:val="16"/>
          <w:szCs w:val="16"/>
        </w:rPr>
        <w:t>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symbol = lineSymbol;</w:t>
      </w:r>
      <w:r>
        <w:rPr>
          <w:rFonts w:hint="eastAsia" w:ascii="Consolas" w:hAnsi="Consolas" w:eastAsia="Consolas"/>
          <w:color w:val="3F7F5F"/>
          <w:sz w:val="16"/>
          <w:szCs w:val="16"/>
        </w:rPr>
        <w:t>//fillSymbol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map.graphics.add(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Graphic(evt.geometry, symbol));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showResults(evt);</w:t>
      </w:r>
      <w:r>
        <w:rPr>
          <w:rFonts w:hint="eastAsia" w:ascii="Consolas" w:hAnsi="Consolas" w:eastAsia="Consolas"/>
          <w:color w:val="3F7F5F"/>
          <w:sz w:val="16"/>
          <w:szCs w:val="16"/>
        </w:rPr>
        <w:t>//播放框选点</w:t>
      </w:r>
      <w:r>
        <w:rPr>
          <w:rFonts w:hint="eastAsia" w:ascii="Consolas" w:hAnsi="Consolas" w:eastAsia="Consolas"/>
          <w:color w:val="000000"/>
          <w:sz w:val="16"/>
          <w:szCs w:val="16"/>
        </w:rPr>
        <w:t>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3F7F5F"/>
          <w:sz w:val="16"/>
          <w:szCs w:val="16"/>
        </w:rPr>
        <w:t>//播放框选出来的点位监</w:t>
      </w:r>
      <w:r>
        <w:rPr>
          <w:rFonts w:hint="eastAsia" w:ascii="Consolas" w:hAnsi="Consolas" w:eastAsia="Consolas"/>
          <w:color w:val="000000"/>
          <w:sz w:val="16"/>
          <w:szCs w:val="16"/>
        </w:rPr>
        <w:t>控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showResults(evt){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graphics = map.getLayer(</w:t>
      </w:r>
      <w:r>
        <w:rPr>
          <w:rFonts w:hint="eastAsia" w:ascii="Consolas" w:hAnsi="Consolas" w:eastAsia="Consolas"/>
          <w:color w:val="2A00FF"/>
          <w:sz w:val="16"/>
          <w:szCs w:val="16"/>
        </w:rPr>
        <w:t>"cameralayer"</w:t>
      </w:r>
      <w:r>
        <w:rPr>
          <w:rFonts w:hint="eastAsia" w:ascii="Consolas" w:hAnsi="Consolas" w:eastAsia="Consolas"/>
          <w:color w:val="000000"/>
          <w:sz w:val="16"/>
          <w:szCs w:val="16"/>
        </w:rPr>
        <w:t>).graphics;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graphicCamera = [];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i= 0, total=graphics.length;i</w:t>
      </w:r>
      <w:r>
        <w:rPr>
          <w:rFonts w:hint="eastAsia" w:ascii="Consolas" w:hAnsi="Consolas" w:eastAsia="Consolas"/>
          <w:color w:val="3F5FBF"/>
          <w:sz w:val="16"/>
          <w:szCs w:val="16"/>
        </w:rPr>
        <w:t>&lt;</w:t>
      </w:r>
      <w:r>
        <w:rPr>
          <w:rFonts w:hint="eastAsia" w:ascii="Consolas" w:hAnsi="Consolas" w:eastAsia="Consolas"/>
          <w:color w:val="000000"/>
          <w:sz w:val="16"/>
          <w:szCs w:val="16"/>
        </w:rPr>
        <w:t>total;i++){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(evt.geometry.contains(graphics[i].geometry)){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graphicCamera.push(graphics[i].attributes.indexCode);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(graphicCamera.length &gt; 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'#videoDialog'</w:t>
      </w:r>
      <w:r>
        <w:rPr>
          <w:rFonts w:hint="eastAsia" w:ascii="Consolas" w:hAnsi="Consolas" w:eastAsia="Consolas"/>
          <w:color w:val="000000"/>
          <w:sz w:val="16"/>
          <w:szCs w:val="16"/>
        </w:rPr>
        <w:t>).dialog({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autoOpen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modal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maximizable: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width : 600,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height : 500,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draggable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onBeforeOpen: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 = 0;i</w:t>
      </w:r>
      <w:r>
        <w:rPr>
          <w:rFonts w:hint="eastAsia" w:ascii="Consolas" w:hAnsi="Consolas" w:eastAsia="Consolas"/>
          <w:color w:val="3F5FBF"/>
          <w:sz w:val="16"/>
          <w:szCs w:val="16"/>
        </w:rPr>
        <w:t>&lt;</w:t>
      </w:r>
      <w:r>
        <w:rPr>
          <w:rFonts w:hint="eastAsia" w:ascii="Consolas" w:hAnsi="Consolas" w:eastAsia="Consolas"/>
          <w:color w:val="000000"/>
          <w:sz w:val="16"/>
          <w:szCs w:val="16"/>
        </w:rPr>
        <w:t>graphicCamera.length;i++){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(graphicCamera.length == 1){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ocx.setWindowsLayout(1);</w:t>
      </w:r>
      <w:r>
        <w:rPr>
          <w:rFonts w:hint="eastAsia" w:ascii="Consolas" w:hAnsi="Consolas" w:eastAsia="Consolas"/>
          <w:color w:val="3F7F5F"/>
          <w:sz w:val="16"/>
          <w:szCs w:val="16"/>
        </w:rPr>
        <w:t>//设置播放插件窗</w:t>
      </w:r>
      <w:r>
        <w:rPr>
          <w:rFonts w:hint="eastAsia" w:ascii="Consolas" w:hAnsi="Consolas" w:eastAsia="Consolas"/>
          <w:color w:val="000000"/>
          <w:sz w:val="16"/>
          <w:szCs w:val="16"/>
        </w:rPr>
        <w:t>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(graphicCamera.length </w:t>
      </w:r>
      <w:r>
        <w:rPr>
          <w:rFonts w:hint="eastAsia" w:ascii="Consolas" w:hAnsi="Consolas" w:eastAsia="Consolas"/>
          <w:color w:val="3F5FBF"/>
          <w:sz w:val="16"/>
          <w:szCs w:val="16"/>
        </w:rPr>
        <w:t>&lt;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5 &amp;&amp; graphicCamera.length &gt; 1){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ocx.setWindowsLayout(2);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(graphicCamera.length </w:t>
      </w:r>
      <w:r>
        <w:rPr>
          <w:rFonts w:hint="eastAsia" w:ascii="Consolas" w:hAnsi="Consolas" w:eastAsia="Consolas"/>
          <w:color w:val="3F5FBF"/>
          <w:sz w:val="16"/>
          <w:szCs w:val="16"/>
        </w:rPr>
        <w:t>&lt;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10 &amp;&amp; graphicCamera.length &gt; 4){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ocx.setWindowsLayout(3);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ocx.setWindowsLayout(0);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playCameraVideo(graphicCamera[i]);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onMaximize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onBeforeClose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ocx.setSelectWindow(0);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stopAll();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map.graphics.clear();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map.setMapCursor(</w:t>
      </w:r>
      <w:r>
        <w:rPr>
          <w:rFonts w:hint="eastAsia" w:ascii="Consolas" w:hAnsi="Consolas" w:eastAsia="Consolas"/>
          <w:color w:val="2A00FF"/>
          <w:sz w:val="16"/>
          <w:szCs w:val="16"/>
        </w:rPr>
        <w:t>"default"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launchFullScreen(element)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(element.requestFullscreen)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element.requestFullscreen();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(element.mozRequestFullScreen)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element.mozRequestFullScreen();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(element.webkitRequestFullscreen)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element.webkitRequestFullscreen();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(element.msRequestFullscreen)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element.msRequestFullscreen();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//切换地图模</w:t>
      </w:r>
      <w:r>
        <w:rPr>
          <w:rFonts w:hint="eastAsia" w:ascii="Consolas" w:hAnsi="Consolas" w:eastAsia="Consolas"/>
          <w:color w:val="000000"/>
          <w:sz w:val="16"/>
          <w:szCs w:val="16"/>
        </w:rPr>
        <w:t>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toggle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BasemapToggle({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map: map,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basemap: </w:t>
      </w:r>
      <w:r>
        <w:rPr>
          <w:rFonts w:hint="eastAsia" w:ascii="Consolas" w:hAnsi="Consolas" w:eastAsia="Consolas"/>
          <w:color w:val="2A00FF"/>
          <w:sz w:val="16"/>
          <w:szCs w:val="16"/>
        </w:rPr>
        <w:t>"satellite"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}, </w:t>
      </w:r>
      <w:r>
        <w:rPr>
          <w:rFonts w:hint="eastAsia" w:ascii="Consolas" w:hAnsi="Consolas" w:eastAsia="Consolas"/>
          <w:color w:val="2A00FF"/>
          <w:sz w:val="16"/>
          <w:szCs w:val="16"/>
        </w:rPr>
        <w:t>"BasemapToggle"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toggle.startup();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//添加标</w:t>
      </w:r>
      <w:r>
        <w:rPr>
          <w:rFonts w:hint="eastAsia" w:ascii="Consolas" w:hAnsi="Consolas" w:eastAsia="Consolas"/>
          <w:color w:val="000000"/>
          <w:sz w:val="16"/>
          <w:szCs w:val="16"/>
        </w:rPr>
        <w:t>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addMarker(120.15, 30.26);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setMapCenter(120.15, 30.26,10)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//鼠标移动 显示坐</w:t>
      </w:r>
      <w:r>
        <w:rPr>
          <w:rFonts w:hint="eastAsia" w:ascii="Consolas" w:hAnsi="Consolas" w:eastAsia="Consolas"/>
          <w:color w:val="000000"/>
          <w:sz w:val="16"/>
          <w:szCs w:val="16"/>
        </w:rPr>
        <w:t>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dojo.connect(map, </w:t>
      </w:r>
      <w:r>
        <w:rPr>
          <w:rFonts w:hint="eastAsia" w:ascii="Consolas" w:hAnsi="Consolas" w:eastAsia="Consolas"/>
          <w:color w:val="2A00FF"/>
          <w:sz w:val="16"/>
          <w:szCs w:val="16"/>
        </w:rPr>
        <w:t>"onMouseMove"</w:t>
      </w:r>
      <w:r>
        <w:rPr>
          <w:rFonts w:hint="eastAsia" w:ascii="Consolas" w:hAnsi="Consolas" w:eastAsia="Consolas"/>
          <w:color w:val="000000"/>
          <w:sz w:val="16"/>
          <w:szCs w:val="16"/>
        </w:rPr>
        <w:t>, showCoordinates);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map.on(</w:t>
      </w:r>
      <w:r>
        <w:rPr>
          <w:rFonts w:hint="eastAsia" w:ascii="Consolas" w:hAnsi="Consolas" w:eastAsia="Consolas"/>
          <w:color w:val="2A00FF"/>
          <w:sz w:val="16"/>
          <w:szCs w:val="16"/>
        </w:rPr>
        <w:t>"load"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 {</w:t>
      </w:r>
      <w:r>
        <w:rPr>
          <w:rFonts w:hint="eastAsia" w:ascii="Consolas" w:hAnsi="Consolas" w:eastAsia="Consolas"/>
          <w:color w:val="3F7F5F"/>
          <w:sz w:val="16"/>
          <w:szCs w:val="16"/>
        </w:rPr>
        <w:t>//图形鼠标点击响应事</w:t>
      </w:r>
      <w:r>
        <w:rPr>
          <w:rFonts w:hint="eastAsia" w:ascii="Consolas" w:hAnsi="Consolas" w:eastAsia="Consolas"/>
          <w:color w:val="000000"/>
          <w:sz w:val="16"/>
          <w:szCs w:val="16"/>
        </w:rPr>
        <w:t>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7F5F"/>
          <w:sz w:val="16"/>
          <w:szCs w:val="16"/>
        </w:rPr>
        <w:t>//map.getLayer("cameralayer") 获取放置camera的graphicLaye</w:t>
      </w:r>
      <w:r>
        <w:rPr>
          <w:rFonts w:hint="eastAsia" w:ascii="Consolas" w:hAnsi="Consolas" w:eastAsia="Consolas"/>
          <w:color w:val="000000"/>
          <w:sz w:val="16"/>
          <w:szCs w:val="16"/>
        </w:rPr>
        <w:t>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map.getLayer(</w:t>
      </w:r>
      <w:r>
        <w:rPr>
          <w:rFonts w:hint="eastAsia" w:ascii="Consolas" w:hAnsi="Consolas" w:eastAsia="Consolas"/>
          <w:color w:val="2A00FF"/>
          <w:sz w:val="16"/>
          <w:szCs w:val="16"/>
        </w:rPr>
        <w:t>"cameralayer"</w:t>
      </w:r>
      <w:r>
        <w:rPr>
          <w:rFonts w:hint="eastAsia" w:ascii="Consolas" w:hAnsi="Consolas" w:eastAsia="Consolas"/>
          <w:color w:val="000000"/>
          <w:sz w:val="16"/>
          <w:szCs w:val="16"/>
        </w:rPr>
        <w:t>).on(</w:t>
      </w:r>
      <w:r>
        <w:rPr>
          <w:rFonts w:hint="eastAsia" w:ascii="Consolas" w:hAnsi="Consolas" w:eastAsia="Consolas"/>
          <w:color w:val="2A00FF"/>
          <w:sz w:val="16"/>
          <w:szCs w:val="16"/>
        </w:rPr>
        <w:t>"dbl-click"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cameraInfo = e.graphic.attributes;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e.stopPropagation();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openDialogVideo(cameraInfo.indexCode);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showCoordinates(evt)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//get mapPoint from even</w:t>
      </w:r>
      <w:r>
        <w:rPr>
          <w:rFonts w:hint="eastAsia" w:ascii="Consolas" w:hAnsi="Consolas" w:eastAsia="Consolas"/>
          <w:color w:val="000000"/>
          <w:sz w:val="16"/>
          <w:szCs w:val="16"/>
        </w:rPr>
        <w:t>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//The map is in web mercator - modify the map point to display the results in geographi</w:t>
      </w:r>
      <w:r>
        <w:rPr>
          <w:rFonts w:hint="eastAsia" w:ascii="Consolas" w:hAnsi="Consolas" w:eastAsia="Consolas"/>
          <w:color w:val="000000"/>
          <w:sz w:val="16"/>
          <w:szCs w:val="16"/>
        </w:rPr>
        <w:t>c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mp = esri.geometry.webMercatorToGeographic(evt.mapPoint);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//display mouse coordinate</w:t>
      </w:r>
      <w:r>
        <w:rPr>
          <w:rFonts w:hint="eastAsia" w:ascii="Consolas" w:hAnsi="Consolas" w:eastAsia="Consolas"/>
          <w:color w:val="000000"/>
          <w:sz w:val="16"/>
          <w:szCs w:val="16"/>
        </w:rPr>
        <w:t>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dojo.byId(</w:t>
      </w:r>
      <w:r>
        <w:rPr>
          <w:rFonts w:hint="eastAsia" w:ascii="Consolas" w:hAnsi="Consolas" w:eastAsia="Consolas"/>
          <w:color w:val="2A00FF"/>
          <w:sz w:val="16"/>
          <w:szCs w:val="16"/>
        </w:rPr>
        <w:t>"pointInfo"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).innerHTML = mp.x.toFixed(5) + </w:t>
      </w:r>
      <w:r>
        <w:rPr>
          <w:rFonts w:hint="eastAsia" w:ascii="Consolas" w:hAnsi="Consolas" w:eastAsia="Consolas"/>
          <w:color w:val="2A00FF"/>
          <w:sz w:val="16"/>
          <w:szCs w:val="16"/>
        </w:rPr>
        <w:t>", 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mp.y.toFixed(5);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//打开dialog并播放视</w:t>
      </w:r>
      <w:r>
        <w:rPr>
          <w:rFonts w:hint="eastAsia" w:ascii="Consolas" w:hAnsi="Consolas" w:eastAsia="Consolas"/>
          <w:color w:val="000000"/>
          <w:sz w:val="16"/>
          <w:szCs w:val="16"/>
        </w:rPr>
        <w:t>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openDialogVideo(indexCode){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videoDialog = $(</w:t>
      </w:r>
      <w:r>
        <w:rPr>
          <w:rFonts w:hint="eastAsia" w:ascii="Consolas" w:hAnsi="Consolas" w:eastAsia="Consolas"/>
          <w:color w:val="2A00FF"/>
          <w:sz w:val="16"/>
          <w:szCs w:val="16"/>
        </w:rPr>
        <w:t>'#videoDialog'</w:t>
      </w:r>
      <w:r>
        <w:rPr>
          <w:rFonts w:hint="eastAsia" w:ascii="Consolas" w:hAnsi="Consolas" w:eastAsia="Consolas"/>
          <w:color w:val="000000"/>
          <w:sz w:val="16"/>
          <w:szCs w:val="16"/>
        </w:rPr>
        <w:t>).dialog({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autoOpen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modal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maximizable: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width : 600,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height : 500,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draggable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onBeforeOpen: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ocx.setWindowsLayout(1);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playCameraVideo(indexCode);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onMaximize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onBeforeClose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stopAll();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//打开摄像头视频</w:t>
      </w:r>
      <w:r>
        <w:rPr>
          <w:rFonts w:hint="eastAsia" w:ascii="Consolas" w:hAnsi="Consolas" w:eastAsia="Consolas"/>
          <w:color w:val="000000"/>
          <w:sz w:val="16"/>
          <w:szCs w:val="16"/>
        </w:rPr>
        <w:t>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playCameraVideo(indexcode){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//ocx.setWindowsLayout(WindowsLayout)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"../../../video/ws/getStream"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"post"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 :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indexCode : indexcode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"text"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(xml)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winindex = ocx.getSelectWindow();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(ocx.startPreview(winindex, xml)==0){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(ocx.setSelectWindow(winindex+1)==</w:t>
      </w:r>
      <w:r>
        <w:rPr>
          <w:rFonts w:hint="eastAsia" w:ascii="Consolas" w:hAnsi="Consolas" w:eastAsia="Consolas"/>
          <w:color w:val="3F5FBF"/>
          <w:sz w:val="16"/>
          <w:szCs w:val="16"/>
        </w:rPr>
        <w:t>-</w:t>
      </w:r>
      <w:r>
        <w:rPr>
          <w:rFonts w:hint="eastAsia" w:ascii="Consolas" w:hAnsi="Consolas" w:eastAsia="Consolas"/>
          <w:color w:val="000000"/>
          <w:sz w:val="16"/>
          <w:szCs w:val="16"/>
        </w:rPr>
        <w:t>1){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ocx.setSelectWindow(0);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indexcodes[winindex] = indexcode;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//设置对中</w:t>
      </w:r>
      <w:r>
        <w:rPr>
          <w:rFonts w:hint="eastAsia" w:ascii="Consolas" w:hAnsi="Consolas" w:eastAsia="Consolas"/>
          <w:color w:val="000000"/>
          <w:sz w:val="16"/>
          <w:szCs w:val="16"/>
        </w:rPr>
        <w:t>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setMapCenter(xx, yy , level)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point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esri.geometry.Point(xx, yy, map.spatialReference);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map.centerAndZoom(point, level);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//获取点位信息,同时标注在页面</w:t>
      </w:r>
      <w:r>
        <w:rPr>
          <w:rFonts w:hint="eastAsia" w:ascii="Consolas" w:hAnsi="Consolas" w:eastAsia="Consolas"/>
          <w:color w:val="000000"/>
          <w:sz w:val="16"/>
          <w:szCs w:val="16"/>
        </w:rPr>
        <w:t>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getPointInfo(){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$.post(path+</w:t>
      </w:r>
      <w:r>
        <w:rPr>
          <w:rFonts w:hint="eastAsia" w:ascii="Consolas" w:hAnsi="Consolas" w:eastAsia="Consolas"/>
          <w:color w:val="2A00FF"/>
          <w:sz w:val="16"/>
          <w:szCs w:val="16"/>
        </w:rPr>
        <w:t>'/arcgis/cameraInfo/getCamera'</w:t>
      </w:r>
      <w:r>
        <w:rPr>
          <w:rFonts w:hint="eastAsia" w:ascii="Consolas" w:hAnsi="Consolas" w:eastAsia="Consolas"/>
          <w:color w:val="000000"/>
          <w:sz w:val="16"/>
          <w:szCs w:val="16"/>
        </w:rPr>
        <w:t>,{</w:t>
      </w:r>
      <w:r>
        <w:rPr>
          <w:rFonts w:hint="eastAsia" w:ascii="Consolas" w:hAnsi="Consolas" w:eastAsia="Consolas"/>
          <w:color w:val="2A00FF"/>
          <w:sz w:val="16"/>
          <w:szCs w:val="16"/>
        </w:rPr>
        <w:t>"operaId"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color w:val="2A00FF"/>
          <w:sz w:val="16"/>
          <w:szCs w:val="16"/>
        </w:rPr>
        <w:t>"ssjk"</w:t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(json){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result = eval(</w:t>
      </w:r>
      <w:r>
        <w:rPr>
          <w:rFonts w:hint="eastAsia" w:ascii="Consolas" w:hAnsi="Consolas" w:eastAsia="Consolas"/>
          <w:color w:val="2A00FF"/>
          <w:sz w:val="16"/>
          <w:szCs w:val="16"/>
        </w:rPr>
        <w:t>"("</w:t>
      </w:r>
      <w:r>
        <w:rPr>
          <w:rFonts w:hint="eastAsia" w:ascii="Consolas" w:hAnsi="Consolas" w:eastAsia="Consolas"/>
          <w:color w:val="000000"/>
          <w:sz w:val="16"/>
          <w:szCs w:val="16"/>
        </w:rPr>
        <w:t>+ json +</w:t>
      </w:r>
      <w:r>
        <w:rPr>
          <w:rFonts w:hint="eastAsia" w:ascii="Consolas" w:hAnsi="Consolas" w:eastAsia="Consolas"/>
          <w:color w:val="2A00FF"/>
          <w:sz w:val="16"/>
          <w:szCs w:val="16"/>
        </w:rPr>
        <w:t>")"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cameraInfos = result.rows;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i= 0;i</w:t>
      </w:r>
      <w:r>
        <w:rPr>
          <w:rFonts w:hint="eastAsia" w:ascii="Consolas" w:hAnsi="Consolas" w:eastAsia="Consolas"/>
          <w:color w:val="3F5FBF"/>
          <w:sz w:val="16"/>
          <w:szCs w:val="16"/>
        </w:rPr>
        <w:t>&lt;</w:t>
      </w:r>
      <w:r>
        <w:rPr>
          <w:rFonts w:hint="eastAsia" w:ascii="Consolas" w:hAnsi="Consolas" w:eastAsia="Consolas"/>
          <w:color w:val="000000"/>
          <w:sz w:val="16"/>
          <w:szCs w:val="16"/>
        </w:rPr>
        <w:t>cameraInfos.length;i++){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7F5F"/>
          <w:sz w:val="16"/>
          <w:szCs w:val="16"/>
        </w:rPr>
        <w:t>//确定点位坐</w:t>
      </w:r>
      <w:r>
        <w:rPr>
          <w:rFonts w:hint="eastAsia" w:ascii="Consolas" w:hAnsi="Consolas" w:eastAsia="Consolas"/>
          <w:color w:val="000000"/>
          <w:sz w:val="16"/>
          <w:szCs w:val="16"/>
        </w:rPr>
        <w:t>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pt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esri.geometry.geographicToWebMercator(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esri.geometry.Point({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"x"</w:t>
      </w:r>
      <w:r>
        <w:rPr>
          <w:rFonts w:hint="eastAsia" w:ascii="Consolas" w:hAnsi="Consolas" w:eastAsia="Consolas"/>
          <w:color w:val="000000"/>
          <w:sz w:val="16"/>
          <w:szCs w:val="16"/>
        </w:rPr>
        <w:t>: cameraInfos[i].longitude,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"y"</w:t>
      </w:r>
      <w:r>
        <w:rPr>
          <w:rFonts w:hint="eastAsia" w:ascii="Consolas" w:hAnsi="Consolas" w:eastAsia="Consolas"/>
          <w:color w:val="000000"/>
          <w:sz w:val="16"/>
          <w:szCs w:val="16"/>
        </w:rPr>
        <w:t>: cameraInfos[i].latitude,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"spatialReference"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{ </w:t>
      </w:r>
      <w:r>
        <w:rPr>
          <w:rFonts w:hint="eastAsia" w:ascii="Consolas" w:hAnsi="Consolas" w:eastAsia="Consolas"/>
          <w:color w:val="2A00FF"/>
          <w:sz w:val="16"/>
          <w:szCs w:val="16"/>
        </w:rPr>
        <w:t>"wkid"</w:t>
      </w:r>
      <w:r>
        <w:rPr>
          <w:rFonts w:hint="eastAsia" w:ascii="Consolas" w:hAnsi="Consolas" w:eastAsia="Consolas"/>
          <w:color w:val="000000"/>
          <w:sz w:val="16"/>
          <w:szCs w:val="16"/>
        </w:rPr>
        <w:t>: 10211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3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}));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7F5F"/>
          <w:sz w:val="16"/>
          <w:szCs w:val="16"/>
        </w:rPr>
        <w:t>//确定camera类</w:t>
      </w:r>
      <w:r>
        <w:rPr>
          <w:rFonts w:hint="eastAsia" w:ascii="Consolas" w:hAnsi="Consolas" w:eastAsia="Consolas"/>
          <w:color w:val="000000"/>
          <w:sz w:val="16"/>
          <w:szCs w:val="16"/>
        </w:rPr>
        <w:t>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cameratype = </w:t>
      </w:r>
      <w:r>
        <w:rPr>
          <w:rFonts w:hint="eastAsia" w:ascii="Consolas" w:hAnsi="Consolas" w:eastAsia="Consolas"/>
          <w:color w:val="2A00FF"/>
          <w:sz w:val="16"/>
          <w:szCs w:val="16"/>
        </w:rPr>
        <w:t>"qiangji.png"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  <w:r>
        <w:rPr>
          <w:rFonts w:hint="eastAsia" w:ascii="Consolas" w:hAnsi="Consolas" w:eastAsia="Consolas"/>
          <w:color w:val="3F7F5F"/>
          <w:sz w:val="16"/>
          <w:szCs w:val="16"/>
        </w:rPr>
        <w:t>//枪</w:t>
      </w:r>
      <w:r>
        <w:rPr>
          <w:rFonts w:hint="eastAsia" w:ascii="Consolas" w:hAnsi="Consolas" w:eastAsia="Consolas"/>
          <w:color w:val="000000"/>
          <w:sz w:val="16"/>
          <w:szCs w:val="16"/>
        </w:rPr>
        <w:t>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(cameraInfos[i].cameraType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"1"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cameratype = </w:t>
      </w:r>
      <w:r>
        <w:rPr>
          <w:rFonts w:hint="eastAsia" w:ascii="Consolas" w:hAnsi="Consolas" w:eastAsia="Consolas"/>
          <w:color w:val="2A00FF"/>
          <w:sz w:val="16"/>
          <w:szCs w:val="16"/>
        </w:rPr>
        <w:t>"qiuji.png"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  <w:r>
        <w:rPr>
          <w:rFonts w:hint="eastAsia" w:ascii="Consolas" w:hAnsi="Consolas" w:eastAsia="Consolas"/>
          <w:color w:val="3F7F5F"/>
          <w:sz w:val="16"/>
          <w:szCs w:val="16"/>
        </w:rPr>
        <w:t>//球</w:t>
      </w:r>
      <w:r>
        <w:rPr>
          <w:rFonts w:hint="eastAsia" w:ascii="Consolas" w:hAnsi="Consolas" w:eastAsia="Consolas"/>
          <w:color w:val="000000"/>
          <w:sz w:val="16"/>
          <w:szCs w:val="16"/>
        </w:rPr>
        <w:t>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//设置标注显示的图</w:t>
      </w:r>
      <w:r>
        <w:rPr>
          <w:rFonts w:hint="eastAsia" w:ascii="Consolas" w:hAnsi="Consolas" w:eastAsia="Consolas"/>
          <w:color w:val="000000"/>
          <w:sz w:val="16"/>
          <w:szCs w:val="16"/>
        </w:rPr>
        <w:t>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symbolP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esri.symbol.PictureMarkerSymbol(cameratype, 32, 32);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symbolP.setOffset(16, 16);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attr = cameraInfos[i];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content 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"&lt;b&gt;名称&lt;/b&gt;："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+cameraInfos[i].name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+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"&lt;br&gt;&lt;b&gt;"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 channelNo  +</w:t>
      </w:r>
      <w:r>
        <w:rPr>
          <w:rFonts w:hint="eastAsia" w:ascii="Consolas" w:hAnsi="Consolas" w:eastAsia="Consolas"/>
          <w:color w:val="2A00FF"/>
          <w:sz w:val="16"/>
          <w:szCs w:val="16"/>
        </w:rPr>
        <w:t>"&lt;/b&gt;："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cameraInfos[i].channelNo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+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"&lt;br&gt;&lt;br&gt;&lt;a href='#' onclick='openDialogVideo(\""</w:t>
      </w:r>
      <w:r>
        <w:rPr>
          <w:rFonts w:hint="eastAsia" w:ascii="Consolas" w:hAnsi="Consolas" w:eastAsia="Consolas"/>
          <w:color w:val="000000"/>
          <w:sz w:val="16"/>
          <w:szCs w:val="16"/>
        </w:rPr>
        <w:t>+ cameraInfos[i].indexCode +</w:t>
      </w:r>
      <w:r>
        <w:rPr>
          <w:rFonts w:hint="eastAsia" w:ascii="Consolas" w:hAnsi="Consolas" w:eastAsia="Consolas"/>
          <w:color w:val="2A00FF"/>
          <w:sz w:val="16"/>
          <w:szCs w:val="16"/>
        </w:rPr>
        <w:t>"\")'&gt;播放&lt;/a&gt;"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infoTemplate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esri.InfoTemplate(</w:t>
      </w:r>
      <w:r>
        <w:rPr>
          <w:rFonts w:hint="eastAsia" w:ascii="Consolas" w:hAnsi="Consolas" w:eastAsia="Consolas"/>
          <w:color w:val="2A00FF"/>
          <w:sz w:val="16"/>
          <w:szCs w:val="16"/>
        </w:rPr>
        <w:t>"摄像头信息"</w:t>
      </w:r>
      <w:r>
        <w:rPr>
          <w:rFonts w:hint="eastAsia" w:ascii="Consolas" w:hAnsi="Consolas" w:eastAsia="Consolas"/>
          <w:color w:val="000000"/>
          <w:sz w:val="16"/>
          <w:szCs w:val="16"/>
        </w:rPr>
        <w:t>, content);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esri.Graphic(pt,symbolP);</w:t>
      </w:r>
      <w:r>
        <w:rPr>
          <w:rFonts w:hint="eastAsia" w:ascii="Consolas" w:hAnsi="Consolas" w:eastAsia="Consolas"/>
          <w:color w:val="3F7F5F"/>
          <w:sz w:val="16"/>
          <w:szCs w:val="16"/>
        </w:rPr>
        <w:t>//,attr,infoTemplat</w:t>
      </w:r>
      <w:r>
        <w:rPr>
          <w:rFonts w:hint="eastAsia" w:ascii="Consolas" w:hAnsi="Consolas" w:eastAsia="Consolas"/>
          <w:color w:val="000000"/>
          <w:sz w:val="16"/>
          <w:szCs w:val="16"/>
        </w:rPr>
        <w:t>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graphic.setAttributes(attr);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graphic.setInfoTemplate(infoTemplate);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graphicLayer.add(graphic);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//添加标注方</w:t>
      </w:r>
      <w:r>
        <w:rPr>
          <w:rFonts w:hint="eastAsia" w:ascii="Consolas" w:hAnsi="Consolas" w:eastAsia="Consolas"/>
          <w:color w:val="000000"/>
          <w:sz w:val="16"/>
          <w:szCs w:val="16"/>
        </w:rPr>
        <w:t>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addMarker(xx, yy)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getPointInfo();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//设置标注的经纬</w:t>
      </w:r>
      <w:r>
        <w:rPr>
          <w:rFonts w:hint="eastAsia" w:ascii="Consolas" w:hAnsi="Consolas" w:eastAsia="Consolas"/>
          <w:color w:val="000000"/>
          <w:sz w:val="16"/>
          <w:szCs w:val="16"/>
        </w:rPr>
        <w:t>度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//var pt = new esri.geometry.Point(xx, yy, map.spatialReference)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//方法</w:t>
      </w:r>
      <w:r>
        <w:rPr>
          <w:rFonts w:hint="eastAsia" w:ascii="Consolas" w:hAnsi="Consolas" w:eastAsia="Consolas"/>
          <w:color w:val="000000"/>
          <w:sz w:val="16"/>
          <w:szCs w:val="16"/>
        </w:rPr>
        <w:t>二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pt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esri.geometry.geographicToWebMercator(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esri.geometry.Point({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"x"</w:t>
      </w:r>
      <w:r>
        <w:rPr>
          <w:rFonts w:hint="eastAsia" w:ascii="Consolas" w:hAnsi="Consolas" w:eastAsia="Consolas"/>
          <w:color w:val="000000"/>
          <w:sz w:val="16"/>
          <w:szCs w:val="16"/>
        </w:rPr>
        <w:t>: xx,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"y"</w:t>
      </w:r>
      <w:r>
        <w:rPr>
          <w:rFonts w:hint="eastAsia" w:ascii="Consolas" w:hAnsi="Consolas" w:eastAsia="Consolas"/>
          <w:color w:val="000000"/>
          <w:sz w:val="16"/>
          <w:szCs w:val="16"/>
        </w:rPr>
        <w:t>: yy,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</w:t>
      </w:r>
      <w:r>
        <w:rPr>
          <w:rFonts w:hint="eastAsia" w:ascii="Consolas" w:hAnsi="Consolas" w:eastAsia="Consolas"/>
          <w:color w:val="2A00FF"/>
          <w:sz w:val="16"/>
          <w:szCs w:val="16"/>
        </w:rPr>
        <w:t>"spatialReference"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{ </w:t>
      </w:r>
      <w:r>
        <w:rPr>
          <w:rFonts w:hint="eastAsia" w:ascii="Consolas" w:hAnsi="Consolas" w:eastAsia="Consolas"/>
          <w:color w:val="2A00FF"/>
          <w:sz w:val="16"/>
          <w:szCs w:val="16"/>
        </w:rPr>
        <w:t>"wkid"</w:t>
      </w:r>
      <w:r>
        <w:rPr>
          <w:rFonts w:hint="eastAsia" w:ascii="Consolas" w:hAnsi="Consolas" w:eastAsia="Consolas"/>
          <w:color w:val="000000"/>
          <w:sz w:val="16"/>
          <w:szCs w:val="16"/>
        </w:rPr>
        <w:t>: 10211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3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}));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//设置标注显示的图</w:t>
      </w:r>
      <w:r>
        <w:rPr>
          <w:rFonts w:hint="eastAsia" w:ascii="Consolas" w:hAnsi="Consolas" w:eastAsia="Consolas"/>
          <w:color w:val="000000"/>
          <w:sz w:val="16"/>
          <w:szCs w:val="16"/>
        </w:rPr>
        <w:t>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symbolP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esri.symbol.PictureMarkerSymbol(</w:t>
      </w:r>
      <w:r>
        <w:rPr>
          <w:rFonts w:hint="eastAsia" w:ascii="Consolas" w:hAnsi="Consolas" w:eastAsia="Consolas"/>
          <w:color w:val="2A00FF"/>
          <w:sz w:val="16"/>
          <w:szCs w:val="16"/>
        </w:rPr>
        <w:t>"qiangji.png"</w:t>
      </w:r>
      <w:r>
        <w:rPr>
          <w:rFonts w:hint="eastAsia" w:ascii="Consolas" w:hAnsi="Consolas" w:eastAsia="Consolas"/>
          <w:color w:val="000000"/>
          <w:sz w:val="16"/>
          <w:szCs w:val="16"/>
        </w:rPr>
        <w:t>, 32, 32);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symbolP.setOffset(16, 16);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symbolP2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esri.symbol.PictureMarkerSymbol(</w:t>
      </w:r>
      <w:r>
        <w:rPr>
          <w:rFonts w:hint="eastAsia" w:ascii="Consolas" w:hAnsi="Consolas" w:eastAsia="Consolas"/>
          <w:color w:val="2A00FF"/>
          <w:sz w:val="16"/>
          <w:szCs w:val="16"/>
        </w:rPr>
        <w:t>"qiuji.png"</w:t>
      </w:r>
      <w:r>
        <w:rPr>
          <w:rFonts w:hint="eastAsia" w:ascii="Consolas" w:hAnsi="Consolas" w:eastAsia="Consolas"/>
          <w:color w:val="000000"/>
          <w:sz w:val="16"/>
          <w:szCs w:val="16"/>
        </w:rPr>
        <w:t>, 32, 32);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symbolP.setOffset(0, 16);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//要在模版中显示的参</w:t>
      </w:r>
      <w:r>
        <w:rPr>
          <w:rFonts w:hint="eastAsia" w:ascii="Consolas" w:hAnsi="Consolas" w:eastAsia="Consolas"/>
          <w:color w:val="000000"/>
          <w:sz w:val="16"/>
          <w:szCs w:val="16"/>
        </w:rPr>
        <w:t>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attr = {</w:t>
      </w:r>
      <w:r>
        <w:rPr>
          <w:rFonts w:hint="eastAsia" w:ascii="Consolas" w:hAnsi="Consolas" w:eastAsia="Consolas"/>
          <w:color w:val="2A00FF"/>
          <w:sz w:val="16"/>
          <w:szCs w:val="16"/>
        </w:rPr>
        <w:t>"add"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color w:val="2A00FF"/>
          <w:sz w:val="16"/>
          <w:szCs w:val="16"/>
        </w:rPr>
        <w:t>"杭州市"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"status"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color w:val="2A00FF"/>
          <w:sz w:val="16"/>
          <w:szCs w:val="16"/>
        </w:rPr>
        <w:t>"在线"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"attributes"</w:t>
      </w:r>
      <w:r>
        <w:rPr>
          <w:rFonts w:hint="eastAsia" w:ascii="Consolas" w:hAnsi="Consolas" w:eastAsia="Consolas"/>
          <w:color w:val="000000"/>
          <w:sz w:val="16"/>
          <w:szCs w:val="16"/>
        </w:rPr>
        <w:t>:{</w:t>
      </w:r>
      <w:r>
        <w:rPr>
          <w:rFonts w:hint="eastAsia" w:ascii="Consolas" w:hAnsi="Consolas" w:eastAsia="Consolas"/>
          <w:color w:val="2A00FF"/>
          <w:sz w:val="16"/>
          <w:szCs w:val="16"/>
        </w:rPr>
        <w:t>"indexCode"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color w:val="2A00FF"/>
          <w:sz w:val="16"/>
          <w:szCs w:val="16"/>
        </w:rPr>
        <w:t>"001073</w:t>
      </w:r>
      <w:r>
        <w:rPr>
          <w:rFonts w:hint="eastAsia" w:ascii="Consolas" w:hAnsi="Consolas" w:eastAsia="Consolas"/>
          <w:color w:val="2A00FF"/>
          <w:sz w:val="16"/>
          <w:szCs w:val="16"/>
          <w:u w:val="single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}}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//创建模</w:t>
      </w:r>
      <w:r>
        <w:rPr>
          <w:rFonts w:hint="eastAsia" w:ascii="Consolas" w:hAnsi="Consolas" w:eastAsia="Consolas"/>
          <w:color w:val="000000"/>
          <w:sz w:val="16"/>
          <w:szCs w:val="16"/>
        </w:rPr>
        <w:t>版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infoTemplate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esri.InfoTemplate(</w:t>
      </w:r>
      <w:r>
        <w:rPr>
          <w:rFonts w:hint="eastAsia" w:ascii="Consolas" w:hAnsi="Consolas" w:eastAsia="Consolas"/>
          <w:color w:val="2A00FF"/>
          <w:sz w:val="16"/>
          <w:szCs w:val="16"/>
        </w:rPr>
        <w:t>"标题"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"地址: ${add} &lt;br/&gt; 状态: ${status}"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//创建图</w:t>
      </w:r>
      <w:r>
        <w:rPr>
          <w:rFonts w:hint="eastAsia" w:ascii="Consolas" w:hAnsi="Consolas" w:eastAsia="Consolas"/>
          <w:color w:val="000000"/>
          <w:sz w:val="16"/>
          <w:szCs w:val="16"/>
        </w:rPr>
        <w:t>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esri.Graphic(pt,symbolP,attr,infoTemplate);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//把图像添加到刚才创建的图层</w:t>
      </w:r>
      <w:r>
        <w:rPr>
          <w:rFonts w:hint="eastAsia" w:ascii="Consolas" w:hAnsi="Consolas" w:eastAsia="Consolas"/>
          <w:color w:val="000000"/>
          <w:sz w:val="16"/>
          <w:szCs w:val="16"/>
        </w:rPr>
        <w:t>上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//graphicLayer.add(graphic)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/*  var graphic2 = new esri.Graphic(pt1, symbolP2, attr, infoTemplate);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graphicLayer.add(graphic2);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var graphic3 = new esri.Graphic(pt2, symbolP, attr, infoTemplate);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graphicLayer.add(graphic3);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var graphic4 = new esri.Graphic(pt3, symbolP2, attr, infoTemplate);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      graphicLayer.add(graphic4);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head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body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class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"easyui-layout"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u w:val="single"/>
        </w:rPr>
        <w:t>data-options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"region:'center'"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"info"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</w:rPr>
        <w:t>display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block</w:t>
      </w:r>
      <w:r>
        <w:rPr>
          <w:rFonts w:hint="eastAsia" w:ascii="Consolas" w:hAnsi="Consolas" w:eastAsia="Consolas"/>
          <w:color w:val="000000"/>
          <w:sz w:val="16"/>
          <w:szCs w:val="16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button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"Polyline"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测距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button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button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"Extent"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框选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button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</w:t>
      </w:r>
      <w:r>
        <w:rPr>
          <w:rFonts w:hint="eastAsia" w:ascii="Consolas" w:hAnsi="Consolas" w:eastAsia="Consolas"/>
          <w:color w:val="3F5FBF"/>
          <w:sz w:val="16"/>
          <w:szCs w:val="16"/>
        </w:rPr>
        <w:t>&lt;!-- &lt;div&gt;Select a shape then draw on map to add graphic&lt;/div&gt;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id="Point"&gt;Point&lt;/button&gt;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id="Multipoint"&gt;Multipoint&lt;/button&gt;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id="Line"&gt;Line&lt;/button&gt;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id="Polyline"&gt;Polyline&lt;/button&gt;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id="FreehandPolyline"&gt;Freehand Polyline&lt;/button&gt;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id="Polyline"&gt;Polyline&lt;/button&gt;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id="Triangle"&gt;Triangle&lt;/button&gt;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id="Extent"&gt;Rectangle&lt;/button&gt;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id="Circle"&gt;Circle&lt;/button&gt;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id="Ellipse"&gt;Ellipse&lt;/button&gt;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id="Polygon"&gt;Polygon&lt;/button&gt;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 xml:space="preserve">      &lt;button id="FreehandPolygon"&gt;Freehand Polygon&lt;/button&gt;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"measure"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</w:rPr>
        <w:t>display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none</w:t>
      </w:r>
      <w:r>
        <w:rPr>
          <w:rFonts w:hint="eastAsia" w:ascii="Consolas" w:hAnsi="Consolas" w:eastAsia="Consolas"/>
          <w:color w:val="000000"/>
          <w:sz w:val="16"/>
          <w:szCs w:val="16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"result"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</w:rPr>
        <w:t>float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left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;" 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"infoclose"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</w:rPr>
        <w:t>float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right</w:t>
      </w:r>
      <w:r>
        <w:rPr>
          <w:rFonts w:hint="eastAsia" w:ascii="Consolas" w:hAnsi="Consolas" w:eastAsia="Consolas"/>
          <w:color w:val="000000"/>
          <w:sz w:val="16"/>
          <w:szCs w:val="16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img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alt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"关闭"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width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"12"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height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"12"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"close.png"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"pointInfo"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5FBF"/>
          <w:sz w:val="16"/>
          <w:szCs w:val="16"/>
        </w:rPr>
        <w:t>&lt;!-- &lt;div id="ui-esri-dijit-geocoder"&gt;&lt;/div&gt;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"map"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"BasemapToggle"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</w:rPr>
        <w:t>display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none</w:t>
      </w:r>
      <w:r>
        <w:rPr>
          <w:rFonts w:hint="eastAsia" w:ascii="Consolas" w:hAnsi="Consolas" w:eastAsia="Consolas"/>
          <w:color w:val="000000"/>
          <w:sz w:val="16"/>
          <w:szCs w:val="16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"videoDialog"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class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"dialog"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title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"视频播放"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class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"win_container"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u w:val="single"/>
        </w:rPr>
        <w:t>data-index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"1"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"preview_1"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</w:rPr>
        <w:t>width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100%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; </w:t>
      </w:r>
      <w:r>
        <w:rPr>
          <w:rFonts w:hint="eastAsia" w:ascii="Consolas" w:hAnsi="Consolas" w:eastAsia="Consolas"/>
          <w:color w:val="7F007F"/>
          <w:sz w:val="16"/>
          <w:szCs w:val="16"/>
        </w:rPr>
        <w:t>height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100%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;" </w:t>
      </w:r>
      <w:r>
        <w:rPr>
          <w:rFonts w:hint="eastAsia" w:ascii="Consolas" w:hAnsi="Consolas" w:eastAsia="Consolas"/>
          <w:color w:val="7F007F"/>
          <w:sz w:val="16"/>
          <w:szCs w:val="16"/>
          <w:u w:val="single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"ocx_1"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摄像头信息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"realtimeplay.js"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body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html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Measure.js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>//量算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doMeasure(geometry)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//更加类型设置显示样式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measuregeometry = geometry;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toolbar.deactivate();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switch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(geometry.type)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case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2A00FF"/>
          <w:sz w:val="16"/>
          <w:szCs w:val="16"/>
        </w:rPr>
        <w:t>"polyline"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symbol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esri.symbol.SimpleLineSymbol(esri.symbol.SimpleLineSymbol.STYLE_SOLID,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dojo.Color([0, 0, 0]), 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break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case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2A00FF"/>
          <w:sz w:val="16"/>
          <w:szCs w:val="16"/>
        </w:rPr>
        <w:t>"polygon"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symbol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esri.symbol.SimpleFillSymbol(esri.symbol.SimpleFillSymbol.STYLE_NONE,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esri.symbol.SimpleLineSymbol(esri.symbol.SimpleLineSymbol.STYLE_DASHDOT,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dojo.Color([255, 0, 0]), 2),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dojo.Color([255, 255, 0, 0.25]));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break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//设置样式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graphic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esri.Graphic(geometry,symbol);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//清除上一次的画图内容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map.graphics.clear();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map.graphics.add(graphic);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//进行投影转换，完成后调用projectComplete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MeasureGeometry(geometry);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>//投影转换完成后调用方法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MeasureGeometry(geometry)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//如果为线类型就进行lengths距离测算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(geometry.type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"polyline"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lengthParams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esri.tasks.LengthsParameters();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lengthParams.polylines = [geometry];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lengthParams.lengthUnit = esri.tasks.GeometryService.UNIT_METER;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lengthParams.geodesic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lengthParams.polylines[0].spatialReference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esri.SpatialReference(102113);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geometryService.lengths(lengthParams);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dojo.connect(geometryService, </w:t>
      </w:r>
      <w:r>
        <w:rPr>
          <w:rFonts w:hint="eastAsia" w:ascii="Consolas" w:hAnsi="Consolas" w:eastAsia="Consolas"/>
          <w:color w:val="2A00FF"/>
          <w:sz w:val="16"/>
          <w:szCs w:val="16"/>
        </w:rPr>
        <w:t>"onLengthsComplete"</w:t>
      </w:r>
      <w:r>
        <w:rPr>
          <w:rFonts w:hint="eastAsia" w:ascii="Consolas" w:hAnsi="Consolas" w:eastAsia="Consolas"/>
          <w:color w:val="000000"/>
          <w:sz w:val="16"/>
          <w:szCs w:val="16"/>
        </w:rPr>
        <w:t>, outputDistance);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//如果为面类型需要先进行simplify操作在进行面积测算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(geometry.type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"polygon"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areasAndLengthParams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esri.tasks.AreasAndLengthsParameters();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areasAndLengthParams.lengthUnit = esri.tasks.GeometryService.UNIT_METER;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areasAndLengthParams.areaUnit = esri.tasks.GeometryService.UNIT_SQUARE_METERS;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.outSR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esri.SpatialReference({ wkid: 102113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geometryService.project([geometry],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.outSR,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(geometry)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geometryService.simplify(geometry,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(simplifiedGeometries)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areasAndLengthParams.polygons = simplifiedGeometries;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areasAndLengthParams.polygons[0].spatialReference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esri.SpatialReference(102113);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geometryService.areasAndLengths(areasAndLengthParams);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dojo.connect(geometryService, </w:t>
      </w:r>
      <w:r>
        <w:rPr>
          <w:rFonts w:hint="eastAsia" w:ascii="Consolas" w:hAnsi="Consolas" w:eastAsia="Consolas"/>
          <w:color w:val="2A00FF"/>
          <w:sz w:val="16"/>
          <w:szCs w:val="16"/>
        </w:rPr>
        <w:t>"onAreasAndLengthsComplete"</w:t>
      </w:r>
      <w:r>
        <w:rPr>
          <w:rFonts w:hint="eastAsia" w:ascii="Consolas" w:hAnsi="Consolas" w:eastAsia="Consolas"/>
          <w:color w:val="000000"/>
          <w:sz w:val="16"/>
          <w:szCs w:val="16"/>
        </w:rPr>
        <w:t>, outputAreaAndLength);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>//显示测量距离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outputDistance(result)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CurX = measuregeometry.paths[0][measuregeometry.paths[0].length - 1][0];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CurY = measuregeometry.paths[0][measuregeometry.paths[0].length - 1][1];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CurPos  =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esri.geometry.Point(CurX,  CurY, map.spatialReference);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measureInfo(CurPos,result.lengths[0].toFixed(3), </w:t>
      </w:r>
      <w:r>
        <w:rPr>
          <w:rFonts w:hint="eastAsia" w:ascii="Consolas" w:hAnsi="Consolas" w:eastAsia="Consolas"/>
          <w:color w:val="2A00FF"/>
          <w:sz w:val="16"/>
          <w:szCs w:val="16"/>
        </w:rPr>
        <w:t>"米"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/*map.infoWindow.setTitle("距离测量");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map.infoWindow.setContent(" 测 量 长 度 ： &lt;strong&gt;" + parseInt(String(result.lengths[0])) + "米&lt;/strong&gt;");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 xml:space="preserve">    map.infoWindow.show(CurPos);*/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>//显示测量面积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outputAreaAndLength(result)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CurX = (measuregeometry._extent.xmax + measuregeometry._extent.xmin) / 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CurY = (measuregeometry._extent.ymax + measuregeometry._extent.ymin) /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CurPos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esri.geometry.Point(CurX, CurY, map.spatialReference);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map.infoWindow.setTitle(</w:t>
      </w:r>
      <w:r>
        <w:rPr>
          <w:rFonts w:hint="eastAsia" w:ascii="Consolas" w:hAnsi="Consolas" w:eastAsia="Consolas"/>
          <w:color w:val="2A00FF"/>
          <w:sz w:val="16"/>
          <w:szCs w:val="16"/>
        </w:rPr>
        <w:t>"面积测量"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map.infoWindow.setContent(</w:t>
      </w:r>
      <w:r>
        <w:rPr>
          <w:rFonts w:hint="eastAsia" w:ascii="Consolas" w:hAnsi="Consolas" w:eastAsia="Consolas"/>
          <w:color w:val="2A00FF"/>
          <w:sz w:val="16"/>
          <w:szCs w:val="16"/>
        </w:rPr>
        <w:t>" 面积 ： &lt;strong&gt;"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parseInt(String(result.areas[0])) + </w:t>
      </w:r>
      <w:r>
        <w:rPr>
          <w:rFonts w:hint="eastAsia" w:ascii="Consolas" w:hAnsi="Consolas" w:eastAsia="Consolas"/>
          <w:color w:val="2A00FF"/>
          <w:sz w:val="16"/>
          <w:szCs w:val="16"/>
        </w:rPr>
        <w:t>"平方米&lt;/strong&gt; 周长："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parseInt(String(result.lengths[0])) + </w:t>
      </w:r>
      <w:r>
        <w:rPr>
          <w:rFonts w:hint="eastAsia" w:ascii="Consolas" w:hAnsi="Consolas" w:eastAsia="Consolas"/>
          <w:color w:val="2A00FF"/>
          <w:sz w:val="16"/>
          <w:szCs w:val="16"/>
        </w:rPr>
        <w:t>"米"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map.infoWindow.show(CurPos);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//alert("面积：" + dojo.number.format(result.areas[0]) + "平方米" + " 长度：" + dojo.number.format(result.lengths[0]) + "米");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显示测量结果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9FBF"/>
          <w:sz w:val="16"/>
          <w:szCs w:val="16"/>
        </w:rPr>
        <w:t>@param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showPnt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9FBF"/>
          <w:sz w:val="16"/>
          <w:szCs w:val="16"/>
        </w:rPr>
        <w:t>@param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data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9FBF"/>
          <w:sz w:val="16"/>
          <w:szCs w:val="16"/>
        </w:rPr>
        <w:t>@param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unit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measureInfo(showPnt,data,unit){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measureDiv=$(</w:t>
      </w:r>
      <w:r>
        <w:rPr>
          <w:rFonts w:hint="eastAsia" w:ascii="Consolas" w:hAnsi="Consolas" w:eastAsia="Consolas"/>
          <w:color w:val="2A00FF"/>
          <w:sz w:val="16"/>
          <w:szCs w:val="16"/>
        </w:rPr>
        <w:t>"#measure"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infoCloseDiv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"#infoclose"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isShow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screenPnt=map.toScreen(showPnt);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,screenPnt.x+</w:t>
      </w:r>
      <w:r>
        <w:rPr>
          <w:rFonts w:hint="eastAsia" w:ascii="Consolas" w:hAnsi="Consolas" w:eastAsia="Consolas"/>
          <w:color w:val="2A00FF"/>
          <w:sz w:val="16"/>
          <w:szCs w:val="16"/>
        </w:rPr>
        <w:t>"px"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"top"</w:t>
      </w:r>
      <w:r>
        <w:rPr>
          <w:rFonts w:hint="eastAsia" w:ascii="Consolas" w:hAnsi="Consolas" w:eastAsia="Consolas"/>
          <w:color w:val="000000"/>
          <w:sz w:val="16"/>
          <w:szCs w:val="16"/>
        </w:rPr>
        <w:t>,screenPnt.y+</w:t>
      </w:r>
      <w:r>
        <w:rPr>
          <w:rFonts w:hint="eastAsia" w:ascii="Consolas" w:hAnsi="Consolas" w:eastAsia="Consolas"/>
          <w:color w:val="2A00FF"/>
          <w:sz w:val="16"/>
          <w:szCs w:val="16"/>
        </w:rPr>
        <w:t>"px"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"position"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"absolute"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"26px"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"line-height"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"26px"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"padding-left"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"5px"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"background-color"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"#FFF"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"border-radius"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"4px"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"border"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"1px solid red"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"display"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"block"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"margin"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"1px 1px"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"margin-left"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"5px"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"cursor"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"pointer"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isShow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"z-index"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"999"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(unit===</w:t>
      </w:r>
      <w:r>
        <w:rPr>
          <w:rFonts w:hint="eastAsia" w:ascii="Consolas" w:hAnsi="Consolas" w:eastAsia="Consolas"/>
          <w:color w:val="2A00FF"/>
          <w:sz w:val="16"/>
          <w:szCs w:val="16"/>
        </w:rPr>
        <w:t>"米"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//measureDiv.css("width","120px");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//measureDiv.css("width","130px");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"#result"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).html(data+</w:t>
      </w:r>
      <w:r>
        <w:rPr>
          <w:rFonts w:hint="eastAsia" w:ascii="Consolas" w:hAnsi="Consolas" w:eastAsia="Consolas"/>
          <w:color w:val="2A00FF"/>
          <w:sz w:val="16"/>
          <w:szCs w:val="16"/>
        </w:rPr>
        <w:t>" "</w:t>
      </w:r>
      <w:r>
        <w:rPr>
          <w:rFonts w:hint="eastAsia" w:ascii="Consolas" w:hAnsi="Consolas" w:eastAsia="Consolas"/>
          <w:color w:val="000000"/>
          <w:sz w:val="16"/>
          <w:szCs w:val="16"/>
        </w:rPr>
        <w:t>+unit);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"#infoclose"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map.graphics.clear();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map.setMapCursor(</w:t>
      </w:r>
      <w:r>
        <w:rPr>
          <w:rFonts w:hint="eastAsia" w:ascii="Consolas" w:hAnsi="Consolas" w:eastAsia="Consolas"/>
          <w:color w:val="2A00FF"/>
          <w:sz w:val="16"/>
          <w:szCs w:val="16"/>
        </w:rPr>
        <w:t>"default"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"display"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"none"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isShow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map.on(</w:t>
      </w:r>
      <w:r>
        <w:rPr>
          <w:rFonts w:hint="eastAsia" w:ascii="Consolas" w:hAnsi="Consolas" w:eastAsia="Consolas"/>
          <w:color w:val="2A00FF"/>
          <w:sz w:val="16"/>
          <w:szCs w:val="16"/>
        </w:rPr>
        <w:t>"pan-start"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"display"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"none"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map.on(</w:t>
      </w:r>
      <w:r>
        <w:rPr>
          <w:rFonts w:hint="eastAsia" w:ascii="Consolas" w:hAnsi="Consolas" w:eastAsia="Consolas"/>
          <w:color w:val="2A00FF"/>
          <w:sz w:val="16"/>
          <w:szCs w:val="16"/>
        </w:rPr>
        <w:t>"pan-end"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(panend){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(isShow ==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screenPnt=map.toScreen(showPnt);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,screenPnt.x+</w:t>
      </w:r>
      <w:r>
        <w:rPr>
          <w:rFonts w:hint="eastAsia" w:ascii="Consolas" w:hAnsi="Consolas" w:eastAsia="Consolas"/>
          <w:color w:val="2A00FF"/>
          <w:sz w:val="16"/>
          <w:szCs w:val="16"/>
        </w:rPr>
        <w:t>"px"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"top"</w:t>
      </w:r>
      <w:r>
        <w:rPr>
          <w:rFonts w:hint="eastAsia" w:ascii="Consolas" w:hAnsi="Consolas" w:eastAsia="Consolas"/>
          <w:color w:val="000000"/>
          <w:sz w:val="16"/>
          <w:szCs w:val="16"/>
        </w:rPr>
        <w:t>,screenPnt.y+</w:t>
      </w:r>
      <w:r>
        <w:rPr>
          <w:rFonts w:hint="eastAsia" w:ascii="Consolas" w:hAnsi="Consolas" w:eastAsia="Consolas"/>
          <w:color w:val="2A00FF"/>
          <w:sz w:val="16"/>
          <w:szCs w:val="16"/>
        </w:rPr>
        <w:t>"px"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"position"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"absolute"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"26px"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"line-height"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"26px"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"padding-left"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"5px"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"background-color"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"#FFF"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"border-radius"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"4px"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"border"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"1px solid red"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"display"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"block"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"margin"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"1px 1px"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"margin-left"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"5px"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"cursor"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"pointer"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map.on(</w:t>
      </w:r>
      <w:r>
        <w:rPr>
          <w:rFonts w:hint="eastAsia" w:ascii="Consolas" w:hAnsi="Consolas" w:eastAsia="Consolas"/>
          <w:color w:val="2A00FF"/>
          <w:sz w:val="16"/>
          <w:szCs w:val="16"/>
        </w:rPr>
        <w:t>"zoom-start"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"display"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"none"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map.on(</w:t>
      </w:r>
      <w:r>
        <w:rPr>
          <w:rFonts w:hint="eastAsia" w:ascii="Consolas" w:hAnsi="Consolas" w:eastAsia="Consolas"/>
          <w:color w:val="2A00FF"/>
          <w:sz w:val="16"/>
          <w:szCs w:val="16"/>
        </w:rPr>
        <w:t>"zoom-end"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(isShow ==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screenPnt=map.toScreen(showPnt);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,screenPnt.x+</w:t>
      </w:r>
      <w:r>
        <w:rPr>
          <w:rFonts w:hint="eastAsia" w:ascii="Consolas" w:hAnsi="Consolas" w:eastAsia="Consolas"/>
          <w:color w:val="2A00FF"/>
          <w:sz w:val="16"/>
          <w:szCs w:val="16"/>
        </w:rPr>
        <w:t>"px"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"top"</w:t>
      </w:r>
      <w:r>
        <w:rPr>
          <w:rFonts w:hint="eastAsia" w:ascii="Consolas" w:hAnsi="Consolas" w:eastAsia="Consolas"/>
          <w:color w:val="000000"/>
          <w:sz w:val="16"/>
          <w:szCs w:val="16"/>
        </w:rPr>
        <w:t>,screenPnt.y+</w:t>
      </w:r>
      <w:r>
        <w:rPr>
          <w:rFonts w:hint="eastAsia" w:ascii="Consolas" w:hAnsi="Consolas" w:eastAsia="Consolas"/>
          <w:color w:val="2A00FF"/>
          <w:sz w:val="16"/>
          <w:szCs w:val="16"/>
        </w:rPr>
        <w:t>"px"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"position"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"absolute"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"26px"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"line-height"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"26px"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"padding-left"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"5px"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"background-color"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"#FFF"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"border-radius"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"4px"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"border"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"1px solid red"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measureDiv.css(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"display"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"block"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"margin"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"1px 1px"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"margin-left"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"5px"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infoCloseDiv.css(</w:t>
      </w:r>
      <w:r>
        <w:rPr>
          <w:rFonts w:hint="eastAsia" w:ascii="Consolas" w:hAnsi="Consolas" w:eastAsia="Consolas"/>
          <w:color w:val="2A00FF"/>
          <w:sz w:val="16"/>
          <w:szCs w:val="16"/>
        </w:rPr>
        <w:t>"cursor"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"pointer"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venir LT W01 65 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DD8D3"/>
    <w:multiLevelType w:val="singleLevel"/>
    <w:tmpl w:val="57FDD8D3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57FDFF83"/>
    <w:multiLevelType w:val="singleLevel"/>
    <w:tmpl w:val="57FDFF8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A6EA9"/>
    <w:rsid w:val="00A14D8E"/>
    <w:rsid w:val="03BC6773"/>
    <w:rsid w:val="05CE1119"/>
    <w:rsid w:val="061736F8"/>
    <w:rsid w:val="06AC12C4"/>
    <w:rsid w:val="06D16C96"/>
    <w:rsid w:val="08311068"/>
    <w:rsid w:val="087728B7"/>
    <w:rsid w:val="08CD4906"/>
    <w:rsid w:val="0FFE1324"/>
    <w:rsid w:val="10010751"/>
    <w:rsid w:val="118617A3"/>
    <w:rsid w:val="11D95A21"/>
    <w:rsid w:val="14FF0FBE"/>
    <w:rsid w:val="152307C4"/>
    <w:rsid w:val="1550090C"/>
    <w:rsid w:val="165D6008"/>
    <w:rsid w:val="1A352A39"/>
    <w:rsid w:val="21915FA4"/>
    <w:rsid w:val="22883900"/>
    <w:rsid w:val="22B12AF9"/>
    <w:rsid w:val="239D7F7F"/>
    <w:rsid w:val="2B214E26"/>
    <w:rsid w:val="2B2F650E"/>
    <w:rsid w:val="2BEF37BD"/>
    <w:rsid w:val="2CEA0DB6"/>
    <w:rsid w:val="2D6C6940"/>
    <w:rsid w:val="2D8D318B"/>
    <w:rsid w:val="2E1C04C6"/>
    <w:rsid w:val="2F2A6F0B"/>
    <w:rsid w:val="2F690AFC"/>
    <w:rsid w:val="316625E9"/>
    <w:rsid w:val="33102CC1"/>
    <w:rsid w:val="33512055"/>
    <w:rsid w:val="36686455"/>
    <w:rsid w:val="38D0547B"/>
    <w:rsid w:val="39AF3EAA"/>
    <w:rsid w:val="3F7C0AF2"/>
    <w:rsid w:val="408B4A8F"/>
    <w:rsid w:val="40E558BA"/>
    <w:rsid w:val="45820B20"/>
    <w:rsid w:val="48182E49"/>
    <w:rsid w:val="49D94A86"/>
    <w:rsid w:val="4A09661D"/>
    <w:rsid w:val="4D4B4726"/>
    <w:rsid w:val="50232F4D"/>
    <w:rsid w:val="50E526C5"/>
    <w:rsid w:val="56A11D9C"/>
    <w:rsid w:val="59DB7C0E"/>
    <w:rsid w:val="5AD10849"/>
    <w:rsid w:val="5C0E38CA"/>
    <w:rsid w:val="5C9462FC"/>
    <w:rsid w:val="5C950191"/>
    <w:rsid w:val="5E5815AB"/>
    <w:rsid w:val="5EFF5D29"/>
    <w:rsid w:val="601313C7"/>
    <w:rsid w:val="606727C5"/>
    <w:rsid w:val="608A2355"/>
    <w:rsid w:val="61F44262"/>
    <w:rsid w:val="69CD028C"/>
    <w:rsid w:val="6BEA2230"/>
    <w:rsid w:val="6D8B36B8"/>
    <w:rsid w:val="6DB739BB"/>
    <w:rsid w:val="6F3C5BAC"/>
    <w:rsid w:val="721E5552"/>
    <w:rsid w:val="74F367A7"/>
    <w:rsid w:val="79352612"/>
    <w:rsid w:val="7A13268D"/>
    <w:rsid w:val="7A5F3547"/>
    <w:rsid w:val="7B4F7A92"/>
    <w:rsid w:val="7CFE0ABF"/>
    <w:rsid w:val="7E7A2F98"/>
    <w:rsid w:val="7F9E1C0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2016-11-16T02:54:30Z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