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</w:rPr>
      </w:pPr>
      <w:bookmarkStart w:id="0" w:name="_GoBack"/>
      <w:bookmarkEnd w:id="0"/>
      <w:r>
        <w:rPr>
          <w:rFonts w:hint="eastAsia"/>
        </w:rPr>
        <w:t>侧边栏每条录音任务增加标签显示，便于一览任务不同要求（目前只有录制到当句时在录制面板可以看到）；</w:t>
      </w:r>
    </w:p>
    <w:p>
      <w:pPr>
        <w:numPr>
          <w:numId w:val="0"/>
        </w:numPr>
        <w:rPr>
          <w:rFonts w:hint="eastAsia"/>
        </w:rPr>
      </w:pPr>
      <w:r>
        <w:drawing>
          <wp:inline distT="0" distB="0" distL="114300" distR="114300">
            <wp:extent cx="5269865" cy="4791710"/>
            <wp:effectExtent l="0" t="0" r="133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标签内容变化时，是否可以通过某种方式提醒，比如标签填充底色变化（跟录制时文本字体颜色变化区分开）；</w:t>
      </w:r>
    </w:p>
    <w:p>
      <w:pPr>
        <w:rPr>
          <w:rFonts w:hint="eastAsia"/>
        </w:rPr>
      </w:pPr>
      <w:r>
        <w:drawing>
          <wp:inline distT="0" distB="0" distL="114300" distR="114300">
            <wp:extent cx="5269230" cy="5371465"/>
            <wp:effectExtent l="0" t="0" r="1397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7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侧边栏自动定位当前录制句子：录制面板完成句子切换时，列表同时跳动到对应句子（当前不会跟随滚动）；</w:t>
      </w:r>
    </w:p>
    <w:p>
      <w:pPr>
        <w:rPr>
          <w:rFonts w:hint="eastAsia"/>
        </w:rPr>
      </w:pPr>
      <w:r>
        <w:rPr>
          <w:rFonts w:hint="eastAsia"/>
        </w:rPr>
        <w:t>4. 重录句子确认完成后，跳转到的下一句更改为当前重录句子的下一句，而不是重录之前还未确认的句子（比如录第50句的时候发现30-40都需要重录，当前的情况是每重录一条确认后都会跳转到第50句）</w:t>
      </w:r>
    </w:p>
    <w:p>
      <w:r>
        <w:rPr>
          <w:rFonts w:hint="default"/>
          <w:lang w:val="en-US"/>
        </w:rPr>
        <w:t>5.</w:t>
      </w:r>
      <w:r>
        <w:rPr>
          <w:rFonts w:hint="eastAsia"/>
        </w:rPr>
        <w:t>增加标签字体大小变化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7E47B"/>
    <w:multiLevelType w:val="singleLevel"/>
    <w:tmpl w:val="BF77E47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D373F4"/>
    <w:rsid w:val="EAD37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2026-08-26T14:14:00Z</dcterms:created>
  <dc:creator>孙琦</dc:creator>
  <cp:lastModifiedBy>孙琦</cp:lastModifiedBy>
  <dcterms:modified xsi:type="dcterms:W3CDTF">2026-08-26T14:18:00Z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4D467F273BCC0F7A4A848E6AC12AE17A_41</vt:lpwstr>
  </property>
</Properties>
</file>