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Cluster复习</w:t>
      </w:r>
    </w:p>
    <w:p>
      <w:pPr/>
    </w:p>
    <w:p>
      <w:pPr/>
      <w:r>
        <w:t>Mount (-t 类型) 服务器地址：共享路径   挂载点</w:t>
      </w:r>
    </w:p>
    <w:p>
      <w:pPr/>
    </w:p>
    <w:p>
      <w:pPr>
        <w:rPr>
          <w:b/>
          <w:bCs/>
        </w:rPr>
      </w:pPr>
      <w:r>
        <w:rPr>
          <w:b/>
          <w:bCs/>
        </w:rPr>
        <w:t>部署multipath多路径环境</w:t>
      </w:r>
    </w:p>
    <w:p>
      <w:pPr>
        <w:numPr>
          <w:ilvl w:val="0"/>
          <w:numId w:val="1"/>
        </w:numPr>
      </w:pPr>
      <w:r>
        <w:t>yum -y install decide-mapper-multipath</w:t>
      </w:r>
    </w:p>
    <w:p>
      <w:pPr>
        <w:numPr>
          <w:ilvl w:val="0"/>
          <w:numId w:val="1"/>
        </w:numPr>
      </w:pPr>
      <w:r>
        <w:t>Cp /usr/share/doc/device-mapper-multipath-0.4.9/ /etc/multipath.conf</w:t>
      </w:r>
    </w:p>
    <w:p>
      <w:pPr>
        <w:numPr>
          <w:ilvl w:val="0"/>
          <w:numId w:val="1"/>
        </w:numPr>
      </w:pPr>
      <w:r>
        <w:t>获取WWID    /usr/lib/udev/scsi_id --whitelisted --device=/dev/sda</w:t>
      </w:r>
    </w:p>
    <w:p>
      <w:pPr>
        <w:numPr>
          <w:ilvl w:val="0"/>
          <w:numId w:val="1"/>
        </w:numPr>
      </w:pPr>
      <w:r>
        <w:t>修改配置文件</w:t>
      </w:r>
    </w:p>
    <w:p>
      <w:pPr/>
      <w:r>
        <w:t>[</w:t>
      </w:r>
      <w:r>
        <w:rPr>
          <w:rFonts w:hint="default"/>
        </w:rPr>
        <w:t>root@web1 ~]# vim /etc/multipath.conf</w:t>
      </w:r>
    </w:p>
    <w:p>
      <w:pPr/>
      <w:r>
        <w:rPr>
          <w:rFonts w:hint="default"/>
        </w:rPr>
        <w:t>defaults {</w:t>
      </w:r>
    </w:p>
    <w:p>
      <w:pPr/>
      <w:r>
        <w:rPr>
          <w:rFonts w:hint="default"/>
        </w:rPr>
        <w:t>user_friendly_names yes</w:t>
      </w:r>
    </w:p>
    <w:p>
      <w:pPr/>
      <w:r>
        <w:rPr>
          <w:rFonts w:hint="default"/>
        </w:rPr>
        <w:t>find_multipaths yes</w:t>
      </w:r>
    </w:p>
    <w:p>
      <w:pPr/>
      <w:r>
        <w:rPr>
          <w:rFonts w:hint="default"/>
        </w:rPr>
        <w:t>}</w:t>
      </w:r>
    </w:p>
    <w:p>
      <w:pPr>
        <w:numPr>
          <w:ilvl w:val="0"/>
          <w:numId w:val="0"/>
        </w:numPr>
      </w:pPr>
      <w:r>
        <w:t xml:space="preserve">multipaths </w:t>
      </w:r>
      <w:r>
        <w:rPr>
          <w:rFonts w:hint="default"/>
        </w:rPr>
        <w:t>{</w:t>
      </w:r>
    </w:p>
    <w:p>
      <w:pPr>
        <w:numPr>
          <w:ilvl w:val="0"/>
          <w:numId w:val="0"/>
        </w:numPr>
      </w:pPr>
      <w:r>
        <w:rPr>
          <w:rFonts w:hint="default"/>
        </w:rPr>
        <w:t>multipath {</w:t>
      </w:r>
    </w:p>
    <w:p>
      <w:pPr>
        <w:numPr>
          <w:ilvl w:val="0"/>
          <w:numId w:val="0"/>
        </w:numPr>
      </w:pPr>
      <w:r>
        <w:rPr>
          <w:rFonts w:hint="default"/>
        </w:rPr>
        <w:t>wwid "360014059e8ba68638854e9093f3ba3a0"</w:t>
      </w:r>
    </w:p>
    <w:p>
      <w:pPr>
        <w:numPr>
          <w:ilvl w:val="0"/>
          <w:numId w:val="0"/>
        </w:numPr>
      </w:pPr>
      <w:r>
        <w:rPr>
          <w:rFonts w:hint="default"/>
        </w:rPr>
        <w:t>alias mpatha</w:t>
      </w:r>
    </w:p>
    <w:p>
      <w:pPr>
        <w:numPr>
          <w:ilvl w:val="0"/>
          <w:numId w:val="0"/>
        </w:numPr>
      </w:pPr>
      <w:r>
        <w:rPr>
          <w:rFonts w:hint="default"/>
        </w:rPr>
        <w:t>}</w:t>
      </w:r>
    </w:p>
    <w:p>
      <w:pPr>
        <w:numPr>
          <w:ilvl w:val="0"/>
          <w:numId w:val="0"/>
        </w:numPr>
      </w:pPr>
      <w:r>
        <w:rPr>
          <w:rFonts w:hint="default"/>
        </w:rPr>
        <w:t>}</w:t>
      </w:r>
    </w:p>
    <w:p>
      <w:pPr>
        <w:numPr>
          <w:ilvl w:val="0"/>
          <w:numId w:val="1"/>
        </w:numPr>
      </w:pPr>
      <w:r>
        <w:t>重启服务，分区   fdisk /dev/mapper/mapath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75025" cy="21234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12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例如客户机有两个IP，我们</w:t>
      </w:r>
      <w:r>
        <w:rPr>
          <w:rFonts w:hint="eastAsia"/>
        </w:rPr>
        <w:t>iscsiadm --mode discoverydb --type sendtargets --portal 192.168.1.10 --discover</w:t>
      </w:r>
      <w:r>
        <w:rPr>
          <w:rFonts w:hint="default"/>
        </w:rPr>
        <w:t xml:space="preserve">                     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iscsiadm --mode discoverydb --type sendtargets --portal 192.168.1.10 --discover</w:t>
      </w:r>
      <w:r>
        <w:rPr>
          <w:rFonts w:hint="default"/>
        </w:rPr>
        <w:t xml:space="preserve">   发现两次就会出现两个存储文件sda和sdb但是实际上他们是属于一个文件，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96640" cy="12947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装包device-mapper-multipath    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使用mpathconf命令创建配置文件并修改mpathconf  --user_friendly_names n 若无需编辑该配置文件，可使用此命令启动多路径守护程序。  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获取UUID  /lib/udev/scsi_id --whitelisted --device=/dev/sda|sdb </w:t>
      </w:r>
    </w:p>
    <w:p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在配置文件中声明获取WWID的方法 vim /etc/multipath.conf</w:t>
      </w: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b/>
          <w:bCs/>
        </w:rPr>
        <w:t>Defaults {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b/>
          <w:bCs/>
        </w:rPr>
      </w:pPr>
      <w:r>
        <w:rPr>
          <w:b/>
          <w:bCs/>
        </w:rPr>
        <w:t>user_friendly_names no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b/>
          <w:bCs/>
        </w:rPr>
      </w:pPr>
      <w:r>
        <w:rPr>
          <w:b/>
          <w:bCs/>
        </w:rPr>
        <w:t>find_multipaths yes</w:t>
      </w: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b/>
          <w:bCs/>
        </w:rPr>
        <w:t>}</w:t>
      </w:r>
    </w:p>
    <w:p>
      <w:pPr>
        <w:widowControl w:val="0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配置别名  vim /etc/multipath.conf</w:t>
      </w: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b/>
          <w:bCs/>
        </w:rPr>
        <w:t>multipaths {</w:t>
      </w:r>
    </w:p>
    <w:p>
      <w:pPr>
        <w:widowControl w:val="0"/>
        <w:numPr>
          <w:numId w:val="0"/>
        </w:numPr>
        <w:ind w:firstLine="420" w:firstLineChars="0"/>
        <w:jc w:val="left"/>
        <w:rPr>
          <w:b/>
          <w:bCs/>
        </w:rPr>
      </w:pPr>
      <w:r>
        <w:rPr>
          <w:b/>
          <w:bCs/>
        </w:rPr>
        <w:t>mnultipath {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b/>
          <w:bCs/>
        </w:rPr>
        <w:t xml:space="preserve">wwid </w:t>
      </w:r>
      <w:r>
        <w:rPr>
          <w:rFonts w:hint="eastAsia"/>
          <w:b/>
          <w:bCs/>
        </w:rPr>
        <w:t>"</w:t>
      </w:r>
      <w:r>
        <w:rPr>
          <w:rFonts w:hint="default"/>
          <w:b/>
          <w:bCs/>
        </w:rPr>
        <w:t>1lET 00010001</w:t>
      </w:r>
      <w:r>
        <w:rPr>
          <w:rFonts w:hint="eastAsia"/>
          <w:b/>
          <w:bCs/>
        </w:rPr>
        <w:t>"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alias mpatha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rFonts w:hint="default"/>
          <w:b/>
          <w:bCs/>
        </w:rPr>
        <w:t>}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重启服务 </w:t>
      </w: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4029710" cy="15106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Udev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34740" cy="878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9680" cy="1985010"/>
            <wp:effectExtent l="0" t="0" r="127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查看设备属性：udevadm monitor --property</w:t>
      </w:r>
    </w:p>
    <w:p>
      <w:pPr>
        <w:numPr>
          <w:ilvl w:val="0"/>
          <w:numId w:val="0"/>
        </w:numPr>
      </w:pPr>
      <w:r>
        <w:t>如果设备已经加载则无法使用monitor查看相关属性，使用下面的命令查看属性</w:t>
      </w:r>
    </w:p>
    <w:p>
      <w:pPr>
        <w:numPr>
          <w:ilvl w:val="0"/>
          <w:numId w:val="0"/>
        </w:numPr>
      </w:pPr>
      <w:r>
        <w:t>Udevadm info --help     -q=想要输出的类型  -p路径名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Ceph集群</w:t>
      </w:r>
    </w:p>
    <w:p>
      <w:pPr>
        <w:numPr>
          <w:ilvl w:val="0"/>
          <w:numId w:val="0"/>
        </w:numPr>
      </w:pPr>
      <w:r>
        <w:t>CEPH的组件：1.OSDs存储设备 2.Monitors集群监控组件</w:t>
      </w:r>
    </w:p>
    <w:p>
      <w:pPr>
        <w:numPr>
          <w:ilvl w:val="0"/>
          <w:numId w:val="0"/>
        </w:numPr>
      </w:pPr>
      <w:r>
        <w:t xml:space="preserve">              </w:t>
      </w:r>
      <w:bookmarkStart w:id="0" w:name="_GoBack"/>
      <w:bookmarkEnd w:id="0"/>
      <w:r>
        <w:t>3.MDSs存放文件系统的源数据 4. Client CEPH客户端。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28390" cy="1047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真机 yum -y install vsftpd</w:t>
      </w:r>
    </w:p>
    <w:p>
      <w:pPr>
        <w:numPr>
          <w:ilvl w:val="0"/>
          <w:numId w:val="0"/>
        </w:numPr>
      </w:pPr>
      <w:r>
        <w:t>mkdir /var/ftp/ceph</w:t>
      </w:r>
    </w:p>
    <w:p>
      <w:pPr>
        <w:numPr>
          <w:ilvl w:val="0"/>
          <w:numId w:val="0"/>
        </w:numPr>
      </w:pPr>
      <w:r>
        <w:t>Mount -o loop rhcs2.0-rhosp9-20161113-x86_64.sio /var/ftp/ceph</w:t>
      </w:r>
    </w:p>
    <w:p>
      <w:pPr>
        <w:numPr>
          <w:ilvl w:val="0"/>
          <w:numId w:val="0"/>
        </w:numPr>
      </w:pPr>
      <w:r>
        <w:t>配置yum源</w:t>
      </w:r>
    </w:p>
    <w:p>
      <w:pPr>
        <w:numPr>
          <w:ilvl w:val="0"/>
          <w:numId w:val="0"/>
        </w:numPr>
      </w:pPr>
      <w:r>
        <w:t>同步/etc/hosts</w:t>
      </w:r>
    </w:p>
    <w:p>
      <w:pPr>
        <w:numPr>
          <w:ilvl w:val="0"/>
          <w:numId w:val="0"/>
        </w:numPr>
      </w:pPr>
      <w:r>
        <w:t>配置无密码连接</w:t>
      </w:r>
    </w:p>
    <w:p>
      <w:pPr>
        <w:numPr>
          <w:ilvl w:val="0"/>
          <w:numId w:val="0"/>
        </w:numPr>
      </w:pPr>
      <w:r>
        <w:t>配置时间同步</w:t>
      </w:r>
    </w:p>
    <w:p>
      <w:pPr>
        <w:numPr>
          <w:ilvl w:val="0"/>
          <w:numId w:val="0"/>
        </w:numPr>
      </w:pPr>
      <w:r>
        <w:t>每台机器添加3个10G的磁盘</w:t>
      </w:r>
    </w:p>
    <w:p>
      <w:pPr>
        <w:numPr>
          <w:ilvl w:val="0"/>
          <w:numId w:val="0"/>
        </w:numPr>
      </w:pPr>
      <w:r>
        <w:t>Yum -y install crph-deploy</w:t>
      </w:r>
    </w:p>
    <w:p>
      <w:pPr>
        <w:numPr>
          <w:ilvl w:val="0"/>
          <w:numId w:val="3"/>
        </w:numPr>
      </w:pPr>
      <w:r>
        <w:t>创建CEPH集群配置(cd /cpph-cluster)</w:t>
      </w:r>
    </w:p>
    <w:p>
      <w:pPr>
        <w:numPr>
          <w:ilvl w:val="0"/>
          <w:numId w:val="0"/>
        </w:numPr>
      </w:pPr>
      <w:r>
        <w:t>ceph-deploy new node1 node2 node3</w:t>
      </w:r>
    </w:p>
    <w:p>
      <w:pPr>
        <w:numPr>
          <w:ilvl w:val="0"/>
          <w:numId w:val="3"/>
        </w:numPr>
      </w:pPr>
      <w:r>
        <w:t>给所有节点安装软件包</w:t>
      </w:r>
    </w:p>
    <w:p>
      <w:pPr>
        <w:numPr>
          <w:ilvl w:val="0"/>
          <w:numId w:val="0"/>
        </w:numPr>
      </w:pPr>
      <w:r>
        <w:t>Ceph-deploy install node1 node2 node3</w:t>
      </w:r>
    </w:p>
    <w:p>
      <w:pPr>
        <w:numPr>
          <w:ilvl w:val="0"/>
          <w:numId w:val="3"/>
        </w:numPr>
      </w:pPr>
      <w:r>
        <w:t xml:space="preserve">初始化所有节点的mon服务 </w:t>
      </w:r>
    </w:p>
    <w:p>
      <w:pPr>
        <w:numPr>
          <w:ilvl w:val="0"/>
          <w:numId w:val="0"/>
        </w:numPr>
      </w:pPr>
      <w:r>
        <w:t>ceph-deploy mon create-initial</w:t>
      </w:r>
    </w:p>
    <w:p>
      <w:pPr>
        <w:numPr>
          <w:ilvl w:val="0"/>
          <w:numId w:val="0"/>
        </w:numPr>
      </w:pPr>
      <w:r>
        <w:t>准备磁盘分区</w:t>
      </w:r>
    </w:p>
    <w:p>
      <w:pPr>
        <w:numPr>
          <w:ilvl w:val="0"/>
          <w:numId w:val="0"/>
        </w:numPr>
      </w:pPr>
      <w:r>
        <w:t>parted /dev/vdb mklabel gpt</w:t>
      </w:r>
    </w:p>
    <w:p>
      <w:pPr>
        <w:numPr>
          <w:ilvl w:val="0"/>
          <w:numId w:val="0"/>
        </w:numPr>
      </w:pPr>
      <w:r>
        <w:t>parted /dev/vdb mkpart primary 1M 50%</w:t>
      </w:r>
    </w:p>
    <w:p>
      <w:pPr>
        <w:numPr>
          <w:ilvl w:val="0"/>
          <w:numId w:val="0"/>
        </w:numPr>
      </w:pPr>
      <w:r>
        <w:t>parted /dev/vdb mkpart primary 50% 100%</w:t>
      </w:r>
    </w:p>
    <w:p>
      <w:pPr>
        <w:numPr>
          <w:ilvl w:val="0"/>
          <w:numId w:val="0"/>
        </w:numPr>
      </w:pPr>
      <w:r>
        <w:t>初始化请空磁盘数据</w:t>
      </w:r>
    </w:p>
    <w:p>
      <w:pPr>
        <w:numPr>
          <w:ilvl w:val="0"/>
          <w:numId w:val="0"/>
        </w:numPr>
      </w:pPr>
      <w:r>
        <w:t>ceph-deploy disk zap node1:vdc  node1:vdd</w:t>
      </w:r>
    </w:p>
    <w:p>
      <w:pPr>
        <w:numPr>
          <w:ilvl w:val="0"/>
          <w:numId w:val="0"/>
        </w:numPr>
      </w:pPr>
      <w:r>
        <w:t>ceph-deploy disk zap node2:vdc  node2:vdd</w:t>
      </w:r>
    </w:p>
    <w:p>
      <w:pPr>
        <w:numPr>
          <w:ilvl w:val="0"/>
          <w:numId w:val="0"/>
        </w:numPr>
      </w:pPr>
      <w:r>
        <w:t>ceph-deploy disk zap node3:vdc  node3:vdd</w:t>
      </w:r>
    </w:p>
    <w:p>
      <w:pPr>
        <w:numPr>
          <w:ilvl w:val="0"/>
          <w:numId w:val="0"/>
        </w:numPr>
      </w:pPr>
      <w:r>
        <w:t>创建OSD存储空间</w:t>
      </w:r>
    </w:p>
    <w:p>
      <w:pPr>
        <w:numPr>
          <w:ilvl w:val="0"/>
          <w:numId w:val="0"/>
        </w:numPr>
      </w:pPr>
      <w:r>
        <w:t>ceph-deploy osd create node1:vdc:/dev/vdb1 node1:vdd:/dev/vdb2</w:t>
      </w:r>
    </w:p>
    <w:p>
      <w:pPr>
        <w:numPr>
          <w:ilvl w:val="0"/>
          <w:numId w:val="0"/>
        </w:numPr>
      </w:pPr>
      <w:r>
        <w:t>创建OSD存储设备,vdc为集群存储空间,vdb1提供日志</w:t>
      </w:r>
    </w:p>
    <w:p>
      <w:pPr>
        <w:numPr>
          <w:ilvl w:val="0"/>
          <w:numId w:val="0"/>
        </w:numPr>
      </w:pPr>
      <w:r>
        <w:t>ceph-deploy osd create node1:vdc:/dev/vdb1 node1:vdd:/dev/vdb2</w:t>
      </w:r>
    </w:p>
    <w:p>
      <w:pPr>
        <w:numPr>
          <w:ilvl w:val="0"/>
          <w:numId w:val="0"/>
        </w:numPr>
      </w:pPr>
      <w:r>
        <w:t>ceph-deploy osd create node1:vdc:/dev/vdb1 node1:vdd:/dev/vdb2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307746">
    <w:nsid w:val="5C1B8662"/>
    <w:multiLevelType w:val="singleLevel"/>
    <w:tmpl w:val="5C1B8662"/>
    <w:lvl w:ilvl="0" w:tentative="1">
      <w:start w:val="1"/>
      <w:numFmt w:val="decimal"/>
      <w:suff w:val="nothing"/>
      <w:lvlText w:val="%1."/>
      <w:lvlJc w:val="left"/>
    </w:lvl>
  </w:abstractNum>
  <w:abstractNum w:abstractNumId="1543991950">
    <w:nsid w:val="5C07728E"/>
    <w:multiLevelType w:val="singleLevel"/>
    <w:tmpl w:val="5C07728E"/>
    <w:lvl w:ilvl="0" w:tentative="1">
      <w:start w:val="1"/>
      <w:numFmt w:val="decimal"/>
      <w:suff w:val="nothing"/>
      <w:lvlText w:val="%1."/>
      <w:lvlJc w:val="left"/>
    </w:lvl>
  </w:abstractNum>
  <w:abstractNum w:abstractNumId="1543994355">
    <w:nsid w:val="5C077BF3"/>
    <w:multiLevelType w:val="singleLevel"/>
    <w:tmpl w:val="5C077BF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3991950"/>
  </w:num>
  <w:num w:numId="2">
    <w:abstractNumId w:val="1545307746"/>
  </w:num>
  <w:num w:numId="3">
    <w:abstractNumId w:val="1543994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B3D91"/>
    <w:rsid w:val="4FCF8884"/>
    <w:rsid w:val="5FFFE8B2"/>
    <w:rsid w:val="F9FB3D91"/>
    <w:rsid w:val="FFF7D3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2018-12-05T19:51:00Z</dcterms:created>
  <dc:creator>root</dc:creator>
  <cp:lastModifiedBy>root</cp:lastModifiedBy>
  <dcterms:modified xsi:type="dcterms:W3CDTF">2018-12-20T20:30:27Z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