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91B14" w:rsidR="00D91B14" w:rsidP="00B16B2A" w:rsidRDefault="00D91B14" w14:paraId="75D878C1" w14:textId="77777777">
      <w:pPr>
        <w:shd w:val="clear" w:color="auto" w:fill="FFFFFF"/>
        <w:jc w:val="both"/>
        <w:rPr>
          <w:rFonts w:eastAsia="Times New Roman"/>
          <w:lang w:eastAsia="hu-HU"/>
        </w:rPr>
      </w:pPr>
    </w:p>
    <w:p w:rsidRPr="00140F53" w:rsidR="00D91B14" w:rsidP="00AF1514" w:rsidRDefault="00D91B14" w14:paraId="0C9D7496" w14:textId="77777777">
      <w:pPr>
        <w:shd w:val="clear" w:color="auto" w:fill="FFFFFF"/>
        <w:jc w:val="center"/>
        <w:rPr>
          <w:rFonts w:ascii="Garamond" w:hAnsi="Garamond" w:eastAsia="Times New Roman"/>
          <w:b/>
          <w:lang w:eastAsia="hu-HU"/>
        </w:rPr>
      </w:pPr>
      <w:r w:rsidRPr="00140F53">
        <w:rPr>
          <w:rFonts w:ascii="Garamond" w:hAnsi="Garamond" w:eastAsia="Times New Roman"/>
          <w:b/>
          <w:lang w:eastAsia="hu-HU"/>
        </w:rPr>
        <w:t>HELYISÉGBÉRLETI SZERZŐDÉS</w:t>
      </w:r>
    </w:p>
    <w:p w:rsidRPr="00140F53" w:rsidR="00D91B14" w:rsidP="00B16B2A" w:rsidRDefault="00D91B14" w14:paraId="0F8E4456" w14:textId="77777777">
      <w:pPr>
        <w:shd w:val="clear" w:color="auto" w:fill="FFFFFF"/>
        <w:jc w:val="both"/>
        <w:rPr>
          <w:rFonts w:ascii="Garamond" w:hAnsi="Garamond" w:eastAsia="Times New Roman"/>
          <w:lang w:eastAsia="hu-HU"/>
        </w:rPr>
      </w:pPr>
    </w:p>
    <w:p w:rsidRPr="0021361F" w:rsidR="00D91B14" w:rsidP="00B16B2A" w:rsidRDefault="00D91B14" w14:paraId="5FE0404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mely létrejött egyrészről: </w:t>
      </w:r>
      <w:r w:rsidRPr="0021361F">
        <w:rPr>
          <w:rFonts w:ascii="Times New Roman" w:hAnsi="Times New Roman" w:eastAsia="Times New Roman" w:cs="Times New Roman"/>
          <w:b/>
          <w:lang w:eastAsia="hu-HU"/>
        </w:rPr>
        <w:t>Széchenyi István Egyetem</w:t>
      </w:r>
    </w:p>
    <w:p w:rsidRPr="0021361F" w:rsidR="00D91B14" w:rsidP="00B16B2A" w:rsidRDefault="00D91B14" w14:paraId="390FB87E"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székhely: 9026 Győr, Egyetem tér 1.</w:t>
      </w:r>
    </w:p>
    <w:p w:rsidRPr="0021361F" w:rsidR="00D91B14" w:rsidP="00B16B2A" w:rsidRDefault="00D91B14" w14:paraId="2B25908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adószám: 19253079-4-08</w:t>
      </w:r>
    </w:p>
    <w:p w:rsidRPr="0021361F" w:rsidR="00D91B14" w:rsidP="00B16B2A" w:rsidRDefault="00D91B14" w14:paraId="5B26E502"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csoport adóazonosító szám: 17782294-5-08</w:t>
      </w:r>
    </w:p>
    <w:p w:rsidRPr="0021361F" w:rsidR="00D91B14" w:rsidP="00B16B2A" w:rsidRDefault="00D91B14" w14:paraId="7E2C669F"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intézményi azonosító: FI38696</w:t>
      </w:r>
    </w:p>
    <w:p w:rsidRPr="0021361F" w:rsidR="00D91B14" w:rsidP="00B16B2A" w:rsidRDefault="00D91B14" w14:paraId="0869ED5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bankszámlaszáma: 10300002-10801842-00014908</w:t>
      </w:r>
    </w:p>
    <w:p w:rsidRPr="0021361F" w:rsidR="00D91B14" w:rsidP="00B16B2A" w:rsidRDefault="00D91B14" w14:paraId="62C37ED1" w14:textId="1B589B18">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képviseli: dr. Filep Bálint elnök </w:t>
      </w:r>
    </w:p>
    <w:p w:rsidRPr="0021361F" w:rsidR="00D91B14" w:rsidP="00B16B2A" w:rsidRDefault="00D91B14" w14:paraId="00E5121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mint </w:t>
      </w:r>
      <w:r w:rsidRPr="0021361F">
        <w:rPr>
          <w:rFonts w:ascii="Times New Roman" w:hAnsi="Times New Roman" w:eastAsia="Times New Roman" w:cs="Times New Roman"/>
          <w:b/>
          <w:lang w:eastAsia="hu-HU"/>
        </w:rPr>
        <w:t>Bérbeadó</w:t>
      </w:r>
      <w:r w:rsidRPr="0021361F">
        <w:rPr>
          <w:rFonts w:ascii="Times New Roman" w:hAnsi="Times New Roman" w:eastAsia="Times New Roman" w:cs="Times New Roman"/>
          <w:lang w:eastAsia="hu-HU"/>
        </w:rPr>
        <w:t xml:space="preserve">, </w:t>
      </w:r>
    </w:p>
    <w:p w:rsidRPr="0021361F" w:rsidR="00D91B14" w:rsidP="00B16B2A" w:rsidRDefault="00D91B14" w14:paraId="6EF2A622"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6DDC5AA4" w14:textId="77777777">
      <w:pPr>
        <w:shd w:val="clear" w:color="auto" w:fill="FFFFFF"/>
        <w:jc w:val="both"/>
        <w:rPr>
          <w:rFonts w:ascii="Times New Roman" w:hAnsi="Times New Roman" w:eastAsia="Times New Roman" w:cs="Times New Roman"/>
          <w:b/>
          <w:highlight w:val="yellow"/>
          <w:lang w:eastAsia="hu-HU"/>
        </w:rPr>
      </w:pPr>
      <w:r w:rsidRPr="0021361F">
        <w:rPr>
          <w:rFonts w:ascii="Times New Roman" w:hAnsi="Times New Roman" w:eastAsia="Times New Roman" w:cs="Times New Roman"/>
          <w:highlight w:val="yellow"/>
          <w:lang w:eastAsia="hu-HU"/>
        </w:rPr>
        <w:t>másrészről: …</w:t>
      </w:r>
    </w:p>
    <w:p w:rsidRPr="0021361F" w:rsidR="00D91B14" w:rsidP="00B16B2A" w:rsidRDefault="00D91B14" w14:paraId="398E275C" w14:textId="3142AA7B">
      <w:pPr>
        <w:shd w:val="clear" w:color="auto" w:fill="FFFFFF"/>
        <w:jc w:val="both"/>
        <w:rPr>
          <w:rFonts w:ascii="Times New Roman" w:hAnsi="Times New Roman" w:eastAsia="Times New Roman" w:cs="Times New Roman"/>
          <w:highlight w:val="yellow"/>
          <w:lang w:eastAsia="hu-HU"/>
        </w:rPr>
      </w:pPr>
      <w:r w:rsidRPr="0021361F">
        <w:rPr>
          <w:rFonts w:ascii="Times New Roman" w:hAnsi="Times New Roman" w:eastAsia="Times New Roman" w:cs="Times New Roman"/>
          <w:highlight w:val="yellow"/>
          <w:lang w:eastAsia="hu-HU"/>
        </w:rPr>
        <w:t>székhely: …</w:t>
      </w:r>
    </w:p>
    <w:p w:rsidRPr="0021361F" w:rsidR="000A792F" w:rsidP="00B16B2A" w:rsidRDefault="000A792F" w14:paraId="65930474" w14:textId="0B56D123">
      <w:pPr>
        <w:shd w:val="clear" w:color="auto" w:fill="FFFFFF"/>
        <w:jc w:val="both"/>
        <w:rPr>
          <w:rFonts w:ascii="Times New Roman" w:hAnsi="Times New Roman" w:eastAsia="Times New Roman" w:cs="Times New Roman"/>
          <w:highlight w:val="yellow"/>
          <w:lang w:eastAsia="hu-HU"/>
        </w:rPr>
      </w:pPr>
      <w:r w:rsidRPr="0021361F">
        <w:rPr>
          <w:rFonts w:ascii="Times New Roman" w:hAnsi="Times New Roman" w:eastAsia="Times New Roman" w:cs="Times New Roman"/>
          <w:highlight w:val="yellow"/>
          <w:lang w:eastAsia="hu-HU"/>
        </w:rPr>
        <w:t>Cégjegyzékszám:</w:t>
      </w:r>
    </w:p>
    <w:p w:rsidRPr="0021361F" w:rsidR="00D91B14" w:rsidP="00B16B2A" w:rsidRDefault="00D91B14" w14:paraId="1D88CFE9" w14:textId="77777777">
      <w:pPr>
        <w:shd w:val="clear" w:color="auto" w:fill="FFFFFF"/>
        <w:jc w:val="both"/>
        <w:rPr>
          <w:rFonts w:ascii="Times New Roman" w:hAnsi="Times New Roman" w:eastAsia="Times New Roman" w:cs="Times New Roman"/>
          <w:highlight w:val="yellow"/>
          <w:lang w:eastAsia="hu-HU"/>
        </w:rPr>
      </w:pPr>
      <w:r w:rsidRPr="0021361F">
        <w:rPr>
          <w:rFonts w:ascii="Times New Roman" w:hAnsi="Times New Roman" w:eastAsia="Times New Roman" w:cs="Times New Roman"/>
          <w:highlight w:val="yellow"/>
          <w:lang w:eastAsia="hu-HU"/>
        </w:rPr>
        <w:t>adószám: …</w:t>
      </w:r>
    </w:p>
    <w:p w:rsidRPr="0021361F" w:rsidR="00D91B14" w:rsidP="00B16B2A" w:rsidRDefault="00D91B14" w14:paraId="249CEF2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highlight w:val="yellow"/>
          <w:lang w:eastAsia="hu-HU"/>
        </w:rPr>
        <w:t>képviselő neve: …</w:t>
      </w:r>
    </w:p>
    <w:p w:rsidRPr="0021361F" w:rsidR="00D91B14" w:rsidP="00B16B2A" w:rsidRDefault="00D91B14" w14:paraId="3390101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mint </w:t>
      </w:r>
      <w:r w:rsidRPr="0021361F">
        <w:rPr>
          <w:rFonts w:ascii="Times New Roman" w:hAnsi="Times New Roman" w:eastAsia="Times New Roman" w:cs="Times New Roman"/>
          <w:b/>
          <w:lang w:eastAsia="hu-HU"/>
        </w:rPr>
        <w:t xml:space="preserve">Bérlő </w:t>
      </w:r>
      <w:r w:rsidRPr="0021361F">
        <w:rPr>
          <w:rFonts w:ascii="Times New Roman" w:hAnsi="Times New Roman" w:eastAsia="Times New Roman" w:cs="Times New Roman"/>
          <w:lang w:eastAsia="hu-HU"/>
        </w:rPr>
        <w:t>között az alulírott helyen és napon, az alábbi feltételekkel.</w:t>
      </w:r>
    </w:p>
    <w:p w:rsidRPr="0021361F" w:rsidR="00D91B14" w:rsidP="00B16B2A" w:rsidRDefault="00D91B14" w14:paraId="38C57F5F"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(Bérbeadó és Bérlő a továbbiakban együttesen: Felek) között, az alulírott napon és helyen az alábbi feltételekkel:</w:t>
      </w:r>
    </w:p>
    <w:p w:rsidRPr="0021361F" w:rsidR="00D91B14" w:rsidP="00140F53" w:rsidRDefault="00D91B14" w14:paraId="0BB42A85"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565D2030" w14:textId="7507DACD">
      <w:pPr>
        <w:numPr>
          <w:ilvl w:val="0"/>
          <w:numId w:val="1"/>
        </w:num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természetben</w:t>
      </w:r>
      <w:proofErr w:type="spellEnd"/>
      <w:r w:rsidRPr="0021361F">
        <w:rPr>
          <w:rFonts w:ascii="Times New Roman" w:hAnsi="Times New Roman" w:eastAsia="Times New Roman" w:cs="Times New Roman"/>
          <w:lang w:val="en-GB" w:eastAsia="hu-HU"/>
        </w:rPr>
        <w:t xml:space="preserve"> 9026 </w:t>
      </w:r>
      <w:proofErr w:type="spellStart"/>
      <w:r w:rsidRPr="0021361F">
        <w:rPr>
          <w:rFonts w:ascii="Times New Roman" w:hAnsi="Times New Roman" w:eastAsia="Times New Roman" w:cs="Times New Roman"/>
          <w:lang w:val="en-GB" w:eastAsia="hu-HU"/>
        </w:rPr>
        <w:t>Győr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Egyetem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tér</w:t>
      </w:r>
      <w:proofErr w:type="spellEnd"/>
      <w:r w:rsidRPr="0021361F">
        <w:rPr>
          <w:rFonts w:ascii="Times New Roman" w:hAnsi="Times New Roman" w:eastAsia="Times New Roman" w:cs="Times New Roman"/>
          <w:lang w:val="en-GB" w:eastAsia="hu-HU"/>
        </w:rPr>
        <w:t xml:space="preserve"> 1. </w:t>
      </w:r>
      <w:proofErr w:type="spellStart"/>
      <w:r w:rsidRPr="0021361F">
        <w:rPr>
          <w:rFonts w:ascii="Times New Roman" w:hAnsi="Times New Roman" w:eastAsia="Times New Roman" w:cs="Times New Roman"/>
          <w:lang w:val="en-GB" w:eastAsia="hu-HU"/>
        </w:rPr>
        <w:t>alatt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található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b/>
          <w:lang w:val="en-GB" w:eastAsia="hu-HU"/>
        </w:rPr>
        <w:t>Győr</w:t>
      </w:r>
      <w:proofErr w:type="spellEnd"/>
      <w:r w:rsidRPr="0021361F">
        <w:rPr>
          <w:rFonts w:ascii="Times New Roman" w:hAnsi="Times New Roman" w:eastAsia="Times New Roman" w:cs="Times New Roman"/>
          <w:b/>
          <w:lang w:val="en-GB" w:eastAsia="hu-HU"/>
        </w:rPr>
        <w:t xml:space="preserve"> </w:t>
      </w:r>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b/>
          <w:lang w:val="en-GB" w:eastAsia="hu-HU"/>
        </w:rPr>
        <w:t>Városi</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b/>
          <w:lang w:val="en-GB" w:eastAsia="hu-HU"/>
        </w:rPr>
        <w:t>Egyetemi</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b/>
          <w:lang w:val="en-GB" w:eastAsia="hu-HU"/>
        </w:rPr>
        <w:t>Csarnok</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lang w:val="en-GB" w:eastAsia="hu-HU"/>
        </w:rPr>
        <w:t>megnevezésű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ingatlan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továbbiakban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Bérlemény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kizárólagos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üzemeltetője</w:t>
      </w:r>
      <w:proofErr w:type="spellEnd"/>
      <w:r w:rsidRPr="0021361F">
        <w:rPr>
          <w:rFonts w:ascii="Times New Roman" w:hAnsi="Times New Roman" w:eastAsia="Times New Roman" w:cs="Times New Roman"/>
          <w:lang w:val="en-GB" w:eastAsia="hu-HU"/>
        </w:rPr>
        <w:t>.</w:t>
      </w:r>
    </w:p>
    <w:p w:rsidR="00D91B14" w:rsidP="0021361F" w:rsidRDefault="00D91B14" w14:paraId="636765D9" w14:textId="4961D0C0">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 Felek jelen szerződés aláírásával megállapodnak abban, hogy Bérbeadó bérbe adja a Bérleményt Bérlő részére a</w:t>
      </w:r>
      <w:r w:rsidRPr="0021361F">
        <w:rPr>
          <w:rFonts w:ascii="Times New Roman" w:hAnsi="Times New Roman" w:eastAsia="Times New Roman" w:cs="Times New Roman"/>
          <w:b/>
          <w:lang w:eastAsia="hu-HU"/>
        </w:rPr>
        <w:t xml:space="preserve"> </w:t>
      </w:r>
      <w:r w:rsidRPr="0021361F">
        <w:rPr>
          <w:rFonts w:ascii="Times New Roman" w:hAnsi="Times New Roman" w:eastAsia="Times New Roman" w:cs="Times New Roman"/>
          <w:lang w:eastAsia="hu-HU"/>
        </w:rPr>
        <w:t xml:space="preserve">megrendezésre kerülő az </w:t>
      </w:r>
      <w:r w:rsidRPr="0021361F">
        <w:rPr>
          <w:rFonts w:ascii="Times New Roman" w:hAnsi="Times New Roman" w:eastAsia="Times New Roman" w:cs="Times New Roman"/>
          <w:highlight w:val="yellow"/>
          <w:lang w:eastAsia="hu-HU"/>
        </w:rPr>
        <w:t>……………………………</w:t>
      </w:r>
      <w:proofErr w:type="gramStart"/>
      <w:r w:rsidRPr="0021361F">
        <w:rPr>
          <w:rFonts w:ascii="Times New Roman" w:hAnsi="Times New Roman" w:eastAsia="Times New Roman" w:cs="Times New Roman"/>
          <w:highlight w:val="yellow"/>
          <w:lang w:eastAsia="hu-HU"/>
        </w:rPr>
        <w:t>…….</w:t>
      </w:r>
      <w:proofErr w:type="gramEnd"/>
      <w:r w:rsidRPr="0021361F">
        <w:rPr>
          <w:rFonts w:ascii="Times New Roman" w:hAnsi="Times New Roman" w:eastAsia="Times New Roman" w:cs="Times New Roman"/>
          <w:highlight w:val="yellow"/>
          <w:lang w:eastAsia="hu-HU"/>
        </w:rPr>
        <w:t>.</w:t>
      </w:r>
      <w:r w:rsidRPr="0021361F">
        <w:rPr>
          <w:rFonts w:ascii="Times New Roman" w:hAnsi="Times New Roman" w:eastAsia="Times New Roman" w:cs="Times New Roman"/>
          <w:lang w:eastAsia="hu-HU"/>
        </w:rPr>
        <w:t>megnevezésű rendezvény</w:t>
      </w:r>
      <w:r w:rsidRPr="0021361F">
        <w:rPr>
          <w:rFonts w:ascii="Times New Roman" w:hAnsi="Times New Roman" w:eastAsia="Times New Roman" w:cs="Times New Roman"/>
          <w:b/>
          <w:lang w:eastAsia="hu-HU"/>
        </w:rPr>
        <w:t xml:space="preserve"> </w:t>
      </w:r>
      <w:r w:rsidRPr="0021361F">
        <w:rPr>
          <w:rFonts w:ascii="Times New Roman" w:hAnsi="Times New Roman" w:eastAsia="Times New Roman" w:cs="Times New Roman"/>
          <w:lang w:eastAsia="hu-HU"/>
        </w:rPr>
        <w:t>megrendezése és lebonyolítása céljából, Bérlő pedig azt erre a célra bérbe veszi.</w:t>
      </w:r>
    </w:p>
    <w:p w:rsidRPr="0021361F" w:rsidR="0021361F" w:rsidP="0021361F" w:rsidRDefault="0021361F" w14:paraId="48922D57" w14:textId="77777777">
      <w:pPr>
        <w:shd w:val="clear" w:color="auto" w:fill="FFFFFF"/>
        <w:spacing w:line="240" w:lineRule="auto"/>
        <w:ind w:left="709"/>
        <w:jc w:val="both"/>
        <w:rPr>
          <w:rFonts w:ascii="Times New Roman" w:hAnsi="Times New Roman" w:eastAsia="Times New Roman" w:cs="Times New Roman"/>
          <w:lang w:eastAsia="hu-HU"/>
        </w:rPr>
      </w:pPr>
    </w:p>
    <w:p w:rsidRPr="0021361F" w:rsidR="00D91B14" w:rsidP="00140F53" w:rsidRDefault="00D91B14" w14:paraId="10BB2375" w14:textId="77777777">
      <w:pPr>
        <w:numPr>
          <w:ilvl w:val="0"/>
          <w:numId w:val="1"/>
        </w:numPr>
        <w:shd w:val="clear" w:color="auto" w:fill="FFFFFF"/>
        <w:spacing w:line="240" w:lineRule="auto"/>
        <w:jc w:val="both"/>
        <w:rPr>
          <w:rFonts w:ascii="Times New Roman" w:hAnsi="Times New Roman" w:eastAsia="Times New Roman" w:cs="Times New Roman"/>
          <w:highlight w:val="yellow"/>
          <w:lang w:val="en-GB" w:eastAsia="hu-HU"/>
        </w:rPr>
      </w:pPr>
      <w:proofErr w:type="spellStart"/>
      <w:r w:rsidRPr="00AF1514">
        <w:rPr>
          <w:rFonts w:ascii="Times New Roman" w:hAnsi="Times New Roman" w:eastAsia="Times New Roman" w:cs="Times New Roman"/>
          <w:lang w:val="en-GB" w:eastAsia="hu-HU"/>
        </w:rPr>
        <w:t>Fele</w:t>
      </w:r>
      <w:r w:rsidRPr="0021361F">
        <w:rPr>
          <w:rFonts w:ascii="Times New Roman" w:hAnsi="Times New Roman" w:eastAsia="Times New Roman" w:cs="Times New Roman"/>
          <w:lang w:val="en-GB" w:eastAsia="hu-HU"/>
        </w:rPr>
        <w:t>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rögzítik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r w:rsidRPr="0021361F">
        <w:rPr>
          <w:rFonts w:ascii="Times New Roman" w:hAnsi="Times New Roman" w:eastAsia="Times New Roman" w:cs="Times New Roman"/>
          <w:highlight w:val="yellow"/>
          <w:lang w:val="en-GB" w:eastAsia="hu-HU"/>
        </w:rPr>
        <w:t>.</w:t>
      </w:r>
      <w:r w:rsidRPr="0021361F">
        <w:rPr>
          <w:rFonts w:ascii="Times New Roman" w:hAnsi="Times New Roman" w:eastAsia="Times New Roman" w:cs="Times New Roman"/>
          <w:b/>
          <w:highlight w:val="yellow"/>
          <w:lang w:val="en-GB" w:eastAsia="hu-HU"/>
        </w:rPr>
        <w:t>..................-</w:t>
      </w:r>
      <w:proofErr w:type="spellStart"/>
      <w:r w:rsidRPr="0021361F">
        <w:rPr>
          <w:rFonts w:ascii="Times New Roman" w:hAnsi="Times New Roman" w:eastAsia="Times New Roman" w:cs="Times New Roman"/>
          <w:b/>
          <w:highlight w:val="yellow"/>
          <w:lang w:val="en-GB" w:eastAsia="hu-HU"/>
        </w:rPr>
        <w:t>én</w:t>
      </w:r>
      <w:proofErr w:type="spellEnd"/>
      <w:r w:rsidRPr="0021361F">
        <w:rPr>
          <w:rFonts w:ascii="Times New Roman" w:hAnsi="Times New Roman" w:eastAsia="Times New Roman" w:cs="Times New Roman"/>
          <w:b/>
          <w:highlight w:val="yellow"/>
          <w:lang w:val="en-GB" w:eastAsia="hu-HU"/>
        </w:rPr>
        <w:t xml:space="preserve"> </w:t>
      </w:r>
      <w:r w:rsidRPr="0021361F">
        <w:rPr>
          <w:rFonts w:ascii="Times New Roman" w:hAnsi="Times New Roman" w:eastAsia="Times New Roman" w:cs="Times New Roman"/>
          <w:highlight w:val="yellow"/>
          <w:lang w:val="en-GB" w:eastAsia="hu-HU"/>
        </w:rPr>
        <w:t>.</w:t>
      </w:r>
      <w:r w:rsidRPr="0021361F">
        <w:rPr>
          <w:rFonts w:ascii="Times New Roman" w:hAnsi="Times New Roman" w:eastAsia="Times New Roman" w:cs="Times New Roman"/>
          <w:b/>
          <w:highlight w:val="yellow"/>
          <w:lang w:val="en-GB" w:eastAsia="hu-HU"/>
        </w:rPr>
        <w:t>..................</w:t>
      </w:r>
      <w:r w:rsidRPr="0021361F">
        <w:rPr>
          <w:rFonts w:ascii="Times New Roman" w:hAnsi="Times New Roman" w:eastAsia="Times New Roman" w:cs="Times New Roman"/>
          <w:highlight w:val="yellow"/>
          <w:lang w:val="en-GB" w:eastAsia="hu-HU"/>
        </w:rPr>
        <w:t xml:space="preserve"> </w:t>
      </w:r>
      <w:proofErr w:type="spellStart"/>
      <w:r w:rsidRPr="0021361F">
        <w:rPr>
          <w:rFonts w:ascii="Times New Roman" w:hAnsi="Times New Roman" w:eastAsia="Times New Roman" w:cs="Times New Roman"/>
          <w:highlight w:val="yellow"/>
          <w:lang w:val="en-GB" w:eastAsia="hu-HU"/>
        </w:rPr>
        <w:t>órakor</w:t>
      </w:r>
      <w:proofErr w:type="spellEnd"/>
      <w:r w:rsidRPr="0021361F">
        <w:rPr>
          <w:rFonts w:ascii="Times New Roman" w:hAnsi="Times New Roman" w:eastAsia="Times New Roman" w:cs="Times New Roman"/>
          <w:highlight w:val="yellow"/>
          <w:lang w:val="en-GB" w:eastAsia="hu-HU"/>
        </w:rPr>
        <w:t xml:space="preserve"> </w:t>
      </w:r>
      <w:proofErr w:type="spellStart"/>
      <w:r w:rsidRPr="0021361F">
        <w:rPr>
          <w:rFonts w:ascii="Times New Roman" w:hAnsi="Times New Roman" w:eastAsia="Times New Roman" w:cs="Times New Roman"/>
          <w:lang w:val="en-GB" w:eastAsia="hu-HU"/>
        </w:rPr>
        <w:t>kerül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megrendezésre</w:t>
      </w:r>
      <w:proofErr w:type="spellEnd"/>
      <w:r w:rsidRPr="0021361F">
        <w:rPr>
          <w:rFonts w:ascii="Times New Roman" w:hAnsi="Times New Roman" w:eastAsia="Times New Roman" w:cs="Times New Roman"/>
          <w:lang w:val="en-GB" w:eastAsia="hu-HU"/>
        </w:rPr>
        <w:t>.</w:t>
      </w:r>
    </w:p>
    <w:p w:rsidRPr="0021361F" w:rsidR="00D91B14" w:rsidP="0021361F" w:rsidRDefault="00D91B14" w14:paraId="764BE903" w14:textId="77777777">
      <w:pPr>
        <w:shd w:val="clear" w:color="auto" w:fill="FFFFFF"/>
        <w:spacing w:line="240" w:lineRule="auto"/>
        <w:ind w:left="709"/>
        <w:jc w:val="both"/>
        <w:rPr>
          <w:rFonts w:ascii="Times New Roman" w:hAnsi="Times New Roman" w:eastAsia="Times New Roman" w:cs="Times New Roman"/>
          <w:highlight w:val="yellow"/>
          <w:lang w:eastAsia="hu-HU"/>
        </w:rPr>
      </w:pPr>
      <w:r w:rsidRPr="0021361F">
        <w:rPr>
          <w:rFonts w:ascii="Times New Roman" w:hAnsi="Times New Roman" w:eastAsia="Times New Roman" w:cs="Times New Roman"/>
          <w:highlight w:val="yellow"/>
          <w:lang w:eastAsia="hu-HU"/>
        </w:rPr>
        <w:t>A bérleti jogviszony kezdete: .</w:t>
      </w:r>
      <w:r w:rsidRPr="0021361F">
        <w:rPr>
          <w:rFonts w:ascii="Times New Roman" w:hAnsi="Times New Roman" w:eastAsia="Times New Roman" w:cs="Times New Roman"/>
          <w:b/>
          <w:highlight w:val="yellow"/>
          <w:lang w:eastAsia="hu-HU"/>
        </w:rPr>
        <w:t>..................</w:t>
      </w:r>
    </w:p>
    <w:p w:rsidRPr="0021361F" w:rsidR="00D91B14" w:rsidP="0021361F" w:rsidRDefault="00D91B14" w14:paraId="59370A0E"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highlight w:val="yellow"/>
          <w:lang w:eastAsia="hu-HU"/>
        </w:rPr>
        <w:t>A bérleti jogviszony vége: .</w:t>
      </w:r>
      <w:r w:rsidRPr="0021361F">
        <w:rPr>
          <w:rFonts w:ascii="Times New Roman" w:hAnsi="Times New Roman" w:eastAsia="Times New Roman" w:cs="Times New Roman"/>
          <w:b/>
          <w:highlight w:val="yellow"/>
          <w:lang w:eastAsia="hu-HU"/>
        </w:rPr>
        <w:t>..................</w:t>
      </w:r>
    </w:p>
    <w:p w:rsidRPr="0021361F" w:rsidR="00D91B14" w:rsidP="00140F53" w:rsidRDefault="00D91B14" w14:paraId="2F899F91"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4DBB4768"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Bérlő birtokba lépésének a helyiség átadását tekintik a Felek, amely </w:t>
      </w:r>
      <w:r w:rsidRPr="0021361F">
        <w:rPr>
          <w:rFonts w:ascii="Times New Roman" w:hAnsi="Times New Roman" w:eastAsia="Times New Roman" w:cs="Times New Roman"/>
          <w:highlight w:val="yellow"/>
          <w:lang w:eastAsia="hu-HU"/>
        </w:rPr>
        <w:t>.</w:t>
      </w:r>
      <w:r w:rsidRPr="0021361F">
        <w:rPr>
          <w:rFonts w:ascii="Times New Roman" w:hAnsi="Times New Roman" w:eastAsia="Times New Roman" w:cs="Times New Roman"/>
          <w:b/>
          <w:highlight w:val="yellow"/>
          <w:lang w:eastAsia="hu-HU"/>
        </w:rPr>
        <w:t>..................</w:t>
      </w:r>
      <w:r w:rsidRPr="0021361F">
        <w:rPr>
          <w:rFonts w:ascii="Times New Roman" w:hAnsi="Times New Roman" w:eastAsia="Times New Roman" w:cs="Times New Roman"/>
          <w:highlight w:val="yellow"/>
          <w:lang w:eastAsia="hu-HU"/>
        </w:rPr>
        <w:t xml:space="preserve"> óra.</w:t>
      </w:r>
      <w:r w:rsidRPr="0021361F">
        <w:rPr>
          <w:rFonts w:ascii="Times New Roman" w:hAnsi="Times New Roman" w:eastAsia="Times New Roman" w:cs="Times New Roman"/>
          <w:lang w:eastAsia="hu-HU"/>
        </w:rPr>
        <w:t xml:space="preserve"> Ez a berendezési munkálatok megkezdése miatt indokolt. A Bérlő a bérleti jogviszony tartama alatt a helyiség kizárólagos használatára jogosult.</w:t>
      </w:r>
    </w:p>
    <w:p w:rsidRPr="0021361F" w:rsidR="00D91B14" w:rsidP="00140F53" w:rsidRDefault="00D91B14" w14:paraId="24AF306F"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6FE1C905" w14:textId="77777777">
      <w:pPr>
        <w:numPr>
          <w:ilvl w:val="0"/>
          <w:numId w:val="1"/>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jogviszony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kezdetekor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azaz</w:t>
      </w:r>
      <w:proofErr w:type="spellEnd"/>
      <w:r w:rsidRPr="0021361F">
        <w:rPr>
          <w:rFonts w:ascii="Times New Roman" w:hAnsi="Times New Roman" w:eastAsia="Times New Roman" w:cs="Times New Roman"/>
          <w:lang w:val="en-GB" w:eastAsia="hu-HU"/>
        </w:rPr>
        <w:t xml:space="preserve"> </w:t>
      </w:r>
      <w:r w:rsidRPr="0021361F">
        <w:rPr>
          <w:rFonts w:ascii="Times New Roman" w:hAnsi="Times New Roman" w:eastAsia="Times New Roman" w:cs="Times New Roman"/>
          <w:b/>
          <w:highlight w:val="yellow"/>
          <w:lang w:val="en-GB" w:eastAsia="hu-HU"/>
        </w:rPr>
        <w:t xml:space="preserve">.................. </w:t>
      </w:r>
      <w:proofErr w:type="spellStart"/>
      <w:r w:rsidRPr="0021361F">
        <w:rPr>
          <w:rFonts w:ascii="Times New Roman" w:hAnsi="Times New Roman" w:eastAsia="Times New Roman" w:cs="Times New Roman"/>
          <w:highlight w:val="yellow"/>
          <w:lang w:val="en-GB" w:eastAsia="hu-HU"/>
        </w:rPr>
        <w:t>órakor</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céljának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megfelelő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rendeltetésszerű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használatra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alkalmas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állapotban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rendelkezésére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bocsátja</w:t>
      </w:r>
      <w:proofErr w:type="spellEnd"/>
      <w:r w:rsidRPr="0021361F">
        <w:rPr>
          <w:rFonts w:ascii="Times New Roman" w:hAnsi="Times New Roman" w:eastAsia="Times New Roman" w:cs="Times New Roman"/>
          <w:lang w:val="en-GB" w:eastAsia="hu-HU"/>
        </w:rPr>
        <w:t>.</w:t>
      </w:r>
    </w:p>
    <w:p w:rsidRPr="0021361F" w:rsidR="00D91B14" w:rsidP="0021361F" w:rsidRDefault="00D91B14" w14:paraId="43E9B595"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Bérlő a bérleti jogviszony végén, azaz </w:t>
      </w:r>
      <w:r w:rsidRPr="0021361F">
        <w:rPr>
          <w:rFonts w:ascii="Times New Roman" w:hAnsi="Times New Roman" w:eastAsia="Times New Roman" w:cs="Times New Roman"/>
          <w:highlight w:val="yellow"/>
          <w:lang w:eastAsia="hu-HU"/>
        </w:rPr>
        <w:t>.</w:t>
      </w:r>
      <w:r w:rsidRPr="0021361F">
        <w:rPr>
          <w:rFonts w:ascii="Times New Roman" w:hAnsi="Times New Roman" w:eastAsia="Times New Roman" w:cs="Times New Roman"/>
          <w:b/>
          <w:highlight w:val="yellow"/>
          <w:lang w:eastAsia="hu-HU"/>
        </w:rPr>
        <w:t>..................</w:t>
      </w:r>
      <w:r w:rsidRPr="0021361F">
        <w:rPr>
          <w:rFonts w:ascii="Times New Roman" w:hAnsi="Times New Roman" w:eastAsia="Times New Roman" w:cs="Times New Roman"/>
          <w:highlight w:val="yellow"/>
          <w:lang w:eastAsia="hu-HU"/>
        </w:rPr>
        <w:t xml:space="preserve"> órakor</w:t>
      </w:r>
      <w:r w:rsidRPr="0021361F">
        <w:rPr>
          <w:rFonts w:ascii="Times New Roman" w:hAnsi="Times New Roman" w:eastAsia="Times New Roman" w:cs="Times New Roman"/>
          <w:lang w:eastAsia="hu-HU"/>
        </w:rPr>
        <w:t xml:space="preserve"> a Bérleményt a birtokba lépésével megegyező átvételkori, rendeltetésszerű használatra alkalmas állapotban adja vissza a Bérbeadónak.</w:t>
      </w:r>
    </w:p>
    <w:p w:rsidRPr="0021361F" w:rsidR="00D91B14" w:rsidP="0021361F" w:rsidRDefault="00D91B14" w14:paraId="77E7FD34" w14:textId="77777777">
      <w:pPr>
        <w:shd w:val="clear" w:color="auto" w:fill="FFFFFF"/>
        <w:spacing w:line="240" w:lineRule="auto"/>
        <w:ind w:left="709"/>
        <w:jc w:val="both"/>
        <w:rPr>
          <w:rFonts w:ascii="Times New Roman" w:hAnsi="Times New Roman" w:eastAsia="Times New Roman" w:cs="Times New Roman"/>
          <w:lang w:eastAsia="hu-HU"/>
        </w:rPr>
      </w:pPr>
    </w:p>
    <w:p w:rsidRPr="0021361F" w:rsidR="00D91B14" w:rsidP="0021361F" w:rsidRDefault="00D91B14" w14:paraId="19E99932"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Felek megállapodnak abban, hogy a Bérlemény Bérlő részére történő birtokba adásával, illetőleg Bérbeadó részére történő visszaadásával egyidejűleg, jelen szerződés 1. sz. mellékletét képező nyilatkozatban rögzítik a Bérlemény műszaki állapotát, a berendezések, felszerelések jegyzékét, illetőleg az egyéb lényeges körülményeket. </w:t>
      </w:r>
    </w:p>
    <w:p w:rsidRPr="0021361F" w:rsidR="00D91B14" w:rsidP="00140F53" w:rsidRDefault="00D91B14" w14:paraId="31A6DCD2"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69722CF8" w14:textId="77777777">
      <w:pPr>
        <w:numPr>
          <w:ilvl w:val="0"/>
          <w:numId w:val="1"/>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megállapodnak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jogviszony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tartamára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következő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díjakat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megfizetni</w:t>
      </w:r>
      <w:proofErr w:type="spellEnd"/>
      <w:r w:rsidRPr="0021361F">
        <w:rPr>
          <w:rFonts w:ascii="Times New Roman" w:hAnsi="Times New Roman" w:eastAsia="Times New Roman" w:cs="Times New Roman"/>
          <w:lang w:val="en-GB" w:eastAsia="hu-HU"/>
        </w:rPr>
        <w:t xml:space="preserve">: </w:t>
      </w:r>
    </w:p>
    <w:p w:rsidRPr="0021361F" w:rsidR="00D91B14" w:rsidP="01050EDC" w:rsidRDefault="00D91B14" w14:paraId="5C340746" w14:textId="4963E137">
      <w:pPr>
        <w:numPr>
          <w:ilvl w:val="0"/>
          <w:numId w:val="2"/>
        </w:numPr>
        <w:shd w:val="clear" w:color="auto" w:fill="FFFFFF" w:themeFill="background1"/>
        <w:spacing w:after="0" w:line="240" w:lineRule="auto"/>
        <w:ind w:left="567" w:firstLine="0"/>
        <w:jc w:val="both"/>
        <w:rPr>
          <w:rFonts w:ascii="Times New Roman" w:hAnsi="Times New Roman" w:eastAsia="Times New Roman" w:cs="Times New Roman"/>
          <w:lang w:val="hu-HU" w:eastAsia="hu-HU"/>
        </w:rPr>
      </w:pPr>
      <w:r w:rsidRPr="01050EDC" w:rsidR="01050EDC">
        <w:rPr>
          <w:rFonts w:ascii="Times New Roman" w:hAnsi="Times New Roman" w:eastAsia="Times New Roman" w:cs="Times New Roman"/>
          <w:b w:val="1"/>
          <w:bCs w:val="1"/>
          <w:lang w:val="hu-HU" w:eastAsia="hu-HU"/>
        </w:rPr>
        <w:t>Csarnok</w:t>
      </w:r>
      <w:r w:rsidRPr="01050EDC" w:rsidR="01050EDC">
        <w:rPr>
          <w:rFonts w:ascii="Times New Roman" w:hAnsi="Times New Roman" w:eastAsia="Times New Roman" w:cs="Times New Roman"/>
          <w:b w:val="1"/>
          <w:bCs w:val="1"/>
          <w:lang w:val="hu-HU" w:eastAsia="hu-HU"/>
        </w:rPr>
        <w:t xml:space="preserve"> </w:t>
      </w:r>
      <w:r w:rsidRPr="01050EDC" w:rsidR="01050EDC">
        <w:rPr>
          <w:rFonts w:ascii="Times New Roman" w:hAnsi="Times New Roman" w:eastAsia="Times New Roman" w:cs="Times New Roman"/>
          <w:b w:val="1"/>
          <w:bCs w:val="1"/>
          <w:lang w:val="hu-HU" w:eastAsia="hu-HU"/>
        </w:rPr>
        <w:t>bérleti</w:t>
      </w:r>
      <w:r w:rsidRPr="01050EDC" w:rsidR="01050EDC">
        <w:rPr>
          <w:rFonts w:ascii="Times New Roman" w:hAnsi="Times New Roman" w:eastAsia="Times New Roman" w:cs="Times New Roman"/>
          <w:b w:val="1"/>
          <w:bCs w:val="1"/>
          <w:lang w:val="hu-HU" w:eastAsia="hu-HU"/>
        </w:rPr>
        <w:t xml:space="preserve"> </w:t>
      </w:r>
      <w:r w:rsidRPr="01050EDC" w:rsidR="01050EDC">
        <w:rPr>
          <w:rFonts w:ascii="Times New Roman" w:hAnsi="Times New Roman" w:eastAsia="Times New Roman" w:cs="Times New Roman"/>
          <w:b w:val="1"/>
          <w:bCs w:val="1"/>
          <w:lang w:val="hu-HU" w:eastAsia="hu-HU"/>
        </w:rPr>
        <w:t>díj</w:t>
      </w:r>
      <w:r w:rsidRPr="01050EDC" w:rsidR="01050EDC">
        <w:rPr>
          <w:rFonts w:ascii="Times New Roman" w:hAnsi="Times New Roman" w:eastAsia="Times New Roman" w:cs="Times New Roman"/>
          <w:b w:val="1"/>
          <w:bCs w:val="1"/>
          <w:lang w:val="hu-HU" w:eastAsia="hu-HU"/>
        </w:rPr>
        <w:t>:</w:t>
      </w:r>
      <w:r>
        <w:tab/>
      </w:r>
      <w:r w:rsidRPr="01050EDC" w:rsidR="01050EDC">
        <w:rPr>
          <w:rFonts w:ascii="Times New Roman" w:hAnsi="Times New Roman" w:eastAsia="Times New Roman" w:cs="Times New Roman"/>
          <w:lang w:val="hu-HU" w:eastAsia="hu-HU"/>
        </w:rPr>
        <w:t xml:space="preserve">                                                           </w:t>
      </w:r>
      <w:r w:rsidRPr="01050EDC" w:rsidR="01050EDC">
        <w:rPr>
          <w:rFonts w:ascii="Times New Roman" w:hAnsi="Times New Roman" w:eastAsia="Times New Roman" w:cs="Times New Roman"/>
          <w:lang w:val="hu-HU" w:eastAsia="hu-HU"/>
        </w:rPr>
        <w:t xml:space="preserve">     </w:t>
      </w:r>
      <w:r w:rsidRPr="01050EDC" w:rsidR="01050EDC">
        <w:rPr>
          <w:rFonts w:ascii="Times New Roman" w:hAnsi="Times New Roman" w:eastAsia="Times New Roman" w:cs="Times New Roman"/>
          <w:lang w:val="hu-HU" w:eastAsia="hu-HU"/>
        </w:rPr>
        <w:t xml:space="preserve"> </w:t>
      </w:r>
      <w:r w:rsidRPr="01050EDC" w:rsidR="01050EDC">
        <w:rPr>
          <w:rFonts w:ascii="Times New Roman" w:hAnsi="Times New Roman" w:eastAsia="Times New Roman" w:cs="Times New Roman"/>
          <w:highlight w:val="yellow"/>
          <w:lang w:val="hu-HU" w:eastAsia="hu-HU"/>
        </w:rPr>
        <w:t>….</w:t>
      </w:r>
      <w:r w:rsidRPr="01050EDC" w:rsidR="01050EDC">
        <w:rPr>
          <w:rFonts w:ascii="Times New Roman" w:hAnsi="Times New Roman" w:eastAsia="Times New Roman" w:cs="Times New Roman"/>
          <w:highlight w:val="yellow"/>
          <w:lang w:val="hu-HU" w:eastAsia="hu-HU"/>
        </w:rPr>
        <w:t>…</w:t>
      </w:r>
    </w:p>
    <w:p w:rsidRPr="0021361F" w:rsidR="00D91B14" w:rsidP="00140F53" w:rsidRDefault="00D91B14" w14:paraId="5307F8D2" w14:textId="2A1D51D3">
      <w:pPr>
        <w:numPr>
          <w:ilvl w:val="0"/>
          <w:numId w:val="2"/>
        </w:numPr>
        <w:shd w:val="clear" w:color="auto" w:fill="FFFFFF"/>
        <w:spacing w:after="0" w:line="240" w:lineRule="auto"/>
        <w:ind w:left="567" w:firstLine="0"/>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b/>
          <w:lang w:val="en-GB" w:eastAsia="hu-HU"/>
        </w:rPr>
        <w:t>takarítás</w:t>
      </w:r>
      <w:proofErr w:type="spellEnd"/>
      <w:r w:rsidRPr="0021361F">
        <w:rPr>
          <w:rFonts w:ascii="Times New Roman" w:hAnsi="Times New Roman" w:eastAsia="Times New Roman" w:cs="Times New Roman"/>
          <w:b/>
          <w:lang w:val="en-GB" w:eastAsia="hu-HU"/>
        </w:rPr>
        <w:t xml:space="preserve"> </w:t>
      </w:r>
      <w:r w:rsidRPr="0021361F">
        <w:rPr>
          <w:rFonts w:ascii="Times New Roman" w:hAnsi="Times New Roman" w:eastAsia="Times New Roman" w:cs="Times New Roman"/>
          <w:lang w:val="en-GB" w:eastAsia="hu-HU"/>
        </w:rPr>
        <w:t xml:space="preserve">                                                                               </w:t>
      </w:r>
      <w:r w:rsidR="00AF1514">
        <w:rPr>
          <w:rFonts w:ascii="Times New Roman" w:hAnsi="Times New Roman" w:eastAsia="Times New Roman" w:cs="Times New Roman"/>
          <w:lang w:val="en-GB" w:eastAsia="hu-HU"/>
        </w:rPr>
        <w:t xml:space="preserve">      </w:t>
      </w:r>
      <w:r w:rsidRPr="0021361F">
        <w:rPr>
          <w:rFonts w:ascii="Times New Roman" w:hAnsi="Times New Roman" w:eastAsia="Times New Roman" w:cs="Times New Roman"/>
          <w:lang w:val="en-GB" w:eastAsia="hu-HU"/>
        </w:rPr>
        <w:t xml:space="preserve">  </w:t>
      </w:r>
      <w:r w:rsidRPr="0021361F">
        <w:rPr>
          <w:rFonts w:ascii="Times New Roman" w:hAnsi="Times New Roman" w:eastAsia="Times New Roman" w:cs="Times New Roman"/>
          <w:highlight w:val="yellow"/>
          <w:lang w:val="en-GB" w:eastAsia="hu-HU"/>
        </w:rPr>
        <w:t>…</w:t>
      </w:r>
      <w:r w:rsidRPr="0021361F" w:rsidR="0021361F">
        <w:rPr>
          <w:rFonts w:ascii="Times New Roman" w:hAnsi="Times New Roman" w:eastAsia="Times New Roman" w:cs="Times New Roman"/>
          <w:highlight w:val="yellow"/>
          <w:lang w:val="en-GB" w:eastAsia="hu-HU"/>
        </w:rPr>
        <w:t>….</w:t>
      </w:r>
      <w:r w:rsidRPr="0021361F">
        <w:rPr>
          <w:rFonts w:ascii="Times New Roman" w:hAnsi="Times New Roman" w:eastAsia="Times New Roman" w:cs="Times New Roman"/>
          <w:lang w:val="en-GB" w:eastAsia="hu-HU"/>
        </w:rPr>
        <w:t xml:space="preserve">                                      </w:t>
      </w:r>
    </w:p>
    <w:p w:rsidRPr="0021361F" w:rsidR="00D91B14" w:rsidP="00140F53" w:rsidRDefault="00D91B14" w14:paraId="7747BFE1" w14:textId="1FE93D32">
      <w:pPr>
        <w:numPr>
          <w:ilvl w:val="0"/>
          <w:numId w:val="2"/>
        </w:numPr>
        <w:shd w:val="clear" w:color="auto" w:fill="FFFFFF"/>
        <w:spacing w:after="0" w:line="240" w:lineRule="auto"/>
        <w:ind w:left="567" w:firstLine="0"/>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b/>
          <w:lang w:val="en-GB" w:eastAsia="hu-HU"/>
        </w:rPr>
        <w:t>portaszolgálati</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b/>
          <w:lang w:val="en-GB" w:eastAsia="hu-HU"/>
        </w:rPr>
        <w:t>díj</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b/>
          <w:lang w:val="en-GB" w:eastAsia="hu-HU"/>
        </w:rPr>
        <w:t>emberenként</w:t>
      </w:r>
      <w:proofErr w:type="spellEnd"/>
      <w:r w:rsidRPr="0021361F">
        <w:rPr>
          <w:rFonts w:ascii="Times New Roman" w:hAnsi="Times New Roman" w:eastAsia="Times New Roman" w:cs="Times New Roman"/>
          <w:b/>
          <w:lang w:val="en-GB" w:eastAsia="hu-HU"/>
        </w:rPr>
        <w:t>/</w:t>
      </w:r>
      <w:proofErr w:type="spellStart"/>
      <w:r w:rsidRPr="0021361F">
        <w:rPr>
          <w:rFonts w:ascii="Times New Roman" w:hAnsi="Times New Roman" w:eastAsia="Times New Roman" w:cs="Times New Roman"/>
          <w:b/>
          <w:lang w:val="en-GB" w:eastAsia="hu-HU"/>
        </w:rPr>
        <w:t>óra</w:t>
      </w:r>
      <w:proofErr w:type="spellEnd"/>
      <w:r w:rsidRPr="0021361F">
        <w:rPr>
          <w:rFonts w:ascii="Times New Roman" w:hAnsi="Times New Roman" w:eastAsia="Times New Roman" w:cs="Times New Roman"/>
          <w:lang w:val="en-GB" w:eastAsia="hu-HU"/>
        </w:rPr>
        <w:t xml:space="preserve">                    </w:t>
      </w:r>
      <w:r w:rsidRPr="00AF1514" w:rsidR="00AF1514">
        <w:rPr>
          <w:rFonts w:ascii="Times New Roman" w:hAnsi="Times New Roman" w:eastAsia="Times New Roman" w:cs="Times New Roman"/>
          <w:highlight w:val="yellow"/>
          <w:lang w:val="en-GB" w:eastAsia="hu-HU"/>
        </w:rPr>
        <w:t>……</w:t>
      </w:r>
      <w:r w:rsidRPr="0021361F">
        <w:rPr>
          <w:rFonts w:ascii="Times New Roman" w:hAnsi="Times New Roman" w:eastAsia="Times New Roman" w:cs="Times New Roman"/>
          <w:lang w:val="en-GB" w:eastAsia="hu-HU"/>
        </w:rPr>
        <w:t xml:space="preserve"> Ft +27% </w:t>
      </w:r>
      <w:proofErr w:type="spellStart"/>
      <w:r w:rsidRPr="0021361F">
        <w:rPr>
          <w:rFonts w:ascii="Times New Roman" w:hAnsi="Times New Roman" w:eastAsia="Times New Roman" w:cs="Times New Roman"/>
          <w:lang w:val="en-GB" w:eastAsia="hu-HU"/>
        </w:rPr>
        <w:t>Áfa</w:t>
      </w:r>
      <w:proofErr w:type="spellEnd"/>
      <w:r w:rsidRPr="0021361F">
        <w:rPr>
          <w:rFonts w:ascii="Times New Roman" w:hAnsi="Times New Roman" w:eastAsia="Times New Roman" w:cs="Times New Roman"/>
          <w:lang w:val="en-GB" w:eastAsia="hu-HU"/>
        </w:rPr>
        <w:t>/</w:t>
      </w:r>
      <w:proofErr w:type="spellStart"/>
      <w:r w:rsidRPr="0021361F">
        <w:rPr>
          <w:rFonts w:ascii="Times New Roman" w:hAnsi="Times New Roman" w:eastAsia="Times New Roman" w:cs="Times New Roman"/>
          <w:lang w:val="en-GB" w:eastAsia="hu-HU"/>
        </w:rPr>
        <w:t>óra</w:t>
      </w:r>
      <w:proofErr w:type="spellEnd"/>
      <w:r w:rsidRPr="0021361F">
        <w:rPr>
          <w:rFonts w:ascii="Times New Roman" w:hAnsi="Times New Roman" w:eastAsia="Times New Roman" w:cs="Times New Roman"/>
          <w:vertAlign w:val="superscript"/>
          <w:lang w:val="en-GB" w:eastAsia="hu-HU"/>
        </w:rPr>
        <w:footnoteReference w:id="1"/>
      </w:r>
    </w:p>
    <w:p w:rsidRPr="0021361F" w:rsidR="00D91B14" w:rsidP="00140F53" w:rsidRDefault="00D91B14" w14:paraId="169908A9" w14:textId="77777777">
      <w:pPr>
        <w:numPr>
          <w:ilvl w:val="0"/>
          <w:numId w:val="2"/>
        </w:numPr>
        <w:shd w:val="clear" w:color="auto" w:fill="FFFFFF"/>
        <w:spacing w:after="0" w:line="240" w:lineRule="auto"/>
        <w:ind w:left="567" w:firstLine="0"/>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b/>
          <w:lang w:val="en-GB" w:eastAsia="hu-HU"/>
        </w:rPr>
        <w:t>közüzemi</w:t>
      </w:r>
      <w:proofErr w:type="spellEnd"/>
      <w:r w:rsidRPr="0021361F">
        <w:rPr>
          <w:rFonts w:ascii="Times New Roman" w:hAnsi="Times New Roman" w:eastAsia="Times New Roman" w:cs="Times New Roman"/>
          <w:b/>
          <w:lang w:val="en-GB" w:eastAsia="hu-HU"/>
        </w:rPr>
        <w:t xml:space="preserve"> </w:t>
      </w:r>
      <w:proofErr w:type="spellStart"/>
      <w:r w:rsidRPr="0021361F">
        <w:rPr>
          <w:rFonts w:ascii="Times New Roman" w:hAnsi="Times New Roman" w:eastAsia="Times New Roman" w:cs="Times New Roman"/>
          <w:b/>
          <w:lang w:val="en-GB" w:eastAsia="hu-HU"/>
        </w:rPr>
        <w:t>költségek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tényleges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igénybevétel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alapján</w:t>
      </w:r>
      <w:proofErr w:type="spellEnd"/>
      <w:r w:rsidRPr="0021361F">
        <w:rPr>
          <w:rFonts w:ascii="Times New Roman" w:hAnsi="Times New Roman" w:eastAsia="Times New Roman" w:cs="Times New Roman"/>
          <w:vertAlign w:val="superscript"/>
          <w:lang w:val="en-GB" w:eastAsia="hu-HU"/>
        </w:rPr>
        <w:footnoteReference w:id="2"/>
      </w:r>
    </w:p>
    <w:p w:rsidRPr="0021361F" w:rsidR="00D91B14" w:rsidP="00140F53" w:rsidRDefault="00D91B14" w14:paraId="07EE00DB" w14:textId="77777777">
      <w:pPr>
        <w:shd w:val="clear" w:color="auto" w:fill="FFFFFF"/>
        <w:spacing w:after="0" w:line="240" w:lineRule="auto"/>
        <w:jc w:val="both"/>
        <w:rPr>
          <w:rFonts w:ascii="Times New Roman" w:hAnsi="Times New Roman" w:eastAsia="Times New Roman" w:cs="Times New Roman"/>
          <w:lang w:val="en-GB" w:eastAsia="hu-HU"/>
        </w:rPr>
      </w:pPr>
    </w:p>
    <w:p w:rsidRPr="0021361F" w:rsidR="00D91B14" w:rsidP="00140F53" w:rsidRDefault="00D91B14" w14:paraId="50A393A5" w14:textId="77777777">
      <w:pPr>
        <w:shd w:val="clear" w:color="auto" w:fill="FFFFFF"/>
        <w:spacing w:line="240" w:lineRule="auto"/>
        <w:jc w:val="both"/>
        <w:rPr>
          <w:rFonts w:ascii="Times New Roman" w:hAnsi="Times New Roman" w:eastAsia="Times New Roman" w:cs="Times New Roman"/>
          <w:lang w:eastAsia="hu-HU"/>
        </w:rPr>
      </w:pPr>
    </w:p>
    <w:p w:rsidRPr="00B27E17" w:rsidR="00B27E17" w:rsidRDefault="00D91B14" w14:paraId="7CC7A8A5" w14:textId="2EFE3FF7">
      <w:pPr>
        <w:numPr>
          <w:ilvl w:val="0"/>
          <w:numId w:val="3"/>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közüzemi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mérőórák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állását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kezdetén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végén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közösen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leolvassák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1. </w:t>
      </w:r>
      <w:proofErr w:type="spellStart"/>
      <w:r w:rsidRPr="0021361F">
        <w:rPr>
          <w:rFonts w:ascii="Times New Roman" w:hAnsi="Times New Roman" w:eastAsia="Times New Roman" w:cs="Times New Roman"/>
          <w:lang w:val="en-GB" w:eastAsia="hu-HU"/>
        </w:rPr>
        <w:t>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mellékletét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képező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jegyzőkönyvben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rögzítik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által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megtérítendő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közüzemi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díjakat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Bérbeadóra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érvényes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szolgáltatói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díjtételek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kell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megállapítani</w:t>
      </w:r>
      <w:proofErr w:type="spellEnd"/>
      <w:r w:rsidRPr="0021361F">
        <w:rPr>
          <w:rFonts w:ascii="Times New Roman" w:hAnsi="Times New Roman" w:eastAsia="Times New Roman" w:cs="Times New Roman"/>
          <w:lang w:val="en-GB" w:eastAsia="hu-HU"/>
        </w:rPr>
        <w:t>.</w:t>
      </w:r>
    </w:p>
    <w:p w:rsidR="00B27E17" w:rsidP="0021361F" w:rsidRDefault="00B27E17" w14:paraId="770A6696" w14:textId="76D46A5A">
      <w:pPr>
        <w:pStyle w:val="Listaszerbekezds"/>
        <w:shd w:val="clear" w:color="auto" w:fill="FFFFFF"/>
        <w:jc w:val="both"/>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 xml:space="preserve">A </w:t>
      </w:r>
      <w:proofErr w:type="spellStart"/>
      <w:r w:rsidRPr="00B27E17">
        <w:rPr>
          <w:rFonts w:ascii="Times New Roman" w:hAnsi="Times New Roman" w:eastAsia="Times New Roman" w:cs="Times New Roman"/>
          <w:lang w:eastAsia="hu-HU"/>
        </w:rPr>
        <w:t>közüzemi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költségekről</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Bérbeadó</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számlát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állít</w:t>
      </w:r>
      <w:proofErr w:type="spellEnd"/>
      <w:r w:rsidRPr="00B27E17">
        <w:rPr>
          <w:rFonts w:ascii="Times New Roman" w:hAnsi="Times New Roman" w:eastAsia="Times New Roman" w:cs="Times New Roman"/>
          <w:lang w:eastAsia="hu-HU"/>
        </w:rPr>
        <w:t xml:space="preserve"> ki, </w:t>
      </w:r>
      <w:proofErr w:type="spellStart"/>
      <w:r w:rsidRPr="00B27E17">
        <w:rPr>
          <w:rFonts w:ascii="Times New Roman" w:hAnsi="Times New Roman" w:eastAsia="Times New Roman" w:cs="Times New Roman"/>
          <w:lang w:eastAsia="hu-HU"/>
        </w:rPr>
        <w:t>amelyet</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Bérlő</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kézhezvételtől</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számított</w:t>
      </w:r>
      <w:proofErr w:type="spellEnd"/>
      <w:r w:rsidRPr="00B27E17">
        <w:rPr>
          <w:rFonts w:ascii="Times New Roman" w:hAnsi="Times New Roman" w:eastAsia="Times New Roman" w:cs="Times New Roman"/>
          <w:lang w:eastAsia="hu-HU"/>
        </w:rPr>
        <w:t xml:space="preserve"> 15 </w:t>
      </w:r>
      <w:proofErr w:type="spellStart"/>
      <w:r w:rsidRPr="00B27E17">
        <w:rPr>
          <w:rFonts w:ascii="Times New Roman" w:hAnsi="Times New Roman" w:eastAsia="Times New Roman" w:cs="Times New Roman"/>
          <w:lang w:eastAsia="hu-HU"/>
        </w:rPr>
        <w:t>napon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belül</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köteles</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kiegyenlíteni</w:t>
      </w:r>
      <w:proofErr w:type="spellEnd"/>
      <w:r w:rsidRPr="00B27E17">
        <w:rPr>
          <w:rFonts w:ascii="Times New Roman" w:hAnsi="Times New Roman" w:eastAsia="Times New Roman" w:cs="Times New Roman"/>
          <w:lang w:eastAsia="hu-HU"/>
        </w:rPr>
        <w:t>.</w:t>
      </w:r>
    </w:p>
    <w:p w:rsidRPr="00B27E17" w:rsidR="0021361F" w:rsidP="0021361F" w:rsidRDefault="0021361F" w14:paraId="4E00EECA" w14:textId="77777777">
      <w:pPr>
        <w:pStyle w:val="Listaszerbekezds"/>
        <w:shd w:val="clear" w:color="auto" w:fill="FFFFFF"/>
        <w:jc w:val="both"/>
        <w:rPr>
          <w:rFonts w:ascii="Times New Roman" w:hAnsi="Times New Roman" w:eastAsia="Times New Roman" w:cs="Times New Roman"/>
          <w:lang w:eastAsia="hu-HU"/>
        </w:rPr>
      </w:pPr>
    </w:p>
    <w:p w:rsidR="0021361F" w:rsidP="0021361F" w:rsidRDefault="00B27E17" w14:paraId="49FA8506" w14:textId="7B52F0B4">
      <w:pPr>
        <w:numPr>
          <w:ilvl w:val="0"/>
          <w:numId w:val="3"/>
        </w:num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rögzítik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abban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szerződésszerűen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amennyiben</w:t>
      </w:r>
      <w:proofErr w:type="spellEnd"/>
      <w:r w:rsidRPr="0021361F">
        <w:rPr>
          <w:rFonts w:ascii="Times New Roman" w:hAnsi="Times New Roman" w:eastAsia="Times New Roman" w:cs="Times New Roman"/>
          <w:lang w:val="en-GB" w:eastAsia="hu-HU"/>
        </w:rPr>
        <w:t xml:space="preserve"> a 4.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5. </w:t>
      </w:r>
      <w:proofErr w:type="spellStart"/>
      <w:r w:rsidRPr="0021361F">
        <w:rPr>
          <w:rFonts w:ascii="Times New Roman" w:hAnsi="Times New Roman" w:eastAsia="Times New Roman" w:cs="Times New Roman"/>
          <w:lang w:val="en-GB" w:eastAsia="hu-HU"/>
        </w:rPr>
        <w:t>pontban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meghatározott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összegek</w:t>
      </w:r>
      <w:proofErr w:type="spellEnd"/>
      <w:r w:rsidRPr="0021361F">
        <w:rPr>
          <w:rFonts w:ascii="Times New Roman" w:hAnsi="Times New Roman" w:eastAsia="Times New Roman" w:cs="Times New Roman"/>
          <w:lang w:val="en-GB" w:eastAsia="hu-HU"/>
        </w:rPr>
        <w:t xml:space="preserve"> –- a fent </w:t>
      </w:r>
      <w:proofErr w:type="spellStart"/>
      <w:r w:rsidRPr="0021361F">
        <w:rPr>
          <w:rFonts w:ascii="Times New Roman" w:hAnsi="Times New Roman" w:eastAsia="Times New Roman" w:cs="Times New Roman"/>
          <w:lang w:val="en-GB" w:eastAsia="hu-HU"/>
        </w:rPr>
        <w:t>rögzített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határidőben</w:t>
      </w:r>
      <w:proofErr w:type="spellEnd"/>
      <w:r w:rsidRPr="0021361F">
        <w:rPr>
          <w:rFonts w:ascii="Times New Roman" w:hAnsi="Times New Roman" w:eastAsia="Times New Roman" w:cs="Times New Roman"/>
          <w:lang w:val="en-GB" w:eastAsia="hu-HU"/>
        </w:rPr>
        <w:t xml:space="preserve"> –- a </w:t>
      </w: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számlájára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megérkeztek</w:t>
      </w:r>
      <w:proofErr w:type="spellEnd"/>
      <w:r w:rsidR="0021361F">
        <w:rPr>
          <w:rFonts w:ascii="Times New Roman" w:hAnsi="Times New Roman" w:eastAsia="Times New Roman" w:cs="Times New Roman"/>
          <w:lang w:val="en-GB" w:eastAsia="hu-HU"/>
        </w:rPr>
        <w:t xml:space="preserve"> </w:t>
      </w:r>
      <w:r w:rsidRPr="00B27E17">
        <w:rPr>
          <w:rFonts w:ascii="Times New Roman" w:hAnsi="Times New Roman" w:eastAsia="Times New Roman" w:cs="Times New Roman"/>
          <w:lang w:eastAsia="hu-HU"/>
        </w:rPr>
        <w:t xml:space="preserve">Amennyiben a Bérlő a 4. </w:t>
      </w:r>
      <w:proofErr w:type="spellStart"/>
      <w:r w:rsidRPr="00B27E17">
        <w:rPr>
          <w:rFonts w:ascii="Times New Roman" w:hAnsi="Times New Roman" w:eastAsia="Times New Roman" w:cs="Times New Roman"/>
          <w:lang w:eastAsia="hu-HU"/>
        </w:rPr>
        <w:t>pontban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meghatározott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díjakat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i/>
          <w:lang w:eastAsia="hu-HU"/>
        </w:rPr>
        <w:t>költségeket</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Bérbeadó</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által</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kiállított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számlán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szereplő</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fizetési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határidőben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nem</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fizeti</w:t>
      </w:r>
      <w:proofErr w:type="spellEnd"/>
      <w:r w:rsidRPr="00B27E17">
        <w:rPr>
          <w:rFonts w:ascii="Times New Roman" w:hAnsi="Times New Roman" w:eastAsia="Times New Roman" w:cs="Times New Roman"/>
          <w:lang w:eastAsia="hu-HU"/>
        </w:rPr>
        <w:t xml:space="preserve"> meg, </w:t>
      </w:r>
      <w:proofErr w:type="spellStart"/>
      <w:r w:rsidRPr="00B27E17">
        <w:rPr>
          <w:rFonts w:ascii="Times New Roman" w:hAnsi="Times New Roman" w:eastAsia="Times New Roman" w:cs="Times New Roman"/>
          <w:lang w:eastAsia="hu-HU"/>
        </w:rPr>
        <w:t>úgy</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Bérbeadó</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jogosult</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hatályos</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jogszabályok</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szerinti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késedelmi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kamat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felszámítására</w:t>
      </w:r>
      <w:proofErr w:type="spellEnd"/>
      <w:r w:rsidRPr="00B27E17">
        <w:rPr>
          <w:rFonts w:ascii="Times New Roman" w:hAnsi="Times New Roman" w:eastAsia="Times New Roman" w:cs="Times New Roman"/>
          <w:lang w:eastAsia="hu-HU"/>
        </w:rPr>
        <w:t>.</w:t>
      </w:r>
    </w:p>
    <w:p w:rsidR="0021361F" w:rsidP="0021361F" w:rsidRDefault="0021361F" w14:paraId="5F438EF7" w14:textId="77777777">
      <w:pPr>
        <w:pStyle w:val="Listaszerbekezds"/>
        <w:shd w:val="clear" w:color="auto" w:fill="FFFFFF"/>
        <w:jc w:val="both"/>
        <w:rPr>
          <w:rFonts w:ascii="Times New Roman" w:hAnsi="Times New Roman" w:eastAsia="Times New Roman" w:cs="Times New Roman"/>
          <w:lang w:eastAsia="hu-HU"/>
        </w:rPr>
      </w:pPr>
    </w:p>
    <w:p w:rsidRPr="0021361F" w:rsidR="00B27E17" w:rsidP="0021361F" w:rsidRDefault="00B27E17" w14:paraId="11AA1F1C" w14:textId="2EFBC1CA">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Fe</w:t>
      </w:r>
      <w:r w:rsidR="0021361F">
        <w:rPr>
          <w:rFonts w:ascii="Times New Roman" w:hAnsi="Times New Roman" w:eastAsia="Times New Roman" w:cs="Times New Roman"/>
          <w:lang w:val="en-GB" w:eastAsia="hu-HU"/>
        </w:rPr>
        <w:t>l</w:t>
      </w:r>
      <w:r w:rsidRPr="0021361F">
        <w:rPr>
          <w:rFonts w:ascii="Times New Roman" w:hAnsi="Times New Roman" w:eastAsia="Times New Roman" w:cs="Times New Roman"/>
          <w:lang w:val="en-GB" w:eastAsia="hu-HU"/>
        </w:rPr>
        <w:t>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megállapodnak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terheli</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megrendezésének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minden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járulékos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költsége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teendője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így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különösen</w:t>
      </w:r>
      <w:proofErr w:type="spellEnd"/>
      <w:r w:rsidRPr="0021361F">
        <w:rPr>
          <w:rFonts w:ascii="Times New Roman" w:hAnsi="Times New Roman" w:eastAsia="Times New Roman" w:cs="Times New Roman"/>
          <w:lang w:val="en-GB" w:eastAsia="hu-HU"/>
        </w:rPr>
        <w:t xml:space="preserve"> </w:t>
      </w:r>
    </w:p>
    <w:p w:rsidRPr="00B27E17" w:rsidR="00B27E17" w:rsidP="0021361F" w:rsidRDefault="00B27E17" w14:paraId="467837DC" w14:textId="77777777">
      <w:pPr>
        <w:pStyle w:val="Listaszerbekezds"/>
        <w:shd w:val="clear" w:color="auto" w:fill="FFFFFF"/>
        <w:jc w:val="both"/>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w:t>
      </w: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 xml:space="preserve">a </w:t>
      </w:r>
      <w:proofErr w:type="spellStart"/>
      <w:r w:rsidRPr="00B27E17">
        <w:rPr>
          <w:rFonts w:ascii="Times New Roman" w:hAnsi="Times New Roman" w:eastAsia="Times New Roman" w:cs="Times New Roman"/>
          <w:lang w:eastAsia="hu-HU"/>
        </w:rPr>
        <w:t>Bérlemény</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berendezése</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és</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felszerelése</w:t>
      </w:r>
      <w:proofErr w:type="spellEnd"/>
      <w:r w:rsidRPr="00B27E17">
        <w:rPr>
          <w:rFonts w:ascii="Times New Roman" w:hAnsi="Times New Roman" w:eastAsia="Times New Roman" w:cs="Times New Roman"/>
          <w:lang w:eastAsia="hu-HU"/>
        </w:rPr>
        <w:t>,</w:t>
      </w:r>
    </w:p>
    <w:p w:rsidRPr="00B27E17" w:rsidR="00B27E17" w:rsidP="0021361F" w:rsidRDefault="00B27E17" w14:paraId="0D03BFBA" w14:textId="77777777">
      <w:pPr>
        <w:pStyle w:val="Listaszerbekezds"/>
        <w:shd w:val="clear" w:color="auto" w:fill="FFFFFF"/>
        <w:jc w:val="both"/>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w:t>
      </w:r>
      <w:r w:rsidRPr="00B27E17">
        <w:rPr>
          <w:rFonts w:ascii="Times New Roman" w:hAnsi="Times New Roman" w:eastAsia="Times New Roman" w:cs="Times New Roman"/>
          <w:lang w:eastAsia="hu-HU"/>
        </w:rPr>
        <w:tab/>
      </w:r>
      <w:proofErr w:type="spellStart"/>
      <w:r w:rsidRPr="00B27E17">
        <w:rPr>
          <w:rFonts w:ascii="Times New Roman" w:hAnsi="Times New Roman" w:eastAsia="Times New Roman" w:cs="Times New Roman"/>
          <w:lang w:eastAsia="hu-HU"/>
        </w:rPr>
        <w:t>az</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eredeti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állapot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helyreállítása</w:t>
      </w:r>
      <w:proofErr w:type="spellEnd"/>
      <w:r w:rsidRPr="00B27E17">
        <w:rPr>
          <w:rFonts w:ascii="Times New Roman" w:hAnsi="Times New Roman" w:eastAsia="Times New Roman" w:cs="Times New Roman"/>
          <w:lang w:eastAsia="hu-HU"/>
        </w:rPr>
        <w:t>,</w:t>
      </w:r>
    </w:p>
    <w:p w:rsidRPr="00B27E17" w:rsidR="00B27E17" w:rsidP="0021361F" w:rsidRDefault="00B27E17" w14:paraId="63DEFD03" w14:textId="77777777">
      <w:pPr>
        <w:pStyle w:val="Listaszerbekezds"/>
        <w:shd w:val="clear" w:color="auto" w:fill="FFFFFF"/>
        <w:jc w:val="both"/>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w:t>
      </w: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 xml:space="preserve">a </w:t>
      </w:r>
      <w:proofErr w:type="spellStart"/>
      <w:r w:rsidRPr="00B27E17">
        <w:rPr>
          <w:rFonts w:ascii="Times New Roman" w:hAnsi="Times New Roman" w:eastAsia="Times New Roman" w:cs="Times New Roman"/>
          <w:lang w:eastAsia="hu-HU"/>
        </w:rPr>
        <w:t>rendezvény</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zavartalan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lebonyolításának</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biztosítása</w:t>
      </w:r>
      <w:proofErr w:type="spellEnd"/>
      <w:r w:rsidRPr="00B27E17">
        <w:rPr>
          <w:rFonts w:ascii="Times New Roman" w:hAnsi="Times New Roman" w:eastAsia="Times New Roman" w:cs="Times New Roman"/>
          <w:lang w:eastAsia="hu-HU"/>
        </w:rPr>
        <w:t>,</w:t>
      </w:r>
    </w:p>
    <w:p w:rsidRPr="00B27E17" w:rsidR="00B27E17" w:rsidP="0021361F" w:rsidRDefault="00B27E17" w14:paraId="7C9D5000" w14:textId="77777777">
      <w:pPr>
        <w:pStyle w:val="Listaszerbekezds"/>
        <w:shd w:val="clear" w:color="auto" w:fill="FFFFFF"/>
        <w:jc w:val="both"/>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ab/>
      </w:r>
      <w:r w:rsidRPr="00B27E17">
        <w:rPr>
          <w:rFonts w:ascii="Times New Roman" w:hAnsi="Times New Roman" w:eastAsia="Times New Roman" w:cs="Times New Roman"/>
          <w:lang w:eastAsia="hu-HU"/>
        </w:rPr>
        <w:t>-</w:t>
      </w:r>
      <w:r w:rsidRPr="00B27E17">
        <w:rPr>
          <w:rFonts w:ascii="Times New Roman" w:hAnsi="Times New Roman" w:eastAsia="Times New Roman" w:cs="Times New Roman"/>
          <w:lang w:eastAsia="hu-HU"/>
        </w:rPr>
        <w:tab/>
      </w:r>
      <w:proofErr w:type="spellStart"/>
      <w:r w:rsidRPr="00B27E17">
        <w:rPr>
          <w:rFonts w:ascii="Times New Roman" w:hAnsi="Times New Roman" w:eastAsia="Times New Roman" w:cs="Times New Roman"/>
          <w:lang w:eastAsia="hu-HU"/>
        </w:rPr>
        <w:t>hatósági</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és</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egyéb</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engedélyek</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beszerzése</w:t>
      </w:r>
      <w:proofErr w:type="spellEnd"/>
      <w:r w:rsidRPr="00B27E17">
        <w:rPr>
          <w:rFonts w:ascii="Times New Roman" w:hAnsi="Times New Roman" w:eastAsia="Times New Roman" w:cs="Times New Roman"/>
          <w:lang w:eastAsia="hu-HU"/>
        </w:rPr>
        <w:t>.</w:t>
      </w:r>
    </w:p>
    <w:p w:rsidRPr="0021361F" w:rsidR="00D91B14" w:rsidP="0021361F" w:rsidRDefault="00B27E17" w14:paraId="030511BD" w14:textId="442F9163">
      <w:pPr>
        <w:pStyle w:val="Listaszerbekezds"/>
        <w:rPr>
          <w:rFonts w:ascii="Times New Roman" w:hAnsi="Times New Roman" w:eastAsia="Times New Roman" w:cs="Times New Roman"/>
          <w:lang w:eastAsia="hu-HU"/>
        </w:rPr>
      </w:pPr>
      <w:r w:rsidRPr="00B27E17">
        <w:rPr>
          <w:rFonts w:ascii="Times New Roman" w:hAnsi="Times New Roman" w:eastAsia="Times New Roman" w:cs="Times New Roman"/>
          <w:lang w:eastAsia="hu-HU"/>
        </w:rPr>
        <w:t xml:space="preserve">A </w:t>
      </w:r>
      <w:proofErr w:type="spellStart"/>
      <w:r w:rsidRPr="00B27E17">
        <w:rPr>
          <w:rFonts w:ascii="Times New Roman" w:hAnsi="Times New Roman" w:eastAsia="Times New Roman" w:cs="Times New Roman"/>
          <w:lang w:eastAsia="hu-HU"/>
        </w:rPr>
        <w:t>rendezvény</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alatt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keletkezett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többletköltségekről</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Bérbeadó</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számlát</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állít</w:t>
      </w:r>
      <w:proofErr w:type="spellEnd"/>
      <w:r w:rsidRPr="00B27E17">
        <w:rPr>
          <w:rFonts w:ascii="Times New Roman" w:hAnsi="Times New Roman" w:eastAsia="Times New Roman" w:cs="Times New Roman"/>
          <w:lang w:eastAsia="hu-HU"/>
        </w:rPr>
        <w:t xml:space="preserve"> ki, </w:t>
      </w:r>
      <w:proofErr w:type="spellStart"/>
      <w:r w:rsidRPr="00B27E17">
        <w:rPr>
          <w:rFonts w:ascii="Times New Roman" w:hAnsi="Times New Roman" w:eastAsia="Times New Roman" w:cs="Times New Roman"/>
          <w:lang w:eastAsia="hu-HU"/>
        </w:rPr>
        <w:t>amelyet</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Bérlő</w:t>
      </w:r>
      <w:proofErr w:type="spellEnd"/>
      <w:r w:rsidRPr="00B27E17">
        <w:rPr>
          <w:rFonts w:ascii="Times New Roman" w:hAnsi="Times New Roman" w:eastAsia="Times New Roman" w:cs="Times New Roman"/>
          <w:lang w:eastAsia="hu-HU"/>
        </w:rPr>
        <w:t xml:space="preserve"> a </w:t>
      </w:r>
      <w:proofErr w:type="spellStart"/>
      <w:r w:rsidRPr="00B27E17">
        <w:rPr>
          <w:rFonts w:ascii="Times New Roman" w:hAnsi="Times New Roman" w:eastAsia="Times New Roman" w:cs="Times New Roman"/>
          <w:lang w:eastAsia="hu-HU"/>
        </w:rPr>
        <w:t>kézhezvételtől</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számított</w:t>
      </w:r>
      <w:proofErr w:type="spellEnd"/>
      <w:r w:rsidRPr="00B27E17">
        <w:rPr>
          <w:rFonts w:ascii="Times New Roman" w:hAnsi="Times New Roman" w:eastAsia="Times New Roman" w:cs="Times New Roman"/>
          <w:lang w:eastAsia="hu-HU"/>
        </w:rPr>
        <w:t xml:space="preserve"> 15 </w:t>
      </w:r>
      <w:proofErr w:type="spellStart"/>
      <w:r w:rsidRPr="00B27E17">
        <w:rPr>
          <w:rFonts w:ascii="Times New Roman" w:hAnsi="Times New Roman" w:eastAsia="Times New Roman" w:cs="Times New Roman"/>
          <w:lang w:eastAsia="hu-HU"/>
        </w:rPr>
        <w:t>napon</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belül</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köteles</w:t>
      </w:r>
      <w:proofErr w:type="spellEnd"/>
      <w:r w:rsidRPr="00B27E17">
        <w:rPr>
          <w:rFonts w:ascii="Times New Roman" w:hAnsi="Times New Roman" w:eastAsia="Times New Roman" w:cs="Times New Roman"/>
          <w:lang w:eastAsia="hu-HU"/>
        </w:rPr>
        <w:t xml:space="preserve"> </w:t>
      </w:r>
      <w:proofErr w:type="spellStart"/>
      <w:r w:rsidRPr="00B27E17">
        <w:rPr>
          <w:rFonts w:ascii="Times New Roman" w:hAnsi="Times New Roman" w:eastAsia="Times New Roman" w:cs="Times New Roman"/>
          <w:lang w:eastAsia="hu-HU"/>
        </w:rPr>
        <w:t>kiegyenlíteni</w:t>
      </w:r>
      <w:proofErr w:type="spellEnd"/>
      <w:r w:rsidRPr="00B27E17">
        <w:rPr>
          <w:rFonts w:ascii="Times New Roman" w:hAnsi="Times New Roman" w:eastAsia="Times New Roman" w:cs="Times New Roman"/>
          <w:lang w:eastAsia="hu-HU"/>
        </w:rPr>
        <w:t>.</w:t>
      </w:r>
    </w:p>
    <w:p w:rsidRPr="0021361F" w:rsidR="00D91B14" w:rsidP="00140F53" w:rsidRDefault="00D91B14" w14:paraId="0455FCCB"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71CFA586"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szavatosságot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jogviszony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tartamára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alkalmas</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rendeltetésszerű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használatra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harmadik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személynek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tekintetében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fenn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olyan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lebonyolítását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zavarná</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akadályozná</w:t>
      </w:r>
      <w:proofErr w:type="spellEnd"/>
      <w:r w:rsidRPr="0021361F">
        <w:rPr>
          <w:rFonts w:ascii="Times New Roman" w:hAnsi="Times New Roman" w:eastAsia="Times New Roman" w:cs="Times New Roman"/>
          <w:lang w:val="en-GB" w:eastAsia="hu-HU"/>
        </w:rPr>
        <w:t>.</w:t>
      </w:r>
    </w:p>
    <w:p w:rsidRPr="0021361F" w:rsidR="00D91B14" w:rsidP="00140F53" w:rsidRDefault="00D91B14" w14:paraId="460E0535"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22EAA217"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aláírásával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egyidejűleg</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tájékoztatta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Bérlőt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tűz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munka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balesetvédelmi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előírásairól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ennek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betartására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tudomásul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veszi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alkalmazottainak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alvállalkozóinak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közreműködőinek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látogatóinak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résztvevőinek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tűz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munka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balesetvédelmi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kioktatása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mennyiben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fentiek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elmulasztása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be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tartása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miatt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kár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keletkezik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azért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teljeskörű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felelősséggel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tartozik</w:t>
      </w:r>
      <w:proofErr w:type="spellEnd"/>
      <w:r w:rsidRPr="0021361F">
        <w:rPr>
          <w:rFonts w:ascii="Times New Roman" w:hAnsi="Times New Roman" w:eastAsia="Times New Roman" w:cs="Times New Roman"/>
          <w:lang w:val="en-GB" w:eastAsia="hu-HU"/>
        </w:rPr>
        <w:t>.</w:t>
      </w:r>
    </w:p>
    <w:p w:rsidRPr="0021361F" w:rsidR="00D91B14" w:rsidP="00140F53" w:rsidRDefault="00D91B14" w14:paraId="1E590C0C"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592FEAF8" w14:textId="6231D5A8">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aláírásával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elismeri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nyugtázza</w:t>
      </w:r>
      <w:proofErr w:type="spellEnd"/>
      <w:r w:rsidRPr="0021361F">
        <w:rPr>
          <w:rFonts w:ascii="Times New Roman" w:hAnsi="Times New Roman" w:eastAsia="Times New Roman" w:cs="Times New Roman"/>
          <w:lang w:val="en-GB" w:eastAsia="hu-HU"/>
        </w:rPr>
        <w:t xml:space="preserve">, </w:t>
      </w:r>
      <w:proofErr w:type="spellStart"/>
      <w:proofErr w:type="gram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w:t>
      </w:r>
      <w:proofErr w:type="gram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aláírása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megkapta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Házirendjét</w:t>
      </w:r>
      <w:proofErr w:type="spellEnd"/>
      <w:r w:rsidRPr="0021361F">
        <w:rPr>
          <w:rFonts w:ascii="Times New Roman" w:hAnsi="Times New Roman" w:eastAsia="Times New Roman" w:cs="Times New Roman"/>
          <w:lang w:val="en-GB" w:eastAsia="hu-HU"/>
        </w:rPr>
        <w:t xml:space="preserve"> (2. </w:t>
      </w:r>
      <w:proofErr w:type="spellStart"/>
      <w:r w:rsidRPr="0021361F">
        <w:rPr>
          <w:rFonts w:ascii="Times New Roman" w:hAnsi="Times New Roman" w:eastAsia="Times New Roman" w:cs="Times New Roman"/>
          <w:lang w:val="en-GB" w:eastAsia="hu-HU"/>
        </w:rPr>
        <w:t>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melléklet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okirat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aláírásával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elismeri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nyugtázza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részére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elektronikus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úton</w:t>
      </w:r>
      <w:proofErr w:type="spellEnd"/>
      <w:r w:rsidRPr="0021361F">
        <w:rPr>
          <w:rFonts w:ascii="Times New Roman" w:hAnsi="Times New Roman" w:eastAsia="Times New Roman" w:cs="Times New Roman"/>
          <w:lang w:val="en-GB" w:eastAsia="hu-HU"/>
        </w:rPr>
        <w:t xml:space="preserve"> is </w:t>
      </w:r>
      <w:proofErr w:type="spellStart"/>
      <w:r w:rsidRPr="0021361F">
        <w:rPr>
          <w:rFonts w:ascii="Times New Roman" w:hAnsi="Times New Roman" w:eastAsia="Times New Roman" w:cs="Times New Roman"/>
          <w:lang w:val="en-GB" w:eastAsia="hu-HU"/>
        </w:rPr>
        <w:t>megküldött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Házirendet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megismerte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annak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tartalmával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tisztában</w:t>
      </w:r>
      <w:proofErr w:type="spellEnd"/>
      <w:r w:rsidRPr="0021361F">
        <w:rPr>
          <w:rFonts w:ascii="Times New Roman" w:hAnsi="Times New Roman" w:eastAsia="Times New Roman" w:cs="Times New Roman"/>
          <w:lang w:val="en-GB" w:eastAsia="hu-HU"/>
        </w:rPr>
        <w:t xml:space="preserve"> van, </w:t>
      </w:r>
      <w:proofErr w:type="spellStart"/>
      <w:r w:rsidRPr="0021361F">
        <w:rPr>
          <w:rFonts w:ascii="Times New Roman" w:hAnsi="Times New Roman" w:eastAsia="Times New Roman" w:cs="Times New Roman"/>
          <w:lang w:val="en-GB" w:eastAsia="hu-HU"/>
        </w:rPr>
        <w:t>illetőleg</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Házirendet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magára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nézve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kötelezőnek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ismeri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vállalja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alatt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résztvevőivel</w:t>
      </w:r>
      <w:proofErr w:type="spellEnd"/>
      <w:r w:rsidRPr="0021361F">
        <w:rPr>
          <w:rFonts w:ascii="Times New Roman" w:hAnsi="Times New Roman" w:eastAsia="Times New Roman" w:cs="Times New Roman"/>
          <w:lang w:val="en-GB" w:eastAsia="hu-HU"/>
        </w:rPr>
        <w:t xml:space="preserve"> is </w:t>
      </w:r>
      <w:proofErr w:type="spellStart"/>
      <w:r w:rsidRPr="0021361F">
        <w:rPr>
          <w:rFonts w:ascii="Times New Roman" w:hAnsi="Times New Roman" w:eastAsia="Times New Roman" w:cs="Times New Roman"/>
          <w:lang w:val="en-GB" w:eastAsia="hu-HU"/>
        </w:rPr>
        <w:t>betartatja</w:t>
      </w:r>
      <w:proofErr w:type="spellEnd"/>
      <w:r w:rsidRPr="0021361F">
        <w:rPr>
          <w:rFonts w:ascii="Times New Roman" w:hAnsi="Times New Roman" w:eastAsia="Times New Roman" w:cs="Times New Roman"/>
          <w:lang w:val="en-GB" w:eastAsia="hu-HU"/>
        </w:rPr>
        <w:t>.</w:t>
      </w:r>
    </w:p>
    <w:p w:rsidRPr="0021361F" w:rsidR="00D91B14" w:rsidP="00140F53" w:rsidRDefault="00D91B14" w14:paraId="1E56184B"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67EEB3CF"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Bérlő kijelenti, hogy a rendezvényszervezésről, illetőleg a rendezvények működéséről, illetőleg működtetéséről szóló teljes jogszabályi hátteret ismeri </w:t>
      </w:r>
      <w:r w:rsidRPr="0021361F">
        <w:rPr>
          <w:rFonts w:ascii="Times New Roman" w:hAnsi="Times New Roman" w:eastAsia="Times New Roman" w:cs="Times New Roman"/>
          <w:i/>
          <w:lang w:eastAsia="hu-HU"/>
        </w:rPr>
        <w:t>(különös tekintettel a zenés, táncos rendezvények működésének biztonságosabbá tételéről szóló 23/2011.(III.8.) Korm. rendeletre)</w:t>
      </w:r>
      <w:r w:rsidRPr="0021361F">
        <w:rPr>
          <w:rFonts w:ascii="Times New Roman" w:hAnsi="Times New Roman" w:eastAsia="Times New Roman" w:cs="Times New Roman"/>
          <w:lang w:eastAsia="hu-HU"/>
        </w:rPr>
        <w:t>, és a jelen bérleti szerződésben meghatározott rendezvényt ezen jogszabályi előírásoknak megfelelően rendezi meg. A jelen bekezdésben meghatározott előírások be nem tartása miatt felmerülő károk, illetőleg fizetendő bírságok a Bérlőt terhelik.</w:t>
      </w:r>
    </w:p>
    <w:p w:rsidRPr="0021361F" w:rsidR="00D91B14" w:rsidP="00140F53" w:rsidRDefault="00D91B14" w14:paraId="4B74FFBD"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6283D2F2"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 Felek megállapodnak abban, hogy amennyiben a bérleti szerződésben meghatározott rendezvény lebonyolításához szakhatósági, illetve egyéb más engedélyekre van szükség, úgy annak beszerzése a Bérlő feladata. A jelen bekezdésben meghatározott szakhatósági, illetve egyéb más engedélyek beszerzésének elmaradásából eredő károk, díjak, bírságok a Bérlőt terhelik</w:t>
      </w:r>
    </w:p>
    <w:p w:rsidRPr="0021361F" w:rsidR="00D91B14" w:rsidP="00140F53" w:rsidRDefault="00D91B14" w14:paraId="76406D38"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20AAFF59" w14:textId="2CDE79B4">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tudomással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bír</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nemdohányzók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védelméről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dohánytermékek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fogyasztásának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forgalmazásának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szabályairó</w:t>
      </w:r>
      <w:r w:rsidRPr="0021361F" w:rsidR="000A792F">
        <w:rPr>
          <w:rFonts w:ascii="Times New Roman" w:hAnsi="Times New Roman" w:eastAsia="Times New Roman" w:cs="Times New Roman"/>
          <w:lang w:val="en-GB" w:eastAsia="hu-HU"/>
        </w:rPr>
        <w:t>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szóló</w:t>
      </w:r>
      <w:proofErr w:type="spellEnd"/>
      <w:r w:rsidRPr="0021361F">
        <w:rPr>
          <w:rFonts w:ascii="Times New Roman" w:hAnsi="Times New Roman" w:eastAsia="Times New Roman" w:cs="Times New Roman"/>
          <w:lang w:val="en-GB" w:eastAsia="hu-HU"/>
        </w:rPr>
        <w:t xml:space="preserve"> 1999. </w:t>
      </w:r>
      <w:proofErr w:type="spellStart"/>
      <w:r w:rsidRPr="0021361F">
        <w:rPr>
          <w:rFonts w:ascii="Times New Roman" w:hAnsi="Times New Roman" w:eastAsia="Times New Roman" w:cs="Times New Roman"/>
          <w:lang w:val="en-GB" w:eastAsia="hu-HU"/>
        </w:rPr>
        <w:t>évi</w:t>
      </w:r>
      <w:proofErr w:type="spellEnd"/>
      <w:r w:rsidRPr="0021361F">
        <w:rPr>
          <w:rFonts w:ascii="Times New Roman" w:hAnsi="Times New Roman" w:eastAsia="Times New Roman" w:cs="Times New Roman"/>
          <w:lang w:val="en-GB" w:eastAsia="hu-HU"/>
        </w:rPr>
        <w:t xml:space="preserve"> XLII. </w:t>
      </w:r>
      <w:proofErr w:type="spellStart"/>
      <w:r w:rsidRPr="0021361F">
        <w:rPr>
          <w:rFonts w:ascii="Times New Roman" w:hAnsi="Times New Roman" w:eastAsia="Times New Roman" w:cs="Times New Roman"/>
          <w:lang w:val="en-GB" w:eastAsia="hu-HU"/>
        </w:rPr>
        <w:t>törvény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tartalmáról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Vállalja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időtartama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alatt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jogszabályban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írt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kötelezettségeknek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eleget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tesz</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jogszabályban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megfogalmazott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előírásokat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betartja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továbbá</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amennyiben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bekezdésben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megjelölt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jogszabály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előírásainak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betartásáról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gondoskodik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úgy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ebből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adódó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joghátrányok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következményeit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saját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maga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viseli</w:t>
      </w:r>
      <w:proofErr w:type="spellEnd"/>
      <w:r w:rsidRPr="0021361F">
        <w:rPr>
          <w:rFonts w:ascii="Times New Roman" w:hAnsi="Times New Roman" w:eastAsia="Times New Roman" w:cs="Times New Roman"/>
          <w:lang w:val="en-GB" w:eastAsia="hu-HU"/>
        </w:rPr>
        <w:t>.</w:t>
      </w:r>
    </w:p>
    <w:p w:rsidRPr="0021361F" w:rsidR="00D91B14" w:rsidP="00140F53" w:rsidRDefault="00D91B14" w14:paraId="5B12B280"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7756C90A"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Mindezek megszegése esetén az ebből a Bérbeadónál keletkező esetleges többletköltséget (pl.: takarítás, tűzriadó) Bérlő köteles Bérbeadónak – a 6. pontban rögzített határidőben – megtéríteni, ezen költségeket a Bérbeadó közüzemi szolgáltatások költségével együtt számlázza ki.</w:t>
      </w:r>
    </w:p>
    <w:p w:rsidRPr="0021361F" w:rsidR="00D91B14" w:rsidP="00140F53" w:rsidRDefault="00D91B14" w14:paraId="576B7E17"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51D12321"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arra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tiszteletben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tartja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Bérbeadónak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átadásakor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lévő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reklámhordozóit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helyezi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rongálja</w:t>
      </w:r>
      <w:proofErr w:type="spellEnd"/>
      <w:r w:rsidRPr="0021361F">
        <w:rPr>
          <w:rFonts w:ascii="Times New Roman" w:hAnsi="Times New Roman" w:eastAsia="Times New Roman" w:cs="Times New Roman"/>
          <w:lang w:val="en-GB" w:eastAsia="hu-HU"/>
        </w:rPr>
        <w:t xml:space="preserve"> meg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magát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belépőjegyein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kommunikációjában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helyszínként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megjelöli</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Bérleményt</w:t>
      </w:r>
      <w:proofErr w:type="spellEnd"/>
      <w:r w:rsidRPr="0021361F">
        <w:rPr>
          <w:rFonts w:ascii="Times New Roman" w:hAnsi="Times New Roman" w:eastAsia="Times New Roman" w:cs="Times New Roman"/>
          <w:lang w:val="en-GB" w:eastAsia="hu-HU"/>
        </w:rPr>
        <w:t>.</w:t>
      </w:r>
    </w:p>
    <w:p w:rsidRPr="0021361F" w:rsidR="00D91B14" w:rsidP="00140F53" w:rsidRDefault="00D91B14" w14:paraId="5F3D7C9B"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54E23B6C"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Bérlő kötelezettséget vállal, hogy betartja a gazdasági reklámtevékenység alapvető feltételeiről és egyes korlátairól szóló 2008. évi XLVIII. törvény rendelkezéseit, kijelenti, hogy tudomásul veszi, hogy ezen jogszabály előírásainak megsértése esetén a jogszabály szerint felelősséggel tartozik. A Felek megállapodnak, hogy a fenti jogsértéssel kapcsolatosan a Bérbeadó felelősségét kizárják.</w:t>
      </w:r>
    </w:p>
    <w:p w:rsidRPr="0021361F" w:rsidR="00D91B14" w:rsidP="00140F53" w:rsidRDefault="00D91B14" w14:paraId="060E7468"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739468E9"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jogviszony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időtartamára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Bérleményben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tartózkodó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személyekre</w:t>
      </w:r>
      <w:proofErr w:type="spellEnd"/>
      <w:r w:rsidRPr="0021361F">
        <w:rPr>
          <w:rFonts w:ascii="Times New Roman" w:hAnsi="Times New Roman" w:eastAsia="Times New Roman" w:cs="Times New Roman"/>
          <w:lang w:val="en-GB" w:eastAsia="hu-HU"/>
        </w:rPr>
        <w:t xml:space="preserve"> – </w:t>
      </w:r>
      <w:proofErr w:type="spellStart"/>
      <w:r w:rsidRPr="0021361F">
        <w:rPr>
          <w:rFonts w:ascii="Times New Roman" w:hAnsi="Times New Roman" w:eastAsia="Times New Roman" w:cs="Times New Roman"/>
          <w:lang w:val="en-GB" w:eastAsia="hu-HU"/>
        </w:rPr>
        <w:t>függetlenül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kilétére</w:t>
      </w:r>
      <w:proofErr w:type="spellEnd"/>
      <w:r w:rsidRPr="0021361F">
        <w:rPr>
          <w:rFonts w:ascii="Times New Roman" w:hAnsi="Times New Roman" w:eastAsia="Times New Roman" w:cs="Times New Roman"/>
          <w:lang w:val="en-GB" w:eastAsia="hu-HU"/>
        </w:rPr>
        <w:t xml:space="preserve"> – </w:t>
      </w:r>
      <w:proofErr w:type="spellStart"/>
      <w:r w:rsidRPr="0021361F">
        <w:rPr>
          <w:rFonts w:ascii="Times New Roman" w:hAnsi="Times New Roman" w:eastAsia="Times New Roman" w:cs="Times New Roman"/>
          <w:lang w:val="en-GB" w:eastAsia="hu-HU"/>
        </w:rPr>
        <w:t>tejes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személybiztosítást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felelősségbiztosítást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bevitt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felszerelési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berendezési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egyéb</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vagyontárgyakra</w:t>
      </w:r>
      <w:proofErr w:type="spellEnd"/>
      <w:r w:rsidRPr="0021361F">
        <w:rPr>
          <w:rFonts w:ascii="Times New Roman" w:hAnsi="Times New Roman" w:eastAsia="Times New Roman" w:cs="Times New Roman"/>
          <w:lang w:val="en-GB" w:eastAsia="hu-HU"/>
        </w:rPr>
        <w:t xml:space="preserve"> – </w:t>
      </w:r>
      <w:proofErr w:type="spellStart"/>
      <w:r w:rsidRPr="0021361F">
        <w:rPr>
          <w:rFonts w:ascii="Times New Roman" w:hAnsi="Times New Roman" w:eastAsia="Times New Roman" w:cs="Times New Roman"/>
          <w:lang w:val="en-GB" w:eastAsia="hu-HU"/>
        </w:rPr>
        <w:t>függetlenül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eredetére</w:t>
      </w:r>
      <w:proofErr w:type="spellEnd"/>
      <w:r w:rsidRPr="0021361F">
        <w:rPr>
          <w:rFonts w:ascii="Times New Roman" w:hAnsi="Times New Roman" w:eastAsia="Times New Roman" w:cs="Times New Roman"/>
          <w:lang w:val="en-GB" w:eastAsia="hu-HU"/>
        </w:rPr>
        <w:t xml:space="preserve"> – </w:t>
      </w:r>
      <w:proofErr w:type="spellStart"/>
      <w:r w:rsidRPr="0021361F">
        <w:rPr>
          <w:rFonts w:ascii="Times New Roman" w:hAnsi="Times New Roman" w:eastAsia="Times New Roman" w:cs="Times New Roman"/>
          <w:lang w:val="en-GB" w:eastAsia="hu-HU"/>
        </w:rPr>
        <w:t>teljes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vagyonbiztosítást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biztosítások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megkötését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részére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felmutatásával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másolati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példány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átadásával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igazolni</w:t>
      </w:r>
      <w:proofErr w:type="spellEnd"/>
      <w:r w:rsidRPr="0021361F">
        <w:rPr>
          <w:rFonts w:ascii="Times New Roman" w:hAnsi="Times New Roman" w:eastAsia="Times New Roman" w:cs="Times New Roman"/>
          <w:lang w:val="en-GB" w:eastAsia="hu-HU"/>
        </w:rPr>
        <w:t xml:space="preserve">. </w:t>
      </w:r>
    </w:p>
    <w:p w:rsidRPr="0021361F" w:rsidR="00D91B14" w:rsidP="00140F53" w:rsidRDefault="00D91B14" w14:paraId="1F899627"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7C521208"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 teljes körű személy-, felelősség-, és vagyonbiztosítás megkötése és ennek igazolása a Bérlemény –- Bérlő részére történő –- birtokba adásának feltétele.</w:t>
      </w:r>
    </w:p>
    <w:p w:rsidRPr="0021361F" w:rsidR="00D91B14" w:rsidP="0021361F" w:rsidRDefault="00D91B14" w14:paraId="738AC220" w14:textId="77777777">
      <w:pPr>
        <w:shd w:val="clear" w:color="auto" w:fill="FFFFFF"/>
        <w:spacing w:line="240" w:lineRule="auto"/>
        <w:ind w:left="709"/>
        <w:jc w:val="both"/>
        <w:rPr>
          <w:rFonts w:ascii="Times New Roman" w:hAnsi="Times New Roman" w:eastAsia="Times New Roman" w:cs="Times New Roman"/>
          <w:lang w:eastAsia="hu-HU"/>
        </w:rPr>
      </w:pPr>
    </w:p>
    <w:p w:rsidRPr="0021361F" w:rsidR="00D91B14" w:rsidP="0021361F" w:rsidRDefault="00D91B14" w14:paraId="2D464455"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Bérlő kötelezettséget vállal arra, hogy betartja a Bérleményre vonatkozó érvényes zaj- és rezgésvédelmi jogszabályokat, hatósági előírásokat; ennek megsértéséből eredő bármely felelősség a Bérlőt terheli.</w:t>
      </w:r>
    </w:p>
    <w:p w:rsidRPr="0021361F" w:rsidR="00D91B14" w:rsidP="00140F53" w:rsidRDefault="00D91B14" w14:paraId="7BB82A58"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633D7E62"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Minden </w:t>
      </w:r>
      <w:proofErr w:type="spellStart"/>
      <w:r w:rsidRPr="0021361F">
        <w:rPr>
          <w:rFonts w:ascii="Times New Roman" w:hAnsi="Times New Roman" w:eastAsia="Times New Roman" w:cs="Times New Roman"/>
          <w:lang w:val="en-GB" w:eastAsia="hu-HU"/>
        </w:rPr>
        <w:t>olyan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információt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üzleti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titkot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során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egymástól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kapnak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nevükben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bárki</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szerződéssel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ebben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foglaltakkal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kapcsolatban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közölt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amelyekhez</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szerződésük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során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hozzájutottak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üzleti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titokként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kötelesek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megőrizni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tartalmáról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nyilatkozhat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másik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beleegyezése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nélkül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azzal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akadályozhatja</w:t>
      </w:r>
      <w:proofErr w:type="spellEnd"/>
      <w:r w:rsidRPr="0021361F">
        <w:rPr>
          <w:rFonts w:ascii="Times New Roman" w:hAnsi="Times New Roman" w:eastAsia="Times New Roman" w:cs="Times New Roman"/>
          <w:lang w:val="en-GB" w:eastAsia="hu-HU"/>
        </w:rPr>
        <w:t xml:space="preserve"> meg a </w:t>
      </w:r>
      <w:proofErr w:type="spellStart"/>
      <w:r w:rsidRPr="0021361F">
        <w:rPr>
          <w:rFonts w:ascii="Times New Roman" w:hAnsi="Times New Roman" w:eastAsia="Times New Roman" w:cs="Times New Roman"/>
          <w:lang w:val="en-GB" w:eastAsia="hu-HU"/>
        </w:rPr>
        <w:t>másikat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olyan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információ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kiadásában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valamely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hatósági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bírósági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eljárás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törvényi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előírás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szükségessé</w:t>
      </w:r>
      <w:proofErr w:type="spellEnd"/>
      <w:r w:rsidRPr="0021361F">
        <w:rPr>
          <w:rFonts w:ascii="Times New Roman" w:hAnsi="Times New Roman" w:eastAsia="Times New Roman" w:cs="Times New Roman"/>
          <w:lang w:val="en-GB" w:eastAsia="hu-HU"/>
        </w:rPr>
        <w:t>.</w:t>
      </w:r>
    </w:p>
    <w:p w:rsidRPr="0021361F" w:rsidR="00D91B14" w:rsidP="00140F53" w:rsidRDefault="00D91B14" w14:paraId="49265EBA"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600CD957"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bármikor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megszüntethető</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közös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megegyezésével</w:t>
      </w:r>
      <w:proofErr w:type="spellEnd"/>
      <w:r w:rsidRPr="0021361F">
        <w:rPr>
          <w:rFonts w:ascii="Times New Roman" w:hAnsi="Times New Roman" w:eastAsia="Times New Roman" w:cs="Times New Roman"/>
          <w:lang w:val="en-GB" w:eastAsia="hu-HU"/>
        </w:rPr>
        <w:t xml:space="preserve">. </w:t>
      </w:r>
    </w:p>
    <w:p w:rsidRPr="0021361F" w:rsidR="00D91B14" w:rsidP="00140F53" w:rsidRDefault="00D91B14" w14:paraId="67FABB4A"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18EFFA2D" w14:textId="6DEFC8E7">
      <w:pPr>
        <w:numPr>
          <w:ilvl w:val="0"/>
          <w:numId w:val="4"/>
        </w:numPr>
        <w:shd w:val="clear" w:color="auto" w:fill="FFFFFF"/>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felmondási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alatt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gyakorolhatják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szerződésből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jogaikat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abból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származó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kötelezettségeiket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Felmondás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esetén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elsődlegesen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közösen</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törekednek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megfogalmazott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új</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időpontban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történő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pótlására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4-es </w:t>
      </w:r>
      <w:proofErr w:type="spellStart"/>
      <w:r w:rsidRPr="0021361F">
        <w:rPr>
          <w:rFonts w:ascii="Times New Roman" w:hAnsi="Times New Roman" w:eastAsia="Times New Roman" w:cs="Times New Roman"/>
          <w:lang w:val="en-GB" w:eastAsia="hu-HU"/>
        </w:rPr>
        <w:t>pontjában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meghatározott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azonos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kondíciók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Amennyiben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pótlás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bármilyen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okból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lehetséges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úgy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kártérítési</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felelősséggel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tartoznak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egymásnak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felmondott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rendezvény</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tekintetében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kártérítés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mértéke</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által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igazolt</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költségek</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elmaradásból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származó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igazolt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összes</w:t>
      </w:r>
      <w:proofErr w:type="spellEnd"/>
      <w:r w:rsidRPr="0021361F">
        <w:rPr>
          <w:rFonts w:ascii="Times New Roman" w:hAnsi="Times New Roman" w:eastAsia="Times New Roman" w:cs="Times New Roman"/>
          <w:lang w:val="en-GB" w:eastAsia="hu-HU"/>
        </w:rPr>
        <w:t> </w:t>
      </w:r>
      <w:proofErr w:type="spellStart"/>
      <w:r w:rsidRPr="0021361F">
        <w:rPr>
          <w:rFonts w:ascii="Times New Roman" w:hAnsi="Times New Roman" w:eastAsia="Times New Roman" w:cs="Times New Roman"/>
          <w:lang w:val="en-GB" w:eastAsia="hu-HU"/>
        </w:rPr>
        <w:t>károk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összegével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egyenlő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rendelkezések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kivételt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képeznek</w:t>
      </w:r>
      <w:proofErr w:type="spellEnd"/>
      <w:r w:rsidRPr="0021361F">
        <w:rPr>
          <w:rFonts w:ascii="Times New Roman" w:hAnsi="Times New Roman" w:eastAsia="Times New Roman" w:cs="Times New Roman"/>
          <w:lang w:val="en-GB" w:eastAsia="hu-HU"/>
        </w:rPr>
        <w:t xml:space="preserve"> a vis </w:t>
      </w:r>
      <w:proofErr w:type="spellStart"/>
      <w:r w:rsidRPr="0021361F">
        <w:rPr>
          <w:rFonts w:ascii="Times New Roman" w:hAnsi="Times New Roman" w:eastAsia="Times New Roman" w:cs="Times New Roman"/>
          <w:lang w:val="en-GB" w:eastAsia="hu-HU"/>
        </w:rPr>
        <w:t>maior</w:t>
      </w:r>
      <w:proofErr w:type="spellEnd"/>
      <w:r w:rsidRPr="0021361F">
        <w:rPr>
          <w:rFonts w:ascii="Times New Roman" w:hAnsi="Times New Roman" w:eastAsia="Times New Roman" w:cs="Times New Roman"/>
          <w:lang w:val="en-GB" w:eastAsia="hu-HU"/>
        </w:rPr>
        <w:t xml:space="preserve"> </w:t>
      </w:r>
      <w:proofErr w:type="spellStart"/>
      <w:proofErr w:type="gramStart"/>
      <w:r w:rsidRPr="0021361F">
        <w:rPr>
          <w:rFonts w:ascii="Times New Roman" w:hAnsi="Times New Roman" w:eastAsia="Times New Roman" w:cs="Times New Roman"/>
          <w:lang w:val="en-GB" w:eastAsia="hu-HU"/>
        </w:rPr>
        <w:t>esetei</w:t>
      </w:r>
      <w:r w:rsidRPr="0021361F" w:rsidR="000A792F">
        <w:rPr>
          <w:rFonts w:ascii="Times New Roman" w:hAnsi="Times New Roman" w:eastAsia="Times New Roman" w:cs="Times New Roman"/>
          <w:lang w:val="en-GB" w:eastAsia="hu-HU"/>
        </w:rPr>
        <w:t>.</w:t>
      </w:r>
      <w:r w:rsidRPr="0021361F">
        <w:rPr>
          <w:rFonts w:ascii="Times New Roman" w:hAnsi="Times New Roman" w:eastAsia="Times New Roman" w:cs="Times New Roman"/>
          <w:lang w:val="en-GB" w:eastAsia="hu-HU"/>
        </w:rPr>
        <w:t>Ezekben</w:t>
      </w:r>
      <w:proofErr w:type="spellEnd"/>
      <w:proofErr w:type="gram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tartoznak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egymásnak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kártérítési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felelősséggel</w:t>
      </w:r>
      <w:proofErr w:type="spellEnd"/>
      <w:r w:rsidRPr="0021361F">
        <w:rPr>
          <w:rFonts w:ascii="Times New Roman" w:hAnsi="Times New Roman" w:eastAsia="Times New Roman" w:cs="Times New Roman"/>
          <w:lang w:val="en-GB" w:eastAsia="hu-HU"/>
        </w:rPr>
        <w:t>.</w:t>
      </w:r>
    </w:p>
    <w:p w:rsidRPr="0021361F" w:rsidR="00D91B14" w:rsidP="00140F53" w:rsidRDefault="00D91B14" w14:paraId="495D403A"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1975CD89" w14:textId="77777777">
      <w:pPr>
        <w:numPr>
          <w:ilvl w:val="0"/>
          <w:numId w:val="4"/>
        </w:numPr>
        <w:shd w:val="clear" w:color="auto" w:fill="FFFFFF"/>
        <w:tabs>
          <w:tab w:val="num" w:pos="851"/>
        </w:tabs>
        <w:spacing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Bérbeadó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miután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írásban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felszólította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konkrét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súlyos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szerződés-szegés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megjelölésével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szerződés-szerű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állapot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helyreállítására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alkalmas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határidő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kitűzésével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ezen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határidő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eredménytelenül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jogosult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azonnali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hatállyal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felmondani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Súlyos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szerződésszegének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minősül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különösen</w:t>
      </w:r>
      <w:proofErr w:type="spellEnd"/>
      <w:r w:rsidRPr="0021361F">
        <w:rPr>
          <w:rFonts w:ascii="Times New Roman" w:hAnsi="Times New Roman" w:eastAsia="Times New Roman" w:cs="Times New Roman"/>
          <w:lang w:val="en-GB" w:eastAsia="hu-HU"/>
        </w:rPr>
        <w:t xml:space="preserve">, ha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általa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használt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Bérleményt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foglaltaknak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megfelelően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rendeltetésszerűen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használja</w:t>
      </w:r>
      <w:proofErr w:type="spellEnd"/>
      <w:r w:rsidRPr="0021361F">
        <w:rPr>
          <w:rFonts w:ascii="Times New Roman" w:hAnsi="Times New Roman" w:eastAsia="Times New Roman" w:cs="Times New Roman"/>
          <w:lang w:val="en-GB" w:eastAsia="hu-HU"/>
        </w:rPr>
        <w:t>.</w:t>
      </w:r>
    </w:p>
    <w:p w:rsidRPr="0021361F" w:rsidR="00D91B14" w:rsidP="00140F53" w:rsidRDefault="00D91B14" w14:paraId="575AB9CA"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4E965CFD" w14:textId="77777777">
      <w:pPr>
        <w:numPr>
          <w:ilvl w:val="0"/>
          <w:numId w:val="4"/>
        </w:numPr>
        <w:shd w:val="clear" w:color="auto" w:fill="FFFFFF"/>
        <w:tabs>
          <w:tab w:val="num" w:pos="851"/>
        </w:tabs>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minősül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szerződésszegésnek</w:t>
      </w:r>
      <w:proofErr w:type="spellEnd"/>
      <w:r w:rsidRPr="0021361F">
        <w:rPr>
          <w:rFonts w:ascii="Times New Roman" w:hAnsi="Times New Roman" w:eastAsia="Times New Roman" w:cs="Times New Roman"/>
          <w:lang w:val="en-GB" w:eastAsia="hu-HU"/>
        </w:rPr>
        <w:t xml:space="preserve">, ha a </w:t>
      </w:r>
      <w:proofErr w:type="spellStart"/>
      <w:r w:rsidRPr="0021361F">
        <w:rPr>
          <w:rFonts w:ascii="Times New Roman" w:hAnsi="Times New Roman" w:eastAsia="Times New Roman" w:cs="Times New Roman"/>
          <w:lang w:val="en-GB" w:eastAsia="hu-HU"/>
        </w:rPr>
        <w:t>szerződő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egyikének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felróható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okból</w:t>
      </w:r>
      <w:proofErr w:type="spellEnd"/>
      <w:r w:rsidRPr="0021361F">
        <w:rPr>
          <w:rFonts w:ascii="Times New Roman" w:hAnsi="Times New Roman" w:eastAsia="Times New Roman" w:cs="Times New Roman"/>
          <w:lang w:val="en-GB" w:eastAsia="hu-HU"/>
        </w:rPr>
        <w:t xml:space="preserve"> (vis </w:t>
      </w:r>
      <w:proofErr w:type="spellStart"/>
      <w:r w:rsidRPr="0021361F">
        <w:rPr>
          <w:rFonts w:ascii="Times New Roman" w:hAnsi="Times New Roman" w:eastAsia="Times New Roman" w:cs="Times New Roman"/>
          <w:lang w:val="en-GB" w:eastAsia="hu-HU"/>
        </w:rPr>
        <w:t>maior</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bármelyike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tudja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teljesíteni</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foglalt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kötelezettségeit</w:t>
      </w:r>
      <w:proofErr w:type="spellEnd"/>
      <w:r w:rsidRPr="0021361F">
        <w:rPr>
          <w:rFonts w:ascii="Times New Roman" w:hAnsi="Times New Roman" w:eastAsia="Times New Roman" w:cs="Times New Roman"/>
          <w:lang w:val="en-GB" w:eastAsia="hu-HU"/>
        </w:rPr>
        <w:t xml:space="preserve">. Vis </w:t>
      </w:r>
      <w:proofErr w:type="spellStart"/>
      <w:r w:rsidRPr="0021361F">
        <w:rPr>
          <w:rFonts w:ascii="Times New Roman" w:hAnsi="Times New Roman" w:eastAsia="Times New Roman" w:cs="Times New Roman"/>
          <w:lang w:val="en-GB" w:eastAsia="hu-HU"/>
        </w:rPr>
        <w:t>maior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körülménynek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kell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tekinteni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látható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emberi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erővel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elháríthatatlan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körülményeket</w:t>
      </w:r>
      <w:proofErr w:type="spellEnd"/>
      <w:r w:rsidRPr="0021361F">
        <w:rPr>
          <w:rFonts w:ascii="Times New Roman" w:hAnsi="Times New Roman" w:eastAsia="Times New Roman" w:cs="Times New Roman"/>
          <w:lang w:val="en-GB" w:eastAsia="hu-HU"/>
        </w:rPr>
        <w:t xml:space="preserve"> (pl.: </w:t>
      </w:r>
      <w:proofErr w:type="spellStart"/>
      <w:r w:rsidRPr="0021361F">
        <w:rPr>
          <w:rFonts w:ascii="Times New Roman" w:hAnsi="Times New Roman" w:eastAsia="Times New Roman" w:cs="Times New Roman"/>
          <w:lang w:val="en-GB" w:eastAsia="hu-HU"/>
        </w:rPr>
        <w:t>háború</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országos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sztrájk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földrengés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árvíz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tűzvész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terrorcselekmény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stb</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amelyek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függnek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akaratától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közvetlenül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akadályozzák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kötelezettségének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teljesítésében</w:t>
      </w:r>
      <w:proofErr w:type="spellEnd"/>
      <w:r w:rsidRPr="0021361F">
        <w:rPr>
          <w:rFonts w:ascii="Times New Roman" w:hAnsi="Times New Roman" w:eastAsia="Times New Roman" w:cs="Times New Roman"/>
          <w:lang w:val="en-GB" w:eastAsia="hu-HU"/>
        </w:rPr>
        <w:t xml:space="preserve">. A vis </w:t>
      </w:r>
      <w:proofErr w:type="spellStart"/>
      <w:r w:rsidRPr="0021361F">
        <w:rPr>
          <w:rFonts w:ascii="Times New Roman" w:hAnsi="Times New Roman" w:eastAsia="Times New Roman" w:cs="Times New Roman"/>
          <w:lang w:val="en-GB" w:eastAsia="hu-HU"/>
        </w:rPr>
        <w:t>maiorból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másra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terhelhető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kárukat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maguk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viselik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Amennyiben</w:t>
      </w:r>
      <w:proofErr w:type="spellEnd"/>
      <w:r w:rsidRPr="0021361F">
        <w:rPr>
          <w:rFonts w:ascii="Times New Roman" w:hAnsi="Times New Roman" w:eastAsia="Times New Roman" w:cs="Times New Roman"/>
          <w:lang w:val="en-GB" w:eastAsia="hu-HU"/>
        </w:rPr>
        <w:t xml:space="preserve"> vis </w:t>
      </w:r>
      <w:proofErr w:type="spellStart"/>
      <w:r w:rsidRPr="0021361F">
        <w:rPr>
          <w:rFonts w:ascii="Times New Roman" w:hAnsi="Times New Roman" w:eastAsia="Times New Roman" w:cs="Times New Roman"/>
          <w:lang w:val="en-GB" w:eastAsia="hu-HU"/>
        </w:rPr>
        <w:t>maior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esemény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miatt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már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megkezdett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félbeszakad</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Bérbeadót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megkezdett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idejére</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bérleti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díj</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arányos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része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illeti</w:t>
      </w:r>
      <w:proofErr w:type="spellEnd"/>
      <w:r w:rsidRPr="0021361F">
        <w:rPr>
          <w:rFonts w:ascii="Times New Roman" w:hAnsi="Times New Roman" w:eastAsia="Times New Roman" w:cs="Times New Roman"/>
          <w:lang w:val="en-GB" w:eastAsia="hu-HU"/>
        </w:rPr>
        <w:t xml:space="preserve"> meg. </w:t>
      </w:r>
    </w:p>
    <w:p w:rsidRPr="0021361F" w:rsidR="00D91B14" w:rsidP="00140F53" w:rsidRDefault="00D91B14" w14:paraId="797A313F"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5FC027D5" w14:textId="77777777">
      <w:pPr>
        <w:numPr>
          <w:ilvl w:val="0"/>
          <w:numId w:val="4"/>
        </w:numPr>
        <w:shd w:val="clear" w:color="auto" w:fill="FFFFFF"/>
        <w:spacing w:after="0" w:line="240" w:lineRule="auto"/>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 xml:space="preserve">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egymással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kapcsolattartásra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következő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személyeket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jelölik</w:t>
      </w:r>
      <w:proofErr w:type="spellEnd"/>
      <w:r w:rsidRPr="0021361F">
        <w:rPr>
          <w:rFonts w:ascii="Times New Roman" w:hAnsi="Times New Roman" w:eastAsia="Times New Roman" w:cs="Times New Roman"/>
          <w:lang w:val="en-GB" w:eastAsia="hu-HU"/>
        </w:rPr>
        <w:t xml:space="preserve"> ki:</w:t>
      </w:r>
    </w:p>
    <w:p w:rsidRPr="00AF1514" w:rsidR="00D91B14" w:rsidP="0021361F" w:rsidRDefault="00D91B14" w14:paraId="69C51096" w14:textId="77777777">
      <w:pPr>
        <w:shd w:val="clear" w:color="auto" w:fill="FFFFFF"/>
        <w:spacing w:after="0" w:line="240" w:lineRule="auto"/>
        <w:ind w:left="709"/>
        <w:jc w:val="both"/>
        <w:rPr>
          <w:rFonts w:ascii="Times New Roman" w:hAnsi="Times New Roman" w:eastAsia="Times New Roman" w:cs="Times New Roman"/>
          <w:highlight w:val="yellow"/>
          <w:lang w:val="en-GB" w:eastAsia="hu-HU"/>
        </w:rPr>
      </w:pPr>
      <w:r w:rsidRPr="00AF1514">
        <w:rPr>
          <w:rFonts w:ascii="Times New Roman" w:hAnsi="Times New Roman" w:eastAsia="Times New Roman" w:cs="Times New Roman"/>
          <w:highlight w:val="yellow"/>
          <w:lang w:val="en-GB" w:eastAsia="hu-HU"/>
        </w:rPr>
        <w:t xml:space="preserve">A </w:t>
      </w:r>
      <w:proofErr w:type="spellStart"/>
      <w:r w:rsidRPr="00AF1514">
        <w:rPr>
          <w:rFonts w:ascii="Times New Roman" w:hAnsi="Times New Roman" w:eastAsia="Times New Roman" w:cs="Times New Roman"/>
          <w:highlight w:val="yellow"/>
          <w:lang w:val="en-GB" w:eastAsia="hu-HU"/>
        </w:rPr>
        <w:t>Bérbeadó</w:t>
      </w:r>
      <w:proofErr w:type="spellEnd"/>
      <w:r w:rsidRPr="00AF1514">
        <w:rPr>
          <w:rFonts w:ascii="Times New Roman" w:hAnsi="Times New Roman" w:eastAsia="Times New Roman" w:cs="Times New Roman"/>
          <w:highlight w:val="yellow"/>
          <w:lang w:val="en-GB" w:eastAsia="hu-HU"/>
        </w:rPr>
        <w:t xml:space="preserve"> </w:t>
      </w:r>
      <w:proofErr w:type="spellStart"/>
      <w:r w:rsidRPr="00AF1514">
        <w:rPr>
          <w:rFonts w:ascii="Times New Roman" w:hAnsi="Times New Roman" w:eastAsia="Times New Roman" w:cs="Times New Roman"/>
          <w:highlight w:val="yellow"/>
          <w:lang w:val="en-GB" w:eastAsia="hu-HU"/>
        </w:rPr>
        <w:t>részéről</w:t>
      </w:r>
      <w:proofErr w:type="spellEnd"/>
      <w:r w:rsidRPr="00AF1514">
        <w:rPr>
          <w:rFonts w:ascii="Times New Roman" w:hAnsi="Times New Roman" w:eastAsia="Times New Roman" w:cs="Times New Roman"/>
          <w:highlight w:val="yellow"/>
          <w:lang w:val="en-GB" w:eastAsia="hu-HU"/>
        </w:rPr>
        <w:t>:</w:t>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 xml:space="preserve"> e-mail </w:t>
      </w:r>
      <w:proofErr w:type="spellStart"/>
      <w:r w:rsidRPr="00AF1514">
        <w:rPr>
          <w:rFonts w:ascii="Times New Roman" w:hAnsi="Times New Roman" w:eastAsia="Times New Roman" w:cs="Times New Roman"/>
          <w:highlight w:val="yellow"/>
          <w:lang w:val="en-GB" w:eastAsia="hu-HU"/>
        </w:rPr>
        <w:t>címe</w:t>
      </w:r>
      <w:proofErr w:type="spellEnd"/>
      <w:r w:rsidRPr="00AF1514">
        <w:rPr>
          <w:rFonts w:ascii="Times New Roman" w:hAnsi="Times New Roman" w:eastAsia="Times New Roman" w:cs="Times New Roman"/>
          <w:highlight w:val="yellow"/>
          <w:lang w:val="en-GB" w:eastAsia="hu-HU"/>
        </w:rPr>
        <w:t xml:space="preserve">: </w:t>
      </w:r>
    </w:p>
    <w:p w:rsidRPr="0021361F" w:rsidR="00D91B14" w:rsidP="0021361F" w:rsidRDefault="00D91B14" w14:paraId="481A2E26" w14:textId="77777777">
      <w:pPr>
        <w:shd w:val="clear" w:color="auto" w:fill="FFFFFF"/>
        <w:spacing w:after="0" w:line="240" w:lineRule="auto"/>
        <w:ind w:left="709"/>
        <w:jc w:val="both"/>
        <w:rPr>
          <w:rFonts w:ascii="Times New Roman" w:hAnsi="Times New Roman" w:eastAsia="Times New Roman" w:cs="Times New Roman"/>
          <w:lang w:val="en-GB" w:eastAsia="hu-HU"/>
        </w:rPr>
      </w:pPr>
      <w:r w:rsidRPr="00AF1514">
        <w:rPr>
          <w:rFonts w:ascii="Times New Roman" w:hAnsi="Times New Roman" w:eastAsia="Times New Roman" w:cs="Times New Roman"/>
          <w:highlight w:val="yellow"/>
          <w:lang w:val="en-GB" w:eastAsia="hu-HU"/>
        </w:rPr>
        <w:t xml:space="preserve">A </w:t>
      </w:r>
      <w:proofErr w:type="spellStart"/>
      <w:r w:rsidRPr="00AF1514">
        <w:rPr>
          <w:rFonts w:ascii="Times New Roman" w:hAnsi="Times New Roman" w:eastAsia="Times New Roman" w:cs="Times New Roman"/>
          <w:highlight w:val="yellow"/>
          <w:lang w:val="en-GB" w:eastAsia="hu-HU"/>
        </w:rPr>
        <w:t>Bérlő</w:t>
      </w:r>
      <w:proofErr w:type="spellEnd"/>
      <w:r w:rsidRPr="00AF1514">
        <w:rPr>
          <w:rFonts w:ascii="Times New Roman" w:hAnsi="Times New Roman" w:eastAsia="Times New Roman" w:cs="Times New Roman"/>
          <w:highlight w:val="yellow"/>
          <w:lang w:val="en-GB" w:eastAsia="hu-HU"/>
        </w:rPr>
        <w:t xml:space="preserve"> </w:t>
      </w:r>
      <w:proofErr w:type="spellStart"/>
      <w:r w:rsidRPr="00AF1514">
        <w:rPr>
          <w:rFonts w:ascii="Times New Roman" w:hAnsi="Times New Roman" w:eastAsia="Times New Roman" w:cs="Times New Roman"/>
          <w:highlight w:val="yellow"/>
          <w:lang w:val="en-GB" w:eastAsia="hu-HU"/>
        </w:rPr>
        <w:t>részéről</w:t>
      </w:r>
      <w:proofErr w:type="spellEnd"/>
      <w:r w:rsidRPr="00AF1514">
        <w:rPr>
          <w:rFonts w:ascii="Times New Roman" w:hAnsi="Times New Roman" w:eastAsia="Times New Roman" w:cs="Times New Roman"/>
          <w:highlight w:val="yellow"/>
          <w:lang w:val="en-GB" w:eastAsia="hu-HU"/>
        </w:rPr>
        <w:t>:</w:t>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ab/>
      </w:r>
      <w:r w:rsidRPr="00AF1514">
        <w:rPr>
          <w:rFonts w:ascii="Times New Roman" w:hAnsi="Times New Roman" w:eastAsia="Times New Roman" w:cs="Times New Roman"/>
          <w:highlight w:val="yellow"/>
          <w:lang w:val="en-GB" w:eastAsia="hu-HU"/>
        </w:rPr>
        <w:t xml:space="preserve"> e-mail </w:t>
      </w:r>
      <w:proofErr w:type="spellStart"/>
      <w:r w:rsidRPr="00AF1514">
        <w:rPr>
          <w:rFonts w:ascii="Times New Roman" w:hAnsi="Times New Roman" w:eastAsia="Times New Roman" w:cs="Times New Roman"/>
          <w:highlight w:val="yellow"/>
          <w:lang w:val="en-GB" w:eastAsia="hu-HU"/>
        </w:rPr>
        <w:t>címe</w:t>
      </w:r>
      <w:proofErr w:type="spellEnd"/>
      <w:r w:rsidRPr="00AF1514">
        <w:rPr>
          <w:rFonts w:ascii="Times New Roman" w:hAnsi="Times New Roman" w:eastAsia="Times New Roman" w:cs="Times New Roman"/>
          <w:highlight w:val="yellow"/>
          <w:lang w:val="en-GB" w:eastAsia="hu-HU"/>
        </w:rPr>
        <w:t>:</w:t>
      </w:r>
      <w:r w:rsidRPr="0021361F">
        <w:rPr>
          <w:rFonts w:ascii="Times New Roman" w:hAnsi="Times New Roman" w:eastAsia="Times New Roman" w:cs="Times New Roman"/>
          <w:lang w:val="en-GB" w:eastAsia="hu-HU"/>
        </w:rPr>
        <w:t xml:space="preserve"> </w:t>
      </w:r>
    </w:p>
    <w:p w:rsidRPr="0021361F" w:rsidR="00D91B14" w:rsidP="00140F53" w:rsidRDefault="00D91B14" w14:paraId="2F69319C"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71A10449"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Jelen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szerződésben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szabályozott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kérdésekben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hatályos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magyar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jogszabályok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különösen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Polgári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Törvénykönyv</w:t>
      </w:r>
      <w:proofErr w:type="spellEnd"/>
      <w:r w:rsidRPr="0021361F">
        <w:rPr>
          <w:rFonts w:ascii="Times New Roman" w:hAnsi="Times New Roman" w:eastAsia="Times New Roman" w:cs="Times New Roman"/>
          <w:lang w:val="en-GB" w:eastAsia="hu-HU"/>
        </w:rPr>
        <w:t xml:space="preserve"> a 2013. </w:t>
      </w:r>
      <w:proofErr w:type="spellStart"/>
      <w:r w:rsidRPr="0021361F">
        <w:rPr>
          <w:rFonts w:ascii="Times New Roman" w:hAnsi="Times New Roman" w:eastAsia="Times New Roman" w:cs="Times New Roman"/>
          <w:lang w:val="en-GB" w:eastAsia="hu-HU"/>
        </w:rPr>
        <w:t>évi</w:t>
      </w:r>
      <w:proofErr w:type="spellEnd"/>
      <w:r w:rsidRPr="0021361F">
        <w:rPr>
          <w:rFonts w:ascii="Times New Roman" w:hAnsi="Times New Roman" w:eastAsia="Times New Roman" w:cs="Times New Roman"/>
          <w:lang w:val="en-GB" w:eastAsia="hu-HU"/>
        </w:rPr>
        <w:t xml:space="preserve"> V. </w:t>
      </w:r>
      <w:proofErr w:type="spellStart"/>
      <w:r w:rsidRPr="0021361F">
        <w:rPr>
          <w:rFonts w:ascii="Times New Roman" w:hAnsi="Times New Roman" w:eastAsia="Times New Roman" w:cs="Times New Roman"/>
          <w:lang w:val="en-GB" w:eastAsia="hu-HU"/>
        </w:rPr>
        <w:t>törvény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lakások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helyiségek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bérletére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elidegenítésükre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vonatkozó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szabályokról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szóló</w:t>
      </w:r>
      <w:proofErr w:type="spellEnd"/>
      <w:r w:rsidRPr="0021361F">
        <w:rPr>
          <w:rFonts w:ascii="Times New Roman" w:hAnsi="Times New Roman" w:eastAsia="Times New Roman" w:cs="Times New Roman"/>
          <w:lang w:val="en-GB" w:eastAsia="hu-HU"/>
        </w:rPr>
        <w:t xml:space="preserve"> 1993. </w:t>
      </w:r>
      <w:proofErr w:type="spellStart"/>
      <w:r w:rsidRPr="0021361F">
        <w:rPr>
          <w:rFonts w:ascii="Times New Roman" w:hAnsi="Times New Roman" w:eastAsia="Times New Roman" w:cs="Times New Roman"/>
          <w:lang w:val="en-GB" w:eastAsia="hu-HU"/>
        </w:rPr>
        <w:t>évi</w:t>
      </w:r>
      <w:proofErr w:type="spellEnd"/>
      <w:r w:rsidRPr="0021361F">
        <w:rPr>
          <w:rFonts w:ascii="Times New Roman" w:hAnsi="Times New Roman" w:eastAsia="Times New Roman" w:cs="Times New Roman"/>
          <w:lang w:val="en-GB" w:eastAsia="hu-HU"/>
        </w:rPr>
        <w:t xml:space="preserve"> LXXVIII. </w:t>
      </w:r>
      <w:proofErr w:type="spellStart"/>
      <w:r w:rsidRPr="0021361F">
        <w:rPr>
          <w:rFonts w:ascii="Times New Roman" w:hAnsi="Times New Roman" w:eastAsia="Times New Roman" w:cs="Times New Roman"/>
          <w:lang w:val="en-GB" w:eastAsia="hu-HU"/>
        </w:rPr>
        <w:t>törvény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rendelkezései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irányadók</w:t>
      </w:r>
      <w:proofErr w:type="spellEnd"/>
      <w:r w:rsidRPr="0021361F">
        <w:rPr>
          <w:rFonts w:ascii="Times New Roman" w:hAnsi="Times New Roman" w:eastAsia="Times New Roman" w:cs="Times New Roman"/>
          <w:lang w:val="en-GB" w:eastAsia="hu-HU"/>
        </w:rPr>
        <w:t>.</w:t>
      </w:r>
    </w:p>
    <w:p w:rsidRPr="0021361F" w:rsidR="00D91B14" w:rsidP="00140F53" w:rsidRDefault="00D91B14" w14:paraId="492E63D3"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13B86082"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Bérlő kijelenti, hogy a rendezvény megrendezésével, lebonyolításával kapcsolatos – jelen szerződésben nevesített jogszabályokon túl is – valamennyi jogszabályi rendelkezést és hatósági előírást ismeri, kötelezettséget vállal ezek maradéktalan betartására.</w:t>
      </w:r>
    </w:p>
    <w:p w:rsidRPr="0021361F" w:rsidR="00D91B14" w:rsidP="0021361F" w:rsidRDefault="00D91B14" w14:paraId="235B2050"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Ezen rendelkezések, előírások megsértéséből eredő bármely kárt Bérlő köteles viselni.</w:t>
      </w:r>
    </w:p>
    <w:p w:rsidRPr="0021361F" w:rsidR="00D91B14" w:rsidP="00140F53" w:rsidRDefault="00D91B14" w14:paraId="79F362AB"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091D3083"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 Felek megállapodnak, hogy a Bérlő a bérleti jogviszonyt követő 15 napon belül köteles a Bérleményben általa vagy alkalmazottai, alvállalkozói és közreműködői, valamint a rendezvény látogatói, résztvevői által okozott valamennyi kárt a Bérbeadó részére megtéríteni vagy a hibákat saját költségén kijavítani.</w:t>
      </w:r>
    </w:p>
    <w:p w:rsidRPr="0021361F" w:rsidR="00D91B14" w:rsidP="00140F53" w:rsidRDefault="00D91B14" w14:paraId="3FDAC4C4"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46BB6F5D" w14:textId="77777777">
      <w:pPr>
        <w:shd w:val="clear" w:color="auto" w:fill="FFFFFF"/>
        <w:spacing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Jelen bérleti jogviszonyból eredő, a Bérlő által vállalt, illetőleg jogszabályi, hatósági rendelkezéseken alapuló kötelezettség Bérlő által, illetőleg alkalmazottai, alvállalkozói és közreműködői, valamint a rendezvény látogatói, résztvevői által történő megsértése esetén harmadik személy által a Bérbeadóval szemben érvényesíteni kívánt követelést, kárt – annak felmerülésekor – a Bérlő köteles viselni.</w:t>
      </w:r>
    </w:p>
    <w:p w:rsidRPr="0021361F" w:rsidR="00D91B14" w:rsidP="00140F53" w:rsidRDefault="00D91B14" w14:paraId="1FAC2CA9"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140F53" w:rsidRDefault="00D91B14" w14:paraId="2B3A1C1F" w14:textId="77777777">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szerződésből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esetleges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vitás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kérdéseket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elsősorban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békés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tárgyalásos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úton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kísérelik</w:t>
      </w:r>
      <w:proofErr w:type="spellEnd"/>
      <w:r w:rsidRPr="0021361F">
        <w:rPr>
          <w:rFonts w:ascii="Times New Roman" w:hAnsi="Times New Roman" w:eastAsia="Times New Roman" w:cs="Times New Roman"/>
          <w:lang w:val="en-GB" w:eastAsia="hu-HU"/>
        </w:rPr>
        <w:t xml:space="preserve"> meg </w:t>
      </w:r>
      <w:proofErr w:type="spellStart"/>
      <w:r w:rsidRPr="0021361F">
        <w:rPr>
          <w:rFonts w:ascii="Times New Roman" w:hAnsi="Times New Roman" w:eastAsia="Times New Roman" w:cs="Times New Roman"/>
          <w:lang w:val="en-GB" w:eastAsia="hu-HU"/>
        </w:rPr>
        <w:t>rendezni</w:t>
      </w:r>
      <w:proofErr w:type="spellEnd"/>
      <w:r w:rsidRPr="0021361F">
        <w:rPr>
          <w:rFonts w:ascii="Times New Roman" w:hAnsi="Times New Roman" w:eastAsia="Times New Roman" w:cs="Times New Roman"/>
          <w:lang w:val="en-GB" w:eastAsia="hu-HU"/>
        </w:rPr>
        <w:t xml:space="preserve">; ha </w:t>
      </w:r>
      <w:proofErr w:type="spellStart"/>
      <w:r w:rsidRPr="0021361F">
        <w:rPr>
          <w:rFonts w:ascii="Times New Roman" w:hAnsi="Times New Roman" w:eastAsia="Times New Roman" w:cs="Times New Roman"/>
          <w:lang w:val="en-GB" w:eastAsia="hu-HU"/>
        </w:rPr>
        <w:t>ez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nem</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vezetne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eredményre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jogvitájuk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elbírálására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kikötik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győri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székhelyű</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hatáskörrel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rendelkező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bíróság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kizárólagos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illetékességét</w:t>
      </w:r>
      <w:proofErr w:type="spellEnd"/>
      <w:r w:rsidRPr="0021361F">
        <w:rPr>
          <w:rFonts w:ascii="Times New Roman" w:hAnsi="Times New Roman" w:eastAsia="Times New Roman" w:cs="Times New Roman"/>
          <w:lang w:val="en-GB" w:eastAsia="hu-HU"/>
        </w:rPr>
        <w:t>.</w:t>
      </w:r>
    </w:p>
    <w:p w:rsidRPr="0021361F" w:rsidR="00D91B14" w:rsidP="00140F53" w:rsidRDefault="00D91B14" w14:paraId="6F55AB19" w14:textId="77777777">
      <w:pPr>
        <w:shd w:val="clear" w:color="auto" w:fill="FFFFFF"/>
        <w:spacing w:line="240" w:lineRule="auto"/>
        <w:jc w:val="both"/>
        <w:rPr>
          <w:rFonts w:ascii="Times New Roman" w:hAnsi="Times New Roman" w:eastAsia="Times New Roman" w:cs="Times New Roman"/>
          <w:lang w:val="en-GB" w:eastAsia="hu-HU"/>
        </w:rPr>
      </w:pPr>
    </w:p>
    <w:p w:rsidRPr="0021361F" w:rsidR="00D91B14" w:rsidP="00140F53" w:rsidRDefault="00D91B14" w14:paraId="4491D61E" w14:textId="196B0B4B">
      <w:pPr>
        <w:numPr>
          <w:ilvl w:val="0"/>
          <w:numId w:val="4"/>
        </w:numPr>
        <w:shd w:val="clear" w:color="auto" w:fill="FFFFFF"/>
        <w:spacing w:line="240" w:lineRule="auto"/>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kijelentik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kapcsolattartók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adatait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szerződésből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fakadó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gördülékeny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biztosítás</w:t>
      </w:r>
      <w:r w:rsidRPr="0021361F" w:rsidR="000A792F">
        <w:rPr>
          <w:rFonts w:ascii="Times New Roman" w:hAnsi="Times New Roman" w:eastAsia="Times New Roman" w:cs="Times New Roman"/>
          <w:lang w:val="en-GB" w:eastAsia="hu-HU"/>
        </w:rPr>
        <w:t>ához</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zavartalan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gyors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kapcsolatfelvétel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kommunikáció</w:t>
      </w:r>
      <w:r w:rsidRPr="0021361F" w:rsidR="000A792F">
        <w:rPr>
          <w:rFonts w:ascii="Times New Roman" w:hAnsi="Times New Roman" w:eastAsia="Times New Roman" w:cs="Times New Roman"/>
          <w:lang w:val="en-GB" w:eastAsia="hu-HU"/>
        </w:rPr>
        <w:t>hoz</w:t>
      </w:r>
      <w:proofErr w:type="spellEnd"/>
      <w:r w:rsidRPr="0021361F" w:rsidR="000A792F">
        <w:rPr>
          <w:rFonts w:ascii="Times New Roman" w:hAnsi="Times New Roman" w:eastAsia="Times New Roman" w:cs="Times New Roman"/>
          <w:lang w:val="en-GB" w:eastAsia="hu-HU"/>
        </w:rPr>
        <w:t xml:space="preserve"> </w:t>
      </w:r>
      <w:proofErr w:type="spellStart"/>
      <w:r w:rsidRPr="0021361F" w:rsidR="000A792F">
        <w:rPr>
          <w:rFonts w:ascii="Times New Roman" w:hAnsi="Times New Roman" w:eastAsia="Times New Roman" w:cs="Times New Roman"/>
          <w:lang w:val="en-GB" w:eastAsia="hu-HU"/>
        </w:rPr>
        <w:t>fűződő</w:t>
      </w:r>
      <w:proofErr w:type="spellEnd"/>
      <w:r w:rsidRPr="0021361F" w:rsidR="000A792F">
        <w:rPr>
          <w:rFonts w:ascii="Times New Roman" w:hAnsi="Times New Roman" w:eastAsia="Times New Roman" w:cs="Times New Roman"/>
          <w:lang w:val="en-GB" w:eastAsia="hu-HU"/>
        </w:rPr>
        <w:t xml:space="preserve"> </w:t>
      </w:r>
      <w:proofErr w:type="spellStart"/>
      <w:r w:rsidRPr="0021361F" w:rsidR="000A792F">
        <w:rPr>
          <w:rFonts w:ascii="Times New Roman" w:hAnsi="Times New Roman" w:eastAsia="Times New Roman" w:cs="Times New Roman"/>
          <w:lang w:val="en-GB" w:eastAsia="hu-HU"/>
        </w:rPr>
        <w:t>jogos</w:t>
      </w:r>
      <w:proofErr w:type="spellEnd"/>
      <w:r w:rsidRPr="0021361F" w:rsidR="000A792F">
        <w:rPr>
          <w:rFonts w:ascii="Times New Roman" w:hAnsi="Times New Roman" w:eastAsia="Times New Roman" w:cs="Times New Roman"/>
          <w:lang w:val="en-GB" w:eastAsia="hu-HU"/>
        </w:rPr>
        <w:t xml:space="preserve"> </w:t>
      </w:r>
      <w:proofErr w:type="spellStart"/>
      <w:r w:rsidRPr="0021361F" w:rsidR="000A792F">
        <w:rPr>
          <w:rFonts w:ascii="Times New Roman" w:hAnsi="Times New Roman" w:eastAsia="Times New Roman" w:cs="Times New Roman"/>
          <w:lang w:val="en-GB" w:eastAsia="hu-HU"/>
        </w:rPr>
        <w:t>érdekeinek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érdekében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adták</w:t>
      </w:r>
      <w:proofErr w:type="spellEnd"/>
      <w:r w:rsidRPr="0021361F">
        <w:rPr>
          <w:rFonts w:ascii="Times New Roman" w:hAnsi="Times New Roman" w:eastAsia="Times New Roman" w:cs="Times New Roman"/>
          <w:lang w:val="en-GB" w:eastAsia="hu-HU"/>
        </w:rPr>
        <w:t xml:space="preserve"> meg. A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során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arra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Európai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Parlament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Tanács</w:t>
      </w:r>
      <w:proofErr w:type="spellEnd"/>
      <w:r w:rsidRPr="0021361F">
        <w:rPr>
          <w:rFonts w:ascii="Times New Roman" w:hAnsi="Times New Roman" w:eastAsia="Times New Roman" w:cs="Times New Roman"/>
          <w:lang w:val="en-GB" w:eastAsia="hu-HU"/>
        </w:rPr>
        <w:t xml:space="preserve"> 2016. </w:t>
      </w:r>
      <w:proofErr w:type="spellStart"/>
      <w:r w:rsidRPr="0021361F">
        <w:rPr>
          <w:rFonts w:ascii="Times New Roman" w:hAnsi="Times New Roman" w:eastAsia="Times New Roman" w:cs="Times New Roman"/>
          <w:lang w:val="en-GB" w:eastAsia="hu-HU"/>
        </w:rPr>
        <w:t>április</w:t>
      </w:r>
      <w:proofErr w:type="spellEnd"/>
      <w:r w:rsidRPr="0021361F">
        <w:rPr>
          <w:rFonts w:ascii="Times New Roman" w:hAnsi="Times New Roman" w:eastAsia="Times New Roman" w:cs="Times New Roman"/>
          <w:lang w:val="en-GB" w:eastAsia="hu-HU"/>
        </w:rPr>
        <w:t xml:space="preserve"> 27-i (EU) 2016/679 </w:t>
      </w:r>
      <w:proofErr w:type="spellStart"/>
      <w:r w:rsidRPr="0021361F">
        <w:rPr>
          <w:rFonts w:ascii="Times New Roman" w:hAnsi="Times New Roman" w:eastAsia="Times New Roman" w:cs="Times New Roman"/>
          <w:lang w:val="en-GB" w:eastAsia="hu-HU"/>
        </w:rPr>
        <w:t>rendeletének</w:t>
      </w:r>
      <w:proofErr w:type="spellEnd"/>
      <w:r w:rsidRPr="0021361F">
        <w:rPr>
          <w:rFonts w:ascii="Times New Roman" w:hAnsi="Times New Roman" w:eastAsia="Times New Roman" w:cs="Times New Roman"/>
          <w:lang w:val="en-GB" w:eastAsia="hu-HU"/>
        </w:rPr>
        <w:t xml:space="preserve"> (GDPR)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információs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önrendelkezési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információszabadságról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szóló</w:t>
      </w:r>
      <w:proofErr w:type="spellEnd"/>
      <w:r w:rsidRPr="0021361F">
        <w:rPr>
          <w:rFonts w:ascii="Times New Roman" w:hAnsi="Times New Roman" w:eastAsia="Times New Roman" w:cs="Times New Roman"/>
          <w:lang w:val="en-GB" w:eastAsia="hu-HU"/>
        </w:rPr>
        <w:t xml:space="preserve"> 2011. </w:t>
      </w:r>
      <w:proofErr w:type="spellStart"/>
      <w:r w:rsidRPr="0021361F">
        <w:rPr>
          <w:rFonts w:ascii="Times New Roman" w:hAnsi="Times New Roman" w:eastAsia="Times New Roman" w:cs="Times New Roman"/>
          <w:lang w:val="en-GB" w:eastAsia="hu-HU"/>
        </w:rPr>
        <w:t>évi</w:t>
      </w:r>
      <w:proofErr w:type="spellEnd"/>
      <w:r w:rsidRPr="0021361F">
        <w:rPr>
          <w:rFonts w:ascii="Times New Roman" w:hAnsi="Times New Roman" w:eastAsia="Times New Roman" w:cs="Times New Roman"/>
          <w:lang w:val="en-GB" w:eastAsia="hu-HU"/>
        </w:rPr>
        <w:t xml:space="preserve"> CXII. </w:t>
      </w:r>
      <w:proofErr w:type="spellStart"/>
      <w:r w:rsidRPr="0021361F">
        <w:rPr>
          <w:rFonts w:ascii="Times New Roman" w:hAnsi="Times New Roman" w:eastAsia="Times New Roman" w:cs="Times New Roman"/>
          <w:lang w:val="en-GB" w:eastAsia="hu-HU"/>
        </w:rPr>
        <w:t>törvénynek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megfelelően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kezelik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tudomásukra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jutott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azokat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csak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teljesüléséhez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szükséges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mértékig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jogszabályi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kötelezettség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teljesítéséig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tárolják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tudomásul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veszik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személyes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tekintetében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érintett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kérésére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utólag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törlik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szerződés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teljesítése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során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mindvégig</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adatkezelőnek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minősülnek</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megadott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adatokat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vonatkozó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szabályok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szerint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kezeli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védik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vállalják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személyes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kezelése</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során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érintett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személyek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esetén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esetleges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adatkezelési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incidenst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tudomásszerzést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követő</w:t>
      </w:r>
      <w:proofErr w:type="spellEnd"/>
      <w:r w:rsidRPr="0021361F">
        <w:rPr>
          <w:rFonts w:ascii="Times New Roman" w:hAnsi="Times New Roman" w:eastAsia="Times New Roman" w:cs="Times New Roman"/>
          <w:lang w:val="en-GB" w:eastAsia="hu-HU"/>
        </w:rPr>
        <w:t xml:space="preserve"> 24 </w:t>
      </w:r>
      <w:proofErr w:type="spellStart"/>
      <w:r w:rsidRPr="0021361F">
        <w:rPr>
          <w:rFonts w:ascii="Times New Roman" w:hAnsi="Times New Roman" w:eastAsia="Times New Roman" w:cs="Times New Roman"/>
          <w:lang w:val="en-GB" w:eastAsia="hu-HU"/>
        </w:rPr>
        <w:t>órán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belül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igazolható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módon</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másik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Fél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tudomására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hozzák</w:t>
      </w:r>
      <w:proofErr w:type="spellEnd"/>
      <w:r w:rsidRPr="0021361F">
        <w:rPr>
          <w:rFonts w:ascii="Times New Roman" w:hAnsi="Times New Roman" w:eastAsia="Times New Roman" w:cs="Times New Roman"/>
          <w:lang w:val="en-GB" w:eastAsia="hu-HU"/>
        </w:rPr>
        <w:t xml:space="preserve">. </w:t>
      </w:r>
    </w:p>
    <w:p w:rsidRPr="0021361F" w:rsidR="00D91B14" w:rsidP="00140F53" w:rsidRDefault="00D91B14" w14:paraId="39E948B5" w14:textId="77777777">
      <w:pPr>
        <w:shd w:val="clear" w:color="auto" w:fill="FFFFFF"/>
        <w:spacing w:line="240" w:lineRule="auto"/>
        <w:jc w:val="both"/>
        <w:rPr>
          <w:rFonts w:ascii="Times New Roman" w:hAnsi="Times New Roman" w:eastAsia="Times New Roman" w:cs="Times New Roman"/>
          <w:lang w:val="en-GB" w:eastAsia="hu-HU"/>
        </w:rPr>
      </w:pPr>
    </w:p>
    <w:p w:rsidRPr="0021361F" w:rsidR="005A509D" w:rsidP="00140F53" w:rsidRDefault="005A509D" w14:paraId="35A3D850" w14:textId="77777777">
      <w:pPr>
        <w:spacing w:line="240" w:lineRule="auto"/>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br w:type="page"/>
      </w:r>
    </w:p>
    <w:p w:rsidRPr="0021361F" w:rsidR="00D91B14" w:rsidP="00B16B2A" w:rsidRDefault="00D91B14" w14:paraId="4597147B" w14:textId="3F1577DB">
      <w:pPr>
        <w:numPr>
          <w:ilvl w:val="0"/>
          <w:numId w:val="4"/>
        </w:numPr>
        <w:shd w:val="clear" w:color="auto" w:fill="FFFFFF"/>
        <w:jc w:val="both"/>
        <w:rPr>
          <w:rFonts w:ascii="Times New Roman" w:hAnsi="Times New Roman" w:eastAsia="Times New Roman" w:cs="Times New Roman"/>
          <w:lang w:val="en-GB" w:eastAsia="hu-HU"/>
        </w:rPr>
      </w:pPr>
      <w:r w:rsidRPr="0021361F">
        <w:rPr>
          <w:rFonts w:ascii="Times New Roman" w:hAnsi="Times New Roman" w:eastAsia="Times New Roman" w:cs="Times New Roman"/>
          <w:lang w:val="en-GB" w:eastAsia="hu-HU"/>
        </w:rPr>
        <w:t>A </w:t>
      </w:r>
      <w:proofErr w:type="spellStart"/>
      <w:r w:rsidRPr="0021361F">
        <w:rPr>
          <w:rFonts w:ascii="Times New Roman" w:hAnsi="Times New Roman" w:eastAsia="Times New Roman" w:cs="Times New Roman"/>
          <w:lang w:val="en-GB" w:eastAsia="hu-HU"/>
        </w:rPr>
        <w:t>szerződő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rögzítik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hogy</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köteles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megfelelni</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hatályban</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lévő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jogszabályoknak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valamint</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járványügyi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előírásoknak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óvintézkedéseknek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azok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betartása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résztvevőkkel</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való</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betartatása</w:t>
      </w:r>
      <w:proofErr w:type="spellEnd"/>
      <w:r w:rsidRPr="0021361F">
        <w:rPr>
          <w:rFonts w:ascii="Times New Roman" w:hAnsi="Times New Roman" w:eastAsia="Times New Roman" w:cs="Times New Roman"/>
          <w:lang w:val="en-GB" w:eastAsia="hu-HU"/>
        </w:rPr>
        <w:t xml:space="preserve"> a </w:t>
      </w:r>
      <w:proofErr w:type="spellStart"/>
      <w:r w:rsidRPr="0021361F">
        <w:rPr>
          <w:rFonts w:ascii="Times New Roman" w:hAnsi="Times New Roman" w:eastAsia="Times New Roman" w:cs="Times New Roman"/>
          <w:lang w:val="en-GB" w:eastAsia="hu-HU"/>
        </w:rPr>
        <w:t>Bérlő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feladata</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és</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felelőssége</w:t>
      </w:r>
      <w:proofErr w:type="spellEnd"/>
      <w:r w:rsidRPr="0021361F">
        <w:rPr>
          <w:rFonts w:ascii="Times New Roman" w:hAnsi="Times New Roman" w:eastAsia="Times New Roman" w:cs="Times New Roman"/>
          <w:lang w:val="en-GB" w:eastAsia="hu-HU"/>
        </w:rPr>
        <w:t>.   </w:t>
      </w:r>
    </w:p>
    <w:p w:rsidRPr="0021361F" w:rsidR="00D91B14" w:rsidP="00B16B2A" w:rsidRDefault="00D91B14" w14:paraId="4FF98C86" w14:textId="77777777">
      <w:pPr>
        <w:shd w:val="clear" w:color="auto" w:fill="FFFFFF"/>
        <w:jc w:val="both"/>
        <w:rPr>
          <w:rFonts w:ascii="Times New Roman" w:hAnsi="Times New Roman" w:eastAsia="Times New Roman" w:cs="Times New Roman"/>
          <w:lang w:eastAsia="hu-HU"/>
        </w:rPr>
      </w:pPr>
    </w:p>
    <w:p w:rsidRPr="0021361F" w:rsidR="00D91B14" w:rsidP="0021361F" w:rsidRDefault="00D91B14" w14:paraId="3390C25A" w14:textId="77777777">
      <w:pPr>
        <w:shd w:val="clear" w:color="auto" w:fill="FFFFFF"/>
        <w:spacing w:after="0"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Jelen szerződés 4 db eredeti példányban készült, melyből 3 db a Bérbeadót, 1 db a Bérlőt illeti meg.</w:t>
      </w:r>
    </w:p>
    <w:p w:rsidRPr="0021361F" w:rsidR="00D91B14" w:rsidP="0021361F" w:rsidRDefault="00D91B14" w14:paraId="537CD015" w14:textId="77777777">
      <w:pPr>
        <w:shd w:val="clear" w:color="auto" w:fill="FFFFFF"/>
        <w:spacing w:after="0"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Felek a szerződést elolvasták, közösen értelmezték és akaratukkal egyezőként aláírták.</w:t>
      </w:r>
    </w:p>
    <w:p w:rsidRPr="0021361F" w:rsidR="00D91B14" w:rsidP="0021361F" w:rsidRDefault="00D91B14" w14:paraId="7647AA37" w14:textId="77777777">
      <w:pPr>
        <w:shd w:val="clear" w:color="auto" w:fill="FFFFFF"/>
        <w:spacing w:after="0" w:line="240" w:lineRule="auto"/>
        <w:ind w:left="709"/>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Az aláírók kijelentik, hogy rendelkeznek a szerződés aláírásához szükséges képviseleti joggal és felhatalmazással.</w:t>
      </w:r>
    </w:p>
    <w:p w:rsidRPr="0021361F" w:rsidR="00D91B14" w:rsidP="00B16B2A" w:rsidRDefault="00D91B14" w14:paraId="3659F219" w14:textId="77777777">
      <w:pPr>
        <w:shd w:val="clear" w:color="auto" w:fill="FFFFFF"/>
        <w:jc w:val="both"/>
        <w:rPr>
          <w:rFonts w:ascii="Times New Roman" w:hAnsi="Times New Roman" w:eastAsia="Times New Roman" w:cs="Times New Roman"/>
          <w:lang w:eastAsia="hu-HU"/>
        </w:rPr>
      </w:pPr>
    </w:p>
    <w:p w:rsidRPr="0021361F" w:rsidR="00D91B14" w:rsidP="00140F53" w:rsidRDefault="00D91B14" w14:paraId="33A97523" w14:textId="77777777">
      <w:pPr>
        <w:numPr>
          <w:ilvl w:val="0"/>
          <w:numId w:val="4"/>
        </w:numPr>
        <w:shd w:val="clear" w:color="auto" w:fill="FFFFFF"/>
        <w:spacing w:after="0" w:line="240" w:lineRule="auto"/>
        <w:ind w:hanging="357"/>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Mellékletek</w:t>
      </w:r>
      <w:proofErr w:type="spellEnd"/>
      <w:r w:rsidRPr="0021361F">
        <w:rPr>
          <w:rFonts w:ascii="Times New Roman" w:hAnsi="Times New Roman" w:eastAsia="Times New Roman" w:cs="Times New Roman"/>
          <w:lang w:val="en-GB" w:eastAsia="hu-HU"/>
        </w:rPr>
        <w:t>:</w:t>
      </w:r>
    </w:p>
    <w:p w:rsidRPr="0021361F" w:rsidR="00D91B14" w:rsidP="00140F53" w:rsidRDefault="00D91B14" w14:paraId="06FF8135" w14:textId="77777777">
      <w:pPr>
        <w:numPr>
          <w:ilvl w:val="0"/>
          <w:numId w:val="5"/>
        </w:numPr>
        <w:shd w:val="clear" w:color="auto" w:fill="FFFFFF"/>
        <w:spacing w:after="0" w:line="240" w:lineRule="auto"/>
        <w:ind w:hanging="357"/>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melléklet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Műszaki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állapotot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rögzítő</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jegyzőkönyv</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közüzemi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mérőórák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jegyzőkönyve</w:t>
      </w:r>
      <w:proofErr w:type="spellEnd"/>
    </w:p>
    <w:p w:rsidRPr="0021361F" w:rsidR="00D91B14" w:rsidP="00140F53" w:rsidRDefault="00D91B14" w14:paraId="130C784B" w14:textId="77777777">
      <w:pPr>
        <w:numPr>
          <w:ilvl w:val="0"/>
          <w:numId w:val="5"/>
        </w:numPr>
        <w:shd w:val="clear" w:color="auto" w:fill="FFFFFF"/>
        <w:spacing w:after="0" w:line="240" w:lineRule="auto"/>
        <w:ind w:hanging="357"/>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melléklet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Győr</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Városi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Egyetemi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Csarnok</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házirendje</w:t>
      </w:r>
      <w:proofErr w:type="spellEnd"/>
    </w:p>
    <w:p w:rsidRPr="0021361F" w:rsidR="00D91B14" w:rsidP="00140F53" w:rsidRDefault="00D91B14" w14:paraId="606F84E6" w14:textId="77777777">
      <w:pPr>
        <w:numPr>
          <w:ilvl w:val="0"/>
          <w:numId w:val="5"/>
        </w:numPr>
        <w:shd w:val="clear" w:color="auto" w:fill="FFFFFF"/>
        <w:spacing w:after="0" w:line="240" w:lineRule="auto"/>
        <w:ind w:hanging="357"/>
        <w:jc w:val="both"/>
        <w:rPr>
          <w:rFonts w:ascii="Times New Roman" w:hAnsi="Times New Roman" w:eastAsia="Times New Roman" w:cs="Times New Roman"/>
          <w:lang w:val="en-GB" w:eastAsia="hu-HU"/>
        </w:rPr>
      </w:pPr>
      <w:proofErr w:type="spellStart"/>
      <w:r w:rsidRPr="0021361F">
        <w:rPr>
          <w:rFonts w:ascii="Times New Roman" w:hAnsi="Times New Roman" w:eastAsia="Times New Roman" w:cs="Times New Roman"/>
          <w:lang w:val="en-GB" w:eastAsia="hu-HU"/>
        </w:rPr>
        <w:t>sz</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melléklet</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Átláthatósági</w:t>
      </w:r>
      <w:proofErr w:type="spellEnd"/>
      <w:r w:rsidRPr="0021361F">
        <w:rPr>
          <w:rFonts w:ascii="Times New Roman" w:hAnsi="Times New Roman" w:eastAsia="Times New Roman" w:cs="Times New Roman"/>
          <w:lang w:val="en-GB" w:eastAsia="hu-HU"/>
        </w:rPr>
        <w:t xml:space="preserve"> </w:t>
      </w:r>
      <w:proofErr w:type="spellStart"/>
      <w:r w:rsidRPr="0021361F">
        <w:rPr>
          <w:rFonts w:ascii="Times New Roman" w:hAnsi="Times New Roman" w:eastAsia="Times New Roman" w:cs="Times New Roman"/>
          <w:lang w:val="en-GB" w:eastAsia="hu-HU"/>
        </w:rPr>
        <w:t>nyilatkozat</w:t>
      </w:r>
      <w:proofErr w:type="spellEnd"/>
    </w:p>
    <w:p w:rsidRPr="0021361F" w:rsidR="00D91B14" w:rsidP="00B16B2A" w:rsidRDefault="00D91B14" w14:paraId="314A597A"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0C5762B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Győr</w:t>
      </w:r>
      <w:r w:rsidRPr="00AF1514">
        <w:rPr>
          <w:rFonts w:ascii="Times New Roman" w:hAnsi="Times New Roman" w:eastAsia="Times New Roman" w:cs="Times New Roman"/>
          <w:highlight w:val="yellow"/>
          <w:lang w:eastAsia="hu-HU"/>
        </w:rPr>
        <w:t xml:space="preserve">, </w:t>
      </w:r>
      <w:r w:rsidRPr="00AF1514">
        <w:rPr>
          <w:rFonts w:ascii="Times New Roman" w:hAnsi="Times New Roman" w:eastAsia="Times New Roman" w:cs="Times New Roman"/>
          <w:b/>
          <w:highlight w:val="yellow"/>
          <w:lang w:eastAsia="hu-HU"/>
        </w:rPr>
        <w:t>..................</w:t>
      </w:r>
    </w:p>
    <w:p w:rsidRPr="0021361F" w:rsidR="00D91B14" w:rsidP="00B16B2A" w:rsidRDefault="0021361F" w14:paraId="74AB32C2" w14:textId="683AB1E0">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lang w:eastAsia="hu-HU"/>
        </w:rPr>
        <w:t>Bérbeadó részéről:</w:t>
      </w:r>
      <w:r>
        <w:rPr>
          <w:rFonts w:ascii="Times New Roman" w:hAnsi="Times New Roman" w:eastAsia="Times New Roman" w:cs="Times New Roman"/>
          <w:lang w:eastAsia="hu-HU"/>
        </w:rPr>
        <w:t xml:space="preserve"> </w:t>
      </w:r>
      <w:r>
        <w:rPr>
          <w:rFonts w:ascii="Times New Roman" w:hAnsi="Times New Roman" w:eastAsia="Times New Roman" w:cs="Times New Roman"/>
          <w:lang w:eastAsia="hu-HU"/>
        </w:rPr>
        <w:tab/>
      </w:r>
      <w:r>
        <w:rPr>
          <w:rFonts w:ascii="Times New Roman" w:hAnsi="Times New Roman" w:eastAsia="Times New Roman" w:cs="Times New Roman"/>
          <w:lang w:eastAsia="hu-HU"/>
        </w:rPr>
        <w:tab/>
      </w:r>
      <w:r>
        <w:rPr>
          <w:rFonts w:ascii="Times New Roman" w:hAnsi="Times New Roman" w:eastAsia="Times New Roman" w:cs="Times New Roman"/>
          <w:lang w:eastAsia="hu-HU"/>
        </w:rPr>
        <w:tab/>
      </w:r>
      <w:r w:rsidR="00AF1514">
        <w:rPr>
          <w:rFonts w:ascii="Times New Roman" w:hAnsi="Times New Roman" w:eastAsia="Times New Roman" w:cs="Times New Roman"/>
          <w:lang w:eastAsia="hu-HU"/>
        </w:rPr>
        <w:tab/>
      </w:r>
      <w:r w:rsidR="00AF1514">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Bérlő részéről:</w:t>
      </w:r>
    </w:p>
    <w:p w:rsidRPr="0021361F" w:rsidR="00D91B14" w:rsidP="00B16B2A" w:rsidRDefault="00D91B14" w14:paraId="66C73E66" w14:textId="57BC4429">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w:t>
      </w:r>
      <w:r w:rsidRPr="0021361F">
        <w:rPr>
          <w:rFonts w:ascii="Times New Roman" w:hAnsi="Times New Roman" w:eastAsia="Times New Roman" w:cs="Times New Roman"/>
          <w:lang w:eastAsia="hu-HU"/>
        </w:rPr>
        <w:tab/>
      </w:r>
      <w:r w:rsidR="0021361F">
        <w:rPr>
          <w:rFonts w:ascii="Times New Roman" w:hAnsi="Times New Roman" w:eastAsia="Times New Roman" w:cs="Times New Roman"/>
          <w:lang w:eastAsia="hu-HU"/>
        </w:rPr>
        <w:tab/>
      </w:r>
      <w:r w:rsidR="00AF1514">
        <w:rPr>
          <w:rFonts w:ascii="Times New Roman" w:hAnsi="Times New Roman" w:eastAsia="Times New Roman" w:cs="Times New Roman"/>
          <w:lang w:eastAsia="hu-HU"/>
        </w:rPr>
        <w:t>………</w:t>
      </w:r>
      <w:r w:rsidR="0021361F">
        <w:rPr>
          <w:rFonts w:ascii="Times New Roman" w:hAnsi="Times New Roman" w:eastAsia="Times New Roman" w:cs="Times New Roman"/>
          <w:lang w:eastAsia="hu-HU"/>
        </w:rPr>
        <w:t>…………………………………</w:t>
      </w:r>
    </w:p>
    <w:p w:rsidRPr="0021361F" w:rsidR="00D91B14" w:rsidP="00B16B2A" w:rsidRDefault="00D91B14" w14:paraId="04B1CE10" w14:textId="62DC4488">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ab/>
      </w:r>
      <w:r w:rsidR="00AF1514">
        <w:rPr>
          <w:rFonts w:ascii="Times New Roman" w:hAnsi="Times New Roman" w:eastAsia="Times New Roman" w:cs="Times New Roman"/>
          <w:b/>
          <w:lang w:eastAsia="hu-HU"/>
        </w:rPr>
        <w:tab/>
      </w:r>
      <w:r w:rsidRPr="0021361F">
        <w:rPr>
          <w:rFonts w:ascii="Times New Roman" w:hAnsi="Times New Roman" w:eastAsia="Times New Roman" w:cs="Times New Roman"/>
          <w:b/>
          <w:lang w:eastAsia="hu-HU"/>
        </w:rPr>
        <w:t>Dr. Filep Bálint elnök</w:t>
      </w:r>
      <w:r w:rsidRPr="0021361F">
        <w:rPr>
          <w:rFonts w:ascii="Times New Roman" w:hAnsi="Times New Roman" w:eastAsia="Times New Roman" w:cs="Times New Roman"/>
          <w:b/>
          <w:lang w:eastAsia="hu-HU"/>
        </w:rPr>
        <w:tab/>
      </w:r>
      <w:r w:rsidR="0021361F">
        <w:rPr>
          <w:rFonts w:ascii="Times New Roman" w:hAnsi="Times New Roman" w:eastAsia="Times New Roman" w:cs="Times New Roman"/>
          <w:b/>
          <w:lang w:eastAsia="hu-HU"/>
        </w:rPr>
        <w:tab/>
      </w:r>
      <w:r w:rsidR="0021361F">
        <w:rPr>
          <w:rFonts w:ascii="Times New Roman" w:hAnsi="Times New Roman" w:eastAsia="Times New Roman" w:cs="Times New Roman"/>
          <w:b/>
          <w:lang w:eastAsia="hu-HU"/>
        </w:rPr>
        <w:tab/>
      </w:r>
      <w:r w:rsidR="0021361F">
        <w:rPr>
          <w:rFonts w:ascii="Times New Roman" w:hAnsi="Times New Roman" w:eastAsia="Times New Roman" w:cs="Times New Roman"/>
          <w:b/>
          <w:lang w:eastAsia="hu-HU"/>
        </w:rPr>
        <w:tab/>
      </w:r>
      <w:r w:rsidR="0021361F">
        <w:rPr>
          <w:rFonts w:ascii="Times New Roman" w:hAnsi="Times New Roman" w:eastAsia="Times New Roman" w:cs="Times New Roman"/>
          <w:b/>
          <w:lang w:eastAsia="hu-HU"/>
        </w:rPr>
        <w:tab/>
      </w:r>
      <w:r w:rsidR="0021361F">
        <w:rPr>
          <w:rFonts w:ascii="Times New Roman" w:hAnsi="Times New Roman" w:eastAsia="Times New Roman" w:cs="Times New Roman"/>
          <w:b/>
          <w:lang w:eastAsia="hu-HU"/>
        </w:rPr>
        <w:tab/>
      </w:r>
      <w:r w:rsidRPr="00AF1514" w:rsidR="0021361F">
        <w:rPr>
          <w:rFonts w:ascii="Times New Roman" w:hAnsi="Times New Roman" w:eastAsia="Times New Roman" w:cs="Times New Roman"/>
          <w:b/>
          <w:highlight w:val="yellow"/>
          <w:lang w:eastAsia="hu-HU"/>
        </w:rPr>
        <w:t>név pozíció</w:t>
      </w:r>
    </w:p>
    <w:p w:rsidRPr="0021361F" w:rsidR="000A792F" w:rsidP="00B16B2A" w:rsidRDefault="00D91B14" w14:paraId="0298754B" w14:textId="6C8FC743">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b/>
      </w:r>
      <w:r w:rsidR="00AF1514">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Széchenyi István Egyetem</w:t>
      </w:r>
      <w:r w:rsidR="0021361F">
        <w:rPr>
          <w:rFonts w:ascii="Times New Roman" w:hAnsi="Times New Roman" w:eastAsia="Times New Roman" w:cs="Times New Roman"/>
          <w:lang w:eastAsia="hu-HU"/>
        </w:rPr>
        <w:tab/>
      </w:r>
      <w:r w:rsidR="0021361F">
        <w:rPr>
          <w:rFonts w:ascii="Times New Roman" w:hAnsi="Times New Roman" w:eastAsia="Times New Roman" w:cs="Times New Roman"/>
          <w:lang w:eastAsia="hu-HU"/>
        </w:rPr>
        <w:tab/>
      </w:r>
      <w:r w:rsidR="0021361F">
        <w:rPr>
          <w:rFonts w:ascii="Times New Roman" w:hAnsi="Times New Roman" w:eastAsia="Times New Roman" w:cs="Times New Roman"/>
          <w:lang w:eastAsia="hu-HU"/>
        </w:rPr>
        <w:tab/>
      </w:r>
      <w:r w:rsidR="0021361F">
        <w:rPr>
          <w:rFonts w:ascii="Times New Roman" w:hAnsi="Times New Roman" w:eastAsia="Times New Roman" w:cs="Times New Roman"/>
          <w:lang w:eastAsia="hu-HU"/>
        </w:rPr>
        <w:tab/>
      </w:r>
      <w:r w:rsidR="0021361F">
        <w:rPr>
          <w:rFonts w:ascii="Times New Roman" w:hAnsi="Times New Roman" w:eastAsia="Times New Roman" w:cs="Times New Roman"/>
          <w:lang w:eastAsia="hu-HU"/>
        </w:rPr>
        <w:tab/>
      </w:r>
      <w:r w:rsidRPr="00AF1514" w:rsidR="0021361F">
        <w:rPr>
          <w:rFonts w:ascii="Times New Roman" w:hAnsi="Times New Roman" w:eastAsia="Times New Roman" w:cs="Times New Roman"/>
          <w:highlight w:val="yellow"/>
          <w:lang w:eastAsia="hu-HU"/>
        </w:rPr>
        <w:t>Intézmény</w:t>
      </w:r>
    </w:p>
    <w:p w:rsidRPr="0021361F" w:rsidR="000A792F" w:rsidP="00B16B2A" w:rsidRDefault="000A792F" w14:paraId="62E31FA4" w14:textId="77777777">
      <w:pPr>
        <w:shd w:val="clear" w:color="auto" w:fill="FFFFFF"/>
        <w:jc w:val="both"/>
        <w:rPr>
          <w:rFonts w:ascii="Times New Roman" w:hAnsi="Times New Roman" w:eastAsia="Times New Roman" w:cs="Times New Roman"/>
          <w:lang w:eastAsia="hu-HU"/>
        </w:rPr>
      </w:pPr>
    </w:p>
    <w:p w:rsidRPr="0021361F" w:rsidR="000A792F" w:rsidP="00B16B2A" w:rsidRDefault="000A792F" w14:paraId="011DD45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Gazdaságilag </w:t>
      </w:r>
      <w:proofErr w:type="spellStart"/>
      <w:r w:rsidRPr="0021361F">
        <w:rPr>
          <w:rFonts w:ascii="Times New Roman" w:hAnsi="Times New Roman" w:eastAsia="Times New Roman" w:cs="Times New Roman"/>
          <w:lang w:eastAsia="hu-HU"/>
        </w:rPr>
        <w:t>ellenjegyzem</w:t>
      </w:r>
      <w:proofErr w:type="spellEnd"/>
      <w:r w:rsidRPr="0021361F">
        <w:rPr>
          <w:rFonts w:ascii="Times New Roman" w:hAnsi="Times New Roman" w:eastAsia="Times New Roman" w:cs="Times New Roman"/>
          <w:lang w:eastAsia="hu-HU"/>
        </w:rPr>
        <w:t>:</w:t>
      </w:r>
    </w:p>
    <w:p w:rsidRPr="0021361F" w:rsidR="000A792F" w:rsidP="00B16B2A" w:rsidRDefault="000A792F" w14:paraId="539B8003" w14:textId="77777777">
      <w:pPr>
        <w:shd w:val="clear" w:color="auto" w:fill="FFFFFF"/>
        <w:jc w:val="both"/>
        <w:rPr>
          <w:rFonts w:ascii="Times New Roman" w:hAnsi="Times New Roman" w:eastAsia="Times New Roman" w:cs="Times New Roman"/>
          <w:lang w:eastAsia="hu-HU"/>
        </w:rPr>
      </w:pPr>
    </w:p>
    <w:p w:rsidRPr="0021361F" w:rsidR="000A792F" w:rsidP="00B16B2A" w:rsidRDefault="000A792F" w14:paraId="21824034"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w:t>
      </w:r>
    </w:p>
    <w:p w:rsidRPr="0021361F" w:rsidR="000A792F" w:rsidP="00B16B2A" w:rsidRDefault="000A792F" w14:paraId="07DEA78D" w14:textId="7E84BC2B">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      Dr. Tóth Árpád</w:t>
      </w:r>
    </w:p>
    <w:p w:rsidRPr="0021361F" w:rsidR="00D91B14" w:rsidP="00B16B2A" w:rsidRDefault="000A792F" w14:paraId="343AEAB8" w14:textId="5D6251FC">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     gazdasági vezető</w:t>
      </w:r>
      <w:r w:rsidRPr="0021361F" w:rsidR="00D91B14">
        <w:rPr>
          <w:rFonts w:ascii="Times New Roman" w:hAnsi="Times New Roman" w:eastAsia="Times New Roman" w:cs="Times New Roman"/>
          <w:lang w:eastAsia="hu-HU"/>
        </w:rPr>
        <w:tab/>
      </w:r>
    </w:p>
    <w:p w:rsidRPr="0021361F" w:rsidR="00D91B14" w:rsidP="00B16B2A" w:rsidRDefault="00D91B14" w14:paraId="534B6371" w14:textId="77777777">
      <w:pPr>
        <w:shd w:val="clear" w:color="auto" w:fill="FFFFFF"/>
        <w:jc w:val="both"/>
        <w:rPr>
          <w:rFonts w:ascii="Times New Roman" w:hAnsi="Times New Roman" w:eastAsia="Times New Roman" w:cs="Times New Roman"/>
          <w:b/>
          <w:lang w:eastAsia="hu-HU"/>
        </w:rPr>
      </w:pPr>
    </w:p>
    <w:p w:rsidRPr="0021361F" w:rsidR="00D91B14" w:rsidP="00B16B2A" w:rsidRDefault="00D91B14" w14:paraId="1D80BD0D" w14:textId="77777777">
      <w:pPr>
        <w:shd w:val="clear" w:color="auto" w:fill="FFFFFF"/>
        <w:jc w:val="both"/>
        <w:rPr>
          <w:rFonts w:ascii="Times New Roman" w:hAnsi="Times New Roman" w:eastAsia="Times New Roman" w:cs="Times New Roman"/>
          <w:b/>
          <w:lang w:eastAsia="hu-HU"/>
        </w:rPr>
      </w:pPr>
    </w:p>
    <w:tbl>
      <w:tblPr>
        <w:tblStyle w:val="Rcsostblzat"/>
        <w:tblW w:w="9209" w:type="dxa"/>
        <w:tblLayout w:type="fixed"/>
        <w:tblLook w:val="04A0" w:firstRow="1" w:lastRow="0" w:firstColumn="1" w:lastColumn="0" w:noHBand="0" w:noVBand="1"/>
      </w:tblPr>
      <w:tblGrid>
        <w:gridCol w:w="2689"/>
        <w:gridCol w:w="2693"/>
        <w:gridCol w:w="3827"/>
      </w:tblGrid>
      <w:tr w:rsidRPr="003B3FE5" w:rsidR="000A792F" w:rsidTr="0021361F" w14:paraId="56027A79" w14:textId="77777777">
        <w:trPr>
          <w:trHeight w:val="580"/>
        </w:trPr>
        <w:tc>
          <w:tcPr>
            <w:tcW w:w="2689" w:type="dxa"/>
          </w:tcPr>
          <w:p w:rsidRPr="0021361F" w:rsidR="000A792F" w:rsidP="00B16B2A" w:rsidRDefault="000A792F" w14:paraId="6EE1702A" w14:textId="77777777">
            <w:pPr>
              <w:shd w:val="clear" w:color="auto" w:fill="FFFFFF"/>
              <w:spacing w:after="160" w:line="259"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1./ Témafelelős/Szervezeti egység vezetője:</w:t>
            </w:r>
          </w:p>
        </w:tc>
        <w:tc>
          <w:tcPr>
            <w:tcW w:w="2693" w:type="dxa"/>
          </w:tcPr>
          <w:p w:rsidRPr="0021361F" w:rsidR="000A792F" w:rsidP="00B16B2A" w:rsidRDefault="000A792F" w14:paraId="5998F04B" w14:textId="1FF01EC5">
            <w:pPr>
              <w:shd w:val="clear" w:color="auto" w:fill="FFFFFF"/>
              <w:spacing w:after="160" w:line="259"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2./ Jogi felülvizsgálat:</w:t>
            </w:r>
          </w:p>
        </w:tc>
        <w:tc>
          <w:tcPr>
            <w:tcW w:w="3827" w:type="dxa"/>
          </w:tcPr>
          <w:p w:rsidRPr="0021361F" w:rsidR="000A792F" w:rsidP="00B16B2A" w:rsidRDefault="000A792F" w14:paraId="5B4762F5" w14:textId="77777777">
            <w:pPr>
              <w:shd w:val="clear" w:color="auto" w:fill="FFFFFF"/>
              <w:spacing w:after="160" w:line="259"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3./ Pénzügyi/ ellenjegyzés:</w:t>
            </w:r>
          </w:p>
        </w:tc>
      </w:tr>
      <w:tr w:rsidRPr="003B3FE5" w:rsidR="000A792F" w:rsidTr="0021361F" w14:paraId="7985D358" w14:textId="77777777">
        <w:trPr>
          <w:trHeight w:val="645"/>
        </w:trPr>
        <w:tc>
          <w:tcPr>
            <w:tcW w:w="2689" w:type="dxa"/>
          </w:tcPr>
          <w:p w:rsidRPr="0021361F" w:rsidR="000A792F" w:rsidP="00B16B2A" w:rsidRDefault="000A792F" w14:paraId="38215A76" w14:textId="77777777">
            <w:pPr>
              <w:shd w:val="clear" w:color="auto" w:fill="FFFFFF"/>
              <w:spacing w:after="160" w:line="259" w:lineRule="auto"/>
              <w:jc w:val="both"/>
              <w:rPr>
                <w:rFonts w:ascii="Times New Roman" w:hAnsi="Times New Roman" w:eastAsia="Times New Roman" w:cs="Times New Roman"/>
                <w:lang w:eastAsia="hu-HU"/>
              </w:rPr>
            </w:pPr>
          </w:p>
        </w:tc>
        <w:tc>
          <w:tcPr>
            <w:tcW w:w="2693" w:type="dxa"/>
          </w:tcPr>
          <w:p w:rsidRPr="0021361F" w:rsidR="000A792F" w:rsidP="00B16B2A" w:rsidRDefault="000A792F" w14:paraId="729826EC" w14:textId="77777777">
            <w:pPr>
              <w:shd w:val="clear" w:color="auto" w:fill="FFFFFF"/>
              <w:spacing w:after="160" w:line="259" w:lineRule="auto"/>
              <w:jc w:val="both"/>
              <w:rPr>
                <w:rFonts w:ascii="Times New Roman" w:hAnsi="Times New Roman" w:eastAsia="Times New Roman" w:cs="Times New Roman"/>
                <w:lang w:eastAsia="hu-HU"/>
              </w:rPr>
            </w:pPr>
          </w:p>
        </w:tc>
        <w:tc>
          <w:tcPr>
            <w:tcW w:w="3827" w:type="dxa"/>
          </w:tcPr>
          <w:p w:rsidRPr="0021361F" w:rsidR="000A792F" w:rsidP="00B16B2A" w:rsidRDefault="000A792F" w14:paraId="521A2591" w14:textId="77777777">
            <w:pPr>
              <w:shd w:val="clear" w:color="auto" w:fill="FFFFFF"/>
              <w:spacing w:after="160" w:line="259" w:lineRule="auto"/>
              <w:jc w:val="both"/>
              <w:rPr>
                <w:rFonts w:ascii="Times New Roman" w:hAnsi="Times New Roman" w:eastAsia="Times New Roman" w:cs="Times New Roman"/>
                <w:lang w:eastAsia="hu-HU"/>
              </w:rPr>
            </w:pPr>
          </w:p>
        </w:tc>
      </w:tr>
    </w:tbl>
    <w:p w:rsidRPr="0021361F" w:rsidR="00D91B14" w:rsidP="00B16B2A" w:rsidRDefault="00D91B14" w14:paraId="28F37542" w14:textId="77777777">
      <w:pPr>
        <w:shd w:val="clear" w:color="auto" w:fill="FFFFFF"/>
        <w:jc w:val="both"/>
        <w:rPr>
          <w:rFonts w:ascii="Times New Roman" w:hAnsi="Times New Roman" w:eastAsia="Times New Roman" w:cs="Times New Roman"/>
          <w:b/>
          <w:lang w:eastAsia="hu-HU"/>
        </w:rPr>
      </w:pPr>
    </w:p>
    <w:p w:rsidR="00AF1514" w:rsidP="00B16B2A" w:rsidRDefault="00D91B14" w14:paraId="1AE2196B"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ab/>
      </w:r>
    </w:p>
    <w:p w:rsidR="00AF1514" w:rsidP="00B16B2A" w:rsidRDefault="00AF1514" w14:paraId="6AA8FE24" w14:textId="77777777">
      <w:pPr>
        <w:shd w:val="clear" w:color="auto" w:fill="FFFFFF"/>
        <w:jc w:val="both"/>
        <w:rPr>
          <w:rFonts w:ascii="Times New Roman" w:hAnsi="Times New Roman" w:eastAsia="Times New Roman" w:cs="Times New Roman"/>
          <w:b/>
          <w:lang w:eastAsia="hu-HU"/>
        </w:rPr>
      </w:pPr>
    </w:p>
    <w:p w:rsidR="00AF1514" w:rsidP="00B16B2A" w:rsidRDefault="00AF1514" w14:paraId="2F923F7C" w14:textId="77777777">
      <w:pPr>
        <w:shd w:val="clear" w:color="auto" w:fill="FFFFFF"/>
        <w:jc w:val="both"/>
        <w:rPr>
          <w:rFonts w:ascii="Times New Roman" w:hAnsi="Times New Roman" w:eastAsia="Times New Roman" w:cs="Times New Roman"/>
          <w:b/>
          <w:lang w:eastAsia="hu-HU"/>
        </w:rPr>
      </w:pPr>
    </w:p>
    <w:p w:rsidR="00AF1514" w:rsidP="00B16B2A" w:rsidRDefault="00AF1514" w14:paraId="72754C72" w14:textId="77777777">
      <w:pPr>
        <w:shd w:val="clear" w:color="auto" w:fill="FFFFFF"/>
        <w:jc w:val="both"/>
        <w:rPr>
          <w:rFonts w:ascii="Times New Roman" w:hAnsi="Times New Roman" w:eastAsia="Times New Roman" w:cs="Times New Roman"/>
          <w:b/>
          <w:lang w:eastAsia="hu-HU"/>
        </w:rPr>
      </w:pPr>
    </w:p>
    <w:p w:rsidRPr="0021361F" w:rsidR="00D91B14" w:rsidP="00B16B2A" w:rsidRDefault="00D91B14" w14:paraId="1EE63E25" w14:textId="189A4C7E">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1.sz. melléklet</w:t>
      </w:r>
    </w:p>
    <w:p w:rsidRPr="0021361F" w:rsidR="00D91B14" w:rsidP="00B16B2A" w:rsidRDefault="00D91B14" w14:paraId="277172F5" w14:textId="1902A6FB">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lang w:eastAsia="hu-HU"/>
        </w:rPr>
        <w:t>MŰSZAKI ÁLLAPOTOT RÖGZÍTŐ JEGYZŐKÖNYV, LEOLVASÓLAP</w:t>
      </w:r>
    </w:p>
    <w:p w:rsidRPr="0021361F" w:rsidR="00D91B14" w:rsidP="00B16B2A" w:rsidRDefault="00D91B14" w14:paraId="4653EBDC" w14:textId="77777777">
      <w:pPr>
        <w:shd w:val="clear" w:color="auto" w:fill="FFFFFF"/>
        <w:jc w:val="both"/>
        <w:rPr>
          <w:rFonts w:ascii="Times New Roman" w:hAnsi="Times New Roman" w:eastAsia="Times New Roman" w:cs="Times New Roman"/>
          <w:lang w:eastAsia="hu-HU"/>
        </w:rPr>
      </w:pPr>
    </w:p>
    <w:p w:rsidRPr="00AF1514" w:rsidR="00D91B14" w:rsidP="00B16B2A" w:rsidRDefault="00D91B14" w14:paraId="1C8C3303" w14:textId="77777777">
      <w:pPr>
        <w:shd w:val="clear" w:color="auto" w:fill="FFFFFF"/>
        <w:jc w:val="both"/>
        <w:rPr>
          <w:rFonts w:ascii="Times New Roman" w:hAnsi="Times New Roman" w:eastAsia="Times New Roman" w:cs="Times New Roman"/>
          <w:highlight w:val="yellow"/>
          <w:lang w:eastAsia="hu-HU"/>
        </w:rPr>
      </w:pPr>
      <w:r w:rsidRPr="00AF1514">
        <w:rPr>
          <w:rFonts w:ascii="Times New Roman" w:hAnsi="Times New Roman" w:eastAsia="Times New Roman" w:cs="Times New Roman"/>
          <w:highlight w:val="yellow"/>
          <w:lang w:eastAsia="hu-HU"/>
        </w:rPr>
        <w:t xml:space="preserve">Rendezvény </w:t>
      </w:r>
      <w:proofErr w:type="gramStart"/>
      <w:r w:rsidRPr="00AF1514">
        <w:rPr>
          <w:rFonts w:ascii="Times New Roman" w:hAnsi="Times New Roman" w:eastAsia="Times New Roman" w:cs="Times New Roman"/>
          <w:highlight w:val="yellow"/>
          <w:lang w:eastAsia="hu-HU"/>
        </w:rPr>
        <w:t xml:space="preserve">neve:   </w:t>
      </w:r>
      <w:proofErr w:type="gramEnd"/>
      <w:r w:rsidRPr="00AF1514">
        <w:rPr>
          <w:rFonts w:ascii="Times New Roman" w:hAnsi="Times New Roman" w:eastAsia="Times New Roman" w:cs="Times New Roman"/>
          <w:highlight w:val="yellow"/>
          <w:lang w:eastAsia="hu-HU"/>
        </w:rPr>
        <w:t xml:space="preserve">      </w:t>
      </w:r>
      <w:r w:rsidRPr="0021361F">
        <w:rPr>
          <w:rFonts w:ascii="Times New Roman" w:hAnsi="Times New Roman" w:eastAsia="Times New Roman" w:cs="Times New Roman"/>
          <w:lang w:eastAsia="hu-HU"/>
        </w:rPr>
        <w:t>------------------------------------------------------------------</w:t>
      </w:r>
    </w:p>
    <w:p w:rsidRPr="0021361F" w:rsidR="00D91B14" w:rsidP="00B16B2A" w:rsidRDefault="00D91B14" w14:paraId="498DB6A2" w14:textId="77777777">
      <w:pPr>
        <w:shd w:val="clear" w:color="auto" w:fill="FFFFFF"/>
        <w:jc w:val="both"/>
        <w:rPr>
          <w:rFonts w:ascii="Times New Roman" w:hAnsi="Times New Roman" w:eastAsia="Times New Roman" w:cs="Times New Roman"/>
          <w:lang w:eastAsia="hu-HU"/>
        </w:rPr>
      </w:pPr>
      <w:r w:rsidRPr="00AF1514">
        <w:rPr>
          <w:rFonts w:ascii="Times New Roman" w:hAnsi="Times New Roman" w:eastAsia="Times New Roman" w:cs="Times New Roman"/>
          <w:highlight w:val="yellow"/>
          <w:lang w:eastAsia="hu-HU"/>
        </w:rPr>
        <w:t>Rendezvény időpontja</w:t>
      </w:r>
      <w:r w:rsidRPr="0021361F">
        <w:rPr>
          <w:rFonts w:ascii="Times New Roman" w:hAnsi="Times New Roman" w:eastAsia="Times New Roman" w:cs="Times New Roman"/>
          <w:lang w:eastAsia="hu-HU"/>
        </w:rPr>
        <w:t>:  -----------------------------------------------------------------</w:t>
      </w:r>
    </w:p>
    <w:p w:rsidRPr="0021361F" w:rsidR="00D91B14" w:rsidP="00B16B2A" w:rsidRDefault="00D91B14" w14:paraId="5CA435B3" w14:textId="77777777">
      <w:pPr>
        <w:shd w:val="clear" w:color="auto" w:fill="FFFFFF"/>
        <w:jc w:val="both"/>
        <w:rPr>
          <w:rFonts w:ascii="Times New Roman" w:hAnsi="Times New Roman" w:eastAsia="Times New Roman" w:cs="Times New Roman"/>
          <w:lang w:eastAsia="hu-HU"/>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3"/>
        <w:gridCol w:w="2303"/>
        <w:gridCol w:w="2303"/>
        <w:gridCol w:w="2303"/>
      </w:tblGrid>
      <w:tr w:rsidRPr="003B3FE5" w:rsidR="00D91B14" w:rsidTr="00853722" w14:paraId="5CD29E18" w14:textId="77777777">
        <w:trPr>
          <w:trHeight w:val="425"/>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22ACED7E"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Szolgáltatás</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5F1FCFF7"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Nyitó óraállás</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627A24B9"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Záró óraállás</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02DFBFED"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Fogyasztás</w:t>
            </w:r>
          </w:p>
        </w:tc>
      </w:tr>
      <w:tr w:rsidRPr="003B3FE5" w:rsidR="00D91B14" w:rsidTr="00853722" w14:paraId="180D79F3" w14:textId="77777777">
        <w:trPr>
          <w:trHeight w:val="418"/>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707E50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Távhőszolgáltatás</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24E8F928" w14:textId="77777777">
            <w:pPr>
              <w:shd w:val="clear" w:color="auto" w:fill="FFFFFF"/>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lang w:eastAsia="hu-HU"/>
              </w:rPr>
              <w:t>Gj</w:t>
            </w:r>
            <w:proofErr w:type="spellEnd"/>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8AB4A4D" w14:textId="77777777">
            <w:pPr>
              <w:shd w:val="clear" w:color="auto" w:fill="FFFFFF"/>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lang w:eastAsia="hu-HU"/>
              </w:rPr>
              <w:t>Gj</w:t>
            </w:r>
            <w:proofErr w:type="spellEnd"/>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7E4E2C7C" w14:textId="77777777">
            <w:pPr>
              <w:shd w:val="clear" w:color="auto" w:fill="FFFFFF"/>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lang w:eastAsia="hu-HU"/>
              </w:rPr>
              <w:t>Gj</w:t>
            </w:r>
            <w:proofErr w:type="spellEnd"/>
          </w:p>
        </w:tc>
      </w:tr>
      <w:tr w:rsidRPr="003B3FE5" w:rsidR="00D91B14" w:rsidTr="00853722" w14:paraId="1DDB255B" w14:textId="77777777">
        <w:trPr>
          <w:trHeight w:val="424"/>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580C1E24"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Villamos energia</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63ED342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KW/h</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DF5A2C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KW/h</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7373003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KW/h</w:t>
            </w:r>
          </w:p>
        </w:tc>
      </w:tr>
      <w:tr w:rsidRPr="003B3FE5" w:rsidR="00D91B14" w:rsidTr="00853722" w14:paraId="5CE02853" w14:textId="77777777">
        <w:trPr>
          <w:trHeight w:val="402"/>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7B34C788"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Ivó és szennyvíz I.</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32D7A471"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5CC5C98"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5C08E904"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r>
      <w:tr w:rsidRPr="003B3FE5" w:rsidR="00D91B14" w:rsidTr="00853722" w14:paraId="7E253428" w14:textId="77777777">
        <w:trPr>
          <w:trHeight w:val="408"/>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E77EB3F"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Ivó és szennyvíz II.</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7988835C"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05245876"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5E625A0B"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r>
      <w:tr w:rsidRPr="003B3FE5" w:rsidR="00D91B14" w:rsidTr="00853722" w14:paraId="61CD1450" w14:textId="77777777">
        <w:trPr>
          <w:trHeight w:val="442"/>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744ECC67"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Összesen</w:t>
            </w:r>
          </w:p>
        </w:tc>
        <w:tc>
          <w:tcPr>
            <w:tcW w:w="2303" w:type="dxa"/>
            <w:tcBorders>
              <w:top w:val="single" w:color="auto" w:sz="4" w:space="0"/>
              <w:left w:val="single" w:color="auto" w:sz="4" w:space="0"/>
              <w:bottom w:val="single" w:color="auto" w:sz="4" w:space="0"/>
              <w:right w:val="single" w:color="auto" w:sz="4" w:space="0"/>
            </w:tcBorders>
          </w:tcPr>
          <w:p w:rsidRPr="0021361F" w:rsidR="00D91B14" w:rsidP="00B16B2A" w:rsidRDefault="00D91B14" w14:paraId="0E047E96" w14:textId="77777777">
            <w:pPr>
              <w:shd w:val="clear" w:color="auto" w:fill="FFFFFF"/>
              <w:jc w:val="both"/>
              <w:rPr>
                <w:rFonts w:ascii="Times New Roman" w:hAnsi="Times New Roman" w:eastAsia="Times New Roman" w:cs="Times New Roman"/>
                <w:vertAlign w:val="superscript"/>
                <w:lang w:eastAsia="hu-HU"/>
              </w:rPr>
            </w:pPr>
          </w:p>
        </w:tc>
        <w:tc>
          <w:tcPr>
            <w:tcW w:w="2303" w:type="dxa"/>
            <w:tcBorders>
              <w:top w:val="single" w:color="auto" w:sz="4" w:space="0"/>
              <w:left w:val="single" w:color="auto" w:sz="4" w:space="0"/>
              <w:bottom w:val="single" w:color="auto" w:sz="4" w:space="0"/>
              <w:right w:val="single" w:color="auto" w:sz="4" w:space="0"/>
            </w:tcBorders>
          </w:tcPr>
          <w:p w:rsidRPr="0021361F" w:rsidR="00D91B14" w:rsidP="00B16B2A" w:rsidRDefault="00D91B14" w14:paraId="5D78FB02" w14:textId="77777777">
            <w:pPr>
              <w:shd w:val="clear" w:color="auto" w:fill="FFFFFF"/>
              <w:jc w:val="both"/>
              <w:rPr>
                <w:rFonts w:ascii="Times New Roman" w:hAnsi="Times New Roman" w:eastAsia="Times New Roman" w:cs="Times New Roman"/>
                <w:vertAlign w:val="superscript"/>
                <w:lang w:eastAsia="hu-HU"/>
              </w:rPr>
            </w:pPr>
          </w:p>
        </w:tc>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0542769D" w14:textId="77777777">
            <w:pPr>
              <w:shd w:val="clear" w:color="auto" w:fill="FFFFFF"/>
              <w:jc w:val="both"/>
              <w:rPr>
                <w:rFonts w:ascii="Times New Roman" w:hAnsi="Times New Roman" w:eastAsia="Times New Roman" w:cs="Times New Roman"/>
                <w:vertAlign w:val="superscript"/>
                <w:lang w:eastAsia="hu-HU"/>
              </w:rPr>
            </w:pPr>
            <w:r w:rsidRPr="0021361F">
              <w:rPr>
                <w:rFonts w:ascii="Times New Roman" w:hAnsi="Times New Roman" w:eastAsia="Times New Roman" w:cs="Times New Roman"/>
                <w:lang w:eastAsia="hu-HU"/>
              </w:rPr>
              <w:t>m</w:t>
            </w:r>
            <w:r w:rsidRPr="0021361F">
              <w:rPr>
                <w:rFonts w:ascii="Times New Roman" w:hAnsi="Times New Roman" w:eastAsia="Times New Roman" w:cs="Times New Roman"/>
                <w:vertAlign w:val="superscript"/>
                <w:lang w:eastAsia="hu-HU"/>
              </w:rPr>
              <w:t>3</w:t>
            </w:r>
          </w:p>
        </w:tc>
      </w:tr>
      <w:tr w:rsidRPr="003B3FE5" w:rsidR="00D91B14" w:rsidTr="00853722" w14:paraId="1BE73786" w14:textId="77777777">
        <w:trPr>
          <w:trHeight w:val="406"/>
        </w:trPr>
        <w:tc>
          <w:tcPr>
            <w:tcW w:w="2303" w:type="dxa"/>
            <w:tcBorders>
              <w:top w:val="single" w:color="auto" w:sz="4" w:space="0"/>
              <w:left w:val="single" w:color="auto" w:sz="4" w:space="0"/>
              <w:bottom w:val="single" w:color="auto" w:sz="4" w:space="0"/>
              <w:right w:val="single" w:color="auto" w:sz="4" w:space="0"/>
            </w:tcBorders>
            <w:hideMark/>
          </w:tcPr>
          <w:p w:rsidRPr="0021361F" w:rsidR="00D91B14" w:rsidP="00B16B2A" w:rsidRDefault="00D91B14" w14:paraId="13913282"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Leolvasás időpontja</w:t>
            </w:r>
          </w:p>
        </w:tc>
        <w:tc>
          <w:tcPr>
            <w:tcW w:w="2303" w:type="dxa"/>
            <w:tcBorders>
              <w:top w:val="single" w:color="auto" w:sz="4" w:space="0"/>
              <w:left w:val="single" w:color="auto" w:sz="4" w:space="0"/>
              <w:bottom w:val="single" w:color="auto" w:sz="4" w:space="0"/>
              <w:right w:val="single" w:color="auto" w:sz="4" w:space="0"/>
            </w:tcBorders>
          </w:tcPr>
          <w:p w:rsidRPr="0021361F" w:rsidR="00D91B14" w:rsidP="00B16B2A" w:rsidRDefault="00D91B14" w14:paraId="444B58DA" w14:textId="77777777">
            <w:pPr>
              <w:shd w:val="clear" w:color="auto" w:fill="FFFFFF"/>
              <w:jc w:val="both"/>
              <w:rPr>
                <w:rFonts w:ascii="Times New Roman" w:hAnsi="Times New Roman" w:eastAsia="Times New Roman" w:cs="Times New Roman"/>
                <w:lang w:eastAsia="hu-HU"/>
              </w:rPr>
            </w:pPr>
          </w:p>
        </w:tc>
        <w:tc>
          <w:tcPr>
            <w:tcW w:w="2303" w:type="dxa"/>
            <w:tcBorders>
              <w:top w:val="single" w:color="auto" w:sz="4" w:space="0"/>
              <w:left w:val="single" w:color="auto" w:sz="4" w:space="0"/>
              <w:bottom w:val="single" w:color="auto" w:sz="4" w:space="0"/>
              <w:right w:val="single" w:color="auto" w:sz="4" w:space="0"/>
            </w:tcBorders>
          </w:tcPr>
          <w:p w:rsidRPr="0021361F" w:rsidR="00D91B14" w:rsidP="00B16B2A" w:rsidRDefault="00D91B14" w14:paraId="199C82CE" w14:textId="77777777">
            <w:pPr>
              <w:shd w:val="clear" w:color="auto" w:fill="FFFFFF"/>
              <w:jc w:val="both"/>
              <w:rPr>
                <w:rFonts w:ascii="Times New Roman" w:hAnsi="Times New Roman" w:eastAsia="Times New Roman" w:cs="Times New Roman"/>
                <w:lang w:eastAsia="hu-HU"/>
              </w:rPr>
            </w:pPr>
          </w:p>
        </w:tc>
        <w:tc>
          <w:tcPr>
            <w:tcW w:w="2303" w:type="dxa"/>
            <w:tcBorders>
              <w:top w:val="single" w:color="auto" w:sz="4" w:space="0"/>
              <w:left w:val="single" w:color="auto" w:sz="4" w:space="0"/>
              <w:bottom w:val="single" w:color="auto" w:sz="4" w:space="0"/>
              <w:right w:val="single" w:color="auto" w:sz="4" w:space="0"/>
            </w:tcBorders>
          </w:tcPr>
          <w:p w:rsidRPr="0021361F" w:rsidR="00D91B14" w:rsidP="00B16B2A" w:rsidRDefault="00D91B14" w14:paraId="2452E9FC" w14:textId="77777777">
            <w:pPr>
              <w:shd w:val="clear" w:color="auto" w:fill="FFFFFF"/>
              <w:jc w:val="both"/>
              <w:rPr>
                <w:rFonts w:ascii="Times New Roman" w:hAnsi="Times New Roman" w:eastAsia="Times New Roman" w:cs="Times New Roman"/>
                <w:lang w:eastAsia="hu-HU"/>
              </w:rPr>
            </w:pPr>
          </w:p>
        </w:tc>
      </w:tr>
    </w:tbl>
    <w:p w:rsidRPr="0021361F" w:rsidR="00D91B14" w:rsidP="00B16B2A" w:rsidRDefault="00D91B14" w14:paraId="1049D464"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7B65C974"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0AEE722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Műszaki állapottal kapcsolatos észrevételek</w:t>
      </w:r>
    </w:p>
    <w:p w:rsidRPr="0021361F" w:rsidR="00D91B14" w:rsidP="00B16B2A" w:rsidRDefault="00D91B14" w14:paraId="789D5A17"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w:t>
      </w:r>
    </w:p>
    <w:p w:rsidRPr="0021361F" w:rsidR="00D91B14" w:rsidP="00B16B2A" w:rsidRDefault="00D91B14" w14:paraId="47961918"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644D878E"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Megrendelő aláírása:</w:t>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   -----------------------------</w:t>
      </w:r>
    </w:p>
    <w:p w:rsidRPr="0021361F" w:rsidR="00D91B14" w:rsidP="00B16B2A" w:rsidRDefault="00D91B14" w14:paraId="0D564AA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Szolgáltató aláírása:</w:t>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   -----------------------------</w:t>
      </w:r>
    </w:p>
    <w:p w:rsidRPr="0021361F" w:rsidR="00D91B14" w:rsidP="00B16B2A" w:rsidRDefault="00D91B14" w14:paraId="42798F27" w14:textId="77777777">
      <w:pPr>
        <w:shd w:val="clear" w:color="auto" w:fill="FFFFFF"/>
        <w:jc w:val="both"/>
        <w:rPr>
          <w:rFonts w:ascii="Times New Roman" w:hAnsi="Times New Roman" w:eastAsia="Times New Roman" w:cs="Times New Roman"/>
          <w:b/>
          <w:lang w:eastAsia="hu-HU"/>
        </w:rPr>
      </w:pPr>
    </w:p>
    <w:p w:rsidRPr="0021361F" w:rsidR="00D91B14" w:rsidP="00B16B2A" w:rsidRDefault="00D91B14" w14:paraId="4C759965"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568A8371"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1AE17865"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56D4753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br w:type="page"/>
      </w:r>
    </w:p>
    <w:p w:rsidRPr="0021361F" w:rsidR="00D91B14" w:rsidP="00B16B2A" w:rsidRDefault="00D91B14" w14:paraId="2FA16D2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lang w:eastAsia="hu-HU"/>
        </w:rPr>
        <w:t>2. sz. melléklet</w:t>
      </w:r>
    </w:p>
    <w:p w:rsidRPr="0021361F" w:rsidR="00D91B14" w:rsidP="00B16B2A" w:rsidRDefault="00D91B14" w14:paraId="5EE4AD5B"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EGYETEMI CSARNOK HÁZIRENDJE</w:t>
      </w:r>
    </w:p>
    <w:p w:rsidRPr="0021361F" w:rsidR="00D91B14" w:rsidP="00B16B2A" w:rsidRDefault="00D91B14" w14:paraId="05DB6D81"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4E04A17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Jelen dokumentum a Széchenyi István Egyetem által üzemeltetett Egyetemi Sportcsarnok általános rendezvényekre vonatkozó szabályzatát tartalmazza </w:t>
      </w:r>
    </w:p>
    <w:p w:rsidRPr="0021361F" w:rsidR="00D91B14" w:rsidP="00B16B2A" w:rsidRDefault="00D91B14" w14:paraId="22B4180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Az Egyetemi Sportcsarnok területén a rendezvények működését és minden egyéb tevékenységet a Házirend előírásai szabályozzák. </w:t>
      </w:r>
    </w:p>
    <w:p w:rsidRPr="0021361F" w:rsidR="00D91B14" w:rsidP="00B16B2A" w:rsidRDefault="00D91B14" w14:paraId="720A48F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Házirend hatálya kiterjed valamennyi, az Egyetemi Sportcsarnok területén tartandó rendezvényre, azok építési, bontási és üzemelési időszakára. Betartása, betartatása és folyamatos ellenőrzése kötelező valamennyi bérlőre, ügyfélre és azok alvállalkozóira, rendezvényszervezőre, résztvevőre. </w:t>
      </w:r>
    </w:p>
    <w:p w:rsidRPr="0021361F" w:rsidR="00D91B14" w:rsidP="00B16B2A" w:rsidRDefault="00D91B14" w14:paraId="0F9DFAB5"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3AA7B69D" w14:textId="77777777">
      <w:pPr>
        <w:numPr>
          <w:ilvl w:val="0"/>
          <w:numId w:val="6"/>
        </w:numPr>
        <w:shd w:val="clear" w:color="auto" w:fill="FFFFFF"/>
        <w:jc w:val="both"/>
        <w:rPr>
          <w:rFonts w:ascii="Times New Roman" w:hAnsi="Times New Roman" w:eastAsia="Times New Roman" w:cs="Times New Roman"/>
          <w:lang w:val="en-GB" w:eastAsia="hu-HU"/>
        </w:rPr>
      </w:pPr>
      <w:r w:rsidRPr="0021361F">
        <w:rPr>
          <w:rFonts w:ascii="Times New Roman" w:hAnsi="Times New Roman" w:eastAsia="Times New Roman" w:cs="Times New Roman"/>
          <w:b/>
          <w:lang w:val="en-GB" w:eastAsia="hu-HU"/>
        </w:rPr>
        <w:t xml:space="preserve">ÁLTALÁNOS </w:t>
      </w:r>
      <w:proofErr w:type="spellStart"/>
      <w:r w:rsidRPr="0021361F">
        <w:rPr>
          <w:rFonts w:ascii="Times New Roman" w:hAnsi="Times New Roman" w:eastAsia="Times New Roman" w:cs="Times New Roman"/>
          <w:b/>
          <w:lang w:val="en-GB" w:eastAsia="hu-HU"/>
        </w:rPr>
        <w:t>szabályok</w:t>
      </w:r>
      <w:proofErr w:type="spellEnd"/>
      <w:r w:rsidRPr="0021361F">
        <w:rPr>
          <w:rFonts w:ascii="Times New Roman" w:hAnsi="Times New Roman" w:eastAsia="Times New Roman" w:cs="Times New Roman"/>
          <w:b/>
          <w:lang w:val="en-GB" w:eastAsia="hu-HU"/>
        </w:rPr>
        <w:t xml:space="preserve"> </w:t>
      </w:r>
    </w:p>
    <w:p w:rsidRPr="0021361F" w:rsidR="00D91B14" w:rsidP="00B16B2A" w:rsidRDefault="00D91B14" w14:paraId="4F157C1A" w14:textId="77777777">
      <w:pPr>
        <w:shd w:val="clear" w:color="auto" w:fill="FFFFFF"/>
        <w:jc w:val="both"/>
        <w:rPr>
          <w:rFonts w:ascii="Times New Roman" w:hAnsi="Times New Roman" w:eastAsia="Times New Roman" w:cs="Times New Roman"/>
          <w:lang w:val="en-GB" w:eastAsia="hu-HU"/>
        </w:rPr>
      </w:pPr>
    </w:p>
    <w:p w:rsidRPr="0021361F" w:rsidR="00D91B14" w:rsidP="00B16B2A" w:rsidRDefault="00D91B14" w14:paraId="0646CDD6" w14:textId="77777777">
      <w:pPr>
        <w:numPr>
          <w:ilvl w:val="1"/>
          <w:numId w:val="8"/>
        </w:numPr>
        <w:shd w:val="clear" w:color="auto" w:fill="FFFFFF"/>
        <w:jc w:val="both"/>
        <w:rPr>
          <w:rFonts w:ascii="Times New Roman" w:hAnsi="Times New Roman" w:eastAsia="Times New Roman" w:cs="Times New Roman"/>
          <w:lang w:val="en-GB" w:eastAsia="hu-HU"/>
        </w:rPr>
      </w:pPr>
      <w:r w:rsidRPr="0021361F">
        <w:rPr>
          <w:rFonts w:ascii="Times New Roman" w:hAnsi="Times New Roman" w:eastAsia="Times New Roman" w:cs="Times New Roman"/>
          <w:b/>
          <w:i/>
          <w:lang w:eastAsia="hu-HU"/>
        </w:rPr>
        <w:t>Az Egyetemi Sportcsarnok területére való belépés és közlekedés</w:t>
      </w:r>
    </w:p>
    <w:p w:rsidRPr="0021361F" w:rsidR="00D91B14" w:rsidP="00B16B2A" w:rsidRDefault="00D91B14" w14:paraId="65533CCB" w14:textId="77777777">
      <w:pPr>
        <w:shd w:val="clear" w:color="auto" w:fill="FFFFFF"/>
        <w:jc w:val="both"/>
        <w:rPr>
          <w:rFonts w:ascii="Times New Roman" w:hAnsi="Times New Roman" w:eastAsia="Times New Roman" w:cs="Times New Roman"/>
          <w:lang w:val="en-GB" w:eastAsia="hu-HU"/>
        </w:rPr>
      </w:pPr>
    </w:p>
    <w:p w:rsidRPr="0021361F" w:rsidR="00D91B14" w:rsidP="00B16B2A" w:rsidRDefault="00D91B14" w14:paraId="45501E7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i/>
          <w:lang w:eastAsia="hu-HU"/>
        </w:rPr>
        <w:t xml:space="preserve"> </w:t>
      </w:r>
      <w:r w:rsidRPr="0021361F">
        <w:rPr>
          <w:rFonts w:ascii="Times New Roman" w:hAnsi="Times New Roman" w:eastAsia="Times New Roman" w:cs="Times New Roman"/>
          <w:lang w:eastAsia="hu-HU"/>
        </w:rPr>
        <w:t xml:space="preserve">Az Egyetemi Sportcsarnok </w:t>
      </w:r>
      <w:proofErr w:type="gramStart"/>
      <w:r w:rsidRPr="0021361F">
        <w:rPr>
          <w:rFonts w:ascii="Times New Roman" w:hAnsi="Times New Roman" w:eastAsia="Times New Roman" w:cs="Times New Roman"/>
          <w:lang w:eastAsia="hu-HU"/>
        </w:rPr>
        <w:t>területére</w:t>
      </w:r>
      <w:proofErr w:type="gramEnd"/>
      <w:r w:rsidRPr="0021361F">
        <w:rPr>
          <w:rFonts w:ascii="Times New Roman" w:hAnsi="Times New Roman" w:eastAsia="Times New Roman" w:cs="Times New Roman"/>
          <w:lang w:eastAsia="hu-HU"/>
        </w:rPr>
        <w:t xml:space="preserve"> valamint az azt körülvevő területekre belépni, gépjárművel behajtani, benntartózkodni, és belső áruszállítást végezni csak engedéllyel és a közlekedési szabályok betartásával lehet.  Nyitvatartási időn kívül, hétvégenként, illetve az éjszakai órákban (22 órától reggel 6 óráig) a benntartózkodás csak előzetes külön engedély alapján megengedett, mely külön engedélyt az Egyetemi Sportcsarnok mindenkori létesítményvezetője adhat ki. </w:t>
      </w:r>
    </w:p>
    <w:p w:rsidRPr="0021361F" w:rsidR="00D91B14" w:rsidP="00B16B2A" w:rsidRDefault="00D91B14" w14:paraId="2DADE2EC"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 xml:space="preserve">1.2. Személybelépés </w:t>
      </w:r>
    </w:p>
    <w:p w:rsidRPr="0021361F" w:rsidR="00D91B14" w:rsidP="00B16B2A" w:rsidRDefault="00D91B14" w14:paraId="02E73ED8"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rendezvények építési és bontási időszakában az Egyetemi Sportcsarnok területére belépni fentiek betartása mellett csak az adott rendezvényre a szervezők által kibocsátott engedéllyel és Behajtási engedéllyel lehet. Gyermekkorúak, 14 éven aluliak az építési és bontási időszakban a területre nem léphetnek be, ott nem tartózkodhatnak, illetve egyes rendezvényeket nem látogathatnak. </w:t>
      </w:r>
    </w:p>
    <w:p w:rsidRPr="0021361F" w:rsidR="00D91B14" w:rsidP="00B16B2A" w:rsidRDefault="00D91B14" w14:paraId="7C62A667"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Rendezvények üzemelési ideje alatt belépés az Egyetemi Sportcsarnok területére csak az adott rendezvényre érvényes Belépőjeggyel, belépési engedéllyel és autós behajtási engedéllyel lehetséges. A belépési engedélyeket a jogosultaknak látható módon viselniük kell. </w:t>
      </w:r>
    </w:p>
    <w:p w:rsidRPr="0021361F" w:rsidR="00D91B14" w:rsidP="00B16B2A" w:rsidRDefault="00D91B14" w14:paraId="6F96B7A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Üzemelési időszakban az Egyetemi Sportcsarnok területén működő bérlők, hatóságok és partnercégek belépővel rendelkező dolgozói közül csak azok léphetnek be a területre, akiknek jelenléte munkavégzés céljából szükséges. Az Egyetemi Sportcsarnok területére, a tárgyban megtartott szakkiállítások és a munkakutyák kivételével, élő állatot behozni tilos! </w:t>
      </w:r>
    </w:p>
    <w:p w:rsidRPr="0021361F" w:rsidR="00D91B14" w:rsidP="00B16B2A" w:rsidRDefault="00D91B14" w14:paraId="040F6FC9"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1.3. Gépjárműbehajtás</w:t>
      </w:r>
    </w:p>
    <w:p w:rsidRPr="0021361F" w:rsidR="00D91B14" w:rsidP="00B16B2A" w:rsidRDefault="00D91B14" w14:paraId="5F4032D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i/>
          <w:lang w:eastAsia="hu-HU"/>
        </w:rPr>
        <w:t xml:space="preserve"> </w:t>
      </w:r>
      <w:r w:rsidRPr="0021361F">
        <w:rPr>
          <w:rFonts w:ascii="Times New Roman" w:hAnsi="Times New Roman" w:eastAsia="Times New Roman" w:cs="Times New Roman"/>
          <w:lang w:eastAsia="hu-HU"/>
        </w:rPr>
        <w:t xml:space="preserve">Az Egyetemi Sportcsarnok területére gépjárművel behajtani az üzemelési időszakban érvényes, a rendezvényhez kapcsolódó alvállalkozóként autós Behajtási Engedéllyel lehet. </w:t>
      </w:r>
    </w:p>
    <w:p w:rsidRPr="0021361F" w:rsidR="00D91B14" w:rsidP="00B16B2A" w:rsidRDefault="00D91B14" w14:paraId="3CEAF3CA"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Az építési és bontási időszakokban ideiglenes jelleggel, az előre kijelölt útvonalakon lehet behajtani, és a rakodás befejeztével azonnal el kell hagyni a Sportcsarnok területét. A rakodás közben a motort ki kell </w:t>
      </w:r>
      <w:r w:rsidRPr="0021361F">
        <w:rPr>
          <w:rFonts w:ascii="Times New Roman" w:hAnsi="Times New Roman" w:eastAsia="Times New Roman" w:cs="Times New Roman"/>
          <w:lang w:eastAsia="hu-HU"/>
        </w:rPr>
        <w:t xml:space="preserve">kapcsolni. Mindezeken felül a közlekedőket szabadon kell hagyni, azokat eltorlaszolni még ideiglenesen sem szabad. </w:t>
      </w:r>
    </w:p>
    <w:p w:rsidRPr="0021361F" w:rsidR="00D91B14" w:rsidP="00B16B2A" w:rsidRDefault="00D91B14" w14:paraId="1C976121"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1.4. Közlekedési szabályok</w:t>
      </w:r>
    </w:p>
    <w:p w:rsidRPr="0021361F" w:rsidR="00D91B14" w:rsidP="00B16B2A" w:rsidRDefault="00D91B14" w14:paraId="7675F32C"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i/>
          <w:lang w:eastAsia="hu-HU"/>
        </w:rPr>
        <w:t xml:space="preserve"> </w:t>
      </w:r>
      <w:r w:rsidRPr="0021361F">
        <w:rPr>
          <w:rFonts w:ascii="Times New Roman" w:hAnsi="Times New Roman" w:eastAsia="Times New Roman" w:cs="Times New Roman"/>
          <w:lang w:eastAsia="hu-HU"/>
        </w:rPr>
        <w:t xml:space="preserve">Az Egyetemi Sportcsarnok területén a táblákkal jelzett sebesség és parkolási korlátozások, külön is jelölt megállási tilalmak mellett, a KRESZ előírásai érvényesek. </w:t>
      </w:r>
    </w:p>
    <w:p w:rsidRPr="0021361F" w:rsidR="00D91B14" w:rsidP="00B16B2A" w:rsidRDefault="00D91B14" w14:paraId="25FEC411"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Mozgássérültek behajtását a jogosultságot igazoló iratok és jelzések megléte esetén az Egyetemi Sportcsarnok engedélyezheti. Az ilyen jelzésekkel ellátott járművek is csak az e célra kijelölt helyen parkolhatnak. </w:t>
      </w:r>
    </w:p>
    <w:p w:rsidRPr="0021361F" w:rsidR="00D91B14" w:rsidP="00B16B2A" w:rsidRDefault="00D91B14" w14:paraId="39B4750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Azokat a járműveket, amelyek érvényes behajtási engedély nélkül vagy tiltott helyen várakoznak, illetve tartózkodnak a területen, a közlekedési utat vagy a ki és bejáratot akár csak átmenetileg elzárják, az Egyetemi Sportcsarnok a tulajdonos költségére és veszélyére külön figyelmeztetés nélkül elszállíttathatja. </w:t>
      </w:r>
    </w:p>
    <w:p w:rsidRPr="0021361F" w:rsidR="00D91B14" w:rsidP="00B16B2A" w:rsidRDefault="00D91B14" w14:paraId="5AF95D0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Az Egyetemi Sportcsarnok területén tartózkodó, illetve a már ott parkoló járművekért a Sportcsarnok őrzési felelősséget nem vállal. A parkolókban tárolt járművekben ismeretlen által okozott kárért, illetve jármű eltűnéséért az Üzemeltető nem vállal felelősséget. </w:t>
      </w:r>
    </w:p>
    <w:p w:rsidRPr="0021361F" w:rsidR="00D91B14" w:rsidP="00B16B2A" w:rsidRDefault="00D91B14" w14:paraId="2B721807" w14:textId="77777777">
      <w:pPr>
        <w:numPr>
          <w:ilvl w:val="1"/>
          <w:numId w:val="7"/>
        </w:numPr>
        <w:shd w:val="clear" w:color="auto" w:fill="FFFFFF"/>
        <w:tabs>
          <w:tab w:val="clear" w:pos="720"/>
          <w:tab w:val="num" w:pos="426"/>
        </w:tabs>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Dohányzás</w:t>
      </w:r>
    </w:p>
    <w:p w:rsidRPr="0021361F" w:rsidR="00D91B14" w:rsidP="00B16B2A" w:rsidRDefault="00D91B14" w14:paraId="5310998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i/>
          <w:lang w:eastAsia="hu-HU"/>
        </w:rPr>
        <w:t xml:space="preserve"> </w:t>
      </w:r>
      <w:r w:rsidRPr="0021361F">
        <w:rPr>
          <w:rFonts w:ascii="Times New Roman" w:hAnsi="Times New Roman" w:eastAsia="Times New Roman" w:cs="Times New Roman"/>
          <w:lang w:eastAsia="hu-HU"/>
        </w:rPr>
        <w:t xml:space="preserve">Egyetemi Sportcsarnok területén tilos a dohányzás. Dohányozni csak a kijelölt külső </w:t>
      </w:r>
      <w:proofErr w:type="gramStart"/>
      <w:r w:rsidRPr="0021361F">
        <w:rPr>
          <w:rFonts w:ascii="Times New Roman" w:hAnsi="Times New Roman" w:eastAsia="Times New Roman" w:cs="Times New Roman"/>
          <w:lang w:eastAsia="hu-HU"/>
        </w:rPr>
        <w:t>területen  lehet</w:t>
      </w:r>
      <w:proofErr w:type="gramEnd"/>
      <w:r w:rsidRPr="0021361F">
        <w:rPr>
          <w:rFonts w:ascii="Times New Roman" w:hAnsi="Times New Roman" w:eastAsia="Times New Roman" w:cs="Times New Roman"/>
          <w:lang w:eastAsia="hu-HU"/>
        </w:rPr>
        <w:t xml:space="preserve">. </w:t>
      </w:r>
    </w:p>
    <w:p w:rsidRPr="0021361F" w:rsidR="00D91B14" w:rsidP="00B16B2A" w:rsidRDefault="00D91B14" w14:paraId="3EDE0FAE" w14:textId="77777777">
      <w:pPr>
        <w:numPr>
          <w:ilvl w:val="1"/>
          <w:numId w:val="7"/>
        </w:numPr>
        <w:shd w:val="clear" w:color="auto" w:fill="FFFFFF"/>
        <w:tabs>
          <w:tab w:val="clear" w:pos="720"/>
          <w:tab w:val="num" w:pos="426"/>
        </w:tabs>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Biztonsági szabályok</w:t>
      </w:r>
    </w:p>
    <w:p w:rsidRPr="0021361F" w:rsidR="00D91B14" w:rsidP="00B16B2A" w:rsidRDefault="00D91B14" w14:paraId="680C5EE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Rendkívüli esemény, vészhelyzet esetén az Egyetemi Sportcsarnok területén tartózkodók az üzemeltető képviselőjének utasításait követően kötelesek haladéktalanul elhagyni a Sportcsarnok területét. </w:t>
      </w:r>
    </w:p>
    <w:p w:rsidRPr="0021361F" w:rsidR="00D91B14" w:rsidP="00B16B2A" w:rsidRDefault="00D91B14" w14:paraId="3DA28656" w14:textId="77777777">
      <w:pPr>
        <w:numPr>
          <w:ilvl w:val="1"/>
          <w:numId w:val="7"/>
        </w:numPr>
        <w:shd w:val="clear" w:color="auto" w:fill="FFFFFF"/>
        <w:tabs>
          <w:tab w:val="clear" w:pos="720"/>
          <w:tab w:val="num" w:pos="426"/>
        </w:tabs>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Vagyonvédelem</w:t>
      </w:r>
    </w:p>
    <w:p w:rsidRPr="0021361F" w:rsidR="00D91B14" w:rsidP="00B16B2A" w:rsidRDefault="00D91B14" w14:paraId="1F085BB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i/>
          <w:lang w:eastAsia="hu-HU"/>
        </w:rPr>
        <w:t xml:space="preserve"> </w:t>
      </w:r>
      <w:r w:rsidRPr="0021361F">
        <w:rPr>
          <w:rFonts w:ascii="Times New Roman" w:hAnsi="Times New Roman" w:eastAsia="Times New Roman" w:cs="Times New Roman"/>
          <w:lang w:eastAsia="hu-HU"/>
        </w:rPr>
        <w:t xml:space="preserve">Üzemeltető az Egyetemi Sportcsarnok területén biztonsági és vagyonvédelmi okokból elektronikus térfigyelő és kamerarendszert működtet. </w:t>
      </w:r>
    </w:p>
    <w:p w:rsidRPr="0021361F" w:rsidR="00D91B14" w:rsidP="00B16B2A" w:rsidRDefault="00D91B14" w14:paraId="1EB390D1"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A Sportcsarnok területén a rendezvény szervezőjének vagy bárki más személyét, rendezvényhez kapcsolódó tárgyait, egyéb ingóságait közvetlenül vagy közvetve érő sérüléséért, megsemmisüléséért vagy egyéb károkozásért az Egyetemi Sportcsarnok nem vállal felelősséget. </w:t>
      </w:r>
    </w:p>
    <w:p w:rsidRPr="0021361F" w:rsidR="00D91B14" w:rsidP="00B16B2A" w:rsidRDefault="00D91B14" w14:paraId="69C755C6"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1F328172"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lang w:eastAsia="hu-HU"/>
        </w:rPr>
        <w:t xml:space="preserve">II. Rendezvényekre vonatkozó szabályok </w:t>
      </w:r>
    </w:p>
    <w:p w:rsidRPr="0021361F" w:rsidR="00D91B14" w:rsidP="00B16B2A" w:rsidRDefault="00D91B14" w14:paraId="6F9CB732"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 xml:space="preserve">1. Általános rendelkezések </w:t>
      </w:r>
    </w:p>
    <w:p w:rsidRPr="0021361F" w:rsidR="00D91B14" w:rsidP="00B16B2A" w:rsidRDefault="00D91B14" w14:paraId="6A2CEFA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1.1. Üzemeltető az Egyetemi Sportcsarnokot rendezvény megtartása céljából bérlőnek/szervezőnek csak szerződésben rögzített feltételekkel, jogokkal és kötelezettségekkel adja át. </w:t>
      </w:r>
    </w:p>
    <w:p w:rsidRPr="0021361F" w:rsidR="00D91B14" w:rsidP="00B16B2A" w:rsidRDefault="00D91B14" w14:paraId="58F1ADB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1.2. Bérlő/szervező köteles a tevékenységéhez szükséges szakhatósági engedélyeket és hozzájárulásokat beszerezni.</w:t>
      </w:r>
    </w:p>
    <w:p w:rsidRPr="0021361F" w:rsidR="00D91B14" w:rsidP="00B16B2A" w:rsidRDefault="00D91B14" w14:paraId="4AA1D7C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1.3. Bérlő/szervező az általa bérelt területen tartózkodókkal köteles megismertetni és betartatni a létesítmény tűzvédelmi szabályzatát, illetve tűzriadó tervét.</w:t>
      </w:r>
    </w:p>
    <w:p w:rsidRPr="0021361F" w:rsidR="00D91B14" w:rsidP="00B16B2A" w:rsidRDefault="00D91B14" w14:paraId="3DDF39F8"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1.4. Bérlő/szervező a sportesemény megrendezése során köteles figyelembe venni a létesítmény befogadóképességét, ennek túllépéséből adódó felelősség teljes egészében a Bérlőt terheli.</w:t>
      </w:r>
    </w:p>
    <w:p w:rsidRPr="0021361F" w:rsidR="00D91B14" w:rsidP="00B16B2A" w:rsidRDefault="00D91B14" w14:paraId="37BFA8A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1.5. Bérlő/szervező a sportrendezvény színvonalas megrendezése érdekében a játékteret átrendezheti, illetve mobil reklámtáblákat helyezhet el a pálya körül és padlóreklámokat ragaszthat fel a játéktérre. A csarnok átrendezését a mindenkori műszaki vezetővel kell egyeztetnie. A csarnok átrendezése során a csarnokban és annak tartozékaiban keletkezett károkért anyagi felelősséget vállal. Köteles a rendezvényt követően három órán belül a csarnok eredeti berendezett állapotát visszaállítani. </w:t>
      </w:r>
    </w:p>
    <w:p w:rsidRPr="0021361F" w:rsidR="00D91B14" w:rsidP="00B16B2A" w:rsidRDefault="00D91B14" w14:paraId="4EB6B68F" w14:textId="7AA54DDD">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1.6. Amennyiben a Bérlő/szervező a létesítményben nem sportcélú rendezvényt kíván lebonyolítani, akkor köteles az Országos Tűzvédelmi Szabályzatról szóló </w:t>
      </w:r>
      <w:r w:rsidRPr="0021361F" w:rsidR="00B67F48">
        <w:rPr>
          <w:rFonts w:ascii="Times New Roman" w:hAnsi="Times New Roman" w:eastAsia="Times New Roman" w:cs="Times New Roman"/>
          <w:lang w:eastAsia="hu-HU"/>
        </w:rPr>
        <w:t>28/2011. (IX.6.) BM rendeletben</w:t>
      </w:r>
      <w:r w:rsidRPr="0021361F">
        <w:rPr>
          <w:rFonts w:ascii="Times New Roman" w:hAnsi="Times New Roman" w:eastAsia="Times New Roman" w:cs="Times New Roman"/>
          <w:lang w:eastAsia="hu-HU"/>
        </w:rPr>
        <w:t>. rögzített előírásokat betartani és az ezzel kapcsolatosan készült dokumentáció egy példányát a Bérbeadó képviselőjének átadni</w:t>
      </w:r>
    </w:p>
    <w:p w:rsidRPr="0021361F" w:rsidR="00D91B14" w:rsidP="00B16B2A" w:rsidRDefault="00D91B14" w14:paraId="5286714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1.7. A bérlő/szervező felelős a Sportcsarnok területén általa felállított építmény (pl. stand, színpad) bármely hibájából, hiányosságából eredő anyagi és erkölcsi károkozásért, továbbá a felhasznált és bemutatott berendezések eszközök, tárgyak biztonságáért és biztonságos üzemeltetéséért. </w:t>
      </w:r>
    </w:p>
    <w:p w:rsidRPr="0021361F" w:rsidR="00D91B14" w:rsidP="00B16B2A" w:rsidRDefault="00D91B14" w14:paraId="0AB3944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1.8. Az Egyetemi Sportcsarnok épületét, létesítményét átalakítani, beszennyezni, befesteni, azokhoz bármit hozzáépíteni, ráfüggeszteni, hozzátámasztani, tartóoszlopaira, falaira és egyéb épülettartozékaira bármit ráragasztani vagy felkötni, illetve ezekről belógatni tilos. </w:t>
      </w:r>
    </w:p>
    <w:p w:rsidRPr="0021361F" w:rsidR="00D91B14" w:rsidP="00B16B2A" w:rsidRDefault="00D91B14" w14:paraId="264BE3C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1.9. A bérlő/szervező köteles az Egyetemi Sportcsarnok házirendjét és utasításait betartani és azt az alvállalkozóival és szerződéses partnereivel betartatni és az ellenőrzéseket segíteni.</w:t>
      </w:r>
    </w:p>
    <w:p w:rsidRPr="0021361F" w:rsidR="00D91B14" w:rsidP="00B16B2A" w:rsidRDefault="00D91B14" w14:paraId="486CF792"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17626612"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i/>
          <w:lang w:eastAsia="hu-HU"/>
        </w:rPr>
        <w:t xml:space="preserve">2. Építés, Bontás </w:t>
      </w:r>
    </w:p>
    <w:p w:rsidRPr="0021361F" w:rsidR="00D91B14" w:rsidP="00B16B2A" w:rsidRDefault="00D91B14" w14:paraId="34F285B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2.1. Az építés-bontási munkálatokra kizárólag a műszaki bejárat vehető igénybe.</w:t>
      </w:r>
    </w:p>
    <w:p w:rsidRPr="0021361F" w:rsidR="00D91B14" w:rsidP="00B16B2A" w:rsidRDefault="00D91B14" w14:paraId="56FFF09A"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2.2. A rendezvényszervezője köteles betartani, betartatni az üzemeltető által kijelölt személy (műszaki vezető, portás stb.) utasításait. </w:t>
      </w:r>
    </w:p>
    <w:p w:rsidRPr="0021361F" w:rsidR="00D91B14" w:rsidP="00B16B2A" w:rsidRDefault="00D91B14" w14:paraId="33BE363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2.3. A küzdőtérre csak az üzemeltető által meghatározott módon lehet a rendezvény berendezéseit, eszközeit elhelyezni a szállítóeszközre, a sportpadló terhelhetőségére és a küzdőtéren kívüli helyiségek funkciójára stb. vonatkozóan. </w:t>
      </w:r>
    </w:p>
    <w:p w:rsidRPr="0021361F" w:rsidR="00D91B14" w:rsidP="00B16B2A" w:rsidRDefault="00D91B14" w14:paraId="23328F8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2.4. A „center pálya területén (40 x20 </w:t>
      </w:r>
      <w:proofErr w:type="gramStart"/>
      <w:r w:rsidRPr="0021361F">
        <w:rPr>
          <w:rFonts w:ascii="Times New Roman" w:hAnsi="Times New Roman" w:eastAsia="Times New Roman" w:cs="Times New Roman"/>
          <w:lang w:eastAsia="hu-HU"/>
        </w:rPr>
        <w:t>m )</w:t>
      </w:r>
      <w:proofErr w:type="gramEnd"/>
      <w:r w:rsidRPr="0021361F">
        <w:rPr>
          <w:rFonts w:ascii="Times New Roman" w:hAnsi="Times New Roman" w:eastAsia="Times New Roman" w:cs="Times New Roman"/>
          <w:lang w:eastAsia="hu-HU"/>
        </w:rPr>
        <w:t xml:space="preserve"> nem engedélyezett gépi </w:t>
      </w:r>
      <w:proofErr w:type="spellStart"/>
      <w:r w:rsidRPr="0021361F">
        <w:rPr>
          <w:rFonts w:ascii="Times New Roman" w:hAnsi="Times New Roman" w:eastAsia="Times New Roman" w:cs="Times New Roman"/>
          <w:lang w:eastAsia="hu-HU"/>
        </w:rPr>
        <w:t>mozgatású</w:t>
      </w:r>
      <w:proofErr w:type="spellEnd"/>
      <w:r w:rsidRPr="0021361F">
        <w:rPr>
          <w:rFonts w:ascii="Times New Roman" w:hAnsi="Times New Roman" w:eastAsia="Times New Roman" w:cs="Times New Roman"/>
          <w:lang w:eastAsia="hu-HU"/>
        </w:rPr>
        <w:t xml:space="preserve">, illetve 100 kg-nál nagyobb terhelhetőségű szállító eszköz használata. </w:t>
      </w:r>
    </w:p>
    <w:p w:rsidRPr="0021361F" w:rsidR="00D91B14" w:rsidP="00B16B2A" w:rsidRDefault="00D91B14" w14:paraId="65B92D0B"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lang w:eastAsia="hu-HU"/>
        </w:rPr>
        <w:t xml:space="preserve"> </w:t>
      </w:r>
    </w:p>
    <w:p w:rsidRPr="0021361F" w:rsidR="00D91B14" w:rsidP="00B16B2A" w:rsidRDefault="00D91B14" w14:paraId="0C01FAA2" w14:textId="77777777">
      <w:pPr>
        <w:shd w:val="clear" w:color="auto" w:fill="FFFFFF"/>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 xml:space="preserve">3. Nézők magatartására vonatkozó szabályok </w:t>
      </w:r>
    </w:p>
    <w:p w:rsidRPr="0021361F" w:rsidR="00D91B14" w:rsidP="00B16B2A" w:rsidRDefault="00D91B14" w14:paraId="42F8C117"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 xml:space="preserve">3.1. Általános rendelkezések </w:t>
      </w:r>
    </w:p>
    <w:p w:rsidRPr="0021361F" w:rsidR="00D91B14" w:rsidP="00B16B2A" w:rsidRDefault="00D91B14" w14:paraId="5C14579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3.1.1. A Házirend rendelkezései kötelezőek valamennyi, az Egyetemi Sportcsarnok területén megrendezésre kerülő sportrendezvény ideje alatt a Sportcsarnok területén tartózkodó személyekre. </w:t>
      </w:r>
    </w:p>
    <w:p w:rsidRPr="0021361F" w:rsidR="00D91B14" w:rsidP="00B16B2A" w:rsidRDefault="00D91B14" w14:paraId="1370F33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3.1.2. A Házirendben szereplő szavak, kifejezések, fogalmak használatánál, megítélésénél, értelmezésénél a jogszabályok, illetve a független magyar bíróság gyakorlata az irányadó. </w:t>
      </w:r>
    </w:p>
    <w:p w:rsidRPr="0021361F" w:rsidR="00D91B14" w:rsidP="00B16B2A" w:rsidRDefault="00D91B14" w14:paraId="6F2FDAD3"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3.1.3. A véleménynyilvánítás szabadsága a Magyar Köztársaság Alkotmányában garantált, mindenkit megillető alkotmányos alapjog, melynek tartalma csak különösen indokolt esetben korlátozható. Az Üzemeltető az Egyetemi Sportcsarnok bérlőjétől, a sportesemény szervezőjétől szerződésben is rögzítetten elvárja, hogy tartsa tiszteletben és védje a véleménynyilvánítás szabadságát, illetve a hatályos jogszabályok </w:t>
      </w:r>
      <w:r w:rsidRPr="0021361F">
        <w:rPr>
          <w:rFonts w:ascii="Times New Roman" w:hAnsi="Times New Roman" w:eastAsia="Times New Roman" w:cs="Times New Roman"/>
          <w:lang w:eastAsia="hu-HU"/>
        </w:rPr>
        <w:t xml:space="preserve">rendelkezéseinek megfelelően járjon el az Egyetemi Sportcsarnokban általa megrendezésre kerülő sportrendezvények lebonyolítása során. </w:t>
      </w:r>
    </w:p>
    <w:p w:rsidRPr="0021361F" w:rsidR="00D91B14" w:rsidP="00B16B2A" w:rsidRDefault="00D91B14" w14:paraId="19EAB9EE"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5CEB9AE1"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 xml:space="preserve">3.2. Az Egyetemi Sportcsarnokba történő belépés szabályai </w:t>
      </w:r>
    </w:p>
    <w:p w:rsidRPr="0021361F" w:rsidR="00D91B14" w:rsidP="00B16B2A" w:rsidRDefault="00D91B14" w14:paraId="55A1852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3.2.1. A nézők az Egyetemi Sportcsarnokba érvényes belépőjeggyel, vagy az aktuális labdajáték szezonra szóló bérlettel (vagy belépésre jogosító egyéb igazolással) léphetnek be. A belépőjegy és Bérlet az adott Sportrendezvényre egyszeri belépésre jogosít. </w:t>
      </w:r>
    </w:p>
    <w:p w:rsidRPr="0021361F" w:rsidR="00D91B14" w:rsidP="00B16B2A" w:rsidRDefault="00D91B14" w14:paraId="307DF3B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3.2.2. A szervező által megbízott rendezők az Egyetemi Sportcsarnokba történő beléptetéskor jogosultak a nézők személyazonosságának ellenőrzésére, illetve ruházatuk és csomagjuk átvizsgálására, mely ellenőrzést és átvizsgálást a néző köteles tűrni. Az ellenőrzés és átvizsgálás a néző személyiségi jogait nem sértheti. </w:t>
      </w:r>
    </w:p>
    <w:p w:rsidRPr="0021361F" w:rsidR="00D91B14" w:rsidP="00B16B2A" w:rsidRDefault="00D91B14" w14:paraId="6AFBCFC7"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3.2.3. Aki a Sportrendezvényre ittasan, kábítószer vagy más bódító hatású szer hatása alatt lévő állapotban érkezik, továbbá olyan tárgyat tart magánál, amely a Sportrendezvény megtartását, továbbá a személy-és vagyonbiztonságot veszélyezteti vagy veszélyeztetheti (így pl.: lőfegyver, kés, bokszer, csúzli, gázspray, pirotechnikai eszköz, pénztárgépszalag, bot, üveg, műanyagflakon, kő stb.), attól a szervező által megbízott rendezők a Sportcsarnokba történő belépést megtagadják, illetve amennyiben már a Sportcsarnokban tartózkodik, onnan eltávolítják. </w:t>
      </w:r>
    </w:p>
    <w:p w:rsidRPr="0021361F" w:rsidR="00D91B14" w:rsidP="00B16B2A" w:rsidRDefault="00D91B14" w14:paraId="595F01BF" w14:textId="183F72E4">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3.2.4. A szervező által megbízott rendezők megtagadják az Egyetemi Sportcsarnokba történő belépést attól a személytől is, aki a sportról szóló 2004. évi I. törvény (sporttörvény 73. § (1) bekezdése szerinti eltiltás, valamint a szabálysértésekről szóló </w:t>
      </w:r>
      <w:r w:rsidRPr="0021361F" w:rsidR="000D6184">
        <w:rPr>
          <w:rFonts w:ascii="Times New Roman" w:hAnsi="Times New Roman" w:eastAsia="Times New Roman" w:cs="Times New Roman"/>
          <w:lang w:eastAsia="hu-HU"/>
        </w:rPr>
        <w:t xml:space="preserve">2012. évi II. </w:t>
      </w:r>
      <w:r w:rsidRPr="0021361F">
        <w:rPr>
          <w:rFonts w:ascii="Times New Roman" w:hAnsi="Times New Roman" w:eastAsia="Times New Roman" w:cs="Times New Roman"/>
          <w:lang w:eastAsia="hu-HU"/>
        </w:rPr>
        <w:t xml:space="preserve">törvény szerinti kitiltás hatálya alatt áll. </w:t>
      </w:r>
    </w:p>
    <w:p w:rsidRPr="0021361F" w:rsidR="00D91B14" w:rsidP="00B16B2A" w:rsidRDefault="00D91B14" w14:paraId="2CD2F15A"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3.2.5. Tilos az Egyetemi Sportcsarnokba szeszes italt, kábítószert, illetve olyan tárgyat bevinni, mely a jogszabályok alapján önkényuralmi jelképnek minősül, vagy ilyen ábrát tartalmaz. </w:t>
      </w:r>
    </w:p>
    <w:p w:rsidRPr="0021361F" w:rsidR="00D91B14" w:rsidP="00B16B2A" w:rsidRDefault="00D91B14" w14:paraId="3381D1E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3.2.6. Kizárólag olyan transzparenst, feliratot, ábrát lehet az Egyetemi Sportcsarnokba bevinni, amelyet az illetékes rendőrkapitányság a szervező, valamint az adott sportág országos szövetségének képviselőjének jelenlétében hitelesített. A transzparens (drapéria) nem tartalmazhat tiltás alá eső szlogent és/vagy feliratot. </w:t>
      </w:r>
    </w:p>
    <w:p w:rsidRPr="0021361F" w:rsidR="00D91B14" w:rsidP="00B16B2A" w:rsidRDefault="00D91B14" w14:paraId="165F4ED6"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61602422" w14:textId="77777777">
      <w:pPr>
        <w:shd w:val="clear" w:color="auto" w:fill="FFFFFF"/>
        <w:jc w:val="both"/>
        <w:rPr>
          <w:rFonts w:ascii="Times New Roman" w:hAnsi="Times New Roman" w:eastAsia="Times New Roman" w:cs="Times New Roman"/>
          <w:b/>
          <w:i/>
          <w:lang w:eastAsia="hu-HU"/>
        </w:rPr>
      </w:pPr>
      <w:r w:rsidRPr="0021361F">
        <w:rPr>
          <w:rFonts w:ascii="Times New Roman" w:hAnsi="Times New Roman" w:eastAsia="Times New Roman" w:cs="Times New Roman"/>
          <w:b/>
          <w:i/>
          <w:lang w:eastAsia="hu-HU"/>
        </w:rPr>
        <w:t xml:space="preserve">3. 3. Az Egyetemi Sportcsarnokban történő tartózkodás szabályai </w:t>
      </w:r>
    </w:p>
    <w:p w:rsidRPr="0021361F" w:rsidR="00D91B14" w:rsidP="00B16B2A" w:rsidRDefault="00D91B14" w14:paraId="405715A0"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3.3.1. A nézők az Egyetemi Sportcsarnokban az általuk vásárolt belépőjegyen vagy bérleten szereplő szektorból, helyről tekinthetik meg a Sportrendezvényt. </w:t>
      </w:r>
    </w:p>
    <w:p w:rsidRPr="0021361F" w:rsidR="00D91B14" w:rsidP="00B16B2A" w:rsidRDefault="00D91B14" w14:paraId="67E57CD4"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3.3.2. A nézők nem folytathatnak olyan tevékenységet, amely a Sportrendezvényt megzavarhatja, vagy meghiúsíthatja, illetve a Sportrendezvényen résztvevők testi épségét, továbbá vagyontárgyait károsíthatja, vagy veszélyeztetheti. Ennek a kötelezettségnek a megszegéséből eredő kárért annak okozója több károkozó esetén a károkozásban résztvevők egyetemleges módon felelősséggel tartozik. </w:t>
      </w:r>
    </w:p>
    <w:p w:rsidRPr="0021361F" w:rsidR="00D91B14" w:rsidP="00B16B2A" w:rsidRDefault="00D91B14" w14:paraId="69F2CBD2"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3.3.3. Az Egyetemi Sportcsarnokba történő belépésre jogosító belépőjegyet, Bérletet, belépésre jogosító egyéb igazolást, illetve jelen Házirend betartását a szervező által megbízott rendezők a Sportcsarnok egész területén, a Sportrendezvény teljes időtartama alatt ellenőrizhetik. </w:t>
      </w:r>
    </w:p>
    <w:p w:rsidRPr="0021361F" w:rsidR="00D91B14" w:rsidP="00B16B2A" w:rsidRDefault="00D91B14" w14:paraId="22822C54"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3.3.4. A szervezők az Egyetemi Sportcsarnok területét a sportrendezvények biztonságáról szóló 54/2004. (III.31.) Korm. rendelet 1.§-a és 7.§ c) pontja alapján, a sportrendezvény ideje alatt a sportrendezvényen résztvevők személyi-és vagyonbiztonsága érdekében térfigyelő kamerákkal figyelheti meg, és az erről készült felvételt rögzítheti. A rendőrség a Sportrendezvénnyel összefüggő szabálysértési, illetve büntetőeljárás </w:t>
      </w:r>
      <w:r w:rsidRPr="0021361F">
        <w:rPr>
          <w:rFonts w:ascii="Times New Roman" w:hAnsi="Times New Roman" w:eastAsia="Times New Roman" w:cs="Times New Roman"/>
          <w:lang w:eastAsia="hu-HU"/>
        </w:rPr>
        <w:t xml:space="preserve">megindításához és lefolytatásához szükséges adatok biztosítása céljából a Sportrendezvény befejezését követő 48 órán belül szólíthatja fel a szervezőt, hogy az ilyen módon rögzített adatokat a felszólítást követő 30 napig tárolja. Ilyen felszólítás hiányában a szervező, a felszólításra nyitva álló határidő elteltét követő 24 órán belül a rögzített adatokat megsemmisíti. A szervező a rögzített adatokat nem hozza nyilvánosságra, illetve harmadik személynek nem adja át (kivéve, ha ez szabálysértési, illetve büntetőeljárás megindításához és lefolytatásához szükséges), valamint azokat a fenti ideig az adatvédelmi jogszabályoknak megfelelően kezeli. </w:t>
      </w:r>
    </w:p>
    <w:p w:rsidRPr="0021361F" w:rsidR="00D91B14" w:rsidP="00B16B2A" w:rsidRDefault="00D91B14" w14:paraId="76EB61B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3.3.5. Az Alkotmány 70/a §-a alapján tilos bárkit is faj, bőrszín, nem, nyelv, vallás, politikai vagy más vélemény, nemzeti vagy társadalmi származás, vagyoni, születési vagy egyéb helyzet alapján bármilyen formában diszkriminálni, illetve ilyen feliratot bármilyen formában kihelyezni, vagy bármely felsoroltat jól látható módon tartalmazó ruhaneműt viselni. Tiltott továbbá a Büntető Törvénykönyvről szóló 1978. évi IV. törvény fogalomrendszerében önkényuralmi jelképnek minősülő tárgy, vagy azt bármilyen formában ábrázoló eszköz mindennemű használata, birtoklása.</w:t>
      </w:r>
    </w:p>
    <w:p w:rsidRPr="0021361F" w:rsidR="00D91B14" w:rsidP="00B16B2A" w:rsidRDefault="00D91B14" w14:paraId="3F108318"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3.3.6. Tilos az Egyetemi Sportcsarnok területén olyan transzparens, felirat, ábra felemelése, felmutatása, (akár egyetlen pillanatra is), az illetékes rendőrkapitányság a szervező, valamint az adott sportág országos szövetségének képviselőjének jelenlétében nem hitelesített. </w:t>
      </w:r>
    </w:p>
    <w:p w:rsidRPr="0021361F" w:rsidR="00D91B14" w:rsidP="00B16B2A" w:rsidRDefault="00D91B14" w14:paraId="778212D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3.3.7. Tilos bármilyen tárgyat (különösen pirotechnikai eszközt, pénztárgépszalagot) az Egyetemi Sportcsarnok játékterére, a nézőtérre, vagy a Sportcsarnok egyéb helyiségeibe bedobni. </w:t>
      </w:r>
    </w:p>
    <w:p w:rsidRPr="0021361F" w:rsidR="00D91B14" w:rsidP="00B16B2A" w:rsidRDefault="00D91B14" w14:paraId="5419F49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3.3.8. Tilos a nézőtéren olyan hang-és fényhatást kiváltó eszköz működésbe helyezése (használata), amely a Sportrendezvény megtartását megzavarhatja, veszélyeztetheti, illetve a nézők személy-és vagyonbiztonságának megsértésére vagy veszélyeztetésére alkalmas. </w:t>
      </w:r>
    </w:p>
    <w:p w:rsidRPr="0021361F" w:rsidR="00D91B14" w:rsidP="00B16B2A" w:rsidRDefault="00D91B14" w14:paraId="02C8EBBF"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3.3.9. A nézők a Sportrendezvény befejezésének időpontjában, illetve a szervezőknek vagy a rendőrségnek a személyi-és vagyonbiztonságot veszélyeztető helyzet kialakulása miatt tett felhívására kötelesek az Egyetemi Sportcsarnok elhagyni. </w:t>
      </w:r>
    </w:p>
    <w:p w:rsidRPr="0021361F" w:rsidR="00D91B14" w:rsidP="00B16B2A" w:rsidRDefault="00D91B14" w14:paraId="7108BC46"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3.3.10. A nézőket a szervező által megbízott rendezők a Sportrendezvényt követően biztonsági okokból a szektorokban visszatarthatják. A visszatartás időtartamát a szervezők a visszatartást megelőzően haladéktalanul közlik a nézőkkel. A visszatartás során a nézők kötelesek tartózkodni milyen olyan tevékenységtől, mely jelen Házirend alapján tiltott. </w:t>
      </w:r>
    </w:p>
    <w:p w:rsidRPr="0021361F" w:rsidR="00D91B14" w:rsidP="00B16B2A" w:rsidRDefault="00D91B14" w14:paraId="772BCAFB"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3.3.11. Az Egyetemi Sportcsarnokban tartózkodó személyek tudomásul veszik, hogy ott saját felelősségükre tartózkodnak. Ennek megfelelően az üzemeltető, illetve a szervező, az általa szándékosan vagy súlyos gondatlanságból elkövetett károkozás kivételével, nem felel a nézők személyében vagy vagyonában bekövetkezett esetleges károkért. </w:t>
      </w:r>
    </w:p>
    <w:p w:rsidRPr="0021361F" w:rsidR="00D91B14" w:rsidP="00B16B2A" w:rsidRDefault="00D91B14" w14:paraId="6616F232"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3.3.12. Az Egyetemi Sportcsarnok tartózkodó nézők kötelesek jelen Házirend rendelkezéseit, illetve a szervezők, valamint a szervező által megbízott rendezők utasításait betartani.</w:t>
      </w:r>
    </w:p>
    <w:p w:rsidRPr="0021361F" w:rsidR="00D91B14" w:rsidP="00B16B2A" w:rsidRDefault="00D91B14" w14:paraId="1956617A"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21E63BB8" w14:textId="77777777">
      <w:pPr>
        <w:shd w:val="clear" w:color="auto" w:fill="FFFFFF"/>
        <w:jc w:val="both"/>
        <w:rPr>
          <w:rFonts w:ascii="Times New Roman" w:hAnsi="Times New Roman" w:eastAsia="Times New Roman" w:cs="Times New Roman"/>
          <w:b/>
          <w:lang w:eastAsia="hu-HU"/>
        </w:rPr>
      </w:pPr>
      <w:smartTag w:uri="urn:schemas-microsoft-com:office:smarttags" w:element="metricconverter">
        <w:smartTagPr>
          <w:attr w:name="ProductID" w:val="4. A"/>
        </w:smartTagPr>
        <w:r w:rsidRPr="0021361F">
          <w:rPr>
            <w:rFonts w:ascii="Times New Roman" w:hAnsi="Times New Roman" w:eastAsia="Times New Roman" w:cs="Times New Roman"/>
            <w:b/>
            <w:lang w:eastAsia="hu-HU"/>
          </w:rPr>
          <w:t>4. A</w:t>
        </w:r>
      </w:smartTag>
      <w:r w:rsidRPr="0021361F">
        <w:rPr>
          <w:rFonts w:ascii="Times New Roman" w:hAnsi="Times New Roman" w:eastAsia="Times New Roman" w:cs="Times New Roman"/>
          <w:b/>
          <w:lang w:eastAsia="hu-HU"/>
        </w:rPr>
        <w:t xml:space="preserve"> nézők magatartására vonatkozó szabályok megszegésének következményei </w:t>
      </w:r>
    </w:p>
    <w:p w:rsidRPr="0021361F" w:rsidR="00D91B14" w:rsidP="00B16B2A" w:rsidRDefault="00D91B14" w14:paraId="188DD6BE"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4.1. A szervező által megbízott rendezők felszólítják magatartása abbahagyására az Egyetemi Sportcsarnokban tartózkodó azon nézőt, aki a Sportrendezvény megtartását, illetve mások személyi-és vagyonbiztonságát veszélyezteti, illetve viselkedésével Házirendet sért. Amennyiben az érintett személy a szervező által megbízott rendezők felszólításának nem tesz eleget, úgy ezen Szurkolót a szervező által megbízott rendezők a Sporttörvény 71.§ (3) bekezdése alapján a Sportrendezvényről eltávolítják. Ennek során a szervező által </w:t>
      </w:r>
      <w:r w:rsidRPr="0021361F">
        <w:rPr>
          <w:rFonts w:ascii="Times New Roman" w:hAnsi="Times New Roman" w:eastAsia="Times New Roman" w:cs="Times New Roman"/>
          <w:lang w:eastAsia="hu-HU"/>
        </w:rPr>
        <w:t xml:space="preserve">megbízott rendezők kényszerítő eszköz alkalmazására nem jogosultak. Az eltávolítandó személy a szervező által megbízott rendezők felszólítására köteles személyazonosságának igazolására. </w:t>
      </w:r>
    </w:p>
    <w:p w:rsidRPr="0021361F" w:rsidR="00D91B14" w:rsidP="00B16B2A" w:rsidRDefault="00D91B14" w14:paraId="1473E2C9"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4.2. Az Üzemeltető, illetve a szervező, az általa szervezett Sportrendezvény esetén jogosult a Sportrendezvényről eltávolított személlyel szemben a belépőjegy-eladást megtagadni, illetve megakadályozni, hogy a Sportrendezvényen részt vehessen.</w:t>
      </w:r>
    </w:p>
    <w:p w:rsidRPr="0021361F" w:rsidR="00D91B14" w:rsidP="00B16B2A" w:rsidRDefault="00D91B14" w14:paraId="3CCFEF7E"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4.3. A nézők felelnek az Egyetemi Sportcsarnok, annak berendezéseiben, felszerelési tárgyaiban jogellenesen és nekik felróhatóan okozott valamennyi kárért. </w:t>
      </w:r>
    </w:p>
    <w:p w:rsidRPr="0021361F" w:rsidR="00D91B14" w:rsidP="00B16B2A" w:rsidRDefault="00D91B14" w14:paraId="102390A4"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3F708B37"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br w:type="page"/>
      </w:r>
    </w:p>
    <w:p w:rsidRPr="0021361F" w:rsidR="00D91B14" w:rsidP="00B16B2A" w:rsidRDefault="00D91B14" w14:paraId="5B999A31"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2EBD2225"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b/>
          <w:lang w:eastAsia="hu-HU"/>
        </w:rPr>
        <w:t>3. sz. melléklet</w:t>
      </w:r>
    </w:p>
    <w:p w:rsidRPr="0021361F" w:rsidR="00D91B14" w:rsidP="00B16B2A" w:rsidRDefault="00D91B14" w14:paraId="28D39ED7"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598156D3" w14:textId="77777777">
      <w:pPr>
        <w:shd w:val="clear" w:color="auto" w:fill="FFFFFF"/>
        <w:jc w:val="both"/>
        <w:rPr>
          <w:rFonts w:ascii="Times New Roman" w:hAnsi="Times New Roman" w:eastAsia="Times New Roman" w:cs="Times New Roman"/>
          <w:i/>
          <w:lang w:eastAsia="hu-HU"/>
        </w:rPr>
      </w:pPr>
      <w:r w:rsidRPr="0021361F">
        <w:rPr>
          <w:rFonts w:ascii="Times New Roman" w:hAnsi="Times New Roman" w:eastAsia="Times New Roman" w:cs="Times New Roman"/>
          <w:i/>
          <w:lang w:eastAsia="hu-HU"/>
        </w:rPr>
        <w:t>Kötelezettségvállalási nyilvántartási szám:</w:t>
      </w:r>
    </w:p>
    <w:p w:rsidRPr="0021361F" w:rsidR="00D91B14" w:rsidP="00B16B2A" w:rsidRDefault="00D91B14" w14:paraId="51ECC9BF" w14:textId="77777777">
      <w:pPr>
        <w:shd w:val="clear" w:color="auto" w:fill="FFFFFF"/>
        <w:jc w:val="both"/>
        <w:rPr>
          <w:rFonts w:ascii="Times New Roman" w:hAnsi="Times New Roman" w:eastAsia="Times New Roman" w:cs="Times New Roman"/>
          <w:b/>
          <w:lang w:eastAsia="hu-HU"/>
        </w:rPr>
      </w:pPr>
    </w:p>
    <w:p w:rsidRPr="0021361F" w:rsidR="00D91B14" w:rsidP="00AF1514" w:rsidRDefault="00D91B14" w14:paraId="04049036" w14:textId="77777777">
      <w:pPr>
        <w:shd w:val="clear" w:color="auto" w:fill="FFFFFF"/>
        <w:jc w:val="center"/>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ÁTLÁTHATÓSÁGI NYILATKOZAT</w:t>
      </w:r>
    </w:p>
    <w:p w:rsidRPr="0021361F" w:rsidR="00D91B14" w:rsidP="0021361F" w:rsidRDefault="00D91B14" w14:paraId="3E1D29B4"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7FD5C02B" w14:textId="77777777">
      <w:pPr>
        <w:shd w:val="clear" w:color="auto" w:fill="FFFFFF"/>
        <w:spacing w:after="0" w:line="240" w:lineRule="auto"/>
        <w:jc w:val="both"/>
        <w:rPr>
          <w:rFonts w:ascii="Times New Roman" w:hAnsi="Times New Roman" w:eastAsia="Times New Roman" w:cs="Times New Roman"/>
          <w:lang w:eastAsia="hu-HU"/>
        </w:rPr>
      </w:pPr>
    </w:p>
    <w:tbl>
      <w:tblPr>
        <w:tblStyle w:val="Rcsostblzat"/>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7"/>
        <w:gridCol w:w="6663"/>
        <w:gridCol w:w="1950"/>
      </w:tblGrid>
      <w:tr w:rsidRPr="003B3FE5" w:rsidR="00D91B14" w:rsidTr="00853722" w14:paraId="6668A0FA" w14:textId="77777777">
        <w:tc>
          <w:tcPr>
            <w:tcW w:w="567" w:type="dxa"/>
            <w:hideMark/>
          </w:tcPr>
          <w:p w:rsidRPr="0021361F" w:rsidR="00D91B14" w:rsidP="0021361F" w:rsidRDefault="00D91B14" w14:paraId="463A3366" w14:textId="41D8E006">
            <w:pPr>
              <w:shd w:val="clear" w:color="auto" w:fill="FFFFFF"/>
              <w:jc w:val="both"/>
              <w:rPr>
                <w:rFonts w:ascii="Times New Roman" w:hAnsi="Times New Roman" w:eastAsia="Times New Roman" w:cs="Times New Roman"/>
                <w:lang w:eastAsia="hu-HU"/>
              </w:rPr>
            </w:pPr>
          </w:p>
        </w:tc>
        <w:tc>
          <w:tcPr>
            <w:tcW w:w="6663" w:type="dxa"/>
            <w:hideMark/>
          </w:tcPr>
          <w:p w:rsidRPr="00AF1514" w:rsidR="00D91B14" w:rsidP="0021361F" w:rsidRDefault="00D91B14" w14:paraId="41D29A9C" w14:textId="77777777">
            <w:pPr>
              <w:shd w:val="clear" w:color="auto" w:fill="FFFFFF"/>
              <w:jc w:val="both"/>
              <w:rPr>
                <w:rFonts w:ascii="Times New Roman" w:hAnsi="Times New Roman" w:eastAsia="Times New Roman" w:cs="Times New Roman"/>
                <w:b/>
                <w:highlight w:val="yellow"/>
                <w:lang w:eastAsia="hu-HU"/>
              </w:rPr>
            </w:pPr>
            <w:r w:rsidRPr="00AF1514">
              <w:rPr>
                <w:rFonts w:ascii="Times New Roman" w:hAnsi="Times New Roman" w:eastAsia="Times New Roman" w:cs="Times New Roman"/>
                <w:b/>
                <w:highlight w:val="yellow"/>
                <w:lang w:eastAsia="hu-HU"/>
              </w:rPr>
              <w:t>…</w:t>
            </w:r>
          </w:p>
        </w:tc>
        <w:tc>
          <w:tcPr>
            <w:tcW w:w="1950" w:type="dxa"/>
            <w:hideMark/>
          </w:tcPr>
          <w:p w:rsidRPr="00AF1514" w:rsidR="00D91B14" w:rsidP="0021361F" w:rsidRDefault="00D91B14" w14:paraId="4782223F" w14:textId="77777777">
            <w:pPr>
              <w:shd w:val="clear" w:color="auto" w:fill="FFFFFF"/>
              <w:jc w:val="both"/>
              <w:rPr>
                <w:rFonts w:ascii="Times New Roman" w:hAnsi="Times New Roman" w:eastAsia="Times New Roman" w:cs="Times New Roman"/>
                <w:highlight w:val="yellow"/>
                <w:lang w:eastAsia="hu-HU"/>
              </w:rPr>
            </w:pPr>
            <w:r w:rsidRPr="00AF1514">
              <w:rPr>
                <w:rFonts w:ascii="Times New Roman" w:hAnsi="Times New Roman" w:eastAsia="Times New Roman" w:cs="Times New Roman"/>
                <w:highlight w:val="yellow"/>
                <w:lang w:eastAsia="hu-HU"/>
              </w:rPr>
              <w:t>(cég neve)</w:t>
            </w:r>
          </w:p>
        </w:tc>
      </w:tr>
      <w:tr w:rsidRPr="003B3FE5" w:rsidR="00D91B14" w:rsidTr="00853722" w14:paraId="6EDF903F" w14:textId="77777777">
        <w:tc>
          <w:tcPr>
            <w:tcW w:w="567" w:type="dxa"/>
          </w:tcPr>
          <w:p w:rsidRPr="0021361F" w:rsidR="00D91B14" w:rsidP="0021361F" w:rsidRDefault="00D91B14" w14:paraId="56F48BB5" w14:textId="77777777">
            <w:pPr>
              <w:shd w:val="clear" w:color="auto" w:fill="FFFFFF"/>
              <w:jc w:val="both"/>
              <w:rPr>
                <w:rFonts w:ascii="Times New Roman" w:hAnsi="Times New Roman" w:eastAsia="Times New Roman" w:cs="Times New Roman"/>
                <w:lang w:eastAsia="hu-HU"/>
              </w:rPr>
            </w:pPr>
          </w:p>
        </w:tc>
        <w:tc>
          <w:tcPr>
            <w:tcW w:w="6663" w:type="dxa"/>
            <w:hideMark/>
          </w:tcPr>
          <w:p w:rsidRPr="00AF1514" w:rsidR="00D91B14" w:rsidP="0021361F" w:rsidRDefault="00D91B14" w14:paraId="7EA08660" w14:textId="77777777">
            <w:pPr>
              <w:shd w:val="clear" w:color="auto" w:fill="FFFFFF"/>
              <w:jc w:val="both"/>
              <w:rPr>
                <w:rFonts w:ascii="Times New Roman" w:hAnsi="Times New Roman" w:eastAsia="Times New Roman" w:cs="Times New Roman"/>
                <w:b/>
                <w:highlight w:val="yellow"/>
                <w:lang w:eastAsia="hu-HU"/>
              </w:rPr>
            </w:pPr>
            <w:r w:rsidRPr="00AF1514">
              <w:rPr>
                <w:rFonts w:ascii="Times New Roman" w:hAnsi="Times New Roman" w:eastAsia="Times New Roman" w:cs="Times New Roman"/>
                <w:b/>
                <w:highlight w:val="yellow"/>
                <w:lang w:eastAsia="hu-HU"/>
              </w:rPr>
              <w:t>…</w:t>
            </w:r>
          </w:p>
        </w:tc>
        <w:tc>
          <w:tcPr>
            <w:tcW w:w="1950" w:type="dxa"/>
            <w:hideMark/>
          </w:tcPr>
          <w:p w:rsidRPr="00AF1514" w:rsidR="00D91B14" w:rsidP="0021361F" w:rsidRDefault="00D91B14" w14:paraId="6F501918" w14:textId="77777777">
            <w:pPr>
              <w:shd w:val="clear" w:color="auto" w:fill="FFFFFF"/>
              <w:jc w:val="both"/>
              <w:rPr>
                <w:rFonts w:ascii="Times New Roman" w:hAnsi="Times New Roman" w:eastAsia="Times New Roman" w:cs="Times New Roman"/>
                <w:highlight w:val="yellow"/>
                <w:lang w:eastAsia="hu-HU"/>
              </w:rPr>
            </w:pPr>
            <w:r w:rsidRPr="00AF1514">
              <w:rPr>
                <w:rFonts w:ascii="Times New Roman" w:hAnsi="Times New Roman" w:eastAsia="Times New Roman" w:cs="Times New Roman"/>
                <w:highlight w:val="yellow"/>
                <w:lang w:eastAsia="hu-HU"/>
              </w:rPr>
              <w:t>(székhely)</w:t>
            </w:r>
          </w:p>
        </w:tc>
      </w:tr>
      <w:tr w:rsidRPr="003B3FE5" w:rsidR="00D91B14" w:rsidTr="00853722" w14:paraId="2830D458" w14:textId="77777777">
        <w:tc>
          <w:tcPr>
            <w:tcW w:w="567" w:type="dxa"/>
          </w:tcPr>
          <w:p w:rsidRPr="0021361F" w:rsidR="00D91B14" w:rsidP="0021361F" w:rsidRDefault="00D91B14" w14:paraId="11ADBBB3" w14:textId="77777777">
            <w:pPr>
              <w:shd w:val="clear" w:color="auto" w:fill="FFFFFF"/>
              <w:jc w:val="both"/>
              <w:rPr>
                <w:rFonts w:ascii="Times New Roman" w:hAnsi="Times New Roman" w:eastAsia="Times New Roman" w:cs="Times New Roman"/>
                <w:lang w:eastAsia="hu-HU"/>
              </w:rPr>
            </w:pPr>
          </w:p>
        </w:tc>
        <w:tc>
          <w:tcPr>
            <w:tcW w:w="6663" w:type="dxa"/>
            <w:hideMark/>
          </w:tcPr>
          <w:p w:rsidRPr="00AF1514" w:rsidR="00D91B14" w:rsidP="0021361F" w:rsidRDefault="00D91B14" w14:paraId="51066A6A" w14:textId="77777777">
            <w:pPr>
              <w:shd w:val="clear" w:color="auto" w:fill="FFFFFF"/>
              <w:jc w:val="both"/>
              <w:rPr>
                <w:rFonts w:ascii="Times New Roman" w:hAnsi="Times New Roman" w:eastAsia="Times New Roman" w:cs="Times New Roman"/>
                <w:b/>
                <w:highlight w:val="yellow"/>
                <w:lang w:eastAsia="hu-HU"/>
              </w:rPr>
            </w:pPr>
            <w:r w:rsidRPr="00AF1514">
              <w:rPr>
                <w:rFonts w:ascii="Times New Roman" w:hAnsi="Times New Roman" w:eastAsia="Times New Roman" w:cs="Times New Roman"/>
                <w:b/>
                <w:highlight w:val="yellow"/>
                <w:lang w:eastAsia="hu-HU"/>
              </w:rPr>
              <w:t>…</w:t>
            </w:r>
          </w:p>
        </w:tc>
        <w:tc>
          <w:tcPr>
            <w:tcW w:w="1950" w:type="dxa"/>
            <w:hideMark/>
          </w:tcPr>
          <w:p w:rsidRPr="00AF1514" w:rsidR="00D91B14" w:rsidP="0021361F" w:rsidRDefault="00D91B14" w14:paraId="7E2D3AAC" w14:textId="77777777">
            <w:pPr>
              <w:shd w:val="clear" w:color="auto" w:fill="FFFFFF"/>
              <w:jc w:val="both"/>
              <w:rPr>
                <w:rFonts w:ascii="Times New Roman" w:hAnsi="Times New Roman" w:eastAsia="Times New Roman" w:cs="Times New Roman"/>
                <w:highlight w:val="yellow"/>
                <w:lang w:eastAsia="hu-HU"/>
              </w:rPr>
            </w:pPr>
            <w:r w:rsidRPr="00AF1514">
              <w:rPr>
                <w:rFonts w:ascii="Times New Roman" w:hAnsi="Times New Roman" w:eastAsia="Times New Roman" w:cs="Times New Roman"/>
                <w:highlight w:val="yellow"/>
                <w:lang w:eastAsia="hu-HU"/>
              </w:rPr>
              <w:t>(adószám)</w:t>
            </w:r>
          </w:p>
        </w:tc>
      </w:tr>
      <w:tr w:rsidRPr="003B3FE5" w:rsidR="00D91B14" w:rsidTr="00853722" w14:paraId="083F8B31" w14:textId="77777777">
        <w:tc>
          <w:tcPr>
            <w:tcW w:w="567" w:type="dxa"/>
          </w:tcPr>
          <w:p w:rsidRPr="0021361F" w:rsidR="00D91B14" w:rsidP="0021361F" w:rsidRDefault="00D91B14" w14:paraId="744EF12F" w14:textId="77777777">
            <w:pPr>
              <w:shd w:val="clear" w:color="auto" w:fill="FFFFFF"/>
              <w:jc w:val="both"/>
              <w:rPr>
                <w:rFonts w:ascii="Times New Roman" w:hAnsi="Times New Roman" w:eastAsia="Times New Roman" w:cs="Times New Roman"/>
                <w:lang w:eastAsia="hu-HU"/>
              </w:rPr>
            </w:pPr>
          </w:p>
        </w:tc>
        <w:tc>
          <w:tcPr>
            <w:tcW w:w="6663" w:type="dxa"/>
            <w:hideMark/>
          </w:tcPr>
          <w:p w:rsidRPr="00AF1514" w:rsidR="00D91B14" w:rsidP="0021361F" w:rsidRDefault="00D91B14" w14:paraId="13878147" w14:textId="77777777">
            <w:pPr>
              <w:shd w:val="clear" w:color="auto" w:fill="FFFFFF"/>
              <w:jc w:val="both"/>
              <w:rPr>
                <w:rFonts w:ascii="Times New Roman" w:hAnsi="Times New Roman" w:eastAsia="Times New Roman" w:cs="Times New Roman"/>
                <w:b/>
                <w:highlight w:val="yellow"/>
                <w:lang w:eastAsia="hu-HU"/>
              </w:rPr>
            </w:pPr>
            <w:r w:rsidRPr="00AF1514">
              <w:rPr>
                <w:rFonts w:ascii="Times New Roman" w:hAnsi="Times New Roman" w:eastAsia="Times New Roman" w:cs="Times New Roman"/>
                <w:b/>
                <w:highlight w:val="yellow"/>
                <w:lang w:eastAsia="hu-HU"/>
              </w:rPr>
              <w:t>…</w:t>
            </w:r>
          </w:p>
        </w:tc>
        <w:tc>
          <w:tcPr>
            <w:tcW w:w="1950" w:type="dxa"/>
            <w:hideMark/>
          </w:tcPr>
          <w:p w:rsidRPr="00AF1514" w:rsidR="00D91B14" w:rsidP="0021361F" w:rsidRDefault="00D91B14" w14:paraId="5077352B" w14:textId="77777777">
            <w:pPr>
              <w:shd w:val="clear" w:color="auto" w:fill="FFFFFF"/>
              <w:jc w:val="both"/>
              <w:rPr>
                <w:rFonts w:ascii="Times New Roman" w:hAnsi="Times New Roman" w:eastAsia="Times New Roman" w:cs="Times New Roman"/>
                <w:highlight w:val="yellow"/>
                <w:lang w:eastAsia="hu-HU"/>
              </w:rPr>
            </w:pPr>
            <w:r w:rsidRPr="00AF1514">
              <w:rPr>
                <w:rFonts w:ascii="Times New Roman" w:hAnsi="Times New Roman" w:eastAsia="Times New Roman" w:cs="Times New Roman"/>
                <w:highlight w:val="yellow"/>
                <w:lang w:eastAsia="hu-HU"/>
              </w:rPr>
              <w:t>(képviselő neve)</w:t>
            </w:r>
          </w:p>
        </w:tc>
      </w:tr>
    </w:tbl>
    <w:p w:rsidRPr="0021361F" w:rsidR="00D91B14" w:rsidP="0021361F" w:rsidRDefault="00D91B14" w14:paraId="08CB7EBE"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01C9EB63"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képviselőjeként tudomásul veszem, hogy az államháztartásról szóló 2011. évi CXCV. törvény (Áht.) 41. § (6) </w:t>
      </w:r>
      <w:proofErr w:type="spellStart"/>
      <w:r w:rsidRPr="0021361F">
        <w:rPr>
          <w:rFonts w:ascii="Times New Roman" w:hAnsi="Times New Roman" w:eastAsia="Times New Roman" w:cs="Times New Roman"/>
          <w:lang w:eastAsia="hu-HU"/>
        </w:rPr>
        <w:t>bek</w:t>
      </w:r>
      <w:proofErr w:type="spellEnd"/>
      <w:r w:rsidRPr="0021361F">
        <w:rPr>
          <w:rFonts w:ascii="Times New Roman" w:hAnsi="Times New Roman" w:eastAsia="Times New Roman" w:cs="Times New Roman"/>
          <w:lang w:eastAsia="hu-HU"/>
        </w:rPr>
        <w:t>. szerint központi költségvetési kiadási előirányzatok terhére olyan jogi személlyel, jogi személyiséggel nem rendelkező szervezettel nem köthető érvényesen visszterhes szerződés, illetve létrejött ilyen szerződés alapján nem teljesíthető kifizetés, amely szervezet nem minősül átlátható szervezetnek.</w:t>
      </w:r>
    </w:p>
    <w:p w:rsidRPr="0021361F" w:rsidR="00D91B14" w:rsidP="0021361F" w:rsidRDefault="00D91B14" w14:paraId="3A57D675"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56CB27C3"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 nemzeti vagyonról szóló 2011. évi CXCVI. törvény (</w:t>
      </w:r>
      <w:proofErr w:type="spellStart"/>
      <w:r w:rsidRPr="0021361F">
        <w:rPr>
          <w:rFonts w:ascii="Times New Roman" w:hAnsi="Times New Roman" w:eastAsia="Times New Roman" w:cs="Times New Roman"/>
          <w:lang w:eastAsia="hu-HU"/>
        </w:rPr>
        <w:t>Nvt</w:t>
      </w:r>
      <w:proofErr w:type="spellEnd"/>
      <w:r w:rsidRPr="0021361F">
        <w:rPr>
          <w:rFonts w:ascii="Times New Roman" w:hAnsi="Times New Roman" w:eastAsia="Times New Roman" w:cs="Times New Roman"/>
          <w:lang w:eastAsia="hu-HU"/>
        </w:rPr>
        <w:t xml:space="preserve">.) 3. § (1) bekezdés 1. pontja szerint az általam képviselt szerv </w:t>
      </w:r>
      <w:r w:rsidRPr="0021361F">
        <w:rPr>
          <w:rFonts w:ascii="Times New Roman" w:hAnsi="Times New Roman" w:eastAsia="Times New Roman" w:cs="Times New Roman"/>
          <w:b/>
          <w:bCs/>
          <w:lang w:eastAsia="hu-HU"/>
        </w:rPr>
        <w:t xml:space="preserve">átlátható szervezetnek minősül </w:t>
      </w:r>
      <w:r w:rsidRPr="0021361F">
        <w:rPr>
          <w:rFonts w:ascii="Times New Roman" w:hAnsi="Times New Roman" w:eastAsia="Times New Roman" w:cs="Times New Roman"/>
          <w:lang w:eastAsia="hu-HU"/>
        </w:rPr>
        <w:t>az alábbiak szerint:</w:t>
      </w:r>
    </w:p>
    <w:p w:rsidRPr="0021361F" w:rsidR="00D91B14" w:rsidP="0021361F" w:rsidRDefault="00D91B14" w14:paraId="4AC14BD7"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 = a megfelelőt alá kell húzni!)</w:t>
      </w:r>
    </w:p>
    <w:p w:rsidRPr="0021361F" w:rsidR="00D91B14" w:rsidP="0021361F" w:rsidRDefault="00D91B14" w14:paraId="74875570"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06E59DD5"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a</w:t>
      </w:r>
      <w:r w:rsidRPr="0021361F">
        <w:rPr>
          <w:rFonts w:ascii="Times New Roman" w:hAnsi="Times New Roman" w:eastAsia="Times New Roman" w:cs="Times New Roman"/>
          <w:b/>
          <w:i/>
          <w:iCs/>
          <w:lang w:eastAsia="hu-HU"/>
        </w:rPr>
        <w:t xml:space="preserve">) </w:t>
      </w:r>
      <w:r w:rsidRPr="0021361F">
        <w:rPr>
          <w:rFonts w:ascii="Times New Roman" w:hAnsi="Times New Roman" w:eastAsia="Times New Roman" w:cs="Times New Roman"/>
          <w:b/>
          <w:lang w:eastAsia="hu-HU"/>
        </w:rPr>
        <w:t xml:space="preserve">az állam, a költségvetési szerv, a köztestület, a helyi önkormányzat, </w:t>
      </w:r>
      <w:r w:rsidRPr="0021361F">
        <w:rPr>
          <w:rFonts w:ascii="Times New Roman" w:hAnsi="Times New Roman" w:eastAsia="Times New Roman" w:cs="Times New Roman"/>
          <w:lang w:eastAsia="hu-HU"/>
        </w:rPr>
        <w:t>a nemzetiségi önkormányzat, a társulás, az egyházi jogi személy, az olyan gazdálkodó szervezet, amelyben az állam vagy a helyi önkormányzat külön-külön vagy együtt 100%-os részesedéssel rendelkezik, a nemzetközi szervezet, a külföldi állam, a külföldi helyhatóság, a külföldi állami vagy helyhatósági szerv és az Európai Gazdasági Térségről szóló megállapodásban részes állam szabályozott piacára bevezetett nyilvánosan működő részvénytársaság,</w:t>
      </w:r>
    </w:p>
    <w:p w:rsidRPr="0021361F" w:rsidR="00D91B14" w:rsidP="0021361F" w:rsidRDefault="00D91B14" w14:paraId="31E49679"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b) </w:t>
      </w:r>
      <w:r w:rsidRPr="0021361F">
        <w:rPr>
          <w:rFonts w:ascii="Times New Roman" w:hAnsi="Times New Roman" w:eastAsia="Times New Roman" w:cs="Times New Roman"/>
          <w:b/>
          <w:lang w:eastAsia="hu-HU"/>
        </w:rPr>
        <w:t>az olyan belföldi vagy külföldi jogi személy vagy jogi személyiséggel nem rendelkező gazdálkodó szervezet</w:t>
      </w:r>
      <w:r w:rsidRPr="0021361F">
        <w:rPr>
          <w:rFonts w:ascii="Times New Roman" w:hAnsi="Times New Roman" w:eastAsia="Times New Roman" w:cs="Times New Roman"/>
          <w:lang w:eastAsia="hu-HU"/>
        </w:rPr>
        <w:t>, amely megfelel a következő feltételeknek:</w:t>
      </w:r>
    </w:p>
    <w:p w:rsidRPr="0021361F" w:rsidR="00D91B14" w:rsidP="0021361F" w:rsidRDefault="00D91B14" w14:paraId="296D6C3C"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ba</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tulajdonosi szerkezete, a pénzmosás és a terrorizmus finanszírozása megelőzéséről és megakadályozásáról szóló törvény szerint meghatározott tényleges tulajdonosa megismerhető,</w:t>
      </w:r>
    </w:p>
    <w:p w:rsidRPr="0021361F" w:rsidR="00D91B14" w:rsidP="0021361F" w:rsidRDefault="00D91B14" w14:paraId="65DE1030"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az Európai Unió tagállamában, az Európai Gazdasági Térségről szóló megállapodásban részes államban, a Gazdasági Együttműködési és Fejlesztési Szervezet tagállamában vagy olyan államban rendelkezik adóilletőséggel, amellyel Magyarországnak a kettős adóztatás elkerüléséről szóló egyezménye van,</w:t>
      </w:r>
    </w:p>
    <w:p w:rsidRPr="0021361F" w:rsidR="00D91B14" w:rsidP="0021361F" w:rsidRDefault="00D91B14" w14:paraId="131FEBD7"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bc</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nem minősül a társasági adóról és az osztalékadóról szóló törvény szerint meghatározott ellenőrzött külföldi társaságnak,</w:t>
      </w:r>
    </w:p>
    <w:p w:rsidRPr="0021361F" w:rsidR="00D91B14" w:rsidP="0021361F" w:rsidRDefault="00D91B14" w14:paraId="4AA747E2"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bd</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 xml:space="preserve">a gazdálkodó szervezetben közvetlenül vagy közvetetten több mint 25%-os tulajdonnal, befolyással vagy szavazati joggal bíró jogi személy, jogi személyiséggel nem rendelkező gazdálkodó szervezet tekintetében a </w:t>
      </w:r>
      <w:proofErr w:type="spellStart"/>
      <w:r w:rsidRPr="0021361F">
        <w:rPr>
          <w:rFonts w:ascii="Times New Roman" w:hAnsi="Times New Roman" w:eastAsia="Times New Roman" w:cs="Times New Roman"/>
          <w:i/>
          <w:iCs/>
          <w:lang w:eastAsia="hu-HU"/>
        </w:rPr>
        <w:t>ba</w:t>
      </w:r>
      <w:proofErr w:type="spellEnd"/>
      <w:r w:rsidRPr="0021361F">
        <w:rPr>
          <w:rFonts w:ascii="Times New Roman" w:hAnsi="Times New Roman" w:eastAsia="Times New Roman" w:cs="Times New Roman"/>
          <w:i/>
          <w:iCs/>
          <w:lang w:eastAsia="hu-HU"/>
        </w:rPr>
        <w:t xml:space="preserve">), </w:t>
      </w: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 xml:space="preserve">és </w:t>
      </w:r>
      <w:proofErr w:type="spellStart"/>
      <w:r w:rsidRPr="0021361F">
        <w:rPr>
          <w:rFonts w:ascii="Times New Roman" w:hAnsi="Times New Roman" w:eastAsia="Times New Roman" w:cs="Times New Roman"/>
          <w:i/>
          <w:iCs/>
          <w:lang w:eastAsia="hu-HU"/>
        </w:rPr>
        <w:t>bc</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feltételek fennállnak;</w:t>
      </w:r>
    </w:p>
    <w:p w:rsidRPr="0021361F" w:rsidR="00D91B14" w:rsidP="0021361F" w:rsidRDefault="00D91B14" w14:paraId="0E7D8C76"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c) </w:t>
      </w:r>
      <w:r w:rsidRPr="0021361F">
        <w:rPr>
          <w:rFonts w:ascii="Times New Roman" w:hAnsi="Times New Roman" w:eastAsia="Times New Roman" w:cs="Times New Roman"/>
          <w:b/>
          <w:lang w:eastAsia="hu-HU"/>
        </w:rPr>
        <w:t>az a civil szervezet és a vízitársulat, amely megfelel a következő feltételeknek:</w:t>
      </w:r>
    </w:p>
    <w:p w:rsidRPr="0021361F" w:rsidR="00D91B14" w:rsidP="0021361F" w:rsidRDefault="00D91B14" w14:paraId="018238CD"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ca</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vezető tisztségviselői megismerhetők,</w:t>
      </w:r>
    </w:p>
    <w:p w:rsidRPr="0021361F" w:rsidR="00D91B14" w:rsidP="0021361F" w:rsidRDefault="00D91B14" w14:paraId="7BC9D135"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cb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 civil szervezet és a vízitársulat, valamint ezek vezető tisztségviselői nem átlátható szervezetben nem rendelkeznek 25%-ot meghaladó részesedéssel,</w:t>
      </w:r>
    </w:p>
    <w:p w:rsidRPr="0021361F" w:rsidR="00D91B14" w:rsidP="0021361F" w:rsidRDefault="00D91B14" w14:paraId="086BDC10"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cc) </w:t>
      </w:r>
      <w:r w:rsidRPr="0021361F">
        <w:rPr>
          <w:rFonts w:ascii="Times New Roman" w:hAnsi="Times New Roman" w:eastAsia="Times New Roman" w:cs="Times New Roman"/>
          <w:lang w:eastAsia="hu-HU"/>
        </w:rPr>
        <w:t>székhelye az Európai Unió tagállamában, az Európai Gazdasági Térségről szóló megállapodásban részes államban, a Gazdasági Együttműködési és Fejlesztési Szervezet tagállamában vagy olyan államban van, amellyel Magyarországnak a kettős adóztatás elkerüléséről szóló egyezménye van;</w:t>
      </w:r>
    </w:p>
    <w:p w:rsidRPr="0021361F" w:rsidR="00D91B14" w:rsidP="0021361F" w:rsidRDefault="00D91B14" w14:paraId="2CE60FEE"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10FDE732"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Tudomásul veszem, hogy a kötelezettségvállaló ezen feltétel ellenőrzése céljából, a szerződésből eredő követelések elévüléséig az Áht. 54/A. §-ban foglaltak szerint jogosult a jogi személy, jogi személyiséggel nem rendelkező szervezet átláthatóságával összefüggő, az 54/A. §-ban meghatározott adatokat kezelni, azzal, hogy ahol az 54/A. § kedvezményezettről rendelkezik, azon a jogi személyt, jogi személyiséggel nem rendelkező szervezetet kell érteni.</w:t>
      </w:r>
    </w:p>
    <w:p w:rsidRPr="0021361F" w:rsidR="00D91B14" w:rsidP="0021361F" w:rsidRDefault="00D91B14" w14:paraId="779B1272"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131FA2D7"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Kijelentem büntetőjogi felelősségem tudatában, hogy a fentieknek megfelelő adatok az alábbiak:</w:t>
      </w:r>
    </w:p>
    <w:p w:rsidRPr="0021361F" w:rsidR="00D91B14" w:rsidP="0021361F" w:rsidRDefault="00D91B14" w14:paraId="3FB6DCA9"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b/>
          <w:bCs/>
          <w:lang w:eastAsia="hu-HU"/>
        </w:rPr>
        <w:t xml:space="preserve">ha a kedvezményezett az </w:t>
      </w:r>
      <w:proofErr w:type="spellStart"/>
      <w:r w:rsidRPr="0021361F">
        <w:rPr>
          <w:rFonts w:ascii="Times New Roman" w:hAnsi="Times New Roman" w:eastAsia="Times New Roman" w:cs="Times New Roman"/>
          <w:b/>
          <w:bCs/>
          <w:lang w:eastAsia="hu-HU"/>
        </w:rPr>
        <w:t>Nvt</w:t>
      </w:r>
      <w:proofErr w:type="spellEnd"/>
      <w:r w:rsidRPr="0021361F">
        <w:rPr>
          <w:rFonts w:ascii="Times New Roman" w:hAnsi="Times New Roman" w:eastAsia="Times New Roman" w:cs="Times New Roman"/>
          <w:b/>
          <w:bCs/>
          <w:lang w:eastAsia="hu-HU"/>
        </w:rPr>
        <w:t xml:space="preserve">. 3. § (1) bekezdés 1. pont </w:t>
      </w:r>
      <w:r w:rsidRPr="0021361F">
        <w:rPr>
          <w:rFonts w:ascii="Times New Roman" w:hAnsi="Times New Roman" w:eastAsia="Times New Roman" w:cs="Times New Roman"/>
          <w:b/>
          <w:bCs/>
          <w:i/>
          <w:iCs/>
          <w:lang w:eastAsia="hu-HU"/>
        </w:rPr>
        <w:t xml:space="preserve">b) </w:t>
      </w:r>
      <w:r w:rsidRPr="0021361F">
        <w:rPr>
          <w:rFonts w:ascii="Times New Roman" w:hAnsi="Times New Roman" w:eastAsia="Times New Roman" w:cs="Times New Roman"/>
          <w:b/>
          <w:bCs/>
          <w:lang w:eastAsia="hu-HU"/>
        </w:rPr>
        <w:t>alpontja szerinti szervezet</w:t>
      </w:r>
      <w:r w:rsidRPr="0021361F">
        <w:rPr>
          <w:rFonts w:ascii="Times New Roman" w:hAnsi="Times New Roman" w:eastAsia="Times New Roman" w:cs="Times New Roman"/>
          <w:lang w:eastAsia="hu-HU"/>
        </w:rPr>
        <w:t>,</w:t>
      </w:r>
    </w:p>
    <w:p w:rsidRPr="0021361F" w:rsidR="00D91B14" w:rsidP="0021361F" w:rsidRDefault="00D91B14" w14:paraId="653C0EF7"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ba</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 jogi személy, jogi személyiséggel nem rendelkező gazdálkodó szervezet tényleges tulajdonosának természetes személyazonosító</w:t>
      </w:r>
    </w:p>
    <w:p w:rsidRPr="0021361F" w:rsidR="00D91B14" w:rsidP="0021361F" w:rsidRDefault="00D91B14" w14:paraId="4C171630"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adatai:……………………………………………………………………, tulajdoni hányada:…………………., befolyásának és szavazati jogának mértéke:…………………………,**</w:t>
      </w:r>
    </w:p>
    <w:p w:rsidRPr="0021361F" w:rsidR="00D91B14" w:rsidP="0021361F" w:rsidRDefault="00D91B14" w14:paraId="2CBAFDF7"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 jogi személy, jogi személyiséggel nem rendelkező gazdálkodó szervezetben közvetlenül vagy közvetve több mint 25%-os tulajdoni részesedéssel, befolyással vagy szavazati joggal rendelkező jogi személy vagy jogi személyiséggel nem rendelkező szervezet neve:……………………………………………………………….., tulajdoni hányada: ……………., befolyásának és szavazati jogának mértéke: …………………………………….**</w:t>
      </w:r>
    </w:p>
    <w:p w:rsidRPr="0021361F" w:rsidR="00D91B14" w:rsidP="0021361F" w:rsidRDefault="00D91B14" w14:paraId="1CADADFF"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bc</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 xml:space="preserve">a </w:t>
      </w: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jogi személy vagy jogi személyiséggel nem rendelkező szervezet tényleges tulajdonosának természetes személyazonosító</w:t>
      </w:r>
    </w:p>
    <w:p w:rsidRPr="0021361F" w:rsidR="00D91B14" w:rsidP="0021361F" w:rsidRDefault="00D91B14" w14:paraId="4DF8CB21"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adatai:………………………………………, tulajdoni hányada:…………………….., befolyásának és szavazati jogának mértéke: …………………….,</w:t>
      </w:r>
    </w:p>
    <w:p w:rsidRPr="0021361F" w:rsidR="00D91B14" w:rsidP="0021361F" w:rsidRDefault="00D91B14" w14:paraId="5C95935E"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bd</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 xml:space="preserve">a </w:t>
      </w: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jogi személy vagy jogi személyiséggel nem rendelkező szervezet adóilletősége:………………………………….,</w:t>
      </w:r>
    </w:p>
    <w:p w:rsidRPr="0021361F" w:rsidR="00D91B14" w:rsidP="0021361F" w:rsidRDefault="00D91B14" w14:paraId="714369F1"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be) </w:t>
      </w:r>
      <w:r w:rsidRPr="0021361F">
        <w:rPr>
          <w:rFonts w:ascii="Times New Roman" w:hAnsi="Times New Roman" w:eastAsia="Times New Roman" w:cs="Times New Roman"/>
          <w:lang w:eastAsia="hu-HU"/>
        </w:rPr>
        <w:t xml:space="preserve">a jogi személy, jogi személyiséggel nem rendelkező gazdálkodó szervezet és a </w:t>
      </w:r>
      <w:proofErr w:type="spellStart"/>
      <w:r w:rsidRPr="0021361F">
        <w:rPr>
          <w:rFonts w:ascii="Times New Roman" w:hAnsi="Times New Roman" w:eastAsia="Times New Roman" w:cs="Times New Roman"/>
          <w:i/>
          <w:iCs/>
          <w:lang w:eastAsia="hu-HU"/>
        </w:rPr>
        <w:t>bb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jogi személy vagy jogi személyiséggel nem rendelkező szervezet ellenőrzött</w:t>
      </w:r>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külföldi társaság jogállásának megítéléséhez szükséges, a társasági adóról és az</w:t>
      </w:r>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osztalékadóról szóló 1996. évi LXXXI. törvény 4. § 11. pontjában meghatározott</w:t>
      </w:r>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adatok: ……………………………...………………………………………………………………………………………..</w:t>
      </w:r>
    </w:p>
    <w:p w:rsidRPr="0021361F" w:rsidR="00D91B14" w:rsidP="0021361F" w:rsidRDefault="00D91B14" w14:paraId="424438DD"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w:t>
      </w:r>
    </w:p>
    <w:p w:rsidRPr="0021361F" w:rsidR="00D91B14" w:rsidP="0021361F" w:rsidRDefault="00D91B14" w14:paraId="4E4648EE"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7968B9B5" w14:textId="77777777">
      <w:pPr>
        <w:shd w:val="clear" w:color="auto" w:fill="FFFFFF"/>
        <w:spacing w:line="240" w:lineRule="auto"/>
        <w:jc w:val="both"/>
        <w:rPr>
          <w:rFonts w:ascii="Times New Roman" w:hAnsi="Times New Roman" w:eastAsia="Times New Roman" w:cs="Times New Roman"/>
          <w:b/>
          <w:bCs/>
          <w:lang w:eastAsia="hu-HU"/>
        </w:rPr>
      </w:pPr>
      <w:r w:rsidRPr="0021361F">
        <w:rPr>
          <w:rFonts w:ascii="Times New Roman" w:hAnsi="Times New Roman" w:eastAsia="Times New Roman" w:cs="Times New Roman"/>
          <w:b/>
          <w:bCs/>
          <w:i/>
          <w:iCs/>
          <w:lang w:eastAsia="hu-HU"/>
        </w:rPr>
        <w:t xml:space="preserve">c) </w:t>
      </w:r>
      <w:r w:rsidRPr="0021361F">
        <w:rPr>
          <w:rFonts w:ascii="Times New Roman" w:hAnsi="Times New Roman" w:eastAsia="Times New Roman" w:cs="Times New Roman"/>
          <w:b/>
          <w:bCs/>
          <w:lang w:eastAsia="hu-HU"/>
        </w:rPr>
        <w:t xml:space="preserve">ha a kedvezményezett az </w:t>
      </w:r>
      <w:proofErr w:type="spellStart"/>
      <w:r w:rsidRPr="0021361F">
        <w:rPr>
          <w:rFonts w:ascii="Times New Roman" w:hAnsi="Times New Roman" w:eastAsia="Times New Roman" w:cs="Times New Roman"/>
          <w:b/>
          <w:bCs/>
          <w:lang w:eastAsia="hu-HU"/>
        </w:rPr>
        <w:t>Nvt</w:t>
      </w:r>
      <w:proofErr w:type="spellEnd"/>
      <w:r w:rsidRPr="0021361F">
        <w:rPr>
          <w:rFonts w:ascii="Times New Roman" w:hAnsi="Times New Roman" w:eastAsia="Times New Roman" w:cs="Times New Roman"/>
          <w:b/>
          <w:bCs/>
          <w:lang w:eastAsia="hu-HU"/>
        </w:rPr>
        <w:t xml:space="preserve">. 3. § (1) bekezdés 1. pont </w:t>
      </w:r>
      <w:r w:rsidRPr="0021361F">
        <w:rPr>
          <w:rFonts w:ascii="Times New Roman" w:hAnsi="Times New Roman" w:eastAsia="Times New Roman" w:cs="Times New Roman"/>
          <w:b/>
          <w:bCs/>
          <w:i/>
          <w:iCs/>
          <w:lang w:eastAsia="hu-HU"/>
        </w:rPr>
        <w:t xml:space="preserve">c) </w:t>
      </w:r>
      <w:r w:rsidRPr="0021361F">
        <w:rPr>
          <w:rFonts w:ascii="Times New Roman" w:hAnsi="Times New Roman" w:eastAsia="Times New Roman" w:cs="Times New Roman"/>
          <w:b/>
          <w:bCs/>
          <w:lang w:eastAsia="hu-HU"/>
        </w:rPr>
        <w:t>alpontja szerinti szervezet,</w:t>
      </w:r>
    </w:p>
    <w:p w:rsidRPr="0021361F" w:rsidR="00D91B14" w:rsidP="0021361F" w:rsidRDefault="00D91B14" w14:paraId="41A9607F"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ca</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 civil szervezet, vízitársulat vezető tisztségviselők természetes személyazonosító adatai: ……………………………………………………………………………………………………………………..</w:t>
      </w:r>
    </w:p>
    <w:p w:rsidRPr="0021361F" w:rsidR="00D91B14" w:rsidP="0021361F" w:rsidRDefault="00D91B14" w14:paraId="19E7B8D6"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w:t>
      </w:r>
    </w:p>
    <w:p w:rsidRPr="0021361F" w:rsidR="00D91B14" w:rsidP="0021361F" w:rsidRDefault="00D91B14" w14:paraId="69AAB545" w14:textId="77777777">
      <w:pPr>
        <w:shd w:val="clear" w:color="auto" w:fill="FFFFFF"/>
        <w:spacing w:line="240" w:lineRule="auto"/>
        <w:jc w:val="both"/>
        <w:rPr>
          <w:rFonts w:ascii="Times New Roman" w:hAnsi="Times New Roman" w:eastAsia="Times New Roman" w:cs="Times New Roman"/>
          <w:lang w:eastAsia="hu-HU"/>
        </w:rPr>
      </w:pPr>
      <w:proofErr w:type="spellStart"/>
      <w:r w:rsidRPr="0021361F">
        <w:rPr>
          <w:rFonts w:ascii="Times New Roman" w:hAnsi="Times New Roman" w:eastAsia="Times New Roman" w:cs="Times New Roman"/>
          <w:i/>
          <w:iCs/>
          <w:lang w:eastAsia="hu-HU"/>
        </w:rPr>
        <w:t>cb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 civil szervezet, vízitársulat és a vezető tisztségviselőinek 25%-ot meghaladó tulajdoni részesedésével működő szervezet neve:…………………………………………………….**</w:t>
      </w:r>
    </w:p>
    <w:p w:rsidRPr="0021361F" w:rsidR="00D91B14" w:rsidP="0021361F" w:rsidRDefault="00D91B14" w14:paraId="54F8F580"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cc) </w:t>
      </w:r>
      <w:r w:rsidRPr="0021361F">
        <w:rPr>
          <w:rFonts w:ascii="Times New Roman" w:hAnsi="Times New Roman" w:eastAsia="Times New Roman" w:cs="Times New Roman"/>
          <w:lang w:eastAsia="hu-HU"/>
        </w:rPr>
        <w:t xml:space="preserve">a civil szervezetnek, vízitársulatnak és a vezető tisztségviselőjének a </w:t>
      </w:r>
      <w:proofErr w:type="spellStart"/>
      <w:r w:rsidRPr="0021361F">
        <w:rPr>
          <w:rFonts w:ascii="Times New Roman" w:hAnsi="Times New Roman" w:eastAsia="Times New Roman" w:cs="Times New Roman"/>
          <w:lang w:eastAsia="hu-HU"/>
        </w:rPr>
        <w:t>c</w:t>
      </w:r>
      <w:r w:rsidRPr="0021361F">
        <w:rPr>
          <w:rFonts w:ascii="Times New Roman" w:hAnsi="Times New Roman" w:eastAsia="Times New Roman" w:cs="Times New Roman"/>
          <w:i/>
          <w:iCs/>
          <w:lang w:eastAsia="hu-HU"/>
        </w:rPr>
        <w:t>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szervezetben fennálló tulajdoni hányadának mértéke:………………………………………**</w:t>
      </w:r>
    </w:p>
    <w:p w:rsidRPr="0021361F" w:rsidR="00D91B14" w:rsidP="0021361F" w:rsidRDefault="00D91B14" w14:paraId="6DEF1CBE"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i/>
          <w:iCs/>
          <w:lang w:eastAsia="hu-HU"/>
        </w:rPr>
        <w:t xml:space="preserve">cd) </w:t>
      </w:r>
      <w:r w:rsidRPr="0021361F">
        <w:rPr>
          <w:rFonts w:ascii="Times New Roman" w:hAnsi="Times New Roman" w:eastAsia="Times New Roman" w:cs="Times New Roman"/>
          <w:lang w:eastAsia="hu-HU"/>
        </w:rPr>
        <w:t xml:space="preserve">a </w:t>
      </w:r>
      <w:proofErr w:type="spellStart"/>
      <w:r w:rsidRPr="0021361F">
        <w:rPr>
          <w:rFonts w:ascii="Times New Roman" w:hAnsi="Times New Roman" w:eastAsia="Times New Roman" w:cs="Times New Roman"/>
          <w:i/>
          <w:iCs/>
          <w:lang w:eastAsia="hu-HU"/>
        </w:rPr>
        <w:t>cb</w:t>
      </w:r>
      <w:proofErr w:type="spellEnd"/>
      <w:r w:rsidRPr="0021361F">
        <w:rPr>
          <w:rFonts w:ascii="Times New Roman" w:hAnsi="Times New Roman" w:eastAsia="Times New Roman" w:cs="Times New Roman"/>
          <w:i/>
          <w:iCs/>
          <w:lang w:eastAsia="hu-HU"/>
        </w:rPr>
        <w:t xml:space="preserve">) </w:t>
      </w:r>
      <w:r w:rsidRPr="0021361F">
        <w:rPr>
          <w:rFonts w:ascii="Times New Roman" w:hAnsi="Times New Roman" w:eastAsia="Times New Roman" w:cs="Times New Roman"/>
          <w:lang w:eastAsia="hu-HU"/>
        </w:rPr>
        <w:t>alpont szerinti szervezet tényleges tulajdonosának természetes személyazonosító adatai:…………………………………………………………………………………, tulajdoni hányada: ……………………………….., befolyásának és szavazati jogának mértéke: ……………,**</w:t>
      </w:r>
    </w:p>
    <w:p w:rsidRPr="0021361F" w:rsidR="00D91B14" w:rsidP="0021361F" w:rsidRDefault="00D91B14" w14:paraId="092E9EC9" w14:textId="77777777">
      <w:pPr>
        <w:shd w:val="clear" w:color="auto" w:fill="FFFFFF"/>
        <w:spacing w:line="240" w:lineRule="auto"/>
        <w:jc w:val="both"/>
        <w:rPr>
          <w:rFonts w:ascii="Times New Roman" w:hAnsi="Times New Roman" w:eastAsia="Times New Roman" w:cs="Times New Roman"/>
          <w:lang w:eastAsia="hu-HU"/>
        </w:rPr>
      </w:pPr>
    </w:p>
    <w:p w:rsidRPr="0021361F" w:rsidR="00D91B14" w:rsidP="0021361F" w:rsidRDefault="00D91B14" w14:paraId="5C8E3EF0" w14:textId="77777777">
      <w:pPr>
        <w:shd w:val="clear" w:color="auto" w:fill="FFFFFF"/>
        <w:spacing w:line="240" w:lineRule="auto"/>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 szükség esetén pótlapon folytatható, vagy bővíthető a sorok száma</w:t>
      </w:r>
    </w:p>
    <w:p w:rsidRPr="0021361F" w:rsidR="00D91B14" w:rsidP="0021361F" w:rsidRDefault="00D91B14" w14:paraId="581166AF" w14:textId="77777777">
      <w:pPr>
        <w:shd w:val="clear" w:color="auto" w:fill="FFFFFF"/>
        <w:spacing w:line="240" w:lineRule="auto"/>
        <w:jc w:val="both"/>
        <w:rPr>
          <w:rFonts w:ascii="Times New Roman" w:hAnsi="Times New Roman" w:eastAsia="Times New Roman" w:cs="Times New Roman"/>
          <w:b/>
          <w:lang w:eastAsia="hu-HU"/>
        </w:rPr>
      </w:pPr>
    </w:p>
    <w:p w:rsidRPr="0021361F" w:rsidR="00D91B14" w:rsidP="0021361F" w:rsidRDefault="00D91B14" w14:paraId="2E9D3E30" w14:textId="77777777">
      <w:pPr>
        <w:shd w:val="clear" w:color="auto" w:fill="FFFFFF"/>
        <w:spacing w:line="240" w:lineRule="auto"/>
        <w:jc w:val="both"/>
        <w:rPr>
          <w:rFonts w:ascii="Times New Roman" w:hAnsi="Times New Roman" w:eastAsia="Times New Roman" w:cs="Times New Roman"/>
          <w:b/>
          <w:lang w:eastAsia="hu-HU"/>
        </w:rPr>
      </w:pPr>
      <w:r w:rsidRPr="0021361F">
        <w:rPr>
          <w:rFonts w:ascii="Times New Roman" w:hAnsi="Times New Roman" w:eastAsia="Times New Roman" w:cs="Times New Roman"/>
          <w:b/>
          <w:lang w:eastAsia="hu-HU"/>
        </w:rPr>
        <w:t xml:space="preserve">Jelen nyilatkozatot a Széchenyi István Egyetemmel </w:t>
      </w:r>
      <w:r w:rsidRPr="00AF1514">
        <w:rPr>
          <w:rFonts w:ascii="Times New Roman" w:hAnsi="Times New Roman" w:eastAsia="Times New Roman" w:cs="Times New Roman"/>
          <w:b/>
          <w:highlight w:val="yellow"/>
          <w:lang w:eastAsia="hu-HU"/>
        </w:rPr>
        <w:t>…-én</w:t>
      </w:r>
      <w:r w:rsidRPr="0021361F">
        <w:rPr>
          <w:rFonts w:ascii="Times New Roman" w:hAnsi="Times New Roman" w:eastAsia="Times New Roman" w:cs="Times New Roman"/>
          <w:b/>
          <w:lang w:eastAsia="hu-HU"/>
        </w:rPr>
        <w:t xml:space="preserve"> kötött szerződéshez állítottam ki. </w:t>
      </w:r>
    </w:p>
    <w:p w:rsidRPr="0021361F" w:rsidR="00D91B14" w:rsidP="00B16B2A" w:rsidRDefault="00D91B14" w14:paraId="61677F84"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5A93E11D"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Kelt: </w:t>
      </w:r>
      <w:r w:rsidRPr="00AF1514">
        <w:rPr>
          <w:rFonts w:ascii="Times New Roman" w:hAnsi="Times New Roman" w:eastAsia="Times New Roman" w:cs="Times New Roman"/>
          <w:highlight w:val="yellow"/>
          <w:lang w:eastAsia="hu-HU"/>
        </w:rPr>
        <w:t>Győr, …</w:t>
      </w:r>
    </w:p>
    <w:p w:rsidRPr="0021361F" w:rsidR="00D91B14" w:rsidP="00B16B2A" w:rsidRDefault="00D91B14" w14:paraId="76300088" w14:textId="77777777">
      <w:pPr>
        <w:shd w:val="clear" w:color="auto" w:fill="FFFFFF"/>
        <w:jc w:val="both"/>
        <w:rPr>
          <w:rFonts w:ascii="Times New Roman" w:hAnsi="Times New Roman" w:eastAsia="Times New Roman" w:cs="Times New Roman"/>
          <w:lang w:eastAsia="hu-HU"/>
        </w:rPr>
      </w:pPr>
    </w:p>
    <w:p w:rsidRPr="0021361F" w:rsidR="00D91B14" w:rsidP="00B16B2A" w:rsidRDefault="00D91B14" w14:paraId="2A9149EF" w14:textId="77777777">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                              </w:t>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 xml:space="preserve"> …………………………………..</w:t>
      </w:r>
    </w:p>
    <w:p w:rsidRPr="0021361F" w:rsidR="00D91B14" w:rsidP="00B16B2A" w:rsidRDefault="00D91B14" w14:paraId="22CE184A" w14:textId="019FF2A2">
      <w:pPr>
        <w:shd w:val="clear" w:color="auto" w:fill="FFFFFF"/>
        <w:jc w:val="both"/>
        <w:rPr>
          <w:rFonts w:ascii="Times New Roman" w:hAnsi="Times New Roman" w:eastAsia="Times New Roman" w:cs="Times New Roman"/>
          <w:lang w:eastAsia="hu-HU"/>
        </w:rPr>
      </w:pPr>
      <w:r w:rsidRPr="0021361F">
        <w:rPr>
          <w:rFonts w:ascii="Times New Roman" w:hAnsi="Times New Roman" w:eastAsia="Times New Roman" w:cs="Times New Roman"/>
          <w:lang w:eastAsia="hu-HU"/>
        </w:rPr>
        <w:t xml:space="preserve">                                                </w:t>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 xml:space="preserve">                     </w:t>
      </w:r>
      <w:r w:rsidR="00AF1514">
        <w:rPr>
          <w:rFonts w:ascii="Times New Roman" w:hAnsi="Times New Roman" w:eastAsia="Times New Roman" w:cs="Times New Roman"/>
          <w:lang w:eastAsia="hu-HU"/>
        </w:rPr>
        <w:tab/>
      </w:r>
      <w:r w:rsidR="00AF1514">
        <w:rPr>
          <w:rFonts w:ascii="Times New Roman" w:hAnsi="Times New Roman" w:eastAsia="Times New Roman" w:cs="Times New Roman"/>
          <w:lang w:eastAsia="hu-HU"/>
        </w:rPr>
        <w:tab/>
      </w:r>
      <w:r w:rsidRPr="0021361F">
        <w:rPr>
          <w:rFonts w:ascii="Times New Roman" w:hAnsi="Times New Roman" w:eastAsia="Times New Roman" w:cs="Times New Roman"/>
          <w:lang w:eastAsia="hu-HU"/>
        </w:rPr>
        <w:t xml:space="preserve">     cég képviselője</w:t>
      </w:r>
    </w:p>
    <w:p w:rsidRPr="0021361F" w:rsidR="00D5395E" w:rsidP="00B16B2A" w:rsidRDefault="00D5395E" w14:paraId="6FA31DDE" w14:textId="6E8A2A0B">
      <w:pPr>
        <w:shd w:val="clear" w:color="auto" w:fill="FFFFFF"/>
        <w:jc w:val="both"/>
        <w:rPr>
          <w:rFonts w:ascii="Times New Roman" w:hAnsi="Times New Roman" w:eastAsia="Times New Roman" w:cs="Times New Roman"/>
          <w:lang w:eastAsia="hu-HU"/>
        </w:rPr>
      </w:pPr>
    </w:p>
    <w:sectPr w:rsidRPr="0021361F" w:rsidR="00D5395E" w:rsidSect="00326CFA">
      <w:headerReference w:type="default" r:id="rId7"/>
      <w:footerReference w:type="default" r:id="rId8"/>
      <w:pgSz w:w="11906" w:h="16838" w:orient="portrait"/>
      <w:pgMar w:top="1417" w:right="1417" w:bottom="1417" w:left="851" w:header="708" w:footer="8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60F7" w:rsidP="00B03ACC" w:rsidRDefault="00ED60F7" w14:paraId="1C32FB86" w14:textId="77777777">
      <w:pPr>
        <w:spacing w:after="0" w:line="240" w:lineRule="auto"/>
      </w:pPr>
      <w:r>
        <w:separator/>
      </w:r>
    </w:p>
  </w:endnote>
  <w:endnote w:type="continuationSeparator" w:id="0">
    <w:p w:rsidR="00ED60F7" w:rsidP="00B03ACC" w:rsidRDefault="00ED60F7" w14:paraId="5FD0AD6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Garamond">
    <w:panose1 w:val="020204040303010108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D5395E" w:rsidP="00D5395E" w:rsidRDefault="00326CFA" w14:paraId="0F75EBF6" w14:textId="6F792289">
    <w:pPr>
      <w:tabs>
        <w:tab w:val="left" w:pos="1276"/>
      </w:tabs>
      <w:autoSpaceDE w:val="0"/>
      <w:autoSpaceDN w:val="0"/>
      <w:adjustRightInd w:val="0"/>
      <w:spacing w:after="0" w:line="240" w:lineRule="auto"/>
      <w:rPr>
        <w:rFonts w:cs="Tahoma"/>
        <w:b/>
        <w:color w:val="FFFFFF" w:themeColor="background1"/>
        <w:sz w:val="18"/>
        <w:szCs w:val="18"/>
        <w:lang w:val="en-US"/>
      </w:rPr>
    </w:pPr>
    <w:bookmarkStart w:name="_Hlk36104871" w:id="0"/>
    <w:bookmarkStart w:name="_Hlk36104872" w:id="1"/>
    <w:r w:rsidRPr="00B03ACC">
      <w:rPr>
        <w:rFonts w:cs="Tahoma"/>
        <w:b/>
        <w:noProof/>
        <w:color w:val="FFFFFF" w:themeColor="background1"/>
        <w:sz w:val="18"/>
        <w:szCs w:val="18"/>
        <w:lang w:eastAsia="hu-HU"/>
      </w:rPr>
      <w:drawing>
        <wp:anchor distT="0" distB="0" distL="114300" distR="114300" simplePos="0" relativeHeight="251659264" behindDoc="1" locked="0" layoutInCell="1" allowOverlap="1" wp14:anchorId="14927329" wp14:editId="750A5149">
          <wp:simplePos x="0" y="0"/>
          <wp:positionH relativeFrom="column">
            <wp:posOffset>-8757</wp:posOffset>
          </wp:positionH>
          <wp:positionV relativeFrom="paragraph">
            <wp:posOffset>-58405</wp:posOffset>
          </wp:positionV>
          <wp:extent cx="6400617" cy="704362"/>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_alkatreszek.jpg"/>
                  <pic:cNvPicPr/>
                </pic:nvPicPr>
                <pic:blipFill>
                  <a:blip r:embed="rId1">
                    <a:extLst>
                      <a:ext uri="{28A0092B-C50C-407E-A947-70E740481C1C}">
                        <a14:useLocalDpi xmlns:a14="http://schemas.microsoft.com/office/drawing/2010/main" val="0"/>
                      </a:ext>
                    </a:extLst>
                  </a:blip>
                  <a:stretch>
                    <a:fillRect/>
                  </a:stretch>
                </pic:blipFill>
                <pic:spPr>
                  <a:xfrm>
                    <a:off x="0" y="0"/>
                    <a:ext cx="6460686" cy="710972"/>
                  </a:xfrm>
                  <a:prstGeom prst="rect">
                    <a:avLst/>
                  </a:prstGeom>
                </pic:spPr>
              </pic:pic>
            </a:graphicData>
          </a:graphic>
          <wp14:sizeRelH relativeFrom="page">
            <wp14:pctWidth>0</wp14:pctWidth>
          </wp14:sizeRelH>
          <wp14:sizeRelV relativeFrom="page">
            <wp14:pctHeight>0</wp14:pctHeight>
          </wp14:sizeRelV>
        </wp:anchor>
      </w:drawing>
    </w:r>
    <w:r w:rsidRPr="00B03ACC" w:rsidR="00B03ACC">
      <w:rPr>
        <w:rFonts w:cs="Tahoma"/>
        <w:b/>
        <w:color w:val="FFFFFF" w:themeColor="background1"/>
        <w:sz w:val="18"/>
        <w:szCs w:val="18"/>
        <w:lang w:val="en-US"/>
      </w:rPr>
      <w:tab/>
    </w:r>
    <w:r w:rsidRPr="00D5395E" w:rsidR="00B03ACC">
      <w:rPr>
        <w:rFonts w:cs="Tahoma"/>
        <w:b/>
        <w:color w:val="FFFFFF" w:themeColor="background1"/>
        <w:sz w:val="18"/>
        <w:szCs w:val="18"/>
        <w:lang w:val="en-US"/>
      </w:rPr>
      <w:t>SZ</w:t>
    </w:r>
    <w:r w:rsidR="00AF1514">
      <w:rPr>
        <w:rFonts w:cs="Tahoma"/>
        <w:b/>
        <w:color w:val="FFFFFF" w:themeColor="background1"/>
        <w:sz w:val="18"/>
        <w:szCs w:val="18"/>
        <w:lang w:val="en-US"/>
      </w:rPr>
      <w:t>ÉCHENYI ISTVÁN EGYETEM</w:t>
    </w:r>
  </w:p>
  <w:p w:rsidRPr="00B03ACC" w:rsidR="00B03ACC" w:rsidP="00D5395E" w:rsidRDefault="00D5395E" w14:paraId="27F2DF59" w14:textId="6B259495">
    <w:pPr>
      <w:tabs>
        <w:tab w:val="left" w:pos="1276"/>
      </w:tabs>
      <w:autoSpaceDE w:val="0"/>
      <w:autoSpaceDN w:val="0"/>
      <w:adjustRightInd w:val="0"/>
      <w:spacing w:after="80" w:line="240" w:lineRule="auto"/>
      <w:rPr>
        <w:rFonts w:cs="Tahoma"/>
        <w:b/>
        <w:color w:val="FFFFFF" w:themeColor="background1"/>
        <w:sz w:val="18"/>
        <w:szCs w:val="18"/>
        <w:lang w:val="en-US"/>
      </w:rPr>
    </w:pPr>
    <w:r>
      <w:rPr>
        <w:rFonts w:cs="Tahoma"/>
        <w:b/>
        <w:color w:val="FFFFFF" w:themeColor="background1"/>
        <w:sz w:val="18"/>
        <w:szCs w:val="18"/>
        <w:lang w:val="en-US"/>
      </w:rPr>
      <w:tab/>
    </w:r>
    <w:r w:rsidR="00AF1514">
      <w:rPr>
        <w:rFonts w:cs="Tahoma"/>
        <w:bCs/>
        <w:color w:val="FFFFFF" w:themeColor="background1"/>
        <w:sz w:val="18"/>
        <w:szCs w:val="18"/>
        <w:lang w:val="en-US"/>
      </w:rPr>
      <w:t>UNIVERSITY OF GYŐR</w:t>
    </w:r>
  </w:p>
  <w:p w:rsidRPr="00B03ACC" w:rsidR="00B03ACC" w:rsidP="00B03ACC" w:rsidRDefault="00B03ACC" w14:paraId="2B6F1ABF" w14:textId="2A097EDA">
    <w:pPr>
      <w:pStyle w:val="Listaszerbekezds"/>
      <w:tabs>
        <w:tab w:val="left" w:pos="1304"/>
      </w:tabs>
      <w:autoSpaceDE w:val="0"/>
      <w:autoSpaceDN w:val="0"/>
      <w:adjustRightInd w:val="0"/>
      <w:spacing w:before="60"/>
      <w:rPr>
        <w:rFonts w:cs="Tahoma"/>
        <w:color w:val="FFFFFF" w:themeColor="background1"/>
        <w:sz w:val="15"/>
        <w:szCs w:val="15"/>
        <w:lang w:val="en-US"/>
      </w:rPr>
    </w:pPr>
    <w:r w:rsidRPr="00B03ACC">
      <w:rPr>
        <w:rFonts w:cs="Tahoma"/>
        <w:color w:val="FFFFFF" w:themeColor="background1"/>
        <w:sz w:val="15"/>
        <w:szCs w:val="15"/>
        <w:lang w:val="en-US"/>
      </w:rPr>
      <w:tab/>
    </w:r>
    <w:r w:rsidRPr="00B03ACC">
      <w:rPr>
        <w:noProof/>
        <w:color w:val="FFFFFF" w:themeColor="background1"/>
        <w:lang w:val="hu-HU" w:eastAsia="hu-HU"/>
      </w:rPr>
      <w:drawing>
        <wp:inline distT="0" distB="0" distL="0" distR="0" wp14:anchorId="52BB3098" wp14:editId="72440DE8">
          <wp:extent cx="73660" cy="73660"/>
          <wp:effectExtent l="0" t="0" r="2540" b="2540"/>
          <wp:docPr id="8" name="Kép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660" cy="73660"/>
                  </a:xfrm>
                  <a:prstGeom prst="rect">
                    <a:avLst/>
                  </a:prstGeom>
                  <a:noFill/>
                  <a:ln>
                    <a:noFill/>
                  </a:ln>
                </pic:spPr>
              </pic:pic>
            </a:graphicData>
          </a:graphic>
        </wp:inline>
      </w:drawing>
    </w:r>
    <w:r w:rsidR="004D26AF">
      <w:rPr>
        <w:rFonts w:cs="Tahoma"/>
        <w:color w:val="FFFFFF" w:themeColor="background1"/>
        <w:sz w:val="15"/>
        <w:szCs w:val="15"/>
        <w:lang w:val="en-US"/>
      </w:rPr>
      <w:t xml:space="preserve">9026 </w:t>
    </w:r>
    <w:proofErr w:type="spellStart"/>
    <w:r w:rsidRPr="00B03ACC">
      <w:rPr>
        <w:rFonts w:cs="Tahoma"/>
        <w:color w:val="FFFFFF" w:themeColor="background1"/>
        <w:sz w:val="15"/>
        <w:szCs w:val="15"/>
        <w:lang w:val="en-US"/>
      </w:rPr>
      <w:t>Győr</w:t>
    </w:r>
    <w:proofErr w:type="spellEnd"/>
    <w:r w:rsidRPr="00B03ACC">
      <w:rPr>
        <w:rFonts w:cs="Tahoma"/>
        <w:color w:val="FFFFFF" w:themeColor="background1"/>
        <w:sz w:val="15"/>
        <w:szCs w:val="15"/>
        <w:lang w:val="en-US"/>
      </w:rPr>
      <w:t xml:space="preserve">, </w:t>
    </w:r>
    <w:proofErr w:type="spellStart"/>
    <w:r w:rsidRPr="00B03ACC">
      <w:rPr>
        <w:rFonts w:cs="Tahoma"/>
        <w:color w:val="FFFFFF" w:themeColor="background1"/>
        <w:sz w:val="15"/>
        <w:szCs w:val="15"/>
        <w:lang w:val="en-US"/>
      </w:rPr>
      <w:t>Egyetem</w:t>
    </w:r>
    <w:proofErr w:type="spellEnd"/>
    <w:r w:rsidRPr="00B03ACC">
      <w:rPr>
        <w:rFonts w:cs="Tahoma"/>
        <w:color w:val="FFFFFF" w:themeColor="background1"/>
        <w:sz w:val="15"/>
        <w:szCs w:val="15"/>
        <w:lang w:val="en-US"/>
      </w:rPr>
      <w:t xml:space="preserve"> </w:t>
    </w:r>
    <w:proofErr w:type="spellStart"/>
    <w:r w:rsidRPr="00B03ACC">
      <w:rPr>
        <w:rFonts w:cs="Tahoma"/>
        <w:color w:val="FFFFFF" w:themeColor="background1"/>
        <w:sz w:val="15"/>
        <w:szCs w:val="15"/>
        <w:lang w:val="en-US"/>
      </w:rPr>
      <w:t>tér</w:t>
    </w:r>
    <w:proofErr w:type="spellEnd"/>
    <w:r w:rsidRPr="00B03ACC">
      <w:rPr>
        <w:rFonts w:cs="Tahoma"/>
        <w:color w:val="FFFFFF" w:themeColor="background1"/>
        <w:sz w:val="15"/>
        <w:szCs w:val="15"/>
        <w:lang w:val="en-US"/>
      </w:rPr>
      <w:t xml:space="preserve"> 1. </w:t>
    </w:r>
  </w:p>
  <w:p w:rsidRPr="00B03ACC" w:rsidR="00B03ACC" w:rsidP="00B03ACC" w:rsidRDefault="00B03ACC" w14:paraId="6061DAD1" w14:textId="1C5E83EE">
    <w:pPr>
      <w:pStyle w:val="llb"/>
      <w:tabs>
        <w:tab w:val="left" w:pos="1304"/>
      </w:tabs>
      <w:ind w:right="21"/>
      <w:rPr>
        <w:color w:val="FFFFFF" w:themeColor="background1"/>
      </w:rPr>
    </w:pPr>
    <w:r w:rsidRPr="00B03ACC">
      <w:rPr>
        <w:rFonts w:cs="Tahoma"/>
        <w:color w:val="FFFFFF" w:themeColor="background1"/>
        <w:sz w:val="15"/>
        <w:szCs w:val="15"/>
        <w:lang w:val="en-US"/>
      </w:rPr>
      <w:tab/>
    </w:r>
    <w:r w:rsidRPr="00B03ACC">
      <w:rPr>
        <w:rFonts w:cs="Tahoma"/>
        <w:noProof/>
        <w:color w:val="FFFFFF" w:themeColor="background1"/>
        <w:sz w:val="15"/>
        <w:szCs w:val="15"/>
        <w:lang w:eastAsia="hu-HU"/>
      </w:rPr>
      <w:drawing>
        <wp:inline distT="0" distB="0" distL="0" distR="0" wp14:anchorId="37D6838E" wp14:editId="3B81A53E">
          <wp:extent cx="92242" cy="922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_alkatreszek_ikonok3.png"/>
                  <pic:cNvPicPr/>
                </pic:nvPicPr>
                <pic:blipFill>
                  <a:blip r:embed="rId3">
                    <a:extLst>
                      <a:ext uri="{28A0092B-C50C-407E-A947-70E740481C1C}">
                        <a14:useLocalDpi xmlns:a14="http://schemas.microsoft.com/office/drawing/2010/main" val="0"/>
                      </a:ext>
                    </a:extLst>
                  </a:blip>
                  <a:stretch>
                    <a:fillRect/>
                  </a:stretch>
                </pic:blipFill>
                <pic:spPr>
                  <a:xfrm>
                    <a:off x="0" y="0"/>
                    <a:ext cx="128512" cy="128512"/>
                  </a:xfrm>
                  <a:prstGeom prst="rect">
                    <a:avLst/>
                  </a:prstGeom>
                </pic:spPr>
              </pic:pic>
            </a:graphicData>
          </a:graphic>
        </wp:inline>
      </w:drawing>
    </w:r>
    <w:r w:rsidRPr="00B03ACC">
      <w:rPr>
        <w:rFonts w:cs="Tahoma"/>
        <w:color w:val="FFFFFF" w:themeColor="background1"/>
        <w:sz w:val="15"/>
        <w:szCs w:val="15"/>
        <w:lang w:val="en-US"/>
      </w:rPr>
      <w:t xml:space="preserve"> +36 96</w:t>
    </w:r>
    <w:r w:rsidR="004D26AF">
      <w:rPr>
        <w:rFonts w:cs="Tahoma"/>
        <w:color w:val="FFFFFF" w:themeColor="background1"/>
        <w:sz w:val="15"/>
        <w:szCs w:val="15"/>
        <w:lang w:val="en-US"/>
      </w:rPr>
      <w:t> 613 721</w:t>
    </w:r>
    <w:r w:rsidRPr="00B03ACC">
      <w:rPr>
        <w:rFonts w:cs="Tahoma"/>
        <w:color w:val="FFFFFF" w:themeColor="background1"/>
        <w:sz w:val="15"/>
        <w:szCs w:val="15"/>
        <w:lang w:val="en-US"/>
      </w:rPr>
      <w:t xml:space="preserve">   </w:t>
    </w:r>
    <w:r w:rsidRPr="00B03ACC">
      <w:rPr>
        <w:rFonts w:cs="Tahoma"/>
        <w:noProof/>
        <w:color w:val="FFFFFF" w:themeColor="background1"/>
        <w:sz w:val="15"/>
        <w:szCs w:val="15"/>
        <w:lang w:eastAsia="hu-HU"/>
      </w:rPr>
      <w:drawing>
        <wp:inline distT="0" distB="0" distL="0" distR="0" wp14:anchorId="77AD2060" wp14:editId="47BFEF72">
          <wp:extent cx="80493" cy="804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_alkatreszek_ikonok5.png"/>
                  <pic:cNvPicPr/>
                </pic:nvPicPr>
                <pic:blipFill>
                  <a:blip r:embed="rId4">
                    <a:extLst>
                      <a:ext uri="{28A0092B-C50C-407E-A947-70E740481C1C}">
                        <a14:useLocalDpi xmlns:a14="http://schemas.microsoft.com/office/drawing/2010/main" val="0"/>
                      </a:ext>
                    </a:extLst>
                  </a:blip>
                  <a:stretch>
                    <a:fillRect/>
                  </a:stretch>
                </pic:blipFill>
                <pic:spPr>
                  <a:xfrm>
                    <a:off x="0" y="0"/>
                    <a:ext cx="92580" cy="92580"/>
                  </a:xfrm>
                  <a:prstGeom prst="rect">
                    <a:avLst/>
                  </a:prstGeom>
                </pic:spPr>
              </pic:pic>
            </a:graphicData>
          </a:graphic>
        </wp:inline>
      </w:drawing>
    </w:r>
    <w:r w:rsidRPr="00B03ACC">
      <w:rPr>
        <w:rFonts w:cs="Tahoma"/>
        <w:color w:val="FFFFFF" w:themeColor="background1"/>
        <w:sz w:val="15"/>
        <w:szCs w:val="15"/>
        <w:lang w:val="en-US"/>
      </w:rPr>
      <w:t xml:space="preserve"> </w:t>
    </w:r>
    <w:r w:rsidR="00AF1514">
      <w:rPr>
        <w:rFonts w:cs="Tahoma"/>
        <w:color w:val="FFFFFF" w:themeColor="background1"/>
        <w:sz w:val="15"/>
        <w:szCs w:val="15"/>
        <w:lang w:val="en-US"/>
      </w:rPr>
      <w:t>teremberles</w:t>
    </w:r>
    <w:r w:rsidRPr="00B03ACC">
      <w:rPr>
        <w:rFonts w:cs="Tahoma"/>
        <w:color w:val="FFFFFF" w:themeColor="background1"/>
        <w:sz w:val="15"/>
        <w:szCs w:val="15"/>
        <w:lang w:val="en-US"/>
      </w:rPr>
      <w:t xml:space="preserve">@sze.hu   </w:t>
    </w:r>
    <w:r w:rsidRPr="00B03ACC">
      <w:rPr>
        <w:rFonts w:cs="Tahoma"/>
        <w:noProof/>
        <w:color w:val="FFFFFF" w:themeColor="background1"/>
        <w:sz w:val="15"/>
        <w:szCs w:val="15"/>
        <w:lang w:eastAsia="hu-HU"/>
      </w:rPr>
      <w:drawing>
        <wp:inline distT="0" distB="0" distL="0" distR="0" wp14:anchorId="2951C9E6" wp14:editId="41BB3C18">
          <wp:extent cx="83712" cy="83712"/>
          <wp:effectExtent l="0" t="0" r="571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_alkatreszek_ikonok.png"/>
                  <pic:cNvPicPr/>
                </pic:nvPicPr>
                <pic:blipFill>
                  <a:blip r:embed="rId5">
                    <a:extLst>
                      <a:ext uri="{28A0092B-C50C-407E-A947-70E740481C1C}">
                        <a14:useLocalDpi xmlns:a14="http://schemas.microsoft.com/office/drawing/2010/main" val="0"/>
                      </a:ext>
                    </a:extLst>
                  </a:blip>
                  <a:stretch>
                    <a:fillRect/>
                  </a:stretch>
                </pic:blipFill>
                <pic:spPr>
                  <a:xfrm>
                    <a:off x="0" y="0"/>
                    <a:ext cx="92226" cy="92226"/>
                  </a:xfrm>
                  <a:prstGeom prst="rect">
                    <a:avLst/>
                  </a:prstGeom>
                </pic:spPr>
              </pic:pic>
            </a:graphicData>
          </a:graphic>
        </wp:inline>
      </w:drawing>
    </w:r>
    <w:r w:rsidRPr="00B03ACC">
      <w:rPr>
        <w:rFonts w:cs="Tahoma"/>
        <w:color w:val="FFFFFF" w:themeColor="background1"/>
        <w:sz w:val="15"/>
        <w:szCs w:val="15"/>
        <w:lang w:val="en-US"/>
      </w:rPr>
      <w:t xml:space="preserve"> http://</w:t>
    </w:r>
    <w:bookmarkEnd w:id="0"/>
    <w:bookmarkEnd w:id="1"/>
    <w:r w:rsidR="00D5395E">
      <w:rPr>
        <w:rFonts w:cs="Tahoma"/>
        <w:color w:val="FFFFFF" w:themeColor="background1"/>
        <w:sz w:val="15"/>
        <w:szCs w:val="15"/>
        <w:lang w:val="en-US"/>
      </w:rPr>
      <w:t>uni.sze.hu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60F7" w:rsidP="00B03ACC" w:rsidRDefault="00ED60F7" w14:paraId="37189CD6" w14:textId="77777777">
      <w:pPr>
        <w:spacing w:after="0" w:line="240" w:lineRule="auto"/>
      </w:pPr>
      <w:r>
        <w:separator/>
      </w:r>
    </w:p>
  </w:footnote>
  <w:footnote w:type="continuationSeparator" w:id="0">
    <w:p w:rsidR="00ED60F7" w:rsidP="00B03ACC" w:rsidRDefault="00ED60F7" w14:paraId="760EA9B9" w14:textId="77777777">
      <w:pPr>
        <w:spacing w:after="0" w:line="240" w:lineRule="auto"/>
      </w:pPr>
      <w:r>
        <w:continuationSeparator/>
      </w:r>
    </w:p>
  </w:footnote>
  <w:footnote w:id="1">
    <w:p w:rsidR="00D91B14" w:rsidP="00D91B14" w:rsidRDefault="00D91B14" w14:paraId="2610235D" w14:textId="75954A5E">
      <w:pPr>
        <w:pStyle w:val="Lbjegyzetszveg"/>
      </w:pPr>
      <w:r>
        <w:rPr>
          <w:rStyle w:val="Lbjegyzet-hivatkozs"/>
        </w:rPr>
        <w:footnoteRef/>
      </w:r>
      <w:r>
        <w:t xml:space="preserve"> </w:t>
      </w:r>
      <w:r w:rsidR="0021361F">
        <w:t>Nyitvatartási</w:t>
      </w:r>
      <w:r>
        <w:t xml:space="preserve"> időn túli portaszolgálatért fizetendő díj. Csak tényleges igénybevétel esetén kerül kiszámlázásra, teljesítésigazolás alapján. Nyitvatartási idő: hétköznap 6:00 - 22:00.</w:t>
      </w:r>
    </w:p>
  </w:footnote>
  <w:footnote w:id="2">
    <w:p w:rsidR="00D91B14" w:rsidP="00D91B14" w:rsidRDefault="00D91B14" w14:paraId="54296294" w14:textId="77777777">
      <w:pPr>
        <w:pStyle w:val="Lbjegyzetszveg"/>
      </w:pPr>
      <w:r>
        <w:rPr>
          <w:rStyle w:val="Lbjegyzet-hivatkozs"/>
        </w:rPr>
        <w:footnoteRef/>
      </w:r>
      <w:r>
        <w:t xml:space="preserve"> Elszámolás utólag, tényleges igénybevétel alapján, melyet Felek az 1. sz. mellékleten közösen rögzítenek.  A számla kiegyenlítése átutalással történik, a számla postai úton történő kiküldését követően. Fizetési határidő: a számla kiállításától számított 15 nap.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B03ACC" w:rsidP="00B03ACC" w:rsidRDefault="00B03ACC" w14:paraId="0F3837A4" w14:textId="1F287DAE">
    <w:pPr>
      <w:pStyle w:val="lfej"/>
    </w:pPr>
    <w:r>
      <w:rPr>
        <w:noProof/>
        <w:lang w:eastAsia="hu-HU"/>
      </w:rPr>
      <w:drawing>
        <wp:inline distT="0" distB="0" distL="0" distR="0" wp14:anchorId="28DB0416" wp14:editId="1CE47246">
          <wp:extent cx="2136323" cy="568800"/>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_alkatreszek3.jpg"/>
                  <pic:cNvPicPr/>
                </pic:nvPicPr>
                <pic:blipFill rotWithShape="1">
                  <a:blip r:embed="rId1">
                    <a:extLst>
                      <a:ext uri="{28A0092B-C50C-407E-A947-70E740481C1C}">
                        <a14:useLocalDpi xmlns:a14="http://schemas.microsoft.com/office/drawing/2010/main" val="0"/>
                      </a:ext>
                    </a:extLst>
                  </a:blip>
                  <a:srcRect t="-1" b="-4025"/>
                  <a:stretch/>
                </pic:blipFill>
                <pic:spPr bwMode="auto">
                  <a:xfrm>
                    <a:off x="0" y="0"/>
                    <a:ext cx="2136323" cy="5688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 xml:space="preserve">  </w:t>
    </w:r>
  </w:p>
  <w:p w:rsidR="00B03ACC" w:rsidP="00B03ACC" w:rsidRDefault="00B03ACC" w14:paraId="7ABB4D84" w14:textId="77777777">
    <w:pPr>
      <w:pStyle w:val="lfej"/>
      <w:ind w:left="-56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D3F9B"/>
    <w:multiLevelType w:val="hybridMultilevel"/>
    <w:tmpl w:val="7BEEF60C"/>
    <w:lvl w:ilvl="0" w:tplc="040E000F">
      <w:start w:val="7"/>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1" w15:restartNumberingAfterBreak="0">
    <w:nsid w:val="21601C1C"/>
    <w:multiLevelType w:val="multilevel"/>
    <w:tmpl w:val="07A818BE"/>
    <w:lvl w:ilvl="0">
      <w:start w:val="1"/>
      <w:numFmt w:val="decimal"/>
      <w:lvlText w:val="%1."/>
      <w:lvlJc w:val="left"/>
      <w:pPr>
        <w:tabs>
          <w:tab w:val="num" w:pos="525"/>
        </w:tabs>
        <w:ind w:left="525" w:hanging="525"/>
      </w:pPr>
    </w:lvl>
    <w:lvl w:ilvl="1">
      <w:start w:val="5"/>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2" w15:restartNumberingAfterBreak="0">
    <w:nsid w:val="33F464C3"/>
    <w:multiLevelType w:val="hybridMultilevel"/>
    <w:tmpl w:val="F304A750"/>
    <w:lvl w:ilvl="0" w:tplc="040E000F">
      <w:start w:val="5"/>
      <w:numFmt w:val="decimal"/>
      <w:lvlText w:val="%1."/>
      <w:lvlJc w:val="left"/>
      <w:pPr>
        <w:ind w:left="720" w:hanging="360"/>
      </w:pPr>
      <w:rPr>
        <w:b w:val="0"/>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3" w15:restartNumberingAfterBreak="0">
    <w:nsid w:val="424521E3"/>
    <w:multiLevelType w:val="hybridMultilevel"/>
    <w:tmpl w:val="61D6BB62"/>
    <w:lvl w:ilvl="0" w:tplc="040E000F">
      <w:start w:val="1"/>
      <w:numFmt w:val="decimal"/>
      <w:lvlText w:val="%1."/>
      <w:lvlJc w:val="left"/>
      <w:pPr>
        <w:ind w:left="1068" w:hanging="360"/>
      </w:pPr>
    </w:lvl>
    <w:lvl w:ilvl="1" w:tplc="040E0019">
      <w:start w:val="1"/>
      <w:numFmt w:val="lowerLetter"/>
      <w:lvlText w:val="%2."/>
      <w:lvlJc w:val="left"/>
      <w:pPr>
        <w:ind w:left="1788" w:hanging="360"/>
      </w:pPr>
    </w:lvl>
    <w:lvl w:ilvl="2" w:tplc="040E001B">
      <w:start w:val="1"/>
      <w:numFmt w:val="lowerRoman"/>
      <w:lvlText w:val="%3."/>
      <w:lvlJc w:val="right"/>
      <w:pPr>
        <w:ind w:left="2508" w:hanging="180"/>
      </w:pPr>
    </w:lvl>
    <w:lvl w:ilvl="3" w:tplc="040E000F">
      <w:start w:val="1"/>
      <w:numFmt w:val="decimal"/>
      <w:lvlText w:val="%4."/>
      <w:lvlJc w:val="left"/>
      <w:pPr>
        <w:ind w:left="3228" w:hanging="360"/>
      </w:pPr>
    </w:lvl>
    <w:lvl w:ilvl="4" w:tplc="040E0019">
      <w:start w:val="1"/>
      <w:numFmt w:val="lowerLetter"/>
      <w:lvlText w:val="%5."/>
      <w:lvlJc w:val="left"/>
      <w:pPr>
        <w:ind w:left="3948" w:hanging="360"/>
      </w:pPr>
    </w:lvl>
    <w:lvl w:ilvl="5" w:tplc="040E001B">
      <w:start w:val="1"/>
      <w:numFmt w:val="lowerRoman"/>
      <w:lvlText w:val="%6."/>
      <w:lvlJc w:val="right"/>
      <w:pPr>
        <w:ind w:left="4668" w:hanging="180"/>
      </w:pPr>
    </w:lvl>
    <w:lvl w:ilvl="6" w:tplc="040E000F">
      <w:start w:val="1"/>
      <w:numFmt w:val="decimal"/>
      <w:lvlText w:val="%7."/>
      <w:lvlJc w:val="left"/>
      <w:pPr>
        <w:ind w:left="5388" w:hanging="360"/>
      </w:pPr>
    </w:lvl>
    <w:lvl w:ilvl="7" w:tplc="040E0019">
      <w:start w:val="1"/>
      <w:numFmt w:val="lowerLetter"/>
      <w:lvlText w:val="%8."/>
      <w:lvlJc w:val="left"/>
      <w:pPr>
        <w:ind w:left="6108" w:hanging="360"/>
      </w:pPr>
    </w:lvl>
    <w:lvl w:ilvl="8" w:tplc="040E001B">
      <w:start w:val="1"/>
      <w:numFmt w:val="lowerRoman"/>
      <w:lvlText w:val="%9."/>
      <w:lvlJc w:val="right"/>
      <w:pPr>
        <w:ind w:left="6828" w:hanging="180"/>
      </w:pPr>
    </w:lvl>
  </w:abstractNum>
  <w:abstractNum w:abstractNumId="4" w15:restartNumberingAfterBreak="0">
    <w:nsid w:val="58A277D2"/>
    <w:multiLevelType w:val="hybridMultilevel"/>
    <w:tmpl w:val="F80A592C"/>
    <w:lvl w:ilvl="0" w:tplc="84AEA120">
      <w:start w:val="1"/>
      <w:numFmt w:val="upperRoman"/>
      <w:lvlText w:val="%1."/>
      <w:lvlJc w:val="left"/>
      <w:pPr>
        <w:ind w:left="1080" w:hanging="720"/>
      </w:pPr>
      <w:rPr>
        <w:b/>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5" w15:restartNumberingAfterBreak="0">
    <w:nsid w:val="5B4E1A6F"/>
    <w:multiLevelType w:val="hybridMultilevel"/>
    <w:tmpl w:val="2CB209DA"/>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6" w15:restartNumberingAfterBreak="0">
    <w:nsid w:val="638F3726"/>
    <w:multiLevelType w:val="multilevel"/>
    <w:tmpl w:val="A8625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i/>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DDA77D4"/>
    <w:multiLevelType w:val="hybridMultilevel"/>
    <w:tmpl w:val="5AB8BC1C"/>
    <w:lvl w:ilvl="0" w:tplc="56DCB96E">
      <w:start w:val="1"/>
      <w:numFmt w:val="bullet"/>
      <w:lvlText w:val="-"/>
      <w:lvlJc w:val="left"/>
      <w:pPr>
        <w:ind w:left="1440" w:hanging="360"/>
      </w:pPr>
      <w:rPr>
        <w:rFonts w:hint="default" w:ascii="Arial" w:hAnsi="Arial" w:cs="Arial" w:eastAsiaTheme="minorHAnsi"/>
      </w:rPr>
    </w:lvl>
    <w:lvl w:ilvl="1" w:tplc="040E0003">
      <w:start w:val="1"/>
      <w:numFmt w:val="bullet"/>
      <w:lvlText w:val="o"/>
      <w:lvlJc w:val="left"/>
      <w:pPr>
        <w:ind w:left="2160" w:hanging="360"/>
      </w:pPr>
      <w:rPr>
        <w:rFonts w:hint="default" w:ascii="Courier New" w:hAnsi="Courier New" w:cs="Courier New"/>
      </w:rPr>
    </w:lvl>
    <w:lvl w:ilvl="2" w:tplc="040E0005">
      <w:start w:val="1"/>
      <w:numFmt w:val="bullet"/>
      <w:lvlText w:val=""/>
      <w:lvlJc w:val="left"/>
      <w:pPr>
        <w:ind w:left="2880" w:hanging="360"/>
      </w:pPr>
      <w:rPr>
        <w:rFonts w:hint="default" w:ascii="Wingdings" w:hAnsi="Wingdings"/>
      </w:rPr>
    </w:lvl>
    <w:lvl w:ilvl="3" w:tplc="040E0001">
      <w:start w:val="1"/>
      <w:numFmt w:val="bullet"/>
      <w:lvlText w:val=""/>
      <w:lvlJc w:val="left"/>
      <w:pPr>
        <w:ind w:left="3600" w:hanging="360"/>
      </w:pPr>
      <w:rPr>
        <w:rFonts w:hint="default" w:ascii="Symbol" w:hAnsi="Symbol"/>
      </w:rPr>
    </w:lvl>
    <w:lvl w:ilvl="4" w:tplc="040E0003">
      <w:start w:val="1"/>
      <w:numFmt w:val="bullet"/>
      <w:lvlText w:val="o"/>
      <w:lvlJc w:val="left"/>
      <w:pPr>
        <w:ind w:left="4320" w:hanging="360"/>
      </w:pPr>
      <w:rPr>
        <w:rFonts w:hint="default" w:ascii="Courier New" w:hAnsi="Courier New" w:cs="Courier New"/>
      </w:rPr>
    </w:lvl>
    <w:lvl w:ilvl="5" w:tplc="040E0005">
      <w:start w:val="1"/>
      <w:numFmt w:val="bullet"/>
      <w:lvlText w:val=""/>
      <w:lvlJc w:val="left"/>
      <w:pPr>
        <w:ind w:left="5040" w:hanging="360"/>
      </w:pPr>
      <w:rPr>
        <w:rFonts w:hint="default" w:ascii="Wingdings" w:hAnsi="Wingdings"/>
      </w:rPr>
    </w:lvl>
    <w:lvl w:ilvl="6" w:tplc="040E0001">
      <w:start w:val="1"/>
      <w:numFmt w:val="bullet"/>
      <w:lvlText w:val=""/>
      <w:lvlJc w:val="left"/>
      <w:pPr>
        <w:ind w:left="5760" w:hanging="360"/>
      </w:pPr>
      <w:rPr>
        <w:rFonts w:hint="default" w:ascii="Symbol" w:hAnsi="Symbol"/>
      </w:rPr>
    </w:lvl>
    <w:lvl w:ilvl="7" w:tplc="040E0003">
      <w:start w:val="1"/>
      <w:numFmt w:val="bullet"/>
      <w:lvlText w:val="o"/>
      <w:lvlJc w:val="left"/>
      <w:pPr>
        <w:ind w:left="6480" w:hanging="360"/>
      </w:pPr>
      <w:rPr>
        <w:rFonts w:hint="default" w:ascii="Courier New" w:hAnsi="Courier New" w:cs="Courier New"/>
      </w:rPr>
    </w:lvl>
    <w:lvl w:ilvl="8" w:tplc="040E0005">
      <w:start w:val="1"/>
      <w:numFmt w:val="bullet"/>
      <w:lvlText w:val=""/>
      <w:lvlJc w:val="left"/>
      <w:pPr>
        <w:ind w:left="7200" w:hanging="360"/>
      </w:pPr>
      <w:rPr>
        <w:rFonts w:hint="default" w:ascii="Wingdings" w:hAnsi="Wingdings"/>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9"/>
  <w:proofState w:spelling="clean" w:grammar="dirty"/>
  <w:trackRevisions w:val="true"/>
  <w:defaultTabStop w:val="709"/>
  <w:hyphenationZone w:val="425"/>
  <w:defaultTableStyle w:val="Listaszertblzat41jellszn"/>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ACC"/>
    <w:rsid w:val="000739FA"/>
    <w:rsid w:val="000A792F"/>
    <w:rsid w:val="000C7DA7"/>
    <w:rsid w:val="000D6184"/>
    <w:rsid w:val="00140F53"/>
    <w:rsid w:val="00150D3D"/>
    <w:rsid w:val="0016394E"/>
    <w:rsid w:val="0021361F"/>
    <w:rsid w:val="0028620B"/>
    <w:rsid w:val="002B77A3"/>
    <w:rsid w:val="002E0346"/>
    <w:rsid w:val="00326CFA"/>
    <w:rsid w:val="00385464"/>
    <w:rsid w:val="003B3FE5"/>
    <w:rsid w:val="004217FF"/>
    <w:rsid w:val="00480C19"/>
    <w:rsid w:val="004D26AF"/>
    <w:rsid w:val="004D6838"/>
    <w:rsid w:val="004E2290"/>
    <w:rsid w:val="005A509D"/>
    <w:rsid w:val="007028A9"/>
    <w:rsid w:val="0079555F"/>
    <w:rsid w:val="00801DD8"/>
    <w:rsid w:val="00841E32"/>
    <w:rsid w:val="008766B4"/>
    <w:rsid w:val="00925E64"/>
    <w:rsid w:val="00AB4C0E"/>
    <w:rsid w:val="00AF1514"/>
    <w:rsid w:val="00B03ACC"/>
    <w:rsid w:val="00B16B2A"/>
    <w:rsid w:val="00B27E17"/>
    <w:rsid w:val="00B67F48"/>
    <w:rsid w:val="00BE312B"/>
    <w:rsid w:val="00C05ED9"/>
    <w:rsid w:val="00C339C1"/>
    <w:rsid w:val="00CB1F4D"/>
    <w:rsid w:val="00D17550"/>
    <w:rsid w:val="00D5395E"/>
    <w:rsid w:val="00D8064B"/>
    <w:rsid w:val="00D85CA2"/>
    <w:rsid w:val="00D91B14"/>
    <w:rsid w:val="00DD7328"/>
    <w:rsid w:val="00EC66E0"/>
    <w:rsid w:val="00ED60F7"/>
    <w:rsid w:val="00F5077C"/>
    <w:rsid w:val="01050E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4337"/>
    <o:shapelayout v:ext="edit">
      <o:idmap v:ext="edit" data="1"/>
    </o:shapelayout>
  </w:shapeDefaults>
  <w:decimalSymbol w:val=","/>
  <w:listSeparator w:val=";"/>
  <w14:docId w14:val="7C83C38C"/>
  <w15:chartTrackingRefBased/>
  <w15:docId w15:val="{6194B155-F17A-4992-AB44-AA0760B76B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aliases w:val="Szövegezés"/>
    <w:qFormat/>
    <w:rsid w:val="00B03ACC"/>
    <w:rPr>
      <w:rFonts w:ascii="Tahoma" w:hAnsi="Tahoma"/>
      <w:color w:val="1C2442"/>
    </w:rPr>
  </w:style>
  <w:style w:type="paragraph" w:styleId="Cmsor1">
    <w:name w:val="heading 1"/>
    <w:aliases w:val="Fejléc"/>
    <w:basedOn w:val="Norml"/>
    <w:next w:val="Norml"/>
    <w:link w:val="Cmsor1Char"/>
    <w:uiPriority w:val="9"/>
    <w:qFormat/>
    <w:rsid w:val="00B03ACC"/>
    <w:pPr>
      <w:keepNext/>
      <w:keepLines/>
      <w:spacing w:before="120" w:after="240"/>
      <w:outlineLvl w:val="0"/>
    </w:pPr>
    <w:rPr>
      <w:rFonts w:eastAsiaTheme="majorEastAsia" w:cstheme="majorBidi"/>
      <w:b/>
      <w:sz w:val="36"/>
      <w:szCs w:val="32"/>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lfej">
    <w:name w:val="header"/>
    <w:basedOn w:val="Norml"/>
    <w:link w:val="lfejChar"/>
    <w:uiPriority w:val="99"/>
    <w:unhideWhenUsed/>
    <w:rsid w:val="00B03ACC"/>
    <w:pPr>
      <w:tabs>
        <w:tab w:val="center" w:pos="4536"/>
        <w:tab w:val="right" w:pos="9072"/>
      </w:tabs>
      <w:spacing w:after="0" w:line="240" w:lineRule="auto"/>
    </w:pPr>
  </w:style>
  <w:style w:type="character" w:styleId="lfejChar" w:customStyle="1">
    <w:name w:val="Élőfej Char"/>
    <w:basedOn w:val="Bekezdsalapbettpusa"/>
    <w:link w:val="lfej"/>
    <w:uiPriority w:val="99"/>
    <w:rsid w:val="00B03ACC"/>
  </w:style>
  <w:style w:type="paragraph" w:styleId="llb">
    <w:name w:val="footer"/>
    <w:basedOn w:val="Norml"/>
    <w:link w:val="llbChar"/>
    <w:uiPriority w:val="99"/>
    <w:unhideWhenUsed/>
    <w:rsid w:val="00B03ACC"/>
    <w:pPr>
      <w:tabs>
        <w:tab w:val="center" w:pos="4536"/>
        <w:tab w:val="right" w:pos="9072"/>
      </w:tabs>
      <w:spacing w:after="0" w:line="240" w:lineRule="auto"/>
    </w:pPr>
  </w:style>
  <w:style w:type="character" w:styleId="llbChar" w:customStyle="1">
    <w:name w:val="Élőláb Char"/>
    <w:basedOn w:val="Bekezdsalapbettpusa"/>
    <w:link w:val="llb"/>
    <w:uiPriority w:val="99"/>
    <w:rsid w:val="00B03ACC"/>
  </w:style>
  <w:style w:type="paragraph" w:styleId="Listaszerbekezds">
    <w:name w:val="List Paragraph"/>
    <w:basedOn w:val="Norml"/>
    <w:uiPriority w:val="34"/>
    <w:qFormat/>
    <w:rsid w:val="00B03ACC"/>
    <w:pPr>
      <w:spacing w:after="0" w:line="240" w:lineRule="auto"/>
      <w:ind w:left="720"/>
      <w:contextualSpacing/>
    </w:pPr>
    <w:rPr>
      <w:sz w:val="24"/>
      <w:szCs w:val="24"/>
      <w:lang w:val="en-GB"/>
    </w:rPr>
  </w:style>
  <w:style w:type="character" w:styleId="Cmsor1Char" w:customStyle="1">
    <w:name w:val="Címsor 1 Char"/>
    <w:aliases w:val="Fejléc Char"/>
    <w:basedOn w:val="Bekezdsalapbettpusa"/>
    <w:link w:val="Cmsor1"/>
    <w:uiPriority w:val="9"/>
    <w:rsid w:val="00B03ACC"/>
    <w:rPr>
      <w:rFonts w:ascii="Tahoma" w:hAnsi="Tahoma" w:eastAsiaTheme="majorEastAsia" w:cstheme="majorBidi"/>
      <w:b/>
      <w:color w:val="1C2442"/>
      <w:sz w:val="36"/>
      <w:szCs w:val="32"/>
    </w:rPr>
  </w:style>
  <w:style w:type="paragraph" w:styleId="Cm">
    <w:name w:val="Title"/>
    <w:aliases w:val="Fejezetcím"/>
    <w:basedOn w:val="Norml"/>
    <w:next w:val="Norml"/>
    <w:link w:val="CmChar"/>
    <w:uiPriority w:val="10"/>
    <w:qFormat/>
    <w:rsid w:val="00B03ACC"/>
    <w:pPr>
      <w:spacing w:after="0" w:line="240" w:lineRule="auto"/>
      <w:contextualSpacing/>
    </w:pPr>
    <w:rPr>
      <w:rFonts w:eastAsiaTheme="majorEastAsia" w:cstheme="majorBidi"/>
      <w:b/>
      <w:spacing w:val="-10"/>
      <w:kern w:val="28"/>
      <w:sz w:val="28"/>
      <w:szCs w:val="56"/>
    </w:rPr>
  </w:style>
  <w:style w:type="character" w:styleId="CmChar" w:customStyle="1">
    <w:name w:val="Cím Char"/>
    <w:aliases w:val="Fejezetcím Char"/>
    <w:basedOn w:val="Bekezdsalapbettpusa"/>
    <w:link w:val="Cm"/>
    <w:uiPriority w:val="10"/>
    <w:rsid w:val="00B03ACC"/>
    <w:rPr>
      <w:rFonts w:ascii="Tahoma" w:hAnsi="Tahoma" w:eastAsiaTheme="majorEastAsia" w:cstheme="majorBidi"/>
      <w:b/>
      <w:color w:val="1C2442"/>
      <w:spacing w:val="-10"/>
      <w:kern w:val="28"/>
      <w:sz w:val="28"/>
      <w:szCs w:val="56"/>
    </w:rPr>
  </w:style>
  <w:style w:type="paragraph" w:styleId="Alcm">
    <w:name w:val="Subtitle"/>
    <w:aliases w:val="Fejezetcím világos"/>
    <w:basedOn w:val="Norml"/>
    <w:next w:val="Norml"/>
    <w:link w:val="AlcmChar"/>
    <w:uiPriority w:val="11"/>
    <w:qFormat/>
    <w:rsid w:val="00B03ACC"/>
    <w:pPr>
      <w:numPr>
        <w:ilvl w:val="1"/>
      </w:numPr>
    </w:pPr>
    <w:rPr>
      <w:rFonts w:eastAsiaTheme="minorEastAsia"/>
      <w:b/>
      <w:color w:val="00AFCB"/>
      <w:spacing w:val="15"/>
      <w:sz w:val="28"/>
    </w:rPr>
  </w:style>
  <w:style w:type="character" w:styleId="AlcmChar" w:customStyle="1">
    <w:name w:val="Alcím Char"/>
    <w:aliases w:val="Fejezetcím világos Char"/>
    <w:basedOn w:val="Bekezdsalapbettpusa"/>
    <w:link w:val="Alcm"/>
    <w:uiPriority w:val="11"/>
    <w:rsid w:val="00B03ACC"/>
    <w:rPr>
      <w:rFonts w:ascii="Tahoma" w:hAnsi="Tahoma" w:eastAsiaTheme="minorEastAsia"/>
      <w:b/>
      <w:color w:val="00AFCB"/>
      <w:spacing w:val="15"/>
      <w:sz w:val="28"/>
    </w:rPr>
  </w:style>
  <w:style w:type="table" w:styleId="Listaszertblzat41jellszn">
    <w:name w:val="List Table 4 Accent 1"/>
    <w:aliases w:val="Egyetemi táblázatminta"/>
    <w:basedOn w:val="Normltblzat"/>
    <w:uiPriority w:val="49"/>
    <w:rsid w:val="000739FA"/>
    <w:pPr>
      <w:spacing w:after="0" w:line="240" w:lineRule="auto"/>
    </w:pPr>
    <w:rPr>
      <w:rFonts w:ascii="Tahoma" w:hAnsi="Tahoma"/>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rFonts w:ascii="Tahoma" w:hAnsi="Tahoma"/>
        <w:b/>
        <w:bCs/>
        <w:color w:val="FFFFFF" w:themeColor="background1"/>
        <w:sz w:val="24"/>
      </w:rPr>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cBorders>
        <w:shd w:val="clear" w:color="auto" w:fill="1C2442"/>
      </w:tcPr>
    </w:tblStylePr>
    <w:tblStylePr w:type="lastRow">
      <w:rPr>
        <w:rFonts w:ascii="Tahoma" w:hAnsi="Tahoma"/>
        <w:b w:val="0"/>
        <w:bCs/>
        <w:sz w:val="22"/>
      </w:rPr>
      <w:tblPr/>
      <w:tcPr>
        <w:tcBorders>
          <w:top w:val="single" w:color="1C2442" w:sz="4" w:space="0"/>
          <w:left w:val="single" w:color="1C2442" w:sz="4" w:space="0"/>
          <w:bottom w:val="single" w:color="1C2442" w:sz="4" w:space="0"/>
          <w:right w:val="single" w:color="1C2442" w:sz="4" w:space="0"/>
          <w:insideH w:val="single" w:color="1C2442" w:sz="4" w:space="0"/>
          <w:insideV w:val="single" w:color="1C2442" w:sz="4" w:space="0"/>
        </w:tcBorders>
      </w:tcPr>
    </w:tblStylePr>
    <w:tblStylePr w:type="firstCol">
      <w:rPr>
        <w:rFonts w:ascii="Tahoma" w:hAnsi="Tahoma"/>
        <w:b w:val="0"/>
        <w:bCs/>
        <w:color w:val="1C2442"/>
        <w:sz w:val="22"/>
      </w:rPr>
      <w:tblPr/>
      <w:tcPr>
        <w:tcBorders>
          <w:top w:val="single" w:color="1C2442" w:sz="4" w:space="0"/>
          <w:left w:val="single" w:color="1C2442" w:sz="4" w:space="0"/>
          <w:bottom w:val="single" w:color="1C2442" w:sz="4" w:space="0"/>
          <w:right w:val="single" w:color="1C2442" w:sz="4" w:space="0"/>
          <w:insideH w:val="single" w:color="1C2442" w:sz="4" w:space="0"/>
          <w:insideV w:val="single" w:color="1C2442" w:sz="4" w:space="0"/>
        </w:tcBorders>
      </w:tcPr>
    </w:tblStylePr>
    <w:tblStylePr w:type="lastCol">
      <w:rPr>
        <w:rFonts w:ascii="Tahoma" w:hAnsi="Tahoma"/>
        <w:b w:val="0"/>
        <w:bCs/>
        <w:sz w:val="22"/>
      </w:rPr>
      <w:tblPr/>
      <w:tcPr>
        <w:tcBorders>
          <w:top w:val="single" w:color="1C2442" w:sz="4" w:space="0"/>
          <w:left w:val="single" w:color="1C2442" w:sz="4" w:space="0"/>
          <w:bottom w:val="single" w:color="1C2442" w:sz="4" w:space="0"/>
          <w:right w:val="single" w:color="1C2442" w:sz="4" w:space="0"/>
          <w:insideH w:val="single" w:color="1C2442" w:sz="4" w:space="0"/>
          <w:insideV w:val="single" w:color="1C2442" w:sz="4" w:space="0"/>
        </w:tcBorders>
      </w:tcPr>
    </w:tblStylePr>
    <w:tblStylePr w:type="band1Vert">
      <w:rPr>
        <w:rFonts w:ascii="Tahoma" w:hAnsi="Tahoma"/>
        <w:sz w:val="22"/>
      </w:rPr>
      <w:tblPr/>
      <w:tcPr>
        <w:tcBorders>
          <w:top w:val="single" w:color="1C2442" w:sz="4" w:space="0"/>
          <w:left w:val="single" w:color="1C2442" w:sz="4" w:space="0"/>
          <w:bottom w:val="single" w:color="1C2442" w:sz="4" w:space="0"/>
          <w:right w:val="single" w:color="1C2442" w:sz="4" w:space="0"/>
          <w:insideH w:val="single" w:color="1C2442" w:sz="4" w:space="0"/>
          <w:insideV w:val="single" w:color="1C2442" w:sz="4" w:space="0"/>
        </w:tcBorders>
      </w:tcPr>
    </w:tblStylePr>
    <w:tblStylePr w:type="band1Horz">
      <w:rPr>
        <w:rFonts w:ascii="Tahoma" w:hAnsi="Tahoma"/>
        <w:color w:val="1C2442"/>
        <w:sz w:val="22"/>
      </w:rPr>
      <w:tblPr/>
      <w:tcPr>
        <w:shd w:val="clear" w:color="auto" w:fill="E1FBFF"/>
      </w:tcPr>
    </w:tblStylePr>
    <w:tblStylePr w:type="band2Horz">
      <w:rPr>
        <w:rFonts w:ascii="Tahoma" w:hAnsi="Tahoma"/>
        <w:sz w:val="22"/>
      </w:rPr>
      <w:tblPr/>
      <w:tcPr>
        <w:tcBorders>
          <w:top w:val="single" w:color="1C2442" w:sz="4" w:space="0"/>
          <w:left w:val="single" w:color="1C2442" w:sz="4" w:space="0"/>
          <w:bottom w:val="single" w:color="1C2442" w:sz="4" w:space="0"/>
          <w:right w:val="single" w:color="1C2442" w:sz="4" w:space="0"/>
          <w:insideH w:val="single" w:color="1C2442" w:sz="4" w:space="0"/>
          <w:insideV w:val="single" w:color="1C2442" w:sz="4" w:space="0"/>
        </w:tcBorders>
      </w:tcPr>
    </w:tblStylePr>
  </w:style>
  <w:style w:type="table" w:styleId="Rcsostblzat">
    <w:name w:val="Table Grid"/>
    <w:basedOn w:val="Normltblzat"/>
    <w:uiPriority w:val="59"/>
    <w:rsid w:val="000739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blzategyszer1">
    <w:name w:val="Plain Table 1"/>
    <w:basedOn w:val="Normltblzat"/>
    <w:uiPriority w:val="99"/>
    <w:rsid w:val="00326CFA"/>
    <w:pPr>
      <w:spacing w:after="0" w:line="240" w:lineRule="auto"/>
    </w:pPr>
    <w:tblPr>
      <w:tblStyleRowBandSize w:val="1"/>
      <w:tblStyleColBandSize w:val="1"/>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bjegyzetszveg">
    <w:name w:val="footnote text"/>
    <w:basedOn w:val="Norml"/>
    <w:link w:val="LbjegyzetszvegChar"/>
    <w:uiPriority w:val="99"/>
    <w:semiHidden/>
    <w:unhideWhenUsed/>
    <w:rsid w:val="00D91B14"/>
    <w:pPr>
      <w:spacing w:after="0" w:line="240" w:lineRule="auto"/>
    </w:pPr>
    <w:rPr>
      <w:sz w:val="20"/>
      <w:szCs w:val="20"/>
    </w:rPr>
  </w:style>
  <w:style w:type="character" w:styleId="LbjegyzetszvegChar" w:customStyle="1">
    <w:name w:val="Lábjegyzetszöveg Char"/>
    <w:basedOn w:val="Bekezdsalapbettpusa"/>
    <w:link w:val="Lbjegyzetszveg"/>
    <w:uiPriority w:val="99"/>
    <w:semiHidden/>
    <w:rsid w:val="00D91B14"/>
    <w:rPr>
      <w:rFonts w:ascii="Tahoma" w:hAnsi="Tahoma"/>
      <w:color w:val="1C2442"/>
      <w:sz w:val="20"/>
      <w:szCs w:val="20"/>
    </w:rPr>
  </w:style>
  <w:style w:type="paragraph" w:styleId="Jegyzetszveg">
    <w:name w:val="annotation text"/>
    <w:basedOn w:val="Norml"/>
    <w:link w:val="JegyzetszvegChar"/>
    <w:uiPriority w:val="99"/>
    <w:semiHidden/>
    <w:unhideWhenUsed/>
    <w:rsid w:val="00D91B14"/>
    <w:pPr>
      <w:spacing w:line="240" w:lineRule="auto"/>
    </w:pPr>
    <w:rPr>
      <w:sz w:val="20"/>
      <w:szCs w:val="20"/>
    </w:rPr>
  </w:style>
  <w:style w:type="character" w:styleId="JegyzetszvegChar" w:customStyle="1">
    <w:name w:val="Jegyzetszöveg Char"/>
    <w:basedOn w:val="Bekezdsalapbettpusa"/>
    <w:link w:val="Jegyzetszveg"/>
    <w:uiPriority w:val="99"/>
    <w:semiHidden/>
    <w:rsid w:val="00D91B14"/>
    <w:rPr>
      <w:rFonts w:ascii="Tahoma" w:hAnsi="Tahoma"/>
      <w:color w:val="1C2442"/>
      <w:sz w:val="20"/>
      <w:szCs w:val="20"/>
    </w:rPr>
  </w:style>
  <w:style w:type="character" w:styleId="Lbjegyzet-hivatkozs">
    <w:name w:val="footnote reference"/>
    <w:basedOn w:val="Bekezdsalapbettpusa"/>
    <w:uiPriority w:val="99"/>
    <w:semiHidden/>
    <w:unhideWhenUsed/>
    <w:rsid w:val="00D91B14"/>
    <w:rPr>
      <w:vertAlign w:val="superscript"/>
    </w:rPr>
  </w:style>
  <w:style w:type="character" w:styleId="Jegyzethivatkozs">
    <w:name w:val="annotation reference"/>
    <w:basedOn w:val="Bekezdsalapbettpusa"/>
    <w:uiPriority w:val="99"/>
    <w:semiHidden/>
    <w:unhideWhenUsed/>
    <w:rsid w:val="00D91B14"/>
    <w:rPr>
      <w:sz w:val="16"/>
      <w:szCs w:val="16"/>
    </w:rPr>
  </w:style>
  <w:style w:type="paragraph" w:styleId="Buborkszveg">
    <w:name w:val="Balloon Text"/>
    <w:basedOn w:val="Norml"/>
    <w:link w:val="BuborkszvegChar"/>
    <w:uiPriority w:val="99"/>
    <w:semiHidden/>
    <w:unhideWhenUsed/>
    <w:rsid w:val="004D6838"/>
    <w:pPr>
      <w:spacing w:after="0" w:line="240" w:lineRule="auto"/>
    </w:pPr>
    <w:rPr>
      <w:rFonts w:ascii="Segoe UI" w:hAnsi="Segoe UI" w:cs="Segoe UI"/>
      <w:sz w:val="18"/>
      <w:szCs w:val="18"/>
    </w:rPr>
  </w:style>
  <w:style w:type="character" w:styleId="BuborkszvegChar" w:customStyle="1">
    <w:name w:val="Buborékszöveg Char"/>
    <w:basedOn w:val="Bekezdsalapbettpusa"/>
    <w:link w:val="Buborkszveg"/>
    <w:uiPriority w:val="99"/>
    <w:semiHidden/>
    <w:rsid w:val="004D6838"/>
    <w:rPr>
      <w:rFonts w:ascii="Segoe UI" w:hAnsi="Segoe UI" w:cs="Segoe UI"/>
      <w:color w:val="1C244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Gergő Lőrincz</dc:creator>
  <keywords/>
  <dc:description/>
  <lastModifiedBy>Vendégfelhasználó</lastModifiedBy>
  <revision>3</revision>
  <lastPrinted>2022-09-15T10:35:00.0000000Z</lastPrinted>
  <dcterms:created xsi:type="dcterms:W3CDTF">2025-10-21T06:46:00.0000000Z</dcterms:created>
  <dcterms:modified xsi:type="dcterms:W3CDTF">2025-10-21T08:56:53.7562225Z</dcterms:modified>
</coreProperties>
</file>