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B9B3E" w14:textId="77777777" w:rsidR="0043630B" w:rsidRDefault="00F767CB" w:rsidP="00F767CB">
      <w:pPr>
        <w:pStyle w:val="KeinLeerraum"/>
        <w:jc w:val="center"/>
        <w:rPr>
          <w:sz w:val="28"/>
          <w:szCs w:val="28"/>
          <w:lang w:val="de-AT"/>
        </w:rPr>
      </w:pPr>
      <w:r w:rsidRPr="00F767CB">
        <w:rPr>
          <w:noProof/>
          <w:sz w:val="28"/>
          <w:szCs w:val="28"/>
          <w:lang w:val="de-AT"/>
        </w:rPr>
        <w:drawing>
          <wp:inline distT="0" distB="0" distL="0" distR="0" wp14:anchorId="3F7B9C41" wp14:editId="070BA1EE">
            <wp:extent cx="4347191" cy="2880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5" t="26072" r="22655" b="25194"/>
                    <a:stretch/>
                  </pic:blipFill>
                  <pic:spPr bwMode="auto">
                    <a:xfrm>
                      <a:off x="0" y="0"/>
                      <a:ext cx="434719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9B40" w14:textId="44EC6D64" w:rsidR="00F767CB" w:rsidRDefault="00F767CB" w:rsidP="00E77069">
      <w:pPr>
        <w:pStyle w:val="berschrift1"/>
        <w:numPr>
          <w:ilvl w:val="0"/>
          <w:numId w:val="3"/>
        </w:numPr>
      </w:pPr>
      <w:r>
        <w:t>Aufgabenstellung</w:t>
      </w:r>
    </w:p>
    <w:p w14:paraId="3F7B9B41" w14:textId="4DD95F63" w:rsidR="00F767CB" w:rsidRPr="00F767CB" w:rsidRDefault="00F767CB" w:rsidP="00F767CB">
      <w:pPr>
        <w:pStyle w:val="KeinLeerraum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Gemäß den Fertigungsunterlagen ist </w:t>
      </w:r>
      <w:r w:rsidR="00986BF9">
        <w:rPr>
          <w:sz w:val="28"/>
          <w:szCs w:val="28"/>
          <w:lang w:val="de-AT"/>
        </w:rPr>
        <w:t>das Ewigblink Solar</w:t>
      </w:r>
      <w:r>
        <w:rPr>
          <w:sz w:val="28"/>
          <w:szCs w:val="28"/>
          <w:lang w:val="de-AT"/>
        </w:rPr>
        <w:t xml:space="preserve"> zu bestücken, löten und in Betrieb zu nehmen. </w:t>
      </w:r>
      <w:r w:rsidR="00986BF9">
        <w:rPr>
          <w:sz w:val="28"/>
          <w:szCs w:val="28"/>
          <w:lang w:val="de-AT"/>
        </w:rPr>
        <w:t xml:space="preserve">Das Gehäuse ist dabei mechanisch zu bearbeiten. </w:t>
      </w:r>
      <w:r>
        <w:rPr>
          <w:sz w:val="28"/>
          <w:szCs w:val="28"/>
          <w:lang w:val="de-AT"/>
        </w:rPr>
        <w:t xml:space="preserve">An der funktionierenden Schaltung sind die im Kapitel </w:t>
      </w:r>
      <w:r w:rsidR="00447298">
        <w:rPr>
          <w:sz w:val="28"/>
          <w:szCs w:val="28"/>
          <w:lang w:val="de-AT"/>
        </w:rPr>
        <w:fldChar w:fldCharType="begin"/>
      </w:r>
      <w:r w:rsidR="00447298">
        <w:rPr>
          <w:sz w:val="28"/>
          <w:szCs w:val="28"/>
          <w:lang w:val="de-AT"/>
        </w:rPr>
        <w:instrText xml:space="preserve"> REF _Ref125101128 \r \h </w:instrText>
      </w:r>
      <w:r w:rsidR="00447298">
        <w:rPr>
          <w:sz w:val="28"/>
          <w:szCs w:val="28"/>
          <w:lang w:val="de-AT"/>
        </w:rPr>
      </w:r>
      <w:r w:rsidR="00447298">
        <w:rPr>
          <w:sz w:val="28"/>
          <w:szCs w:val="28"/>
          <w:lang w:val="de-AT"/>
        </w:rPr>
        <w:fldChar w:fldCharType="separate"/>
      </w:r>
      <w:r w:rsidR="00E42751">
        <w:rPr>
          <w:sz w:val="28"/>
          <w:szCs w:val="28"/>
          <w:lang w:val="de-AT"/>
        </w:rPr>
        <w:t>6</w:t>
      </w:r>
      <w:r w:rsidR="00447298">
        <w:rPr>
          <w:sz w:val="28"/>
          <w:szCs w:val="28"/>
          <w:lang w:val="de-AT"/>
        </w:rPr>
        <w:fldChar w:fldCharType="end"/>
      </w:r>
      <w:r w:rsidR="00E77069">
        <w:rPr>
          <w:sz w:val="28"/>
          <w:szCs w:val="28"/>
          <w:lang w:val="de-AT"/>
        </w:rPr>
        <w:t xml:space="preserve"> </w:t>
      </w:r>
      <w:r w:rsidR="00B33F3A">
        <w:rPr>
          <w:sz w:val="28"/>
          <w:szCs w:val="28"/>
          <w:lang w:val="de-AT"/>
        </w:rPr>
        <w:t>(</w:t>
      </w:r>
      <w:r w:rsidR="00005B13">
        <w:rPr>
          <w:sz w:val="28"/>
          <w:szCs w:val="28"/>
          <w:lang w:val="de-AT"/>
        </w:rPr>
        <w:fldChar w:fldCharType="begin"/>
      </w:r>
      <w:r w:rsidR="00005B13">
        <w:rPr>
          <w:sz w:val="28"/>
          <w:szCs w:val="28"/>
          <w:lang w:val="de-AT"/>
        </w:rPr>
        <w:instrText xml:space="preserve"> REF _Ref125101128 \h </w:instrText>
      </w:r>
      <w:r w:rsidR="00005B13">
        <w:rPr>
          <w:sz w:val="28"/>
          <w:szCs w:val="28"/>
          <w:lang w:val="de-AT"/>
        </w:rPr>
      </w:r>
      <w:r w:rsidR="00005B13">
        <w:rPr>
          <w:sz w:val="28"/>
          <w:szCs w:val="28"/>
          <w:lang w:val="de-AT"/>
        </w:rPr>
        <w:fldChar w:fldCharType="separate"/>
      </w:r>
      <w:r w:rsidR="00E42751">
        <w:t xml:space="preserve">Inbetriebnahme und </w:t>
      </w:r>
      <w:r w:rsidR="00E42751" w:rsidRPr="00562D0B">
        <w:t>Messtechnik</w:t>
      </w:r>
      <w:r w:rsidR="00005B13">
        <w:rPr>
          <w:sz w:val="28"/>
          <w:szCs w:val="28"/>
          <w:lang w:val="de-AT"/>
        </w:rPr>
        <w:fldChar w:fldCharType="end"/>
      </w:r>
      <w:r w:rsidR="00B33F3A">
        <w:rPr>
          <w:sz w:val="28"/>
          <w:szCs w:val="28"/>
          <w:lang w:val="de-AT"/>
        </w:rPr>
        <w:t>)</w:t>
      </w:r>
      <w:r>
        <w:rPr>
          <w:sz w:val="28"/>
          <w:szCs w:val="28"/>
          <w:lang w:val="de-AT"/>
        </w:rPr>
        <w:t xml:space="preserve"> angeführten Messungen durchzuführen.</w:t>
      </w:r>
    </w:p>
    <w:p w14:paraId="3F7B9B42" w14:textId="77777777" w:rsidR="00F767CB" w:rsidRDefault="00F767CB" w:rsidP="00F767CB">
      <w:pPr>
        <w:pStyle w:val="KeinLeerraum"/>
        <w:rPr>
          <w:b/>
          <w:sz w:val="28"/>
          <w:szCs w:val="28"/>
          <w:lang w:val="de-AT"/>
        </w:rPr>
      </w:pPr>
    </w:p>
    <w:p w14:paraId="3F7B9B43" w14:textId="77777777" w:rsidR="00F767CB" w:rsidRDefault="00F767CB" w:rsidP="00F767CB">
      <w:pPr>
        <w:pStyle w:val="KeinLeerraum"/>
        <w:rPr>
          <w:b/>
          <w:sz w:val="28"/>
          <w:szCs w:val="28"/>
          <w:lang w:val="de-AT"/>
        </w:rPr>
      </w:pPr>
      <w:r>
        <w:rPr>
          <w:b/>
          <w:sz w:val="28"/>
          <w:szCs w:val="28"/>
          <w:lang w:val="de-AT"/>
        </w:rPr>
        <w:t>Hinweise zum Aufbau der Schaltung:</w:t>
      </w:r>
    </w:p>
    <w:p w14:paraId="3F7B9B44" w14:textId="27673CB8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 xml:space="preserve">Lochreihen </w:t>
      </w:r>
      <w:r w:rsidR="00827DA1">
        <w:rPr>
          <w:sz w:val="28"/>
          <w:szCs w:val="28"/>
          <w:lang w:val="de-AT"/>
        </w:rPr>
        <w:t xml:space="preserve">horizontal und vertikal </w:t>
      </w:r>
      <w:r w:rsidR="00D44E73" w:rsidRPr="00F767CB">
        <w:rPr>
          <w:sz w:val="28"/>
          <w:szCs w:val="28"/>
          <w:lang w:val="de-AT"/>
        </w:rPr>
        <w:t xml:space="preserve">der </w:t>
      </w:r>
      <w:r w:rsidRPr="00F767CB">
        <w:rPr>
          <w:sz w:val="28"/>
          <w:szCs w:val="28"/>
          <w:lang w:val="de-AT"/>
        </w:rPr>
        <w:t>Leiterplatte kontrollieren; Kontrollpunkt für Zählrichtung setzen</w:t>
      </w:r>
      <w:r w:rsidR="00996446">
        <w:rPr>
          <w:sz w:val="28"/>
          <w:szCs w:val="28"/>
          <w:lang w:val="de-AT"/>
        </w:rPr>
        <w:t xml:space="preserve"> und Bohrungen durchführen.</w:t>
      </w:r>
      <w:r w:rsidRPr="00F767CB">
        <w:rPr>
          <w:sz w:val="28"/>
          <w:szCs w:val="28"/>
          <w:lang w:val="de-AT"/>
        </w:rPr>
        <w:t>!</w:t>
      </w:r>
    </w:p>
    <w:p w14:paraId="3F7B9B46" w14:textId="756BC77F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Gemäß Plan mit Trennwerkzeug die Unterbrechungen herstellen; anschließend die abstehenden Kupfergrate mit feinem Schleifpapier entfernen</w:t>
      </w:r>
      <w:r w:rsidR="006A4A36">
        <w:rPr>
          <w:sz w:val="28"/>
          <w:szCs w:val="28"/>
          <w:lang w:val="de-AT"/>
        </w:rPr>
        <w:t xml:space="preserve"> und die Kanten rund schleifen</w:t>
      </w:r>
      <w:r w:rsidRPr="00F767CB">
        <w:rPr>
          <w:sz w:val="28"/>
          <w:szCs w:val="28"/>
          <w:lang w:val="de-AT"/>
        </w:rPr>
        <w:t>.</w:t>
      </w:r>
    </w:p>
    <w:p w14:paraId="3F7B9B47" w14:textId="77777777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Brücken aus blankem Brückendraht mittels Biegelehre oder Spitzzange herstellen und einlöten.</w:t>
      </w:r>
    </w:p>
    <w:p w14:paraId="4D9F0298" w14:textId="77777777" w:rsidR="001B20D5" w:rsidRPr="00F767CB" w:rsidRDefault="00F767CB" w:rsidP="001B20D5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Widerst</w:t>
      </w:r>
      <w:r w:rsidR="00B33F3A">
        <w:rPr>
          <w:sz w:val="28"/>
          <w:szCs w:val="28"/>
          <w:lang w:val="de-AT"/>
        </w:rPr>
        <w:t>ä</w:t>
      </w:r>
      <w:r w:rsidRPr="00F767CB">
        <w:rPr>
          <w:sz w:val="28"/>
          <w:szCs w:val="28"/>
          <w:lang w:val="de-AT"/>
        </w:rPr>
        <w:t>nd</w:t>
      </w:r>
      <w:r w:rsidR="00B33F3A">
        <w:rPr>
          <w:sz w:val="28"/>
          <w:szCs w:val="28"/>
          <w:lang w:val="de-AT"/>
        </w:rPr>
        <w:t>e</w:t>
      </w:r>
      <w:r w:rsidRPr="00F767CB">
        <w:rPr>
          <w:sz w:val="28"/>
          <w:szCs w:val="28"/>
          <w:lang w:val="de-AT"/>
        </w:rPr>
        <w:t xml:space="preserve"> mit Biegelehre oder Spitzzange auf das entsprechende Rastermaß biegen und einlöten.</w:t>
      </w:r>
    </w:p>
    <w:p w14:paraId="68336A6A" w14:textId="02F947DA" w:rsidR="001B20D5" w:rsidRPr="00F767CB" w:rsidRDefault="001B20D5" w:rsidP="001B20D5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Transistoren</w:t>
      </w:r>
      <w:r w:rsidRPr="00F767CB">
        <w:rPr>
          <w:sz w:val="28"/>
          <w:szCs w:val="28"/>
          <w:lang w:val="de-AT"/>
        </w:rPr>
        <w:t xml:space="preserve"> auf das entsprechende Rastermaß biegen und einlöten.</w:t>
      </w:r>
    </w:p>
    <w:p w14:paraId="3F7B9B48" w14:textId="14C05CC6" w:rsidR="00F767CB" w:rsidRDefault="001B20D5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Kondensatoren einlöten</w:t>
      </w:r>
    </w:p>
    <w:p w14:paraId="3F7B9B4A" w14:textId="487ABCD6" w:rsidR="00F767CB" w:rsidRPr="00F767CB" w:rsidRDefault="00DF408E" w:rsidP="00A822D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Photodioden</w:t>
      </w:r>
      <w:proofErr w:type="spellEnd"/>
      <w:r w:rsidR="00C642FB">
        <w:rPr>
          <w:sz w:val="28"/>
          <w:szCs w:val="28"/>
          <w:lang w:val="de-AT"/>
        </w:rPr>
        <w:t xml:space="preserve"> mit </w:t>
      </w:r>
      <w:r w:rsidR="00F67DCA">
        <w:rPr>
          <w:sz w:val="28"/>
          <w:szCs w:val="28"/>
          <w:lang w:val="de-AT"/>
        </w:rPr>
        <w:t>13,5</w:t>
      </w:r>
      <w:r w:rsidR="00C642FB">
        <w:rPr>
          <w:sz w:val="28"/>
          <w:szCs w:val="28"/>
          <w:lang w:val="de-AT"/>
        </w:rPr>
        <w:t xml:space="preserve">mm </w:t>
      </w:r>
      <w:r>
        <w:rPr>
          <w:sz w:val="28"/>
          <w:szCs w:val="28"/>
          <w:lang w:val="de-AT"/>
        </w:rPr>
        <w:t>Abstand einlöten</w:t>
      </w:r>
    </w:p>
    <w:p w14:paraId="3F7B9B4B" w14:textId="77777777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Kontrolle auf richtige Bestückung der Bauteile, auf saubere Lötstellen und eventuell vorhandene Kurzschlüsse zwischen den Leiterbahnen</w:t>
      </w:r>
    </w:p>
    <w:p w14:paraId="3F7B9B4D" w14:textId="4C4978E7" w:rsidR="00D44E73" w:rsidRDefault="00F767CB" w:rsidP="00A822D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Mit akustische</w:t>
      </w:r>
      <w:r w:rsidR="00C2580A">
        <w:rPr>
          <w:sz w:val="28"/>
          <w:szCs w:val="28"/>
          <w:lang w:val="de-AT"/>
        </w:rPr>
        <w:t>m</w:t>
      </w:r>
      <w:r w:rsidRPr="00F767CB">
        <w:rPr>
          <w:sz w:val="28"/>
          <w:szCs w:val="28"/>
          <w:lang w:val="de-AT"/>
        </w:rPr>
        <w:t xml:space="preserve"> Durchgangsprüfer (Multimeter) anhand des Schaltplans alle Verbindungen kontrollieren. </w:t>
      </w:r>
    </w:p>
    <w:p w14:paraId="39B022AD" w14:textId="77F70696" w:rsidR="0061191E" w:rsidRPr="00F767CB" w:rsidRDefault="00CD7294" w:rsidP="00A822D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Gemäß Plan das Gehäuse </w:t>
      </w:r>
      <w:r w:rsidR="00996446">
        <w:rPr>
          <w:sz w:val="28"/>
          <w:szCs w:val="28"/>
          <w:lang w:val="de-AT"/>
        </w:rPr>
        <w:t>bearbeiten</w:t>
      </w:r>
      <w:r w:rsidR="00D909F6">
        <w:rPr>
          <w:sz w:val="28"/>
          <w:szCs w:val="28"/>
          <w:lang w:val="de-AT"/>
        </w:rPr>
        <w:t>.</w:t>
      </w:r>
    </w:p>
    <w:p w14:paraId="023A6143" w14:textId="72D8351E" w:rsidR="00294EEA" w:rsidRPr="00DC17EF" w:rsidRDefault="00CD7294" w:rsidP="00DC17EF">
      <w:pPr>
        <w:pStyle w:val="KeinLeerraum"/>
        <w:numPr>
          <w:ilvl w:val="0"/>
          <w:numId w:val="1"/>
        </w:numPr>
        <w:spacing w:after="200"/>
        <w:rPr>
          <w:b/>
          <w:sz w:val="28"/>
          <w:szCs w:val="28"/>
        </w:rPr>
      </w:pPr>
      <w:r>
        <w:rPr>
          <w:sz w:val="28"/>
          <w:szCs w:val="28"/>
          <w:lang w:val="de-AT"/>
        </w:rPr>
        <w:t>Inbetriebnahme und M</w:t>
      </w:r>
      <w:r w:rsidR="00F767CB" w:rsidRPr="00DC17EF">
        <w:rPr>
          <w:sz w:val="28"/>
          <w:szCs w:val="28"/>
          <w:lang w:val="de-AT"/>
        </w:rPr>
        <w:t>essungen durchführen.</w:t>
      </w:r>
      <w:r w:rsidR="00294EEA" w:rsidRPr="00DC17EF">
        <w:rPr>
          <w:b/>
          <w:sz w:val="28"/>
          <w:szCs w:val="28"/>
        </w:rPr>
        <w:br w:type="page"/>
      </w:r>
    </w:p>
    <w:p w14:paraId="3F7B9B50" w14:textId="2F3FFD7D" w:rsidR="00226859" w:rsidRDefault="007F1AD4" w:rsidP="00294EEA">
      <w:pPr>
        <w:pStyle w:val="berschrift1"/>
        <w:numPr>
          <w:ilvl w:val="0"/>
          <w:numId w:val="3"/>
        </w:numPr>
      </w:pPr>
      <w:r w:rsidRPr="007F1AD4">
        <w:lastRenderedPageBreak/>
        <w:t>Schaltplan</w:t>
      </w:r>
    </w:p>
    <w:p w14:paraId="3F7B9B51" w14:textId="6C74EB6D" w:rsidR="00AA3AEE" w:rsidRDefault="00D11C5B" w:rsidP="00EF5BE7">
      <w:pPr>
        <w:pStyle w:val="KeinLeerraum"/>
        <w:rPr>
          <w:lang w:val="de-AT"/>
        </w:rPr>
      </w:pPr>
      <w:r>
        <w:rPr>
          <w:noProof/>
        </w:rPr>
        <w:drawing>
          <wp:inline distT="0" distB="0" distL="0" distR="0" wp14:anchorId="53C6456C" wp14:editId="52589045">
            <wp:extent cx="8143638" cy="575783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3638" cy="57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B52" w14:textId="20F3FF1E" w:rsidR="00226859" w:rsidRPr="00900D03" w:rsidRDefault="00EF5BE7" w:rsidP="00900D03">
      <w:pPr>
        <w:pStyle w:val="berschrift1"/>
        <w:numPr>
          <w:ilvl w:val="0"/>
          <w:numId w:val="6"/>
        </w:numPr>
      </w:pPr>
      <w:r>
        <w:br w:type="page"/>
      </w:r>
      <w:r w:rsidR="00F767CB" w:rsidRPr="00900D03">
        <w:lastRenderedPageBreak/>
        <w:t>Bestückungsplan</w:t>
      </w:r>
    </w:p>
    <w:p w14:paraId="3F7B9B54" w14:textId="77777777" w:rsidR="000114DC" w:rsidRDefault="00F767CB" w:rsidP="00CA3C8C">
      <w:pPr>
        <w:pStyle w:val="berschrift2"/>
      </w:pPr>
      <w:r>
        <w:t>Ansicht Platine von oben:</w:t>
      </w:r>
    </w:p>
    <w:p w14:paraId="3F7B9B55" w14:textId="48F59ECC" w:rsidR="00F67FB8" w:rsidRPr="00A06D9E" w:rsidRDefault="003E649D" w:rsidP="001E6D50">
      <w:pPr>
        <w:pStyle w:val="KeinLeerraum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1C320" wp14:editId="7DFB7C54">
                <wp:simplePos x="0" y="0"/>
                <wp:positionH relativeFrom="column">
                  <wp:posOffset>4616118</wp:posOffset>
                </wp:positionH>
                <wp:positionV relativeFrom="paragraph">
                  <wp:posOffset>3060202</wp:posOffset>
                </wp:positionV>
                <wp:extent cx="287903" cy="574150"/>
                <wp:effectExtent l="38100" t="38100" r="17145" b="1651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903" cy="574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529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363.45pt;margin-top:240.95pt;width:22.65pt;height:45.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" strokecolor="red" strokeweight="3pt">
                <v:stroke endarrow="block"/>
              </v:shape>
            </w:pict>
          </mc:Fallback>
        </mc:AlternateContent>
      </w:r>
      <w:r w:rsidR="00803AB6" w:rsidRPr="00803AB6">
        <w:rPr>
          <w:noProof/>
          <w:sz w:val="24"/>
          <w:szCs w:val="24"/>
          <w:lang w:val="de-AT"/>
        </w:rPr>
        <w:drawing>
          <wp:inline distT="0" distB="0" distL="0" distR="0" wp14:anchorId="11D9C327" wp14:editId="612B24EF">
            <wp:extent cx="4816800" cy="3238993"/>
            <wp:effectExtent l="0" t="0" r="3175" b="0"/>
            <wp:docPr id="1" name="Grafik 1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32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B58" w14:textId="30FD0937" w:rsidR="00F767CB" w:rsidRDefault="00F767CB" w:rsidP="00CA3C8C">
      <w:pPr>
        <w:pStyle w:val="berschrift2"/>
      </w:pPr>
      <w:r>
        <w:t>Ansicht Platine gewendet:</w:t>
      </w:r>
    </w:p>
    <w:p w14:paraId="3F7B9B59" w14:textId="7B8B49C3" w:rsidR="00F767CB" w:rsidRDefault="00740D43" w:rsidP="001E6D50">
      <w:pPr>
        <w:pStyle w:val="KeinLeerraum"/>
        <w:rPr>
          <w:b/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3DC4B" wp14:editId="47514D4D">
                <wp:simplePos x="0" y="0"/>
                <wp:positionH relativeFrom="column">
                  <wp:posOffset>354330</wp:posOffset>
                </wp:positionH>
                <wp:positionV relativeFrom="paragraph">
                  <wp:posOffset>2960508</wp:posOffset>
                </wp:positionV>
                <wp:extent cx="287903" cy="574150"/>
                <wp:effectExtent l="38100" t="38100" r="17145" b="1651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903" cy="574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14CC" id="Gerade Verbindung mit Pfeil 12" o:spid="_x0000_s1026" type="#_x0000_t32" style="position:absolute;margin-left:27.9pt;margin-top:233.1pt;width:22.65pt;height:45.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" strokecolor="red" strokeweight="3pt">
                <v:stroke endarrow="block"/>
              </v:shape>
            </w:pict>
          </mc:Fallback>
        </mc:AlternateContent>
      </w:r>
      <w:r w:rsidR="003E649D">
        <w:rPr>
          <w:b/>
          <w:noProof/>
          <w:sz w:val="28"/>
          <w:szCs w:val="28"/>
          <w:lang w:val="de-A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7E3A16" wp14:editId="25C4B3F4">
                <wp:simplePos x="0" y="0"/>
                <wp:positionH relativeFrom="column">
                  <wp:posOffset>4768850</wp:posOffset>
                </wp:positionH>
                <wp:positionV relativeFrom="paragraph">
                  <wp:posOffset>210544</wp:posOffset>
                </wp:positionV>
                <wp:extent cx="874643" cy="318052"/>
                <wp:effectExtent l="0" t="0" r="0" b="635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643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7BC6B" w14:textId="693FD14A" w:rsidR="003E649D" w:rsidRPr="00740D43" w:rsidRDefault="00740D43">
                            <w:pPr>
                              <w:rPr>
                                <w:b/>
                                <w:color w:val="FF0000"/>
                                <w:lang w:val="de-DE"/>
                              </w:rPr>
                            </w:pPr>
                            <w:r w:rsidRPr="00740D43">
                              <w:rPr>
                                <w:rFonts w:ascii="Cambria Math" w:hAnsi="Cambria Math" w:cs="Cambria Math"/>
                                <w:b/>
                                <w:color w:val="FF0000"/>
                                <w:lang w:val="de-DE"/>
                              </w:rPr>
                              <w:t>⌀</w:t>
                            </w:r>
                            <w:r w:rsidR="003E649D" w:rsidRPr="00740D43">
                              <w:rPr>
                                <w:b/>
                                <w:color w:val="FF0000"/>
                                <w:lang w:val="de-DE"/>
                              </w:rPr>
                              <w:t>2,1mm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E3A1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margin-left:375.5pt;margin-top:16.6pt;width:68.85pt;height:25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65FgIAACs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" filled="f" stroked="f" strokeweight=".5pt">
                <v:textbox>
                  <w:txbxContent>
                    <w:p w14:paraId="6747BC6B" w14:textId="693FD14A" w:rsidR="003E649D" w:rsidRPr="00740D43" w:rsidRDefault="00740D43">
                      <w:pPr>
                        <w:rPr>
                          <w:b/>
                          <w:color w:val="FF0000"/>
                          <w:lang w:val="de-DE"/>
                        </w:rPr>
                      </w:pPr>
                      <w:r w:rsidRPr="00740D43">
                        <w:rPr>
                          <w:rFonts w:ascii="Cambria Math" w:hAnsi="Cambria Math" w:cs="Cambria Math"/>
                          <w:b/>
                          <w:color w:val="FF0000"/>
                          <w:lang w:val="de-DE"/>
                        </w:rPr>
                        <w:t>⌀</w:t>
                      </w:r>
                      <w:r w:rsidR="003E649D" w:rsidRPr="00740D43">
                        <w:rPr>
                          <w:b/>
                          <w:color w:val="FF0000"/>
                          <w:lang w:val="de-DE"/>
                        </w:rPr>
                        <w:t>2,1mm</w:t>
                      </w:r>
                    </w:p>
                  </w:txbxContent>
                </v:textbox>
              </v:shape>
            </w:pict>
          </mc:Fallback>
        </mc:AlternateContent>
      </w:r>
      <w:r w:rsidR="006D5D75" w:rsidRPr="006D5D75">
        <w:rPr>
          <w:b/>
          <w:noProof/>
          <w:sz w:val="28"/>
          <w:szCs w:val="28"/>
          <w:lang w:val="de-AT"/>
        </w:rPr>
        <w:drawing>
          <wp:inline distT="0" distB="0" distL="0" distR="0" wp14:anchorId="3D6A5F3C" wp14:editId="0AAA287F">
            <wp:extent cx="4808837" cy="324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83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58AA" w14:textId="2999B474" w:rsidR="00EF5BE7" w:rsidRDefault="00740D43">
      <w:pPr>
        <w:spacing w:after="20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9D709" wp14:editId="37FA1794">
                <wp:simplePos x="0" y="0"/>
                <wp:positionH relativeFrom="column">
                  <wp:posOffset>611312</wp:posOffset>
                </wp:positionH>
                <wp:positionV relativeFrom="paragraph">
                  <wp:posOffset>271532</wp:posOffset>
                </wp:positionV>
                <wp:extent cx="874643" cy="318052"/>
                <wp:effectExtent l="0" t="0" r="0" b="635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643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EFC68" w14:textId="77777777" w:rsidR="00740D43" w:rsidRPr="00740D43" w:rsidRDefault="00740D43" w:rsidP="00740D43">
                            <w:pPr>
                              <w:rPr>
                                <w:b/>
                                <w:color w:val="FF0000"/>
                                <w:lang w:val="de-DE"/>
                              </w:rPr>
                            </w:pPr>
                            <w:r w:rsidRPr="00740D43">
                              <w:rPr>
                                <w:rFonts w:ascii="Cambria Math" w:hAnsi="Cambria Math" w:cs="Cambria Math"/>
                                <w:b/>
                                <w:color w:val="FF0000"/>
                                <w:lang w:val="de-DE"/>
                              </w:rPr>
                              <w:t>⌀</w:t>
                            </w:r>
                            <w:r w:rsidRPr="00740D43">
                              <w:rPr>
                                <w:b/>
                                <w:color w:val="FF0000"/>
                                <w:lang w:val="de-DE"/>
                              </w:rPr>
                              <w:t>2,1mm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D709" id="Textfeld 13" o:spid="_x0000_s1027" type="#_x0000_t202" style="position:absolute;margin-left:48.15pt;margin-top:21.4pt;width:68.85pt;height:25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uPvGQIAADI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" filled="f" stroked="f" strokeweight=".5pt">
                <v:textbox>
                  <w:txbxContent>
                    <w:p w14:paraId="45FEFC68" w14:textId="77777777" w:rsidR="00740D43" w:rsidRPr="00740D43" w:rsidRDefault="00740D43" w:rsidP="00740D43">
                      <w:pPr>
                        <w:rPr>
                          <w:b/>
                          <w:color w:val="FF0000"/>
                          <w:lang w:val="de-DE"/>
                        </w:rPr>
                      </w:pPr>
                      <w:r w:rsidRPr="00740D43">
                        <w:rPr>
                          <w:rFonts w:ascii="Cambria Math" w:hAnsi="Cambria Math" w:cs="Cambria Math"/>
                          <w:b/>
                          <w:color w:val="FF0000"/>
                          <w:lang w:val="de-DE"/>
                        </w:rPr>
                        <w:t>⌀</w:t>
                      </w:r>
                      <w:r w:rsidRPr="00740D43">
                        <w:rPr>
                          <w:b/>
                          <w:color w:val="FF0000"/>
                          <w:lang w:val="de-DE"/>
                        </w:rPr>
                        <w:t>2,1mm</w:t>
                      </w:r>
                    </w:p>
                  </w:txbxContent>
                </v:textbox>
              </v:shape>
            </w:pict>
          </mc:Fallback>
        </mc:AlternateContent>
      </w:r>
      <w:r w:rsidR="00EF5BE7">
        <w:rPr>
          <w:b/>
          <w:sz w:val="28"/>
          <w:szCs w:val="28"/>
        </w:rPr>
        <w:br w:type="page"/>
      </w:r>
    </w:p>
    <w:p w14:paraId="3F7B9B5C" w14:textId="329C3F95" w:rsidR="008C0ECA" w:rsidRDefault="008C0ECA" w:rsidP="00EF5BE7">
      <w:pPr>
        <w:pStyle w:val="berschrift1"/>
        <w:numPr>
          <w:ilvl w:val="0"/>
          <w:numId w:val="3"/>
        </w:numPr>
      </w:pPr>
      <w:r>
        <w:lastRenderedPageBreak/>
        <w:t>Stückliste</w:t>
      </w:r>
    </w:p>
    <w:p w14:paraId="3F7B9B5D" w14:textId="77777777" w:rsidR="00F767CB" w:rsidRDefault="00F767CB" w:rsidP="001E6D50">
      <w:pPr>
        <w:pStyle w:val="KeinLeerraum"/>
        <w:rPr>
          <w:b/>
          <w:sz w:val="28"/>
          <w:szCs w:val="28"/>
          <w:lang w:val="de-AT"/>
        </w:rPr>
      </w:pPr>
    </w:p>
    <w:tbl>
      <w:tblPr>
        <w:tblStyle w:val="Tabellenraster"/>
        <w:tblW w:w="9288" w:type="dxa"/>
        <w:tblLayout w:type="fixed"/>
        <w:tblLook w:val="04A0" w:firstRow="1" w:lastRow="0" w:firstColumn="1" w:lastColumn="0" w:noHBand="0" w:noVBand="1"/>
      </w:tblPr>
      <w:tblGrid>
        <w:gridCol w:w="704"/>
        <w:gridCol w:w="964"/>
        <w:gridCol w:w="850"/>
        <w:gridCol w:w="4678"/>
        <w:gridCol w:w="1271"/>
        <w:gridCol w:w="821"/>
      </w:tblGrid>
      <w:tr w:rsidR="00160F4E" w14:paraId="3F7B9B64" w14:textId="77777777" w:rsidTr="00FA3EE0">
        <w:tc>
          <w:tcPr>
            <w:tcW w:w="704" w:type="dxa"/>
          </w:tcPr>
          <w:p w14:paraId="3F7B9B5E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Pos.</w:t>
            </w:r>
          </w:p>
        </w:tc>
        <w:tc>
          <w:tcPr>
            <w:tcW w:w="964" w:type="dxa"/>
          </w:tcPr>
          <w:p w14:paraId="3F7B9B5F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Teil</w:t>
            </w:r>
          </w:p>
        </w:tc>
        <w:tc>
          <w:tcPr>
            <w:tcW w:w="850" w:type="dxa"/>
          </w:tcPr>
          <w:p w14:paraId="3F7B9B60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Stück</w:t>
            </w:r>
          </w:p>
        </w:tc>
        <w:tc>
          <w:tcPr>
            <w:tcW w:w="4678" w:type="dxa"/>
          </w:tcPr>
          <w:p w14:paraId="3F7B9B61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Bezeichnung</w:t>
            </w:r>
          </w:p>
        </w:tc>
        <w:tc>
          <w:tcPr>
            <w:tcW w:w="1271" w:type="dxa"/>
          </w:tcPr>
          <w:p w14:paraId="3F7B9B62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Lieferant</w:t>
            </w:r>
          </w:p>
        </w:tc>
        <w:tc>
          <w:tcPr>
            <w:tcW w:w="821" w:type="dxa"/>
          </w:tcPr>
          <w:p w14:paraId="3F7B9B63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Preis</w:t>
            </w:r>
          </w:p>
        </w:tc>
      </w:tr>
      <w:tr w:rsidR="009A2EE5" w14:paraId="3F7B9B6B" w14:textId="77777777" w:rsidTr="00FA3EE0">
        <w:tc>
          <w:tcPr>
            <w:tcW w:w="704" w:type="dxa"/>
          </w:tcPr>
          <w:p w14:paraId="3F7B9B65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964" w:type="dxa"/>
          </w:tcPr>
          <w:p w14:paraId="3F7B9B66" w14:textId="77777777" w:rsidR="009A2EE5" w:rsidRDefault="004048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F7B9B67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68" w14:textId="6BA07A3D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 xml:space="preserve">Streifenrasterplatine </w:t>
            </w:r>
            <w:r w:rsidR="00994C1C">
              <w:rPr>
                <w:b/>
                <w:sz w:val="28"/>
                <w:szCs w:val="28"/>
                <w:lang w:val="de-AT"/>
              </w:rPr>
              <w:t>70</w:t>
            </w:r>
            <w:r>
              <w:rPr>
                <w:b/>
                <w:sz w:val="28"/>
                <w:szCs w:val="28"/>
                <w:lang w:val="de-AT"/>
              </w:rPr>
              <w:t>x</w:t>
            </w:r>
            <w:r w:rsidR="00994C1C">
              <w:rPr>
                <w:b/>
                <w:sz w:val="28"/>
                <w:szCs w:val="28"/>
                <w:lang w:val="de-AT"/>
              </w:rPr>
              <w:t>47</w:t>
            </w:r>
            <w:r>
              <w:rPr>
                <w:b/>
                <w:sz w:val="28"/>
                <w:szCs w:val="28"/>
                <w:lang w:val="de-AT"/>
              </w:rPr>
              <w:t>mm</w:t>
            </w:r>
          </w:p>
        </w:tc>
        <w:tc>
          <w:tcPr>
            <w:tcW w:w="1271" w:type="dxa"/>
          </w:tcPr>
          <w:p w14:paraId="3F7B9B69" w14:textId="2E07D263" w:rsidR="009A2EE5" w:rsidRDefault="007D192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6A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416DE4" w14:paraId="4AF7AC43" w14:textId="77777777" w:rsidTr="00FA3EE0">
        <w:tc>
          <w:tcPr>
            <w:tcW w:w="704" w:type="dxa"/>
          </w:tcPr>
          <w:p w14:paraId="443A799B" w14:textId="1231025D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964" w:type="dxa"/>
          </w:tcPr>
          <w:p w14:paraId="12580EB2" w14:textId="61DFE3C7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D1-D4</w:t>
            </w:r>
          </w:p>
        </w:tc>
        <w:tc>
          <w:tcPr>
            <w:tcW w:w="850" w:type="dxa"/>
          </w:tcPr>
          <w:p w14:paraId="57387EE8" w14:textId="65322C1F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4678" w:type="dxa"/>
          </w:tcPr>
          <w:p w14:paraId="2D69659F" w14:textId="37787510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Fotodiode PD333</w:t>
            </w:r>
          </w:p>
        </w:tc>
        <w:tc>
          <w:tcPr>
            <w:tcW w:w="1271" w:type="dxa"/>
          </w:tcPr>
          <w:p w14:paraId="3F6C4859" w14:textId="6254F493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8205207" w14:textId="77777777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9A2EE5" w14:paraId="3F7B9B80" w14:textId="77777777" w:rsidTr="00FA3EE0">
        <w:tc>
          <w:tcPr>
            <w:tcW w:w="704" w:type="dxa"/>
          </w:tcPr>
          <w:p w14:paraId="3F7B9B7A" w14:textId="60D5D7E0" w:rsidR="009A2EE5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3</w:t>
            </w:r>
          </w:p>
        </w:tc>
        <w:tc>
          <w:tcPr>
            <w:tcW w:w="964" w:type="dxa"/>
          </w:tcPr>
          <w:p w14:paraId="3F7B9B7B" w14:textId="60E67F76" w:rsidR="009A2EE5" w:rsidRPr="001E77CB" w:rsidRDefault="001E77CB" w:rsidP="00AC51C3">
            <w:pPr>
              <w:pStyle w:val="KeinLeerraum"/>
              <w:rPr>
                <w:b/>
                <w:sz w:val="20"/>
                <w:szCs w:val="20"/>
                <w:lang w:val="de-AT"/>
              </w:rPr>
            </w:pPr>
            <w:r>
              <w:rPr>
                <w:b/>
                <w:sz w:val="20"/>
                <w:szCs w:val="20"/>
                <w:lang w:val="de-AT"/>
              </w:rPr>
              <w:t>LED</w:t>
            </w:r>
            <w:r w:rsidR="0028215F">
              <w:rPr>
                <w:b/>
                <w:sz w:val="20"/>
                <w:szCs w:val="20"/>
                <w:lang w:val="de-AT"/>
              </w:rPr>
              <w:t>6</w:t>
            </w:r>
          </w:p>
        </w:tc>
        <w:tc>
          <w:tcPr>
            <w:tcW w:w="850" w:type="dxa"/>
          </w:tcPr>
          <w:p w14:paraId="3F7B9B7C" w14:textId="05B4CA6E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7D" w14:textId="533F5412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 xml:space="preserve">Leuchtdiode 5mm </w:t>
            </w:r>
            <w:r w:rsidR="0028215F">
              <w:rPr>
                <w:b/>
                <w:sz w:val="28"/>
                <w:szCs w:val="28"/>
                <w:lang w:val="de-AT"/>
              </w:rPr>
              <w:t>Rot oder Gelb</w:t>
            </w:r>
          </w:p>
        </w:tc>
        <w:tc>
          <w:tcPr>
            <w:tcW w:w="1271" w:type="dxa"/>
          </w:tcPr>
          <w:p w14:paraId="3F7B9B7E" w14:textId="77777777" w:rsidR="009A2EE5" w:rsidRDefault="00FD2819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7F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8215F" w14:paraId="27C2D83E" w14:textId="77777777" w:rsidTr="00FA3EE0">
        <w:tc>
          <w:tcPr>
            <w:tcW w:w="704" w:type="dxa"/>
          </w:tcPr>
          <w:p w14:paraId="1746316A" w14:textId="32549C8C" w:rsidR="0028215F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964" w:type="dxa"/>
          </w:tcPr>
          <w:p w14:paraId="7AE26A66" w14:textId="21CD45D1" w:rsidR="0028215F" w:rsidRDefault="0028215F" w:rsidP="00AC51C3">
            <w:pPr>
              <w:pStyle w:val="KeinLeerraum"/>
              <w:rPr>
                <w:b/>
                <w:sz w:val="20"/>
                <w:szCs w:val="20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C1</w:t>
            </w:r>
          </w:p>
        </w:tc>
        <w:tc>
          <w:tcPr>
            <w:tcW w:w="850" w:type="dxa"/>
          </w:tcPr>
          <w:p w14:paraId="5B18C26A" w14:textId="2EDC9490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5FE743FB" w14:textId="566652CD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spellStart"/>
            <w:r>
              <w:rPr>
                <w:b/>
                <w:sz w:val="28"/>
                <w:szCs w:val="28"/>
                <w:lang w:val="de-AT"/>
              </w:rPr>
              <w:t>SuperElko</w:t>
            </w:r>
            <w:proofErr w:type="spellEnd"/>
            <w:r>
              <w:rPr>
                <w:b/>
                <w:sz w:val="28"/>
                <w:szCs w:val="28"/>
                <w:lang w:val="de-AT"/>
              </w:rPr>
              <w:t xml:space="preserve"> 1F/2V5</w:t>
            </w:r>
          </w:p>
        </w:tc>
        <w:tc>
          <w:tcPr>
            <w:tcW w:w="1271" w:type="dxa"/>
          </w:tcPr>
          <w:p w14:paraId="4627EE77" w14:textId="6B0A0ADC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04F435DB" w14:textId="77777777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8215F" w14:paraId="22ADB87C" w14:textId="77777777" w:rsidTr="00FA3EE0">
        <w:tc>
          <w:tcPr>
            <w:tcW w:w="704" w:type="dxa"/>
          </w:tcPr>
          <w:p w14:paraId="210D54AC" w14:textId="58930695" w:rsidR="0028215F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5</w:t>
            </w:r>
          </w:p>
        </w:tc>
        <w:tc>
          <w:tcPr>
            <w:tcW w:w="964" w:type="dxa"/>
          </w:tcPr>
          <w:p w14:paraId="17761E1B" w14:textId="78AEC5EB" w:rsidR="0028215F" w:rsidRDefault="0028215F" w:rsidP="00AC51C3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C2</w:t>
            </w:r>
          </w:p>
        </w:tc>
        <w:tc>
          <w:tcPr>
            <w:tcW w:w="850" w:type="dxa"/>
          </w:tcPr>
          <w:p w14:paraId="296DC08F" w14:textId="63EBD349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7281041D" w14:textId="5FE8CB14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Kondensator 100nF</w:t>
            </w:r>
          </w:p>
        </w:tc>
        <w:tc>
          <w:tcPr>
            <w:tcW w:w="1271" w:type="dxa"/>
          </w:tcPr>
          <w:p w14:paraId="5A87C864" w14:textId="48ACE0BA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261F87E9" w14:textId="77777777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9A2EE5" w14:paraId="3F7B9B8E" w14:textId="77777777" w:rsidTr="00FA3EE0">
        <w:tc>
          <w:tcPr>
            <w:tcW w:w="704" w:type="dxa"/>
          </w:tcPr>
          <w:p w14:paraId="3F7B9B88" w14:textId="414881F9" w:rsidR="009A2EE5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6</w:t>
            </w:r>
          </w:p>
        </w:tc>
        <w:tc>
          <w:tcPr>
            <w:tcW w:w="964" w:type="dxa"/>
          </w:tcPr>
          <w:p w14:paraId="3F7B9B89" w14:textId="51BC43B5" w:rsidR="009A2EE5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C3</w:t>
            </w:r>
          </w:p>
        </w:tc>
        <w:tc>
          <w:tcPr>
            <w:tcW w:w="850" w:type="dxa"/>
          </w:tcPr>
          <w:p w14:paraId="3F7B9B8A" w14:textId="77777777" w:rsidR="009A2EE5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8B" w14:textId="77777777" w:rsidR="009A2EE5" w:rsidRDefault="001E77CB" w:rsidP="00A02811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Elko 10µF/16V</w:t>
            </w:r>
          </w:p>
        </w:tc>
        <w:tc>
          <w:tcPr>
            <w:tcW w:w="1271" w:type="dxa"/>
          </w:tcPr>
          <w:p w14:paraId="3F7B9B8C" w14:textId="34D833FA" w:rsidR="009A2EE5" w:rsidRDefault="007D192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8D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15830" w14:paraId="3F7B9BA3" w14:textId="77777777" w:rsidTr="00FA3EE0">
        <w:tc>
          <w:tcPr>
            <w:tcW w:w="704" w:type="dxa"/>
          </w:tcPr>
          <w:p w14:paraId="3F7B9B9D" w14:textId="74E6153B" w:rsidR="00215830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7</w:t>
            </w:r>
          </w:p>
        </w:tc>
        <w:tc>
          <w:tcPr>
            <w:tcW w:w="964" w:type="dxa"/>
          </w:tcPr>
          <w:p w14:paraId="3F7B9B9E" w14:textId="590A6A51" w:rsidR="00215830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R1</w:t>
            </w:r>
            <w:r w:rsidR="007F4A53">
              <w:rPr>
                <w:b/>
                <w:sz w:val="28"/>
                <w:szCs w:val="28"/>
                <w:lang w:val="de-AT"/>
              </w:rPr>
              <w:t>-R</w:t>
            </w:r>
            <w:r w:rsidR="0028215F"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850" w:type="dxa"/>
          </w:tcPr>
          <w:p w14:paraId="3F7B9B9F" w14:textId="5A39190B" w:rsidR="00215830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4678" w:type="dxa"/>
          </w:tcPr>
          <w:p w14:paraId="3F7B9BA0" w14:textId="4CE829FB" w:rsidR="00215830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</w:t>
            </w:r>
            <w:r w:rsidR="0028215F">
              <w:rPr>
                <w:b/>
                <w:sz w:val="28"/>
                <w:szCs w:val="28"/>
                <w:lang w:val="de-AT"/>
              </w:rPr>
              <w:t>10M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3F7B9BA1" w14:textId="77777777" w:rsidR="00215830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A2" w14:textId="77777777" w:rsidR="00215830" w:rsidRDefault="0021583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15830" w14:paraId="3F7B9BAA" w14:textId="77777777" w:rsidTr="00FA3EE0">
        <w:tc>
          <w:tcPr>
            <w:tcW w:w="704" w:type="dxa"/>
          </w:tcPr>
          <w:p w14:paraId="3F7B9BA4" w14:textId="7DA4FF4F" w:rsidR="00215830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8</w:t>
            </w:r>
          </w:p>
        </w:tc>
        <w:tc>
          <w:tcPr>
            <w:tcW w:w="964" w:type="dxa"/>
          </w:tcPr>
          <w:p w14:paraId="3F7B9BA5" w14:textId="338A8391" w:rsidR="00215830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R3</w:t>
            </w:r>
          </w:p>
        </w:tc>
        <w:tc>
          <w:tcPr>
            <w:tcW w:w="850" w:type="dxa"/>
          </w:tcPr>
          <w:p w14:paraId="3F7B9BA6" w14:textId="23CE03FB" w:rsidR="00215830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A7" w14:textId="27F793AB" w:rsidR="00215830" w:rsidRDefault="007F4A53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4</w:t>
            </w:r>
            <w:r w:rsidR="0028215F">
              <w:rPr>
                <w:b/>
                <w:sz w:val="28"/>
                <w:szCs w:val="28"/>
                <w:lang w:val="de-AT"/>
              </w:rPr>
              <w:t>,7M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3F7B9BA8" w14:textId="745AFEF2" w:rsidR="00215830" w:rsidRDefault="007F4A53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A9" w14:textId="77777777" w:rsidR="00215830" w:rsidRDefault="0021583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4AC310B2" w14:textId="77777777" w:rsidTr="00FA3EE0">
        <w:tc>
          <w:tcPr>
            <w:tcW w:w="704" w:type="dxa"/>
          </w:tcPr>
          <w:p w14:paraId="1D527BFE" w14:textId="58F9998F" w:rsidR="002F3A40" w:rsidRDefault="00416DE4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9</w:t>
            </w:r>
          </w:p>
        </w:tc>
        <w:tc>
          <w:tcPr>
            <w:tcW w:w="964" w:type="dxa"/>
          </w:tcPr>
          <w:p w14:paraId="006B83D6" w14:textId="20D58848" w:rsidR="002F3A40" w:rsidRPr="00745B21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R4</w:t>
            </w:r>
          </w:p>
        </w:tc>
        <w:tc>
          <w:tcPr>
            <w:tcW w:w="850" w:type="dxa"/>
          </w:tcPr>
          <w:p w14:paraId="37AD63F0" w14:textId="33E23FCA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11DFB4B3" w14:textId="260686F5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33k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4E23F30B" w14:textId="19B81C81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542FD9CB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5CA02B04" w14:textId="77777777" w:rsidTr="00FA3EE0">
        <w:tc>
          <w:tcPr>
            <w:tcW w:w="704" w:type="dxa"/>
          </w:tcPr>
          <w:p w14:paraId="768ADCB9" w14:textId="60E7F35C" w:rsidR="002F3A40" w:rsidRDefault="00416DE4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10</w:t>
            </w:r>
          </w:p>
        </w:tc>
        <w:tc>
          <w:tcPr>
            <w:tcW w:w="964" w:type="dxa"/>
          </w:tcPr>
          <w:p w14:paraId="48429BBE" w14:textId="053C3A7E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R5</w:t>
            </w:r>
          </w:p>
        </w:tc>
        <w:tc>
          <w:tcPr>
            <w:tcW w:w="850" w:type="dxa"/>
          </w:tcPr>
          <w:p w14:paraId="3E5DAFA6" w14:textId="140BBFE4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2B28552A" w14:textId="7B563938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10k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4557E846" w14:textId="59A136D5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5876B239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73D4E096" w14:textId="77777777" w:rsidTr="00FA3EE0">
        <w:tc>
          <w:tcPr>
            <w:tcW w:w="704" w:type="dxa"/>
          </w:tcPr>
          <w:p w14:paraId="762B55EC" w14:textId="0A1EB6A5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416DE4"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964" w:type="dxa"/>
          </w:tcPr>
          <w:p w14:paraId="778C43E1" w14:textId="444D231E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R6-R8</w:t>
            </w:r>
          </w:p>
        </w:tc>
        <w:tc>
          <w:tcPr>
            <w:tcW w:w="850" w:type="dxa"/>
          </w:tcPr>
          <w:p w14:paraId="5B150666" w14:textId="2976C3E4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4678" w:type="dxa"/>
          </w:tcPr>
          <w:p w14:paraId="50A3540A" w14:textId="385A0159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1k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24DBED6F" w14:textId="3106ADB6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24308116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28495AE5" w14:textId="77777777" w:rsidTr="00FA3EE0">
        <w:tc>
          <w:tcPr>
            <w:tcW w:w="704" w:type="dxa"/>
          </w:tcPr>
          <w:p w14:paraId="7CFE1E24" w14:textId="6D9802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416DE4"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964" w:type="dxa"/>
          </w:tcPr>
          <w:p w14:paraId="3BD7547F" w14:textId="56964D4C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R9</w:t>
            </w:r>
          </w:p>
        </w:tc>
        <w:tc>
          <w:tcPr>
            <w:tcW w:w="850" w:type="dxa"/>
          </w:tcPr>
          <w:p w14:paraId="4ED16B12" w14:textId="069F1810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530570B2" w14:textId="5BB19CE6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10k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12C150BB" w14:textId="3BA9E40A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1D42D746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4FA84B13" w14:textId="77777777" w:rsidTr="00FA3EE0">
        <w:tc>
          <w:tcPr>
            <w:tcW w:w="704" w:type="dxa"/>
          </w:tcPr>
          <w:p w14:paraId="357D177C" w14:textId="1A8521AC" w:rsidR="002F3A40" w:rsidRDefault="00416DE4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13</w:t>
            </w:r>
          </w:p>
        </w:tc>
        <w:tc>
          <w:tcPr>
            <w:tcW w:w="964" w:type="dxa"/>
          </w:tcPr>
          <w:p w14:paraId="1AFAB37C" w14:textId="512C7420" w:rsidR="002F3A40" w:rsidRPr="00745B21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J</w:t>
            </w:r>
            <w:r w:rsidR="00DE02F8">
              <w:rPr>
                <w:b/>
                <w:sz w:val="28"/>
                <w:szCs w:val="28"/>
                <w:lang w:val="de-AT"/>
              </w:rPr>
              <w:t>P1</w:t>
            </w:r>
          </w:p>
        </w:tc>
        <w:tc>
          <w:tcPr>
            <w:tcW w:w="850" w:type="dxa"/>
          </w:tcPr>
          <w:p w14:paraId="1EC461CF" w14:textId="2B176ECE" w:rsidR="002F3A40" w:rsidRDefault="00DE02F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6EE8F9CB" w14:textId="3E383ACC" w:rsidR="002F3A40" w:rsidRDefault="00DE02F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Stiftleiste 2x2,54</w:t>
            </w:r>
          </w:p>
        </w:tc>
        <w:tc>
          <w:tcPr>
            <w:tcW w:w="1271" w:type="dxa"/>
          </w:tcPr>
          <w:p w14:paraId="7AC3D867" w14:textId="7E99BB63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4651EAC4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3F7B9BDB" w14:textId="77777777" w:rsidTr="00FA3EE0">
        <w:tc>
          <w:tcPr>
            <w:tcW w:w="704" w:type="dxa"/>
          </w:tcPr>
          <w:p w14:paraId="3F7B9BD5" w14:textId="685634ED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416DE4"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964" w:type="dxa"/>
          </w:tcPr>
          <w:p w14:paraId="3F7B9BD6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F7B9BD7" w14:textId="6D3923FD" w:rsidR="002F3A40" w:rsidRDefault="009276FA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4678" w:type="dxa"/>
          </w:tcPr>
          <w:p w14:paraId="3F7B9BD8" w14:textId="4EABC08C" w:rsidR="002F3A40" w:rsidRDefault="009276FA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Blechschrauben</w:t>
            </w:r>
          </w:p>
        </w:tc>
        <w:tc>
          <w:tcPr>
            <w:tcW w:w="1271" w:type="dxa"/>
          </w:tcPr>
          <w:p w14:paraId="3F7B9BD9" w14:textId="5957111C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DA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163677" w14:paraId="225A865D" w14:textId="77777777" w:rsidTr="00FA3EE0">
        <w:tc>
          <w:tcPr>
            <w:tcW w:w="704" w:type="dxa"/>
          </w:tcPr>
          <w:p w14:paraId="20B4757B" w14:textId="3155F93C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15</w:t>
            </w:r>
          </w:p>
        </w:tc>
        <w:tc>
          <w:tcPr>
            <w:tcW w:w="964" w:type="dxa"/>
          </w:tcPr>
          <w:p w14:paraId="460BAC73" w14:textId="53E3AA41" w:rsidR="00163677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48E39D88" w14:textId="4A474824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5F1F3782" w14:textId="4F23A3A2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Gehäuse 80,5x56</w:t>
            </w:r>
          </w:p>
        </w:tc>
        <w:tc>
          <w:tcPr>
            <w:tcW w:w="1271" w:type="dxa"/>
          </w:tcPr>
          <w:p w14:paraId="4BA14C8B" w14:textId="1EA184C4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060253EE" w14:textId="77777777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E47228" w14:paraId="2B996B5B" w14:textId="77777777" w:rsidTr="00FA3EE0">
        <w:tc>
          <w:tcPr>
            <w:tcW w:w="704" w:type="dxa"/>
          </w:tcPr>
          <w:p w14:paraId="6B384F4A" w14:textId="31C230BE" w:rsidR="00E47228" w:rsidRDefault="00E4722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16</w:t>
            </w:r>
          </w:p>
        </w:tc>
        <w:tc>
          <w:tcPr>
            <w:tcW w:w="964" w:type="dxa"/>
          </w:tcPr>
          <w:p w14:paraId="6A46B614" w14:textId="7A013B38" w:rsidR="00E47228" w:rsidRDefault="00E4722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5C40232" w14:textId="1C49D1D3" w:rsidR="00E47228" w:rsidRDefault="00E4722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B950557" w14:textId="53C92D5D" w:rsidR="00E47228" w:rsidRDefault="00E4722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Jumper</w:t>
            </w:r>
          </w:p>
        </w:tc>
        <w:tc>
          <w:tcPr>
            <w:tcW w:w="1271" w:type="dxa"/>
          </w:tcPr>
          <w:p w14:paraId="5EFAB7E4" w14:textId="5780CC80" w:rsidR="00E47228" w:rsidRDefault="003C58C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536D8523" w14:textId="77777777" w:rsidR="00E47228" w:rsidRDefault="00E4722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6F10D0" w14:paraId="29CBBFAC" w14:textId="77777777" w:rsidTr="00FA3EE0">
        <w:tc>
          <w:tcPr>
            <w:tcW w:w="704" w:type="dxa"/>
          </w:tcPr>
          <w:p w14:paraId="287AE64F" w14:textId="59DFCE7B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E47228">
              <w:rPr>
                <w:b/>
                <w:sz w:val="28"/>
                <w:szCs w:val="28"/>
                <w:lang w:val="de-AT"/>
              </w:rPr>
              <w:t>7</w:t>
            </w:r>
          </w:p>
        </w:tc>
        <w:tc>
          <w:tcPr>
            <w:tcW w:w="964" w:type="dxa"/>
          </w:tcPr>
          <w:p w14:paraId="0DE21A93" w14:textId="600769EF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62243E2" w14:textId="1777EC5D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4678" w:type="dxa"/>
          </w:tcPr>
          <w:p w14:paraId="5B92FDB5" w14:textId="509A9F19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Aderendhülse 0,25 (Violett)</w:t>
            </w:r>
          </w:p>
        </w:tc>
        <w:tc>
          <w:tcPr>
            <w:tcW w:w="1271" w:type="dxa"/>
          </w:tcPr>
          <w:p w14:paraId="311BE2F8" w14:textId="787E64CE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15DF123F" w14:textId="77777777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</w:tbl>
    <w:p w14:paraId="484B1A40" w14:textId="12254CB5" w:rsidR="00DA552A" w:rsidRDefault="00DA552A" w:rsidP="00084AEF">
      <w:pPr>
        <w:pStyle w:val="berschrift1"/>
        <w:numPr>
          <w:ilvl w:val="0"/>
          <w:numId w:val="3"/>
        </w:numPr>
      </w:pPr>
      <w:proofErr w:type="spellStart"/>
      <w:r>
        <w:t>Bohrplan</w:t>
      </w:r>
      <w:proofErr w:type="spellEnd"/>
    </w:p>
    <w:p w14:paraId="3BFC7E5E" w14:textId="39400729" w:rsidR="00A57B1C" w:rsidRDefault="00A57B1C" w:rsidP="00A57B1C">
      <w:pPr>
        <w:pStyle w:val="KeinLeerraum"/>
      </w:pPr>
    </w:p>
    <w:p w14:paraId="685F8862" w14:textId="368B240E" w:rsidR="00A57B1C" w:rsidRDefault="00C33802" w:rsidP="00A57B1C">
      <w:pPr>
        <w:pStyle w:val="KeinLeerraum"/>
      </w:pPr>
      <w:r>
        <w:rPr>
          <w:noProof/>
        </w:rPr>
        <w:drawing>
          <wp:inline distT="0" distB="0" distL="0" distR="0" wp14:anchorId="12F2F578" wp14:editId="2FD45527">
            <wp:extent cx="5271293" cy="2923423"/>
            <wp:effectExtent l="0" t="0" r="571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93" cy="29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33EB" w14:textId="044B70BA" w:rsidR="00A57B1C" w:rsidRDefault="00A57B1C" w:rsidP="00A57B1C">
      <w:pPr>
        <w:pStyle w:val="KeinLeerraum"/>
      </w:pPr>
    </w:p>
    <w:p w14:paraId="5D304572" w14:textId="1FE507E4" w:rsidR="00A57B1C" w:rsidRDefault="00A57B1C" w:rsidP="00A57B1C">
      <w:pPr>
        <w:pStyle w:val="KeinLeerraum"/>
      </w:pPr>
    </w:p>
    <w:p w14:paraId="306C6615" w14:textId="77777777" w:rsidR="00A57B1C" w:rsidRPr="00A57B1C" w:rsidRDefault="00A57B1C" w:rsidP="00A57B1C">
      <w:pPr>
        <w:pStyle w:val="KeinLeerraum"/>
      </w:pPr>
    </w:p>
    <w:p w14:paraId="60357166" w14:textId="61746AB6" w:rsidR="00DA552A" w:rsidRDefault="00DA552A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F7B9BE6" w14:textId="7C2856F0" w:rsidR="00087B7C" w:rsidRDefault="00087B7C" w:rsidP="00DF1CAC">
      <w:pPr>
        <w:pStyle w:val="berschrift1"/>
        <w:numPr>
          <w:ilvl w:val="0"/>
          <w:numId w:val="3"/>
        </w:numPr>
      </w:pPr>
      <w:r w:rsidRPr="003B5B2E">
        <w:lastRenderedPageBreak/>
        <w:t>Schaltungsbeschreibung</w:t>
      </w:r>
    </w:p>
    <w:p w14:paraId="3F7B9BE8" w14:textId="291D6010" w:rsidR="00087B7C" w:rsidRDefault="00DB1EA3" w:rsidP="00CD7294">
      <w:pPr>
        <w:pStyle w:val="KeinLeerraum"/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Durch die Einstrahlung von Sonnenlicht wird in den Fotodioden eine Spannung </w:t>
      </w:r>
      <w:r w:rsidR="00DA552A">
        <w:rPr>
          <w:sz w:val="24"/>
          <w:szCs w:val="24"/>
          <w:lang w:val="de-AT"/>
        </w:rPr>
        <w:t>induziert,</w:t>
      </w:r>
      <w:r>
        <w:rPr>
          <w:sz w:val="24"/>
          <w:szCs w:val="24"/>
          <w:lang w:val="de-AT"/>
        </w:rPr>
        <w:t xml:space="preserve"> die den Superkondensator auflädt. Ab einer gewissen Spannung fangen die Transistoren der Schaltung, angeregt durch Bauteiltoleranzen, hin und her</w:t>
      </w:r>
      <w:r w:rsidR="00CD7294">
        <w:rPr>
          <w:sz w:val="24"/>
          <w:szCs w:val="24"/>
          <w:lang w:val="de-AT"/>
        </w:rPr>
        <w:t xml:space="preserve"> </w:t>
      </w:r>
      <w:r>
        <w:rPr>
          <w:sz w:val="24"/>
          <w:szCs w:val="24"/>
          <w:lang w:val="de-AT"/>
        </w:rPr>
        <w:t>zu</w:t>
      </w:r>
      <w:r w:rsidR="00CD7294">
        <w:rPr>
          <w:sz w:val="24"/>
          <w:szCs w:val="24"/>
          <w:lang w:val="de-AT"/>
        </w:rPr>
        <w:t xml:space="preserve"> </w:t>
      </w:r>
      <w:r>
        <w:rPr>
          <w:sz w:val="24"/>
          <w:szCs w:val="24"/>
          <w:lang w:val="de-AT"/>
        </w:rPr>
        <w:t>schalten. Dadurch blinkt die LED immer wieder kurz auf</w:t>
      </w:r>
    </w:p>
    <w:p w14:paraId="6AE4314C" w14:textId="77777777" w:rsidR="00172657" w:rsidRDefault="00172657" w:rsidP="00087B7C">
      <w:pPr>
        <w:pStyle w:val="KeinLeerraum"/>
        <w:rPr>
          <w:sz w:val="24"/>
          <w:szCs w:val="24"/>
          <w:lang w:val="de-AT"/>
        </w:rPr>
      </w:pPr>
    </w:p>
    <w:p w14:paraId="3F7B9BF4" w14:textId="6E81C408" w:rsidR="00087B7C" w:rsidRPr="00562D0B" w:rsidRDefault="005F146A" w:rsidP="00172657">
      <w:pPr>
        <w:pStyle w:val="berschrift1"/>
        <w:numPr>
          <w:ilvl w:val="0"/>
          <w:numId w:val="3"/>
        </w:numPr>
      </w:pPr>
      <w:bookmarkStart w:id="0" w:name="_Ref125101128"/>
      <w:r>
        <w:t xml:space="preserve">Inbetriebnahme und </w:t>
      </w:r>
      <w:r w:rsidR="00087B7C" w:rsidRPr="00562D0B">
        <w:t>Messtechnik</w:t>
      </w:r>
      <w:bookmarkEnd w:id="0"/>
    </w:p>
    <w:p w14:paraId="3F7B9BF5" w14:textId="24AC35EB" w:rsidR="00087B7C" w:rsidRDefault="00171078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Der Kondensator ist über JP1 und GND auf 2,2V aufzuladen</w:t>
      </w:r>
    </w:p>
    <w:p w14:paraId="7D9D2FF7" w14:textId="162A1808" w:rsidR="00171078" w:rsidRDefault="00171078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Der Jumper JP1 ist zu schließen</w:t>
      </w:r>
    </w:p>
    <w:p w14:paraId="67E8B48F" w14:textId="441B3085" w:rsidR="000E6B35" w:rsidRDefault="000E6B35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Die Spannung am Vorwiderstand </w:t>
      </w:r>
      <w:r w:rsidR="00CF4DEB">
        <w:rPr>
          <w:sz w:val="24"/>
          <w:szCs w:val="24"/>
          <w:lang w:val="de-AT"/>
        </w:rPr>
        <w:t>R</w:t>
      </w:r>
      <w:r w:rsidR="00CF4DEB">
        <w:rPr>
          <w:sz w:val="24"/>
          <w:szCs w:val="24"/>
          <w:vertAlign w:val="subscript"/>
          <w:lang w:val="de-AT"/>
        </w:rPr>
        <w:t>8</w:t>
      </w:r>
      <w:r w:rsidR="00CF4DEB">
        <w:rPr>
          <w:sz w:val="24"/>
          <w:szCs w:val="24"/>
          <w:lang w:val="de-AT"/>
        </w:rPr>
        <w:t xml:space="preserve"> </w:t>
      </w:r>
      <w:r>
        <w:rPr>
          <w:sz w:val="24"/>
          <w:szCs w:val="24"/>
          <w:lang w:val="de-AT"/>
        </w:rPr>
        <w:t>der LED ist zu messen</w:t>
      </w:r>
    </w:p>
    <w:p w14:paraId="62212845" w14:textId="6583A309" w:rsidR="00C87BFA" w:rsidRDefault="00C87BFA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Der Strom durch die Leuchtdiode ist zu </w:t>
      </w:r>
      <w:r w:rsidR="007B7565">
        <w:rPr>
          <w:sz w:val="24"/>
          <w:szCs w:val="24"/>
          <w:lang w:val="de-AT"/>
        </w:rPr>
        <w:t>ermitteln</w:t>
      </w:r>
    </w:p>
    <w:p w14:paraId="3F7B9BF6" w14:textId="4F2B5453" w:rsidR="009B7445" w:rsidRDefault="009B7445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Die Stromaufnahme der Gesamtschaltung ist</w:t>
      </w:r>
      <w:r w:rsidR="00171078">
        <w:rPr>
          <w:sz w:val="24"/>
          <w:szCs w:val="24"/>
          <w:lang w:val="de-AT"/>
        </w:rPr>
        <w:t xml:space="preserve"> mit einem speziellen Multimeter (Lehrer)</w:t>
      </w:r>
      <w:r>
        <w:rPr>
          <w:sz w:val="24"/>
          <w:szCs w:val="24"/>
          <w:lang w:val="de-AT"/>
        </w:rPr>
        <w:t xml:space="preserve"> zu messen! Zeichne die dazugehörige Messschaltung!</w:t>
      </w:r>
    </w:p>
    <w:p w14:paraId="3F7B9BF7" w14:textId="77777777" w:rsidR="009B7445" w:rsidRDefault="009B7445" w:rsidP="00087B7C">
      <w:pPr>
        <w:pStyle w:val="KeinLeerraum"/>
        <w:rPr>
          <w:sz w:val="24"/>
          <w:szCs w:val="24"/>
          <w:lang w:val="de-AT"/>
        </w:rPr>
      </w:pPr>
    </w:p>
    <w:p w14:paraId="3F7B9BF8" w14:textId="77777777" w:rsidR="009B7445" w:rsidRDefault="009B7445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Messchaltung:</w:t>
      </w:r>
    </w:p>
    <w:p w14:paraId="3F7B9BF9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A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B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C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D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E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F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0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1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2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5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6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8" w14:textId="77777777" w:rsidR="009B7445" w:rsidRDefault="009B7445" w:rsidP="00087B7C">
      <w:pPr>
        <w:pStyle w:val="KeinLeerraum"/>
        <w:rPr>
          <w:sz w:val="24"/>
          <w:szCs w:val="24"/>
          <w:lang w:val="de-AT"/>
        </w:rPr>
      </w:pPr>
    </w:p>
    <w:p w14:paraId="3F7B9C0A" w14:textId="1FD5C031" w:rsidR="009A2EE5" w:rsidRDefault="009B7445" w:rsidP="001854A0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Messwert </w:t>
      </w:r>
      <w:proofErr w:type="spellStart"/>
      <w:r>
        <w:rPr>
          <w:sz w:val="24"/>
          <w:szCs w:val="24"/>
          <w:lang w:val="de-AT"/>
        </w:rPr>
        <w:t>I</w:t>
      </w:r>
      <w:r w:rsidRPr="009B7445">
        <w:rPr>
          <w:sz w:val="24"/>
          <w:szCs w:val="24"/>
          <w:vertAlign w:val="subscript"/>
          <w:lang w:val="de-AT"/>
        </w:rPr>
        <w:t>ges</w:t>
      </w:r>
      <w:proofErr w:type="spellEnd"/>
      <w:r>
        <w:rPr>
          <w:sz w:val="24"/>
          <w:szCs w:val="24"/>
          <w:lang w:val="de-AT"/>
        </w:rPr>
        <w:t>: ___________mA</w:t>
      </w:r>
    </w:p>
    <w:p w14:paraId="663ADC6F" w14:textId="79E9F262" w:rsidR="00533FB7" w:rsidRDefault="00533FB7" w:rsidP="001854A0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Messwert U</w:t>
      </w:r>
      <w:r>
        <w:rPr>
          <w:sz w:val="24"/>
          <w:szCs w:val="24"/>
          <w:vertAlign w:val="subscript"/>
          <w:lang w:val="de-AT"/>
        </w:rPr>
        <w:t>R</w:t>
      </w:r>
      <w:proofErr w:type="gramStart"/>
      <w:r>
        <w:rPr>
          <w:sz w:val="24"/>
          <w:szCs w:val="24"/>
          <w:vertAlign w:val="subscript"/>
          <w:lang w:val="de-AT"/>
        </w:rPr>
        <w:t>8</w:t>
      </w:r>
      <w:r>
        <w:rPr>
          <w:sz w:val="24"/>
          <w:szCs w:val="24"/>
          <w:lang w:val="de-AT"/>
        </w:rPr>
        <w:t>:_</w:t>
      </w:r>
      <w:proofErr w:type="gramEnd"/>
      <w:r>
        <w:rPr>
          <w:sz w:val="24"/>
          <w:szCs w:val="24"/>
          <w:lang w:val="de-AT"/>
        </w:rPr>
        <w:t>__________V</w:t>
      </w:r>
    </w:p>
    <w:p w14:paraId="2877A732" w14:textId="77777777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2928ECC8" w14:textId="221082CF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6E7703FB" w14:textId="40E46E10" w:rsidR="0040300C" w:rsidRDefault="0040300C" w:rsidP="0040300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Berechnung:</w:t>
      </w:r>
    </w:p>
    <w:p w14:paraId="165F2219" w14:textId="5AABDB18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0E010289" w14:textId="57CAFAF0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2109B9BB" w14:textId="77777777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53FF5C86" w14:textId="471EE47D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073073BE" w14:textId="68D4FBD0" w:rsidR="006C4EC1" w:rsidRDefault="006C4EC1" w:rsidP="0040300C">
      <w:pPr>
        <w:pStyle w:val="KeinLeerraum"/>
        <w:rPr>
          <w:sz w:val="24"/>
          <w:szCs w:val="24"/>
          <w:lang w:val="de-AT"/>
        </w:rPr>
      </w:pPr>
    </w:p>
    <w:p w14:paraId="4DCD58D1" w14:textId="59D5263C" w:rsidR="006C4EC1" w:rsidRDefault="006C4EC1" w:rsidP="0040300C">
      <w:pPr>
        <w:pStyle w:val="KeinLeerraum"/>
        <w:rPr>
          <w:sz w:val="24"/>
          <w:szCs w:val="24"/>
          <w:lang w:val="de-AT"/>
        </w:rPr>
      </w:pPr>
    </w:p>
    <w:p w14:paraId="6128C39B" w14:textId="77777777" w:rsidR="006C4EC1" w:rsidRDefault="006C4EC1" w:rsidP="0040300C">
      <w:pPr>
        <w:pStyle w:val="KeinLeerraum"/>
        <w:rPr>
          <w:sz w:val="24"/>
          <w:szCs w:val="24"/>
          <w:lang w:val="de-AT"/>
        </w:rPr>
      </w:pPr>
    </w:p>
    <w:p w14:paraId="0BFDE313" w14:textId="1155F1C6" w:rsidR="0040300C" w:rsidRDefault="0040300C" w:rsidP="0040300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Rechenwert I</w:t>
      </w:r>
      <w:r>
        <w:rPr>
          <w:sz w:val="24"/>
          <w:szCs w:val="24"/>
          <w:vertAlign w:val="subscript"/>
          <w:lang w:val="de-AT"/>
        </w:rPr>
        <w:t>LED</w:t>
      </w:r>
      <w:r>
        <w:rPr>
          <w:sz w:val="24"/>
          <w:szCs w:val="24"/>
          <w:lang w:val="de-AT"/>
        </w:rPr>
        <w:t>: ___________mA</w:t>
      </w:r>
    </w:p>
    <w:p w14:paraId="1F0488B9" w14:textId="77777777" w:rsidR="0040300C" w:rsidRPr="00533FB7" w:rsidRDefault="0040300C" w:rsidP="001854A0">
      <w:pPr>
        <w:pStyle w:val="KeinLeerraum"/>
        <w:rPr>
          <w:sz w:val="24"/>
          <w:szCs w:val="24"/>
          <w:lang w:val="de-AT"/>
        </w:rPr>
      </w:pPr>
    </w:p>
    <w:p w14:paraId="0EDA3B3F" w14:textId="40EFC1FF" w:rsidR="00791ACC" w:rsidRDefault="00791ACC">
      <w:pPr>
        <w:spacing w:after="20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B9C1D" w14:textId="6170E754" w:rsidR="009A2EE5" w:rsidRDefault="009824D9" w:rsidP="00883803">
      <w:pPr>
        <w:pStyle w:val="berschrift1"/>
        <w:numPr>
          <w:ilvl w:val="0"/>
          <w:numId w:val="3"/>
        </w:numPr>
      </w:pPr>
      <w:r>
        <w:lastRenderedPageBreak/>
        <w:t>Beurteilung:</w:t>
      </w:r>
    </w:p>
    <w:p w14:paraId="3F7B9C1E" w14:textId="77777777" w:rsidR="009824D9" w:rsidRDefault="009824D9" w:rsidP="009824D9">
      <w:pPr>
        <w:pStyle w:val="KeinLeerraum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Gesamtpunktezahl 100P</w:t>
      </w:r>
    </w:p>
    <w:p w14:paraId="3F7B9C1F" w14:textId="77777777" w:rsidR="009824D9" w:rsidRDefault="009824D9" w:rsidP="009824D9">
      <w:pPr>
        <w:pStyle w:val="KeinLeerraum"/>
        <w:rPr>
          <w:sz w:val="28"/>
          <w:szCs w:val="28"/>
          <w:lang w:val="de-AT"/>
        </w:rPr>
      </w:pPr>
    </w:p>
    <w:p w14:paraId="3F7B9C21" w14:textId="4AA85565" w:rsidR="009824D9" w:rsidRPr="00213F4F" w:rsidRDefault="009824D9" w:rsidP="00883803">
      <w:pPr>
        <w:pStyle w:val="KeinLeerraum"/>
        <w:rPr>
          <w:sz w:val="20"/>
          <w:szCs w:val="20"/>
          <w:lang w:val="de-AT"/>
        </w:rPr>
      </w:pPr>
      <w:r w:rsidRPr="00213F4F">
        <w:rPr>
          <w:b/>
          <w:sz w:val="20"/>
          <w:szCs w:val="20"/>
          <w:lang w:val="de-AT"/>
        </w:rPr>
        <w:t>Fertigung: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5</w:t>
      </w:r>
      <w:r w:rsidRPr="00213F4F">
        <w:rPr>
          <w:sz w:val="20"/>
          <w:szCs w:val="20"/>
          <w:lang w:val="de-AT"/>
        </w:rPr>
        <w:t>0P</w:t>
      </w:r>
      <w:r>
        <w:rPr>
          <w:sz w:val="20"/>
          <w:szCs w:val="20"/>
          <w:lang w:val="de-AT"/>
        </w:rPr>
        <w:t>/____</w:t>
      </w:r>
    </w:p>
    <w:p w14:paraId="3F7B9C22" w14:textId="72DB5083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  <w:t>Trennungen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883803">
        <w:rPr>
          <w:sz w:val="20"/>
          <w:szCs w:val="20"/>
          <w:lang w:val="de-AT"/>
        </w:rPr>
        <w:t>2</w:t>
      </w:r>
      <w:r>
        <w:rPr>
          <w:sz w:val="20"/>
          <w:szCs w:val="20"/>
          <w:lang w:val="de-AT"/>
        </w:rPr>
        <w:t>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3F7B9C23" w14:textId="1DBD4033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  <w:t>Bestückung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</w:t>
      </w:r>
      <w:r w:rsidR="00883803">
        <w:rPr>
          <w:sz w:val="20"/>
          <w:szCs w:val="20"/>
          <w:lang w:val="de-AT"/>
        </w:rPr>
        <w:t>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4B70CF98" w14:textId="6B706669" w:rsidR="00CA55C6" w:rsidRPr="00213F4F" w:rsidRDefault="009824D9" w:rsidP="00CA55C6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  <w:t>Lötstellen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CA55C6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41D8E2E5" w14:textId="04D5A42A" w:rsidR="00CA55C6" w:rsidRDefault="00CA55C6" w:rsidP="00CA55C6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>Gehäuse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>1</w:t>
      </w:r>
      <w:r w:rsidRPr="00213F4F">
        <w:rPr>
          <w:sz w:val="20"/>
          <w:szCs w:val="20"/>
          <w:lang w:val="de-AT"/>
        </w:rPr>
        <w:t>0P</w:t>
      </w:r>
      <w:r>
        <w:rPr>
          <w:sz w:val="20"/>
          <w:szCs w:val="20"/>
          <w:lang w:val="de-AT"/>
        </w:rPr>
        <w:t>/____</w:t>
      </w:r>
    </w:p>
    <w:p w14:paraId="1DA5E876" w14:textId="77777777" w:rsidR="00CA55C6" w:rsidRDefault="00CA55C6" w:rsidP="009824D9">
      <w:pPr>
        <w:pStyle w:val="KeinLeerraum"/>
        <w:rPr>
          <w:sz w:val="20"/>
          <w:szCs w:val="20"/>
          <w:lang w:val="de-AT"/>
        </w:rPr>
      </w:pPr>
    </w:p>
    <w:p w14:paraId="3F7B9C25" w14:textId="77777777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</w:p>
    <w:p w14:paraId="3F7B9C26" w14:textId="77777777" w:rsidR="009824D9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b/>
          <w:sz w:val="20"/>
          <w:szCs w:val="20"/>
          <w:lang w:val="de-AT"/>
        </w:rPr>
        <w:t>Inbetriebnahme:</w:t>
      </w:r>
      <w:r w:rsidRPr="00213F4F">
        <w:rPr>
          <w:b/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  <w:t>20P</w:t>
      </w:r>
      <w:r>
        <w:rPr>
          <w:sz w:val="20"/>
          <w:szCs w:val="20"/>
          <w:lang w:val="de-AT"/>
        </w:rPr>
        <w:t>/____</w:t>
      </w:r>
    </w:p>
    <w:p w14:paraId="3F7B9C27" w14:textId="77777777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</w:p>
    <w:p w14:paraId="3F7B9C28" w14:textId="6AD093C6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b/>
          <w:sz w:val="20"/>
          <w:szCs w:val="20"/>
          <w:lang w:val="de-AT"/>
        </w:rPr>
        <w:t>Messungen: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3</w:t>
      </w:r>
      <w:r w:rsidRPr="00213F4F">
        <w:rPr>
          <w:sz w:val="20"/>
          <w:szCs w:val="20"/>
          <w:lang w:val="de-AT"/>
        </w:rPr>
        <w:t>0P</w:t>
      </w:r>
      <w:r>
        <w:rPr>
          <w:sz w:val="20"/>
          <w:szCs w:val="20"/>
          <w:lang w:val="de-AT"/>
        </w:rPr>
        <w:t>/____</w:t>
      </w:r>
    </w:p>
    <w:p w14:paraId="77715BF3" w14:textId="1E2630F2" w:rsidR="005F3914" w:rsidRPr="00213F4F" w:rsidRDefault="005F3914" w:rsidP="005F3914">
      <w:pPr>
        <w:pStyle w:val="KeinLeerraum"/>
        <w:ind w:firstLine="708"/>
        <w:rPr>
          <w:sz w:val="20"/>
          <w:szCs w:val="20"/>
          <w:lang w:val="de-AT"/>
        </w:rPr>
      </w:pPr>
      <w:r>
        <w:rPr>
          <w:sz w:val="20"/>
          <w:szCs w:val="20"/>
          <w:lang w:val="de-AT"/>
        </w:rPr>
        <w:t>Spannung</w:t>
      </w:r>
      <w:r w:rsidR="006B01A8">
        <w:rPr>
          <w:sz w:val="20"/>
          <w:szCs w:val="20"/>
          <w:lang w:val="de-AT"/>
        </w:rPr>
        <w:t>/Strom</w:t>
      </w:r>
      <w:r>
        <w:rPr>
          <w:sz w:val="20"/>
          <w:szCs w:val="20"/>
          <w:lang w:val="de-AT"/>
        </w:rPr>
        <w:t xml:space="preserve"> am Vorwiderstand</w:t>
      </w:r>
    </w:p>
    <w:p w14:paraId="52E16792" w14:textId="380D56F7" w:rsidR="005F3914" w:rsidRPr="00213F4F" w:rsidRDefault="005F3914" w:rsidP="005F3914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  <w:t>Messergebnisse:</w:t>
      </w: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2F494FF6" w14:textId="77777777" w:rsidR="005F3914" w:rsidRDefault="005F3914" w:rsidP="009824D9">
      <w:pPr>
        <w:pStyle w:val="KeinLeerraum"/>
        <w:rPr>
          <w:sz w:val="20"/>
          <w:szCs w:val="20"/>
          <w:lang w:val="de-AT"/>
        </w:rPr>
      </w:pPr>
    </w:p>
    <w:p w14:paraId="3F7B9C29" w14:textId="6A205DEC" w:rsidR="009824D9" w:rsidRPr="00213F4F" w:rsidRDefault="009824D9" w:rsidP="005F3914">
      <w:pPr>
        <w:pStyle w:val="KeinLeerraum"/>
        <w:ind w:firstLine="708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>Gesamtstromaufnahme</w:t>
      </w:r>
    </w:p>
    <w:p w14:paraId="3F7B9C2A" w14:textId="0487A447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  <w:t>Messergebnisse:</w:t>
      </w:r>
      <w:r w:rsidRPr="00213F4F">
        <w:rPr>
          <w:sz w:val="20"/>
          <w:szCs w:val="20"/>
          <w:lang w:val="de-AT"/>
        </w:rPr>
        <w:tab/>
      </w:r>
      <w:r w:rsidR="00CF36FD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3F7B9C30" w14:textId="41F6DFC9" w:rsidR="009824D9" w:rsidRDefault="009824D9" w:rsidP="00883803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>Messschaltung</w:t>
      </w:r>
      <w:r w:rsidRPr="00213F4F">
        <w:rPr>
          <w:sz w:val="20"/>
          <w:szCs w:val="20"/>
          <w:lang w:val="de-AT"/>
        </w:rPr>
        <w:tab/>
      </w:r>
      <w:r w:rsidR="005F3914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605CA0F4" w14:textId="2AB315AC" w:rsidR="00883803" w:rsidRDefault="00883803" w:rsidP="00883803">
      <w:pPr>
        <w:pStyle w:val="KeinLeerraum"/>
        <w:rPr>
          <w:sz w:val="20"/>
          <w:szCs w:val="20"/>
          <w:lang w:val="de-AT"/>
        </w:rPr>
      </w:pPr>
    </w:p>
    <w:p w14:paraId="3353253A" w14:textId="77777777" w:rsidR="0074175E" w:rsidRDefault="0074175E" w:rsidP="00883803">
      <w:pPr>
        <w:pStyle w:val="KeinLeerraum"/>
        <w:rPr>
          <w:sz w:val="20"/>
          <w:szCs w:val="20"/>
          <w:lang w:val="de-AT"/>
        </w:rPr>
      </w:pPr>
    </w:p>
    <w:p w14:paraId="3F7B9C31" w14:textId="77777777" w:rsidR="009824D9" w:rsidRPr="0083011C" w:rsidRDefault="009824D9" w:rsidP="009824D9">
      <w:pPr>
        <w:pStyle w:val="KeinLeerraum"/>
        <w:rPr>
          <w:sz w:val="24"/>
          <w:szCs w:val="24"/>
          <w:u w:val="single"/>
          <w:lang w:val="de-AT"/>
        </w:rPr>
      </w:pPr>
      <w:r w:rsidRPr="0083011C">
        <w:rPr>
          <w:sz w:val="24"/>
          <w:szCs w:val="24"/>
          <w:u w:val="single"/>
          <w:lang w:val="de-AT"/>
        </w:rPr>
        <w:t>Punkteabzug:</w:t>
      </w:r>
    </w:p>
    <w:p w14:paraId="3F7B9C32" w14:textId="2B1DE3AA" w:rsidR="009824D9" w:rsidRDefault="009824D9" w:rsidP="009824D9">
      <w:pPr>
        <w:pStyle w:val="KeinLeerraum"/>
        <w:rPr>
          <w:sz w:val="24"/>
          <w:szCs w:val="24"/>
          <w:lang w:val="de-AT"/>
        </w:rPr>
      </w:pPr>
      <w:r w:rsidRPr="00213F4F">
        <w:rPr>
          <w:b/>
          <w:sz w:val="24"/>
          <w:szCs w:val="24"/>
          <w:lang w:val="de-AT"/>
        </w:rPr>
        <w:t>Fertigung:</w:t>
      </w:r>
      <w:r>
        <w:rPr>
          <w:sz w:val="24"/>
          <w:szCs w:val="24"/>
          <w:lang w:val="de-AT"/>
        </w:rPr>
        <w:t xml:space="preserve"> Je ein Punkt Abzug für falsch gesetzte Trennung oder unzureichende Trennung; Bestückungsfehler; unsauber bestückte Brücken und Bauteile; kalte Lötstelle oder Kurzschluss durch Löten.</w:t>
      </w:r>
    </w:p>
    <w:p w14:paraId="3F7B9C33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Je 0,5 P Abzug für unsaubere Lötstellen.</w:t>
      </w:r>
    </w:p>
    <w:p w14:paraId="3F7B9C34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 w:rsidRPr="00824B98">
        <w:rPr>
          <w:b/>
          <w:sz w:val="24"/>
          <w:szCs w:val="24"/>
          <w:lang w:val="de-AT"/>
        </w:rPr>
        <w:t>Inbetriebnahme:</w:t>
      </w:r>
      <w:r>
        <w:rPr>
          <w:sz w:val="24"/>
          <w:szCs w:val="24"/>
          <w:lang w:val="de-AT"/>
        </w:rPr>
        <w:t xml:space="preserve"> volle Punktezahl für selbständige Inbetriebnahme mit einwandfreier Funktion; halbe Punktezahl für Inbetriebnahme mit Hilfestellung des Lehrers; keine Punkte für Inbetriebnahme durch den Lehrer.</w:t>
      </w:r>
    </w:p>
    <w:p w14:paraId="3F7B9C35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 w:rsidRPr="00824B98">
        <w:rPr>
          <w:b/>
          <w:sz w:val="24"/>
          <w:szCs w:val="24"/>
          <w:lang w:val="de-AT"/>
        </w:rPr>
        <w:t>Messungen:</w:t>
      </w:r>
      <w:r>
        <w:rPr>
          <w:sz w:val="24"/>
          <w:szCs w:val="24"/>
          <w:lang w:val="de-AT"/>
        </w:rPr>
        <w:t xml:space="preserve"> keine Punkte für falsche Messergebnisse; 2 P Abzug je Fehler in der Dokumentation (falsche Symbole oder Verbindungsfehler in der Messschaltung, falsche Einheiten und Beschriftungen usw.)</w:t>
      </w:r>
    </w:p>
    <w:p w14:paraId="3F7B9C36" w14:textId="17C7EF53" w:rsidR="009824D9" w:rsidRDefault="009824D9" w:rsidP="009824D9">
      <w:pPr>
        <w:pStyle w:val="KeinLeerraum"/>
        <w:rPr>
          <w:sz w:val="24"/>
          <w:szCs w:val="24"/>
          <w:lang w:val="de-AT"/>
        </w:rPr>
      </w:pPr>
    </w:p>
    <w:p w14:paraId="6C35010A" w14:textId="77777777" w:rsidR="0074175E" w:rsidRDefault="0074175E" w:rsidP="009824D9">
      <w:pPr>
        <w:pStyle w:val="KeinLeerraum"/>
        <w:rPr>
          <w:sz w:val="24"/>
          <w:szCs w:val="24"/>
          <w:lang w:val="de-AT"/>
        </w:rPr>
      </w:pPr>
    </w:p>
    <w:p w14:paraId="3F7B9C37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Punkteverteilung:</w:t>
      </w:r>
    </w:p>
    <w:p w14:paraId="3F7B9C38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00P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50P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nicht genügend (5)</w:t>
      </w:r>
    </w:p>
    <w:p w14:paraId="3F7B9C39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51P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65P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genügend (4)</w:t>
      </w:r>
    </w:p>
    <w:p w14:paraId="3F7B9C3A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66P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78P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befriedigend (3)</w:t>
      </w:r>
    </w:p>
    <w:p w14:paraId="3F7B9C3B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79P</w:t>
      </w:r>
      <w:r>
        <w:rPr>
          <w:sz w:val="24"/>
          <w:szCs w:val="24"/>
          <w:lang w:val="de-AT"/>
        </w:rPr>
        <w:tab/>
        <w:t xml:space="preserve">bis </w:t>
      </w:r>
      <w:r>
        <w:rPr>
          <w:sz w:val="24"/>
          <w:szCs w:val="24"/>
          <w:lang w:val="de-AT"/>
        </w:rPr>
        <w:tab/>
        <w:t>90P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gut (2)</w:t>
      </w:r>
    </w:p>
    <w:p w14:paraId="3F7B9C3C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91P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100P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sehr gut (1)</w:t>
      </w:r>
    </w:p>
    <w:p w14:paraId="3F7B9C3D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</w:p>
    <w:p w14:paraId="3F7B9C3E" w14:textId="710940CC" w:rsidR="009824D9" w:rsidRDefault="009824D9" w:rsidP="009824D9">
      <w:pPr>
        <w:pStyle w:val="KeinLeerraum"/>
        <w:rPr>
          <w:sz w:val="24"/>
          <w:szCs w:val="24"/>
          <w:lang w:val="de-AT"/>
        </w:rPr>
      </w:pPr>
    </w:p>
    <w:p w14:paraId="0B07C953" w14:textId="77777777" w:rsidR="0074175E" w:rsidRDefault="0074175E" w:rsidP="009824D9">
      <w:pPr>
        <w:pStyle w:val="KeinLeerraum"/>
        <w:rPr>
          <w:sz w:val="24"/>
          <w:szCs w:val="24"/>
          <w:lang w:val="de-AT"/>
        </w:rPr>
      </w:pPr>
    </w:p>
    <w:p w14:paraId="6CD98D29" w14:textId="77777777" w:rsidR="0074175E" w:rsidRDefault="0074175E" w:rsidP="009824D9">
      <w:pPr>
        <w:pStyle w:val="KeinLeerraum"/>
        <w:rPr>
          <w:sz w:val="24"/>
          <w:szCs w:val="24"/>
          <w:lang w:val="de-AT"/>
        </w:rPr>
      </w:pPr>
    </w:p>
    <w:p w14:paraId="3F7B9C3F" w14:textId="77777777" w:rsidR="009824D9" w:rsidRPr="00BF4783" w:rsidRDefault="009824D9" w:rsidP="009824D9">
      <w:pPr>
        <w:pStyle w:val="KeinLeerraum"/>
        <w:rPr>
          <w:b/>
          <w:sz w:val="28"/>
          <w:szCs w:val="28"/>
          <w:lang w:val="de-AT"/>
        </w:rPr>
      </w:pPr>
      <w:r w:rsidRPr="00BF4783">
        <w:rPr>
          <w:b/>
          <w:sz w:val="28"/>
          <w:szCs w:val="28"/>
          <w:lang w:val="de-AT"/>
        </w:rPr>
        <w:t>Punktezahl erreicht: ___________</w:t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  <w:t>Note: _______</w:t>
      </w:r>
    </w:p>
    <w:p w14:paraId="3F7B9C40" w14:textId="77777777" w:rsidR="001854A0" w:rsidRPr="007F1AD4" w:rsidRDefault="001854A0" w:rsidP="001E6D50">
      <w:pPr>
        <w:pStyle w:val="KeinLeerraum"/>
        <w:rPr>
          <w:b/>
          <w:sz w:val="28"/>
          <w:szCs w:val="28"/>
          <w:lang w:val="de-AT"/>
        </w:rPr>
      </w:pPr>
    </w:p>
    <w:sectPr w:rsidR="001854A0" w:rsidRPr="007F1AD4" w:rsidSect="008615A0">
      <w:headerReference w:type="default" r:id="rId18"/>
      <w:footerReference w:type="default" r:id="rId19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7C9A0" w14:textId="77777777" w:rsidR="00437480" w:rsidRDefault="00437480" w:rsidP="001E6D50">
      <w:pPr>
        <w:spacing w:line="240" w:lineRule="auto"/>
      </w:pPr>
      <w:r>
        <w:separator/>
      </w:r>
    </w:p>
  </w:endnote>
  <w:endnote w:type="continuationSeparator" w:id="0">
    <w:p w14:paraId="65DEB106" w14:textId="77777777" w:rsidR="00437480" w:rsidRDefault="00437480" w:rsidP="001E6D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9C50" w14:textId="77777777" w:rsidR="00753756" w:rsidRPr="007F1AD4" w:rsidRDefault="002935AA" w:rsidP="007F1AD4">
    <w:pPr>
      <w:pStyle w:val="Fuzeile"/>
      <w:tabs>
        <w:tab w:val="left" w:pos="6673"/>
      </w:tabs>
      <w:rPr>
        <w:lang w:val="de-DE"/>
      </w:rPr>
    </w:pPr>
    <w:r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7B9C55" wp14:editId="3F7B9C56">
              <wp:simplePos x="0" y="0"/>
              <wp:positionH relativeFrom="column">
                <wp:posOffset>1904</wp:posOffset>
              </wp:positionH>
              <wp:positionV relativeFrom="paragraph">
                <wp:posOffset>-68368</wp:posOffset>
              </wp:positionV>
              <wp:extent cx="5761567" cy="8466"/>
              <wp:effectExtent l="0" t="0" r="10795" b="29845"/>
              <wp:wrapNone/>
              <wp:docPr id="5" name="Gerade Verbindung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1567" cy="846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 w14:anchorId="55629D3A">
            <v:line id="Gerade Verbindung 5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.15pt,-5.4pt" to="453.8pt,-4.75pt" w14:anchorId="43ED7C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"/>
          </w:pict>
        </mc:Fallback>
      </mc:AlternateContent>
    </w:r>
    <w:r w:rsidR="007F1AD4">
      <w:rPr>
        <w:lang w:val="de-DE"/>
      </w:rPr>
      <w:t>Name:</w:t>
    </w:r>
    <w:r w:rsidR="007F1AD4">
      <w:rPr>
        <w:lang w:val="de-DE"/>
      </w:rPr>
      <w:tab/>
    </w:r>
    <w:r w:rsidR="00753756" w:rsidRPr="007F1AD4">
      <w:rPr>
        <w:lang w:val="de-DE"/>
      </w:rPr>
      <w:t xml:space="preserve">Seite </w:t>
    </w:r>
    <w:r w:rsidR="00753756" w:rsidRPr="007F1AD4">
      <w:rPr>
        <w:lang w:val="de-DE"/>
      </w:rPr>
      <w:fldChar w:fldCharType="begin"/>
    </w:r>
    <w:r w:rsidR="00753756" w:rsidRPr="007F1AD4">
      <w:rPr>
        <w:lang w:val="de-DE"/>
      </w:rPr>
      <w:instrText>PAGE  \* Arabic  \* MERGEFORMAT</w:instrText>
    </w:r>
    <w:r w:rsidR="00753756" w:rsidRPr="007F1AD4">
      <w:rPr>
        <w:lang w:val="de-DE"/>
      </w:rPr>
      <w:fldChar w:fldCharType="separate"/>
    </w:r>
    <w:r w:rsidR="00A02811">
      <w:rPr>
        <w:noProof/>
        <w:lang w:val="de-DE"/>
      </w:rPr>
      <w:t>1</w:t>
    </w:r>
    <w:r w:rsidR="00753756" w:rsidRPr="007F1AD4">
      <w:rPr>
        <w:lang w:val="de-DE"/>
      </w:rPr>
      <w:fldChar w:fldCharType="end"/>
    </w:r>
    <w:r w:rsidR="007F1AD4">
      <w:rPr>
        <w:lang w:val="de-DE"/>
      </w:rPr>
      <w:tab/>
    </w:r>
    <w:r w:rsidR="007F1AD4" w:rsidRPr="007F1AD4">
      <w:rPr>
        <w:lang w:val="de-DE"/>
      </w:rPr>
      <w:t>Datum: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3A417" w14:textId="77777777" w:rsidR="00437480" w:rsidRDefault="00437480" w:rsidP="001E6D50">
      <w:pPr>
        <w:spacing w:line="240" w:lineRule="auto"/>
      </w:pPr>
      <w:r>
        <w:separator/>
      </w:r>
    </w:p>
  </w:footnote>
  <w:footnote w:type="continuationSeparator" w:id="0">
    <w:p w14:paraId="0B8CEEF3" w14:textId="77777777" w:rsidR="00437480" w:rsidRDefault="00437480" w:rsidP="001E6D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9C4D" w14:textId="6B63F289" w:rsidR="00753756" w:rsidRPr="00F767CB" w:rsidRDefault="00BD5AB7">
    <w:pPr>
      <w:pStyle w:val="Kopfzeile"/>
      <w:rPr>
        <w:b/>
        <w:sz w:val="24"/>
        <w:szCs w:val="24"/>
      </w:rPr>
    </w:pPr>
    <w:r>
      <w:rPr>
        <w:noProof/>
        <w:lang w:eastAsia="de-AT"/>
      </w:rPr>
      <w:drawing>
        <wp:inline distT="0" distB="0" distL="0" distR="0" wp14:anchorId="3F7B9C51" wp14:editId="3F7B9C52">
          <wp:extent cx="1373688" cy="275385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TL Rankweil - Elektronik und Technische Informati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1616" cy="2910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3756">
      <w:tab/>
    </w:r>
    <w:r w:rsidR="00527A0F">
      <w:t>ELDE</w:t>
    </w:r>
    <w:r w:rsidR="00753756">
      <w:t xml:space="preserve"> / 1AFEL</w:t>
    </w:r>
    <w:r w:rsidR="00753756">
      <w:tab/>
    </w:r>
    <w:r w:rsidR="006F0B55" w:rsidRPr="00F767CB">
      <w:rPr>
        <w:b/>
        <w:sz w:val="24"/>
        <w:szCs w:val="24"/>
      </w:rPr>
      <w:t xml:space="preserve">Fertigungsunterlagen </w:t>
    </w:r>
    <w:r w:rsidR="001B38CE">
      <w:rPr>
        <w:b/>
        <w:sz w:val="24"/>
        <w:szCs w:val="24"/>
      </w:rPr>
      <w:t>Ewigblink Solar</w:t>
    </w:r>
  </w:p>
  <w:p w14:paraId="3F7B9C4E" w14:textId="77777777" w:rsidR="00226859" w:rsidRDefault="00226859">
    <w:pPr>
      <w:pStyle w:val="Kopfzeile"/>
    </w:pPr>
  </w:p>
  <w:p w14:paraId="3F7B9C4F" w14:textId="77777777" w:rsidR="00A74682" w:rsidRDefault="002935AA">
    <w:pPr>
      <w:pStyle w:val="Kopfzeile"/>
    </w:pPr>
    <w:r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7B9C53" wp14:editId="3F7B9C54">
              <wp:simplePos x="0" y="0"/>
              <wp:positionH relativeFrom="column">
                <wp:posOffset>1904</wp:posOffset>
              </wp:positionH>
              <wp:positionV relativeFrom="paragraph">
                <wp:posOffset>52705</wp:posOffset>
              </wp:positionV>
              <wp:extent cx="5820833" cy="8467"/>
              <wp:effectExtent l="0" t="0" r="27940" b="29845"/>
              <wp:wrapNone/>
              <wp:docPr id="4" name="Gerade Verbindung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20833" cy="8467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0033D5A6">
            <v:line id="Gerade Verbindung 4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.15pt,4.15pt" to="458.5pt,4.8pt" w14:anchorId="7714E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B3F27"/>
    <w:multiLevelType w:val="hybridMultilevel"/>
    <w:tmpl w:val="87EE57FC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DD7F7B"/>
    <w:multiLevelType w:val="hybridMultilevel"/>
    <w:tmpl w:val="8906130A"/>
    <w:lvl w:ilvl="0" w:tplc="A5D202AE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C070019" w:tentative="1">
      <w:start w:val="1"/>
      <w:numFmt w:val="lowerLetter"/>
      <w:lvlText w:val="%2."/>
      <w:lvlJc w:val="left"/>
      <w:pPr>
        <w:ind w:left="1222" w:hanging="360"/>
      </w:pPr>
    </w:lvl>
    <w:lvl w:ilvl="2" w:tplc="0C07001B" w:tentative="1">
      <w:start w:val="1"/>
      <w:numFmt w:val="lowerRoman"/>
      <w:lvlText w:val="%3."/>
      <w:lvlJc w:val="right"/>
      <w:pPr>
        <w:ind w:left="1942" w:hanging="180"/>
      </w:pPr>
    </w:lvl>
    <w:lvl w:ilvl="3" w:tplc="0C07000F" w:tentative="1">
      <w:start w:val="1"/>
      <w:numFmt w:val="decimal"/>
      <w:lvlText w:val="%4."/>
      <w:lvlJc w:val="left"/>
      <w:pPr>
        <w:ind w:left="2662" w:hanging="360"/>
      </w:pPr>
    </w:lvl>
    <w:lvl w:ilvl="4" w:tplc="0C070019" w:tentative="1">
      <w:start w:val="1"/>
      <w:numFmt w:val="lowerLetter"/>
      <w:lvlText w:val="%5."/>
      <w:lvlJc w:val="left"/>
      <w:pPr>
        <w:ind w:left="3382" w:hanging="360"/>
      </w:pPr>
    </w:lvl>
    <w:lvl w:ilvl="5" w:tplc="0C07001B" w:tentative="1">
      <w:start w:val="1"/>
      <w:numFmt w:val="lowerRoman"/>
      <w:lvlText w:val="%6."/>
      <w:lvlJc w:val="right"/>
      <w:pPr>
        <w:ind w:left="4102" w:hanging="180"/>
      </w:pPr>
    </w:lvl>
    <w:lvl w:ilvl="6" w:tplc="0C07000F" w:tentative="1">
      <w:start w:val="1"/>
      <w:numFmt w:val="decimal"/>
      <w:lvlText w:val="%7."/>
      <w:lvlJc w:val="left"/>
      <w:pPr>
        <w:ind w:left="4822" w:hanging="360"/>
      </w:pPr>
    </w:lvl>
    <w:lvl w:ilvl="7" w:tplc="0C070019" w:tentative="1">
      <w:start w:val="1"/>
      <w:numFmt w:val="lowerLetter"/>
      <w:lvlText w:val="%8."/>
      <w:lvlJc w:val="left"/>
      <w:pPr>
        <w:ind w:left="5542" w:hanging="360"/>
      </w:pPr>
    </w:lvl>
    <w:lvl w:ilvl="8" w:tplc="0C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6B17CF0"/>
    <w:multiLevelType w:val="hybridMultilevel"/>
    <w:tmpl w:val="9586C998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8400B9"/>
    <w:multiLevelType w:val="hybridMultilevel"/>
    <w:tmpl w:val="687CBF28"/>
    <w:lvl w:ilvl="0" w:tplc="B6DA563A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A3E63"/>
    <w:multiLevelType w:val="hybridMultilevel"/>
    <w:tmpl w:val="D8E667B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C43BC"/>
    <w:multiLevelType w:val="hybridMultilevel"/>
    <w:tmpl w:val="79E6D7C4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7252813">
    <w:abstractNumId w:val="1"/>
  </w:num>
  <w:num w:numId="2" w16cid:durableId="1940873400">
    <w:abstractNumId w:val="4"/>
  </w:num>
  <w:num w:numId="3" w16cid:durableId="1468862194">
    <w:abstractNumId w:val="0"/>
  </w:num>
  <w:num w:numId="4" w16cid:durableId="780802701">
    <w:abstractNumId w:val="3"/>
  </w:num>
  <w:num w:numId="5" w16cid:durableId="1983536193">
    <w:abstractNumId w:val="5"/>
  </w:num>
  <w:num w:numId="6" w16cid:durableId="670841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D50"/>
    <w:rsid w:val="00005B13"/>
    <w:rsid w:val="000114DC"/>
    <w:rsid w:val="00033904"/>
    <w:rsid w:val="00040579"/>
    <w:rsid w:val="00046EA3"/>
    <w:rsid w:val="00052F32"/>
    <w:rsid w:val="00084AEF"/>
    <w:rsid w:val="00086C5F"/>
    <w:rsid w:val="00087B7C"/>
    <w:rsid w:val="00091CF9"/>
    <w:rsid w:val="000A730D"/>
    <w:rsid w:val="000B09C9"/>
    <w:rsid w:val="000C745F"/>
    <w:rsid w:val="000D1765"/>
    <w:rsid w:val="000D49FA"/>
    <w:rsid w:val="000E3553"/>
    <w:rsid w:val="000E6B35"/>
    <w:rsid w:val="00120470"/>
    <w:rsid w:val="0013213C"/>
    <w:rsid w:val="00143EDA"/>
    <w:rsid w:val="00152147"/>
    <w:rsid w:val="001532E6"/>
    <w:rsid w:val="00160555"/>
    <w:rsid w:val="00160F4E"/>
    <w:rsid w:val="00163677"/>
    <w:rsid w:val="00167462"/>
    <w:rsid w:val="00171078"/>
    <w:rsid w:val="00172657"/>
    <w:rsid w:val="0018322F"/>
    <w:rsid w:val="001854A0"/>
    <w:rsid w:val="001B20D5"/>
    <w:rsid w:val="001B38CE"/>
    <w:rsid w:val="001D0020"/>
    <w:rsid w:val="001D4D07"/>
    <w:rsid w:val="001E1813"/>
    <w:rsid w:val="001E43BA"/>
    <w:rsid w:val="001E6D50"/>
    <w:rsid w:val="001E77CB"/>
    <w:rsid w:val="001F4722"/>
    <w:rsid w:val="00214E33"/>
    <w:rsid w:val="00215830"/>
    <w:rsid w:val="00226859"/>
    <w:rsid w:val="00243022"/>
    <w:rsid w:val="0024452B"/>
    <w:rsid w:val="00274D31"/>
    <w:rsid w:val="0028215F"/>
    <w:rsid w:val="002935AA"/>
    <w:rsid w:val="00294EEA"/>
    <w:rsid w:val="002F3A40"/>
    <w:rsid w:val="003322A7"/>
    <w:rsid w:val="00335890"/>
    <w:rsid w:val="00347750"/>
    <w:rsid w:val="0035541D"/>
    <w:rsid w:val="00376D9F"/>
    <w:rsid w:val="003924FB"/>
    <w:rsid w:val="003C0178"/>
    <w:rsid w:val="003C58C0"/>
    <w:rsid w:val="003C7810"/>
    <w:rsid w:val="003D6D2C"/>
    <w:rsid w:val="003E649D"/>
    <w:rsid w:val="00400D18"/>
    <w:rsid w:val="00402A79"/>
    <w:rsid w:val="0040300C"/>
    <w:rsid w:val="004048CB"/>
    <w:rsid w:val="00416351"/>
    <w:rsid w:val="00416DE4"/>
    <w:rsid w:val="00434AB0"/>
    <w:rsid w:val="0043630B"/>
    <w:rsid w:val="00437480"/>
    <w:rsid w:val="004425D3"/>
    <w:rsid w:val="00446CE8"/>
    <w:rsid w:val="00447298"/>
    <w:rsid w:val="00452231"/>
    <w:rsid w:val="00464A00"/>
    <w:rsid w:val="00492D9E"/>
    <w:rsid w:val="004B22C4"/>
    <w:rsid w:val="004B7217"/>
    <w:rsid w:val="004D0081"/>
    <w:rsid w:val="004D4535"/>
    <w:rsid w:val="004E38CB"/>
    <w:rsid w:val="00511557"/>
    <w:rsid w:val="00513BBE"/>
    <w:rsid w:val="00523912"/>
    <w:rsid w:val="005246BB"/>
    <w:rsid w:val="00527A0F"/>
    <w:rsid w:val="00533FB7"/>
    <w:rsid w:val="00586963"/>
    <w:rsid w:val="005C1E99"/>
    <w:rsid w:val="005C414F"/>
    <w:rsid w:val="005D4C4E"/>
    <w:rsid w:val="005F146A"/>
    <w:rsid w:val="005F3914"/>
    <w:rsid w:val="0061191E"/>
    <w:rsid w:val="00632AFC"/>
    <w:rsid w:val="00651FD8"/>
    <w:rsid w:val="00653599"/>
    <w:rsid w:val="00662305"/>
    <w:rsid w:val="00665113"/>
    <w:rsid w:val="00670056"/>
    <w:rsid w:val="00692CE2"/>
    <w:rsid w:val="00696D01"/>
    <w:rsid w:val="006A4A36"/>
    <w:rsid w:val="006B01A8"/>
    <w:rsid w:val="006B160B"/>
    <w:rsid w:val="006C4E50"/>
    <w:rsid w:val="006C4EC1"/>
    <w:rsid w:val="006C6021"/>
    <w:rsid w:val="006C7B21"/>
    <w:rsid w:val="006D56AF"/>
    <w:rsid w:val="006D5D75"/>
    <w:rsid w:val="006E0F17"/>
    <w:rsid w:val="006E2A7C"/>
    <w:rsid w:val="006F0B55"/>
    <w:rsid w:val="006F10D0"/>
    <w:rsid w:val="00711C8E"/>
    <w:rsid w:val="0071702F"/>
    <w:rsid w:val="007216CF"/>
    <w:rsid w:val="00740D43"/>
    <w:rsid w:val="0074175E"/>
    <w:rsid w:val="00745B21"/>
    <w:rsid w:val="00753756"/>
    <w:rsid w:val="00791ACC"/>
    <w:rsid w:val="00793285"/>
    <w:rsid w:val="007B710F"/>
    <w:rsid w:val="007B7565"/>
    <w:rsid w:val="007C64FA"/>
    <w:rsid w:val="007D1920"/>
    <w:rsid w:val="007E144E"/>
    <w:rsid w:val="007F1AD4"/>
    <w:rsid w:val="007F4A53"/>
    <w:rsid w:val="00803AB6"/>
    <w:rsid w:val="00816BB7"/>
    <w:rsid w:val="00820B44"/>
    <w:rsid w:val="008277BF"/>
    <w:rsid w:val="00827DA1"/>
    <w:rsid w:val="008478CD"/>
    <w:rsid w:val="00857762"/>
    <w:rsid w:val="008615A0"/>
    <w:rsid w:val="00883803"/>
    <w:rsid w:val="008A4EE6"/>
    <w:rsid w:val="008C0ECA"/>
    <w:rsid w:val="008C71B4"/>
    <w:rsid w:val="008D26C3"/>
    <w:rsid w:val="008F78EC"/>
    <w:rsid w:val="00900D03"/>
    <w:rsid w:val="00924560"/>
    <w:rsid w:val="009276FA"/>
    <w:rsid w:val="00950D47"/>
    <w:rsid w:val="00971B59"/>
    <w:rsid w:val="009824D9"/>
    <w:rsid w:val="00986BF9"/>
    <w:rsid w:val="00990A55"/>
    <w:rsid w:val="009941FC"/>
    <w:rsid w:val="00994C1C"/>
    <w:rsid w:val="0099588E"/>
    <w:rsid w:val="00996446"/>
    <w:rsid w:val="009A2EE5"/>
    <w:rsid w:val="009B55CB"/>
    <w:rsid w:val="009B5B8A"/>
    <w:rsid w:val="009B7445"/>
    <w:rsid w:val="009E0BC6"/>
    <w:rsid w:val="009E4B22"/>
    <w:rsid w:val="009E68A3"/>
    <w:rsid w:val="009F0E3F"/>
    <w:rsid w:val="009F20FE"/>
    <w:rsid w:val="009F2385"/>
    <w:rsid w:val="00A02811"/>
    <w:rsid w:val="00A06D9E"/>
    <w:rsid w:val="00A23BAA"/>
    <w:rsid w:val="00A25D22"/>
    <w:rsid w:val="00A33F0A"/>
    <w:rsid w:val="00A5042B"/>
    <w:rsid w:val="00A57B1C"/>
    <w:rsid w:val="00A65EB7"/>
    <w:rsid w:val="00A6785F"/>
    <w:rsid w:val="00A74682"/>
    <w:rsid w:val="00A822DB"/>
    <w:rsid w:val="00A85171"/>
    <w:rsid w:val="00AA3AEE"/>
    <w:rsid w:val="00AB0CF0"/>
    <w:rsid w:val="00AB5740"/>
    <w:rsid w:val="00AC51C3"/>
    <w:rsid w:val="00AD27EC"/>
    <w:rsid w:val="00AE46E1"/>
    <w:rsid w:val="00B12CC6"/>
    <w:rsid w:val="00B20C08"/>
    <w:rsid w:val="00B33F3A"/>
    <w:rsid w:val="00BB0E1E"/>
    <w:rsid w:val="00BB7734"/>
    <w:rsid w:val="00BC6CD0"/>
    <w:rsid w:val="00BD095F"/>
    <w:rsid w:val="00BD1494"/>
    <w:rsid w:val="00BD5AB7"/>
    <w:rsid w:val="00BD5DD2"/>
    <w:rsid w:val="00C07DB4"/>
    <w:rsid w:val="00C140DA"/>
    <w:rsid w:val="00C2580A"/>
    <w:rsid w:val="00C33802"/>
    <w:rsid w:val="00C36C78"/>
    <w:rsid w:val="00C518A9"/>
    <w:rsid w:val="00C642FB"/>
    <w:rsid w:val="00C87BFA"/>
    <w:rsid w:val="00C903CC"/>
    <w:rsid w:val="00CA3C8C"/>
    <w:rsid w:val="00CA55C6"/>
    <w:rsid w:val="00CB5388"/>
    <w:rsid w:val="00CD6832"/>
    <w:rsid w:val="00CD7294"/>
    <w:rsid w:val="00CF36FD"/>
    <w:rsid w:val="00CF4DEB"/>
    <w:rsid w:val="00D11C5B"/>
    <w:rsid w:val="00D36166"/>
    <w:rsid w:val="00D44E73"/>
    <w:rsid w:val="00D474E1"/>
    <w:rsid w:val="00D524BA"/>
    <w:rsid w:val="00D64852"/>
    <w:rsid w:val="00D6785A"/>
    <w:rsid w:val="00D76A85"/>
    <w:rsid w:val="00D855BC"/>
    <w:rsid w:val="00D909F6"/>
    <w:rsid w:val="00D914D4"/>
    <w:rsid w:val="00DA12A1"/>
    <w:rsid w:val="00DA552A"/>
    <w:rsid w:val="00DB1EA3"/>
    <w:rsid w:val="00DB78EE"/>
    <w:rsid w:val="00DC17EF"/>
    <w:rsid w:val="00DE02F8"/>
    <w:rsid w:val="00DF1CAC"/>
    <w:rsid w:val="00DF408E"/>
    <w:rsid w:val="00E22322"/>
    <w:rsid w:val="00E42751"/>
    <w:rsid w:val="00E47228"/>
    <w:rsid w:val="00E60A9E"/>
    <w:rsid w:val="00E77069"/>
    <w:rsid w:val="00E95D99"/>
    <w:rsid w:val="00E96E2C"/>
    <w:rsid w:val="00EA1FC5"/>
    <w:rsid w:val="00EB58D4"/>
    <w:rsid w:val="00EE5B02"/>
    <w:rsid w:val="00EE6D8D"/>
    <w:rsid w:val="00EF5BE7"/>
    <w:rsid w:val="00F06B82"/>
    <w:rsid w:val="00F1496B"/>
    <w:rsid w:val="00F23263"/>
    <w:rsid w:val="00F23B99"/>
    <w:rsid w:val="00F2764C"/>
    <w:rsid w:val="00F510C8"/>
    <w:rsid w:val="00F67DCA"/>
    <w:rsid w:val="00F67FB8"/>
    <w:rsid w:val="00F72ABD"/>
    <w:rsid w:val="00F767CB"/>
    <w:rsid w:val="00F86A56"/>
    <w:rsid w:val="00FA3EE0"/>
    <w:rsid w:val="00FB237C"/>
    <w:rsid w:val="00FB2AC1"/>
    <w:rsid w:val="00FC4248"/>
    <w:rsid w:val="00FC7DDF"/>
    <w:rsid w:val="00FD2819"/>
    <w:rsid w:val="00FE6CF1"/>
    <w:rsid w:val="00FE6F33"/>
    <w:rsid w:val="00FF074A"/>
    <w:rsid w:val="00FF4AC1"/>
    <w:rsid w:val="176FA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7B9B3E"/>
  <w15:docId w15:val="{C3C4B05F-D31E-4572-B2E5-EE4A0AEED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next w:val="KeinLeerraum"/>
    <w:qFormat/>
    <w:rsid w:val="00F72ABD"/>
    <w:pPr>
      <w:spacing w:after="0"/>
    </w:pPr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B23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23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F72ABD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1E6D5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6D50"/>
    <w:rPr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1E6D5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6D50"/>
    <w:rPr>
      <w:lang w:val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E6D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E6D50"/>
    <w:rPr>
      <w:rFonts w:ascii="Tahoma" w:hAnsi="Tahoma" w:cs="Tahoma"/>
      <w:sz w:val="16"/>
      <w:szCs w:val="16"/>
      <w:lang w:val="de-AT"/>
    </w:rPr>
  </w:style>
  <w:style w:type="table" w:styleId="Tabellenraster">
    <w:name w:val="Table Grid"/>
    <w:basedOn w:val="NormaleTabelle"/>
    <w:uiPriority w:val="59"/>
    <w:rsid w:val="008C0E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B237C"/>
    <w:rPr>
      <w:rFonts w:asciiTheme="majorHAnsi" w:eastAsiaTheme="majorEastAsia" w:hAnsiTheme="majorHAnsi" w:cstheme="majorBidi"/>
      <w:sz w:val="32"/>
      <w:szCs w:val="32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237C"/>
    <w:rPr>
      <w:rFonts w:asciiTheme="majorHAnsi" w:eastAsiaTheme="majorEastAsia" w:hAnsiTheme="majorHAnsi" w:cstheme="majorBidi"/>
      <w:color w:val="000000" w:themeColor="text1"/>
      <w:sz w:val="26"/>
      <w:szCs w:val="26"/>
      <w:lang w:val="de-AT"/>
    </w:rPr>
  </w:style>
  <w:style w:type="paragraph" w:styleId="Listenabsatz">
    <w:name w:val="List Paragraph"/>
    <w:basedOn w:val="Standard"/>
    <w:uiPriority w:val="34"/>
    <w:qFormat/>
    <w:rsid w:val="00900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c5b77d-9d64-440e-8108-3a40832c533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464F968503C5644AA9BEA63DCE98D3C" ma:contentTypeVersion="15" ma:contentTypeDescription="Ein neues Dokument erstellen." ma:contentTypeScope="" ma:versionID="609e07d1fecaaf2bccb09c976787914d">
  <xsd:schema xmlns:xsd="http://www.w3.org/2001/XMLSchema" xmlns:xs="http://www.w3.org/2001/XMLSchema" xmlns:p="http://schemas.microsoft.com/office/2006/metadata/properties" xmlns:ns2="5ec5b77d-9d64-440e-8108-3a40832c533a" xmlns:ns3="df91f3b3-9e08-4dca-b5ac-a992afebd57d" targetNamespace="http://schemas.microsoft.com/office/2006/metadata/properties" ma:root="true" ma:fieldsID="66716d0df0cdd75da95e4e29478fc739" ns2:_="" ns3:_="">
    <xsd:import namespace="5ec5b77d-9d64-440e-8108-3a40832c533a"/>
    <xsd:import namespace="df91f3b3-9e08-4dca-b5ac-a992afebd5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5b77d-9d64-440e-8108-3a40832c53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ildmarkierungen" ma:readOnly="false" ma:fieldId="{5cf76f15-5ced-4ddc-b409-7134ff3c332f}" ma:taxonomyMulti="true" ma:sspId="1a506937-65aa-4401-8f47-e6460441b3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1f3b3-9e08-4dca-b5ac-a992afebd57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F20CE9-E529-4829-905D-50FD98998BBF}">
  <ds:schemaRefs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www.w3.org/XML/1998/namespace"/>
    <ds:schemaRef ds:uri="http://purl.org/dc/elements/1.1/"/>
    <ds:schemaRef ds:uri="5ec5b77d-9d64-440e-8108-3a40832c533a"/>
    <ds:schemaRef ds:uri="http://schemas.openxmlformats.org/package/2006/metadata/core-properties"/>
    <ds:schemaRef ds:uri="df91f3b3-9e08-4dca-b5ac-a992afebd57d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05233349-6933-48A6-8353-C5A4347E9C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624F24-8D69-4BBE-AE31-855DEB4CC0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c5b77d-9d64-440e-8108-3a40832c533a"/>
    <ds:schemaRef ds:uri="df91f3b3-9e08-4dca-b5ac-a992afebd5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394264-A329-4F1A-9553-3E1299622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560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Bertram</dc:creator>
  <cp:lastModifiedBy>Raffael GÄCHTER</cp:lastModifiedBy>
  <cp:revision>105</cp:revision>
  <cp:lastPrinted>2023-03-17T16:06:00Z</cp:lastPrinted>
  <dcterms:created xsi:type="dcterms:W3CDTF">2022-02-01T09:44:00Z</dcterms:created>
  <dcterms:modified xsi:type="dcterms:W3CDTF">2023-03-17T16:06:00Z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0x010100F464F968503C5644AA9BEA63DCE98D3C</vt:lpwstr>
  </property>
  <property fmtid="{D5CDD505-2E9C-101B-9397-08002B2CF9AE}" pid="3" name="MediaServiceImageTags">
    <vt:lpwstr/>
  </property>
</Properties>
</file>