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c="http://schemas.openxmlformats.org/markup-compatibility/2006" xmlns:w="http://schemas.openxmlformats.org/wordprocessingml/2006/main" mc:Ignorable="w14 wp14">
  <w:body>
    <w:p w:rsidR="003F5B9A" w:rsidP="39984D7B" w:rsidRDefault="00D858F4" w14:paraId="7BF3311E" w14:textId="3DFEEE5D" w14:noSpellErr="1">
      <w:pPr>
        <w:pStyle w:val="Title"/>
      </w:pPr>
      <w:r w:rsidR="78CE130E">
        <w:t>Loudspeaker acoustics measurement and automated digital active cross-over design</w:t>
      </w:r>
    </w:p>
    <w:p w:rsidR="00721A8B" w:rsidP="39984D7B" w:rsidRDefault="00D858F4" w14:paraId="1B6A207E" w14:textId="64BE487E">
      <w:pPr>
        <w:rPr>
          <w:rFonts w:ascii="Times" w:hAnsi="Times"/>
        </w:rPr>
      </w:pPr>
      <w:r w:rsidRPr="78CE130E">
        <w:rPr>
          <w:rFonts w:ascii="Times" w:hAnsi="Times" w:eastAsia="Times" w:cs="Times"/>
          <w:sz w:val="24"/>
          <w:szCs w:val="24"/>
        </w:rPr>
        <w:t xml:space="preserve">My project concerns with using active digital correction and cross-over filters in conjunction with class-D amplification to try to reproduce sound as accurately as possible in a room environment. </w:t>
      </w:r>
      <w:r w:rsidRPr="78CE130E" w:rsidR="00721A8B">
        <w:rPr>
          <w:rFonts w:ascii="Times" w:hAnsi="Times" w:eastAsia="Times" w:cs="Times"/>
          <w:sz w:val="24"/>
          <w:szCs w:val="24"/>
        </w:rPr>
        <w:t xml:space="preserve">A simulation model of room acoustics has been designed and evaluated in </w:t>
      </w:r>
      <w:r w:rsidRPr="78CE130E" w:rsidR="00721A8B">
        <w:rPr>
          <w:rFonts w:ascii="Times" w:hAnsi="Times" w:eastAsia="Times" w:cs="Times"/>
          <w:sz w:val="24"/>
          <w:szCs w:val="24"/>
        </w:rPr>
        <w:t>Matlab</w:t>
      </w:r>
      <w:r w:rsidRPr="78CE130E" w:rsidR="78CE130E">
        <w:rPr>
          <w:rFonts w:ascii="Times" w:hAnsi="Times" w:eastAsia="Times" w:cs="Times"/>
          <w:sz w:val="24"/>
          <w:szCs w:val="24"/>
        </w:rPr>
        <w:t xml:space="preserve">. From the results I came to conclusion that accurate model would require far too much development time. </w:t>
      </w:r>
      <w:r w:rsidRPr="78CE130E" w:rsidR="00EC32E5">
        <w:rPr>
          <w:rFonts w:ascii="Times" w:hAnsi="Times" w:eastAsia="Times" w:cs="Times"/>
          <w:sz w:val="24"/>
          <w:szCs w:val="24"/>
        </w:rPr>
        <w:t xml:space="preserve">The acoustic response of most rooms was found to be non-minimum phase, which makes perfect correction impossible. </w:t>
      </w:r>
    </w:p>
    <w:p w:rsidR="78CE130E" w:rsidP="39984D7B" w:rsidRDefault="78CE130E" w14:paraId="4AE0C056" w14:textId="570CD8E9" w14:noSpellErr="1">
      <w:pPr>
        <w:rPr>
          <w:rFonts w:ascii="Times" w:hAnsi="Times"/>
        </w:rPr>
      </w:pPr>
      <w:r w:rsidRPr="78CE130E" w:rsidR="78CE130E">
        <w:rPr>
          <w:rFonts w:ascii="Times" w:hAnsi="Times" w:eastAsia="Times" w:cs="Times"/>
          <w:sz w:val="24"/>
          <w:szCs w:val="24"/>
        </w:rPr>
        <w:t xml:space="preserve">Traditionally loudspeakers are driven by high-voltage audio signal that is separated into high and low frequency components by internal passive cross-over. Performance of the loudspeaker is limited by inherent limitations of passive components, and design possibilities they offer. </w:t>
      </w:r>
    </w:p>
    <w:p w:rsidR="78CE130E" w:rsidP="39984D7B" w:rsidRDefault="78CE130E" w14:textId="3C414D89" w14:paraId="4D374483" w14:noSpellErr="1">
      <w:pPr>
        <w:pStyle w:val="Normal"/>
      </w:pPr>
      <w:r w:rsidRPr="78CE130E" w:rsidR="78CE130E">
        <w:rPr>
          <w:rFonts w:ascii="Times" w:hAnsi="Times" w:eastAsia="Times" w:cs="Times"/>
          <w:sz w:val="24"/>
          <w:szCs w:val="24"/>
        </w:rPr>
        <w:t>Audio signal can be filtered in digital domain, before any amplification takes place. This can be done with high accuracy and allows for much greater flexibility than passive components. Separated high and low frequency signals can then be amplified using any method, and fed directly to the speakers.  This provides advantage of more precise control of the speaker coil and lower power requirements for the amplifier.</w:t>
      </w:r>
    </w:p>
    <w:p w:rsidR="78CE130E" w:rsidP="39984D7B" w:rsidRDefault="78CE130E" w14:paraId="5B6AC93D" w14:textId="5928EB5B" w14:noSpellErr="1">
      <w:pPr>
        <w:pStyle w:val="Normal"/>
        <w:rPr>
          <w:rFonts w:ascii="Times" w:hAnsi="Times"/>
        </w:rPr>
      </w:pPr>
      <w:r w:rsidRPr="78CE130E" w:rsidR="78CE130E">
        <w:rPr>
          <w:rFonts w:ascii="Times" w:hAnsi="Times" w:eastAsia="Times" w:cs="Times"/>
          <w:sz w:val="24"/>
          <w:szCs w:val="24"/>
        </w:rPr>
        <w:t>The design of separation digital filters can be done by hand using trial and error. I aim to design an computer algorithm that would automate the process.</w:t>
      </w:r>
    </w:p>
    <w:p w:rsidR="002F5E12" w:rsidP="39984D7B" w:rsidRDefault="002F5E12" w14:paraId="115B86E2" w14:textId="0F1F79B2" w14:noSpellErr="1">
      <w:pPr>
        <w:rPr>
          <w:rFonts w:ascii="Times" w:hAnsi="Times"/>
        </w:rPr>
      </w:pPr>
      <w:r w:rsidRPr="78CE130E" w:rsidR="78CE130E">
        <w:rPr>
          <w:rFonts w:ascii="Times" w:hAnsi="Times" w:eastAsia="Times" w:cs="Times"/>
          <w:sz w:val="24"/>
          <w:szCs w:val="24"/>
        </w:rPr>
        <w:t xml:space="preserve">I measure loudspeaker acoustic response by </w:t>
      </w:r>
      <w:r w:rsidRPr="78CE130E" w:rsidR="78CE130E">
        <w:rPr>
          <w:rFonts w:ascii="Times" w:hAnsi="Times" w:eastAsia="Times" w:cs="Times"/>
          <w:sz w:val="24"/>
          <w:szCs w:val="24"/>
        </w:rPr>
        <w:t xml:space="preserve"> u</w:t>
      </w:r>
      <w:r w:rsidRPr="78CE130E" w:rsidR="78CE130E">
        <w:rPr>
          <w:rFonts w:ascii="Times" w:hAnsi="Times" w:eastAsia="Times" w:cs="Times"/>
          <w:sz w:val="24"/>
          <w:szCs w:val="24"/>
        </w:rPr>
        <w:t>sing a PC to generate exponential sine sweep (ESS) and precision microphone to capture the output.</w:t>
      </w:r>
      <w:r w:rsidRPr="78CE130E">
        <w:rPr>
          <w:rFonts w:ascii="Times" w:hAnsi="Times" w:eastAsia="Times" w:cs="Times"/>
          <w:sz w:val="24"/>
          <w:szCs w:val="24"/>
        </w:rPr>
        <w:t xml:space="preserve"> Same technique can be used to measure frequency response of any electronic circuit, by feeding the output directly to the sound card.</w:t>
      </w:r>
    </w:p>
    <w:p w:rsidR="002F5E12" w:rsidP="39984D7B" w:rsidRDefault="002F5E12" w14:noSpellErr="1" w14:textId="23D5CCF0" w14:paraId="3366B7B3">
      <w:pPr/>
      <w:r w:rsidRPr="78CE130E" w:rsidR="39984D7B">
        <w:rPr>
          <w:rFonts w:ascii="Times" w:hAnsi="Times" w:eastAsia="Times" w:cs="Times"/>
          <w:sz w:val="24"/>
          <w:szCs w:val="24"/>
        </w:rPr>
        <w:t xml:space="preserve">Once individual loudspeaker driver’s responses are measured, algorithm computes digital cross-over filters, aiming to obtain flat frequency response from the complete loudspeaker. In addition to high and low pass filtering digital filters can be used to correct features of the frequency response resulting from electromechanical properties of the drivers.  Another advantage of using digital filtering is that minimum-phase FIR filters can be designed which will preserve the shape of the sound signal.</w:t>
      </w:r>
    </w:p>
    <w:p w:rsidR="39984D7B" w:rsidP="39984D7B" w:rsidRDefault="39984D7B" w14:textId="23E63C7B" w14:paraId="23D5CCF0">
      <w:pPr>
        <w:pStyle w:val="Normal"/>
      </w:pPr>
      <w:r w:rsidRPr="39984D7B" w:rsidR="39984D7B">
        <w:rPr>
          <w:rFonts w:ascii="Times" w:hAnsi="Times" w:eastAsia="Times" w:cs="Times"/>
          <w:sz w:val="24"/>
          <w:szCs w:val="24"/>
        </w:rPr>
        <w:t xml:space="preserve"/>
      </w:r>
    </w:p>
    <w:p w:rsidR="78CE130E" w:rsidP="39984D7B" w:rsidRDefault="78CE130E" w14:textId="62444B49" w14:paraId="64E51CD7">
      <w:pPr>
        <w:pStyle w:val="Normal"/>
      </w:pPr>
      <w:r w:rsidRPr="78CE130E" w:rsidR="78CE130E">
        <w:rPr>
          <w:rFonts w:ascii="Times" w:hAnsi="Times" w:eastAsia="Times" w:cs="Times"/>
        </w:rPr>
        <w:t xml:space="preserve"/>
      </w:r>
    </w:p>
    <w:p w:rsidR="002F5E12" w:rsidP="39984D7B" w:rsidRDefault="002F5E12" w14:paraId="3FD2E4FB" w14:noSpellErr="1">
      <w:pPr/>
    </w:p>
    <w:p w:rsidR="78CE130E" w:rsidP="39984D7B" w:rsidRDefault="78CE130E" w14:textId="6178CA6C" w14:paraId="77A2CFD7">
      <w:pPr>
        <w:pStyle w:val="Normal"/>
      </w:pPr>
      <w:r w:rsidRPr="78CE130E" w:rsidR="78CE130E">
        <w:t/>
      </w:r>
    </w:p>
    <w:p w:rsidR="78CE130E" w:rsidP="39984D7B" w:rsidRDefault="78CE130E" w14:paraId="259A3B68" w14:textId="7DE08944" w14:noSpellErr="1">
      <w:pPr>
        <w:pStyle w:val="Normal"/>
        <w:rPr>
          <w:rFonts w:ascii="Times" w:hAnsi="Times"/>
        </w:rPr>
      </w:pPr>
      <w:r w:rsidRPr="78CE130E" w:rsidR="78CE130E">
        <w:rPr>
          <w:i w:val="1"/>
          <w:iCs w:val="1"/>
          <w:sz w:val="28"/>
          <w:szCs w:val="28"/>
          <w:u w:val="none"/>
        </w:rPr>
        <w:t>Please insert any corrections/suggestions</w:t>
      </w:r>
    </w:p>
    <w:p w:rsidR="78CE130E" w:rsidP="39984D7B" w:rsidRDefault="78CE130E" w14:paraId="28B5CFD6">
      <w:pPr>
        <w:pStyle w:val="Normal"/>
        <w:rPr>
          <w:rFonts w:ascii="Times" w:hAnsi="Times"/>
        </w:rPr>
      </w:pPr>
      <w:r w:rsidRPr="78CE130E" w:rsidR="78CE130E">
        <w:rPr>
          <w:rFonts w:ascii="Times" w:hAnsi="Times"/>
        </w:rPr>
        <w:t/>
      </w:r>
    </w:p>
    <w:p w:rsidR="78CE130E" w:rsidP="39984D7B" w:rsidRDefault="78CE130E" w14:paraId="00D98C63" w14:textId="77892712">
      <w:pPr>
        <w:pStyle w:val="Normal"/>
      </w:pPr>
      <w:r w:rsidRPr="78CE130E" w:rsidR="78CE130E">
        <w:rPr>
          <w:rFonts w:ascii="Times" w:hAnsi="Times" w:eastAsia="Times" w:cs="Times"/>
        </w:rPr>
        <w:t/>
      </w:r>
    </w:p>
    <w:p w:rsidR="00D858F4" w:rsidP="39984D7B" w:rsidRDefault="00D858F4" w14:textId="3B1F547B" w14:paraId="175A65E5"/>
    <w:p w:rsidR="00D858F4" w:rsidP="39984D7B" w:rsidRDefault="00D858F4" w14:paraId="48388B3A">
      <w:pPr>
        <w:rPr>
          <w:rFonts w:ascii="Times" w:hAnsi="Times"/>
        </w:rPr>
      </w:pPr>
      <w:r>
        <w:rPr>
          <w:rFonts w:ascii="Times" w:hAnsi="Times"/>
        </w:rPr>
        <w:t xml:space="preserve">A simulation model of room acoustics has been designed and evaluated in </w:t>
      </w:r>
      <w:proofErr w:type="spellStart"/>
      <w:r>
        <w:rPr>
          <w:rFonts w:ascii="Times" w:hAnsi="Times"/>
        </w:rPr>
        <w:t>Matlab</w:t>
      </w:r>
      <w:proofErr w:type="spellEnd"/>
      <w:r>
        <w:rPr>
          <w:rFonts w:ascii="Times" w:hAnsi="Times"/>
        </w:rPr>
        <w:t xml:space="preserve">. The </w:t>
      </w:r>
      <w:proofErr w:type="gramStart"/>
      <w:r>
        <w:rPr>
          <w:rFonts w:ascii="Times" w:hAnsi="Times"/>
        </w:rPr>
        <w:t>output of the simulation, as well as recorded impulse responses, have</w:t>
      </w:r>
      <w:proofErr w:type="gramEnd"/>
      <w:r>
        <w:rPr>
          <w:rFonts w:ascii="Times" w:hAnsi="Times"/>
        </w:rPr>
        <w:t xml:space="preserve"> been used to develop equalisation digital filter. Such filter would pre-equalise the digital signal before it is played through the speakers, to obtain the sound as close to the original in a specified listening position.</w:t>
      </w:r>
    </w:p>
    <w:p w:rsidR="007D67F2" w:rsidP="39984D7B" w:rsidRDefault="007D67F2" w14:paraId="1BD2BE02"/>
    <w:p w:rsidR="00D858F4" w:rsidP="39984D7B" w:rsidRDefault="00D858F4" w14:paraId="3A3DE911"/>
    <w:sectPr w:rsidR="00D858F4">
      <w:pgSz w:w="11906" w:h="16838"/>
      <w:pgMar w:top="1440" w:right="1440" w:bottom="1440" w:left="1440" w:header="720" w:footer="720" w:gutter="0"/>
      <w:cols w:space="720"/>
      <w:docGrid w:linePitch="360"/>
    </w:sectPr>
  </w:body>
</w:document>
</file>

<file path=word/fontTable.xml><?xml version="1.0" encoding="utf-8"?>
<w:fonts xmlns:w14="http://schemas.microsoft.com/office/word/2010/wordml" xmlns:mc="http://schemas.openxmlformats.org/markup-compatibility/2006" xmlns:w="http://schemas.openxmlformats.org/wordprocessingml/2006/main"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s>
</file>

<file path=word/settings.xml><?xml version="1.0" encoding="utf-8"?>
<w:settings xmlns:w14="http://schemas.microsoft.com/office/word/2010/wordml" xmlns:m="http://schemas.openxmlformats.org/officeDocument/2006/math" xmlns:o="urn:schemas-microsoft-com:office:office" xmlns:v="urn:schemas-microsoft-com:vml" xmlns:mc="http://schemas.openxmlformats.org/markup-compatibility/2006" xmlns:w="http://schemas.openxmlformats.org/wordprocessingml/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8F4"/>
    <w:rsid w:val="002F5E12"/>
    <w:rsid w:val="0037273E"/>
    <w:rsid w:val="00460B58"/>
    <w:rsid w:val="00721A8B"/>
    <w:rsid w:val="007D67F2"/>
    <w:rsid w:val="00841848"/>
    <w:rsid w:val="00AD535A"/>
    <w:rsid w:val="00D858F4"/>
    <w:rsid w:val="00EC32E5"/>
    <w:rsid w:val="39984D7B"/>
    <w:rsid w:val="78CE13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heme="minorHAnsi" w:hAnsiTheme="minorHAnsi" w:eastAsia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style>
  <w:style w:type="paragraph" w:styleId="Heading1">
    <w:name w:val="heading 1"/>
    <w:basedOn w:val="Normal"/>
    <w:next w:val="Normal"/>
    <w:link w:val="Heading1Char"/>
    <w:uiPriority w:val="9"/>
    <w:qFormat/>
    <w:rsid w:val="00721A8B"/>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21A8B"/>
    <w:rPr>
      <w:rFonts w:asciiTheme="majorHAnsi" w:hAnsiTheme="majorHAnsi" w:eastAsiaTheme="majorEastAsia" w:cstheme="majorBidi"/>
      <w:b/>
      <w:bCs/>
      <w:color w:val="365F91" w:themeColor="accent1" w:themeShade="BF"/>
      <w:sz w:val="28"/>
      <w:szCs w:val="28"/>
    </w:rPr>
  </w:style>
  <w:style w:type="paragraph" w:styleId="Title">
    <w:name w:val="Title"/>
    <w:basedOn w:val="Normal"/>
    <w:next w:val="Normal"/>
    <w:link w:val="TitleChar"/>
    <w:uiPriority w:val="10"/>
    <w:qFormat/>
    <w:rsid w:val="00721A8B"/>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721A8B"/>
    <w:rPr>
      <w:rFonts w:asciiTheme="majorHAnsi" w:hAnsiTheme="majorHAnsi" w:eastAsiaTheme="majorEastAsia"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21A8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A8B"/>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721A8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1A8B"/>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Dmitry</dc:creator>
  <lastModifiedBy>Dmitry Ignatyev</lastModifiedBy>
  <revision>4</revision>
</coreProperties>
</file>